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45CA" w:rsidRPr="009A767F" w:rsidRDefault="00EA45CA" w:rsidP="008F6DCA">
      <w:pPr>
        <w:jc w:val="center"/>
        <w:rPr>
          <w:sz w:val="28"/>
          <w:szCs w:val="28"/>
        </w:rPr>
      </w:pPr>
      <w:r>
        <w:rPr>
          <w:sz w:val="28"/>
          <w:szCs w:val="28"/>
        </w:rPr>
        <w:t>Администрация Липецкой области</w:t>
      </w:r>
    </w:p>
    <w:p w:rsidR="00EA45CA" w:rsidRPr="009A767F" w:rsidRDefault="00EA45CA" w:rsidP="008F6DCA">
      <w:pPr>
        <w:jc w:val="center"/>
        <w:rPr>
          <w:sz w:val="28"/>
          <w:szCs w:val="28"/>
        </w:rPr>
      </w:pPr>
      <w:r>
        <w:rPr>
          <w:sz w:val="28"/>
          <w:szCs w:val="28"/>
        </w:rPr>
        <w:t>Управление лесного хозяйства Липецкой области</w:t>
      </w:r>
    </w:p>
    <w:p w:rsidR="00EA45CA" w:rsidRPr="009A767F" w:rsidRDefault="00EA45CA" w:rsidP="008F6DCA">
      <w:pPr>
        <w:rPr>
          <w:sz w:val="28"/>
          <w:szCs w:val="28"/>
        </w:rPr>
      </w:pPr>
    </w:p>
    <w:p w:rsidR="00EA45CA" w:rsidRDefault="00EA45CA" w:rsidP="008F6DCA">
      <w:pPr>
        <w:rPr>
          <w:sz w:val="28"/>
          <w:szCs w:val="28"/>
        </w:rPr>
      </w:pPr>
    </w:p>
    <w:p w:rsidR="00EA45CA" w:rsidRPr="009A767F" w:rsidRDefault="00EA45CA" w:rsidP="008F6DCA">
      <w:pPr>
        <w:rPr>
          <w:sz w:val="28"/>
          <w:szCs w:val="28"/>
        </w:rPr>
      </w:pPr>
    </w:p>
    <w:p w:rsidR="00EA45CA" w:rsidRPr="009A767F" w:rsidRDefault="00EA45CA" w:rsidP="008F6DCA">
      <w:pPr>
        <w:rPr>
          <w:sz w:val="28"/>
          <w:szCs w:val="28"/>
        </w:rPr>
      </w:pPr>
    </w:p>
    <w:tbl>
      <w:tblPr>
        <w:tblW w:w="0" w:type="auto"/>
        <w:tblInd w:w="4077" w:type="dxa"/>
        <w:tblLook w:val="00A0" w:firstRow="1" w:lastRow="0" w:firstColumn="1" w:lastColumn="0" w:noHBand="0" w:noVBand="0"/>
      </w:tblPr>
      <w:tblGrid>
        <w:gridCol w:w="5493"/>
      </w:tblGrid>
      <w:tr w:rsidR="00EA45CA" w:rsidRPr="009A767F" w:rsidTr="00164B2E">
        <w:tc>
          <w:tcPr>
            <w:tcW w:w="5493" w:type="dxa"/>
          </w:tcPr>
          <w:p w:rsidR="00EA45CA" w:rsidRPr="009A767F" w:rsidRDefault="00EA45CA" w:rsidP="00164B2E">
            <w:pPr>
              <w:jc w:val="center"/>
              <w:rPr>
                <w:sz w:val="28"/>
                <w:szCs w:val="28"/>
              </w:rPr>
            </w:pPr>
            <w:r w:rsidRPr="009A767F">
              <w:rPr>
                <w:sz w:val="28"/>
                <w:szCs w:val="28"/>
              </w:rPr>
              <w:t>УТВЕРЖДЕНО:</w:t>
            </w:r>
          </w:p>
        </w:tc>
      </w:tr>
      <w:tr w:rsidR="00EA45CA" w:rsidRPr="009A767F" w:rsidTr="00164B2E">
        <w:tc>
          <w:tcPr>
            <w:tcW w:w="5493" w:type="dxa"/>
          </w:tcPr>
          <w:p w:rsidR="00EA45CA" w:rsidRPr="009A767F" w:rsidRDefault="00EA45CA" w:rsidP="00164B2E">
            <w:pPr>
              <w:rPr>
                <w:sz w:val="24"/>
                <w:szCs w:val="24"/>
              </w:rPr>
            </w:pPr>
            <w:r w:rsidRPr="009A767F">
              <w:rPr>
                <w:sz w:val="24"/>
                <w:szCs w:val="24"/>
              </w:rPr>
              <w:t>постановлением администрации Липецкой области</w:t>
            </w:r>
          </w:p>
          <w:p w:rsidR="00EA45CA" w:rsidRPr="009A767F" w:rsidRDefault="00EA45CA" w:rsidP="00164B2E">
            <w:pPr>
              <w:rPr>
                <w:sz w:val="24"/>
                <w:szCs w:val="24"/>
              </w:rPr>
            </w:pPr>
            <w:r w:rsidRPr="009A767F">
              <w:rPr>
                <w:sz w:val="24"/>
                <w:szCs w:val="24"/>
              </w:rPr>
              <w:t>«Об утверждении лесохозяйственных</w:t>
            </w:r>
          </w:p>
          <w:p w:rsidR="00EA45CA" w:rsidRPr="009A767F" w:rsidRDefault="00EA45CA" w:rsidP="00164B2E">
            <w:pPr>
              <w:rPr>
                <w:sz w:val="24"/>
                <w:szCs w:val="24"/>
              </w:rPr>
            </w:pPr>
            <w:r w:rsidRPr="009A767F">
              <w:rPr>
                <w:sz w:val="24"/>
                <w:szCs w:val="24"/>
              </w:rPr>
              <w:t>регламентов лесничеств Липецкой области»</w:t>
            </w:r>
          </w:p>
        </w:tc>
      </w:tr>
      <w:tr w:rsidR="00EA45CA" w:rsidRPr="009A767F" w:rsidTr="00164B2E">
        <w:tc>
          <w:tcPr>
            <w:tcW w:w="5493" w:type="dxa"/>
          </w:tcPr>
          <w:p w:rsidR="00EA45CA" w:rsidRPr="009A767F" w:rsidRDefault="00EA45CA" w:rsidP="00164B2E">
            <w:pPr>
              <w:jc w:val="right"/>
              <w:rPr>
                <w:sz w:val="24"/>
                <w:szCs w:val="24"/>
              </w:rPr>
            </w:pPr>
            <w:r w:rsidRPr="009A767F">
              <w:rPr>
                <w:sz w:val="24"/>
                <w:szCs w:val="24"/>
              </w:rPr>
              <w:t>№ ____ от __.__.____</w:t>
            </w:r>
          </w:p>
        </w:tc>
      </w:tr>
    </w:tbl>
    <w:p w:rsidR="00EA45CA" w:rsidRPr="00BC3E71" w:rsidRDefault="00EA45CA" w:rsidP="008F6DCA">
      <w:pPr>
        <w:jc w:val="center"/>
        <w:rPr>
          <w:sz w:val="28"/>
          <w:szCs w:val="28"/>
        </w:rPr>
      </w:pPr>
    </w:p>
    <w:p w:rsidR="00EA45CA" w:rsidRDefault="00EA45CA" w:rsidP="008F6DCA">
      <w:pPr>
        <w:rPr>
          <w:rFonts w:eastAsia="Batang"/>
          <w:b/>
          <w:sz w:val="28"/>
          <w:szCs w:val="28"/>
        </w:rPr>
      </w:pPr>
    </w:p>
    <w:p w:rsidR="003B5B15" w:rsidRDefault="003B5B15" w:rsidP="008F6DCA">
      <w:pPr>
        <w:rPr>
          <w:rFonts w:eastAsia="Batang"/>
          <w:b/>
          <w:sz w:val="28"/>
          <w:szCs w:val="28"/>
        </w:rPr>
      </w:pPr>
    </w:p>
    <w:p w:rsidR="003B5B15" w:rsidRDefault="003B5B15" w:rsidP="008F6DCA">
      <w:pPr>
        <w:rPr>
          <w:rFonts w:eastAsia="Batang"/>
          <w:b/>
          <w:sz w:val="28"/>
          <w:szCs w:val="28"/>
        </w:rPr>
      </w:pPr>
    </w:p>
    <w:p w:rsidR="003B5B15" w:rsidRPr="00BC3E71" w:rsidRDefault="003B5B15" w:rsidP="008F6DCA">
      <w:pPr>
        <w:rPr>
          <w:rFonts w:eastAsia="Batang"/>
          <w:b/>
          <w:sz w:val="28"/>
          <w:szCs w:val="28"/>
        </w:rPr>
      </w:pPr>
    </w:p>
    <w:p w:rsidR="00EA45CA" w:rsidRPr="00BC3E71" w:rsidRDefault="00EA45CA" w:rsidP="008F6DCA">
      <w:pPr>
        <w:rPr>
          <w:rFonts w:eastAsia="Batang"/>
          <w:b/>
          <w:sz w:val="28"/>
          <w:szCs w:val="28"/>
        </w:rPr>
      </w:pPr>
    </w:p>
    <w:p w:rsidR="00EA45CA" w:rsidRPr="00BC3E71" w:rsidRDefault="00EA45CA" w:rsidP="008F6DCA">
      <w:pPr>
        <w:rPr>
          <w:rFonts w:eastAsia="Batang"/>
          <w:b/>
          <w:sz w:val="28"/>
          <w:szCs w:val="28"/>
        </w:rPr>
      </w:pPr>
    </w:p>
    <w:p w:rsidR="00EA45CA" w:rsidRPr="00BC3E71" w:rsidRDefault="00EA45CA" w:rsidP="008F6DCA">
      <w:pPr>
        <w:pStyle w:val="8"/>
        <w:jc w:val="left"/>
        <w:rPr>
          <w:rFonts w:eastAsia="Batang"/>
        </w:rPr>
      </w:pPr>
    </w:p>
    <w:p w:rsidR="00EA45CA" w:rsidRPr="009A767F" w:rsidRDefault="00EA45CA" w:rsidP="008F6DCA">
      <w:pPr>
        <w:spacing w:after="240"/>
        <w:jc w:val="center"/>
        <w:rPr>
          <w:rFonts w:ascii="Arial Narrow" w:hAnsi="Arial Narrow"/>
          <w:sz w:val="28"/>
        </w:rPr>
      </w:pPr>
      <w:r w:rsidRPr="009A767F">
        <w:rPr>
          <w:b/>
          <w:sz w:val="52"/>
          <w:szCs w:val="52"/>
        </w:rPr>
        <w:t>Лесохозяйственный регламент</w:t>
      </w:r>
    </w:p>
    <w:p w:rsidR="00EA45CA" w:rsidRPr="009A767F" w:rsidRDefault="00EA45CA" w:rsidP="008F6DCA">
      <w:pPr>
        <w:spacing w:after="120"/>
        <w:jc w:val="center"/>
        <w:rPr>
          <w:b/>
          <w:sz w:val="40"/>
          <w:szCs w:val="40"/>
        </w:rPr>
      </w:pPr>
      <w:r>
        <w:rPr>
          <w:b/>
          <w:sz w:val="40"/>
          <w:szCs w:val="40"/>
        </w:rPr>
        <w:t>Донского</w:t>
      </w:r>
      <w:r w:rsidRPr="009A767F">
        <w:rPr>
          <w:b/>
          <w:sz w:val="40"/>
          <w:szCs w:val="40"/>
        </w:rPr>
        <w:t xml:space="preserve"> лесничества</w:t>
      </w:r>
    </w:p>
    <w:p w:rsidR="00EA45CA" w:rsidRPr="009A767F" w:rsidRDefault="00EA45CA" w:rsidP="008F6DCA">
      <w:pPr>
        <w:jc w:val="center"/>
        <w:rPr>
          <w:sz w:val="32"/>
          <w:szCs w:val="32"/>
        </w:rPr>
      </w:pPr>
      <w:r w:rsidRPr="009A767F">
        <w:rPr>
          <w:sz w:val="32"/>
          <w:szCs w:val="32"/>
        </w:rPr>
        <w:t xml:space="preserve">Липецкой области </w:t>
      </w:r>
    </w:p>
    <w:p w:rsidR="00EA45CA" w:rsidRPr="00BC3E71" w:rsidRDefault="00EA45CA" w:rsidP="008F6DCA">
      <w:pPr>
        <w:rPr>
          <w:sz w:val="28"/>
          <w:szCs w:val="28"/>
        </w:rPr>
      </w:pPr>
    </w:p>
    <w:p w:rsidR="00EA45CA" w:rsidRPr="00BC3E71" w:rsidRDefault="00EA45CA" w:rsidP="008F6DCA">
      <w:pPr>
        <w:rPr>
          <w:sz w:val="28"/>
          <w:szCs w:val="28"/>
        </w:rPr>
      </w:pPr>
    </w:p>
    <w:p w:rsidR="00EA45CA" w:rsidRDefault="00EA45CA" w:rsidP="008F6DCA">
      <w:pPr>
        <w:rPr>
          <w:sz w:val="28"/>
          <w:szCs w:val="28"/>
        </w:rPr>
      </w:pPr>
    </w:p>
    <w:p w:rsidR="00EA45CA" w:rsidRDefault="00EA45CA" w:rsidP="008F6DCA">
      <w:pPr>
        <w:rPr>
          <w:sz w:val="28"/>
          <w:szCs w:val="28"/>
        </w:rPr>
      </w:pPr>
    </w:p>
    <w:p w:rsidR="00EA45CA" w:rsidRDefault="00EA45CA" w:rsidP="008F6DCA">
      <w:pPr>
        <w:rPr>
          <w:sz w:val="28"/>
          <w:szCs w:val="28"/>
        </w:rPr>
      </w:pPr>
    </w:p>
    <w:p w:rsidR="00EA45CA" w:rsidRDefault="00EA45CA" w:rsidP="008F6DCA">
      <w:pPr>
        <w:rPr>
          <w:sz w:val="28"/>
          <w:szCs w:val="28"/>
        </w:rPr>
      </w:pPr>
    </w:p>
    <w:p w:rsidR="00EA45CA" w:rsidRDefault="00EA45CA" w:rsidP="008F6DCA">
      <w:pPr>
        <w:rPr>
          <w:sz w:val="28"/>
          <w:szCs w:val="28"/>
        </w:rPr>
      </w:pPr>
    </w:p>
    <w:p w:rsidR="00EA45CA" w:rsidRPr="00BC3E71" w:rsidRDefault="00EA45CA" w:rsidP="008F6DCA">
      <w:pPr>
        <w:rPr>
          <w:sz w:val="28"/>
          <w:szCs w:val="28"/>
        </w:rPr>
      </w:pPr>
    </w:p>
    <w:p w:rsidR="00EA45CA" w:rsidRPr="00BC3E71" w:rsidRDefault="00EA45CA" w:rsidP="008F6DCA">
      <w:pPr>
        <w:rPr>
          <w:sz w:val="28"/>
          <w:szCs w:val="28"/>
        </w:rPr>
      </w:pPr>
    </w:p>
    <w:tbl>
      <w:tblPr>
        <w:tblW w:w="0" w:type="auto"/>
        <w:tblInd w:w="496" w:type="dxa"/>
        <w:tblLayout w:type="fixed"/>
        <w:tblCellMar>
          <w:left w:w="70" w:type="dxa"/>
          <w:right w:w="70" w:type="dxa"/>
        </w:tblCellMar>
        <w:tblLook w:val="0000" w:firstRow="0" w:lastRow="0" w:firstColumn="0" w:lastColumn="0" w:noHBand="0" w:noVBand="0"/>
      </w:tblPr>
      <w:tblGrid>
        <w:gridCol w:w="6414"/>
        <w:gridCol w:w="2584"/>
      </w:tblGrid>
      <w:tr w:rsidR="00EA45CA" w:rsidRPr="009A767F" w:rsidTr="00164B2E">
        <w:trPr>
          <w:trHeight w:val="567"/>
        </w:trPr>
        <w:tc>
          <w:tcPr>
            <w:tcW w:w="6414" w:type="dxa"/>
            <w:vAlign w:val="center"/>
          </w:tcPr>
          <w:p w:rsidR="00EA45CA" w:rsidRPr="004E21DC" w:rsidRDefault="00EA45CA" w:rsidP="00164B2E">
            <w:pPr>
              <w:tabs>
                <w:tab w:val="left" w:pos="426"/>
              </w:tabs>
              <w:rPr>
                <w:sz w:val="28"/>
                <w:szCs w:val="28"/>
              </w:rPr>
            </w:pPr>
            <w:r w:rsidRPr="004E21DC">
              <w:rPr>
                <w:sz w:val="28"/>
                <w:szCs w:val="28"/>
              </w:rPr>
              <w:t>Директор филиала</w:t>
            </w:r>
          </w:p>
        </w:tc>
        <w:tc>
          <w:tcPr>
            <w:tcW w:w="2584" w:type="dxa"/>
            <w:vAlign w:val="center"/>
          </w:tcPr>
          <w:p w:rsidR="00EA45CA" w:rsidRPr="004E21DC" w:rsidRDefault="00EA45CA" w:rsidP="00164B2E">
            <w:pPr>
              <w:tabs>
                <w:tab w:val="left" w:pos="426"/>
              </w:tabs>
              <w:rPr>
                <w:sz w:val="28"/>
                <w:szCs w:val="28"/>
              </w:rPr>
            </w:pPr>
            <w:r w:rsidRPr="004E21DC">
              <w:rPr>
                <w:sz w:val="28"/>
                <w:szCs w:val="28"/>
              </w:rPr>
              <w:t>С.И. Сидоренко</w:t>
            </w:r>
          </w:p>
        </w:tc>
      </w:tr>
    </w:tbl>
    <w:p w:rsidR="00EA45CA" w:rsidRDefault="00EA45CA" w:rsidP="008F6DCA">
      <w:pPr>
        <w:rPr>
          <w:sz w:val="28"/>
          <w:szCs w:val="28"/>
        </w:rPr>
      </w:pPr>
    </w:p>
    <w:p w:rsidR="00EA45CA" w:rsidRDefault="00EA45CA" w:rsidP="008F6DCA">
      <w:pPr>
        <w:rPr>
          <w:sz w:val="28"/>
          <w:szCs w:val="28"/>
        </w:rPr>
      </w:pPr>
    </w:p>
    <w:p w:rsidR="003A3D3C" w:rsidRDefault="003A3D3C" w:rsidP="008F6DCA">
      <w:pPr>
        <w:rPr>
          <w:sz w:val="28"/>
          <w:szCs w:val="28"/>
        </w:rPr>
      </w:pPr>
    </w:p>
    <w:p w:rsidR="003A3D3C" w:rsidRDefault="003A3D3C" w:rsidP="008F6DCA">
      <w:pPr>
        <w:rPr>
          <w:sz w:val="28"/>
          <w:szCs w:val="28"/>
        </w:rPr>
      </w:pPr>
    </w:p>
    <w:p w:rsidR="003A3D3C" w:rsidRDefault="003A3D3C" w:rsidP="008F6DCA">
      <w:pPr>
        <w:rPr>
          <w:sz w:val="28"/>
          <w:szCs w:val="28"/>
        </w:rPr>
      </w:pPr>
    </w:p>
    <w:p w:rsidR="003A3D3C" w:rsidRDefault="003A3D3C" w:rsidP="008F6DCA">
      <w:pPr>
        <w:rPr>
          <w:sz w:val="28"/>
          <w:szCs w:val="28"/>
        </w:rPr>
      </w:pPr>
    </w:p>
    <w:p w:rsidR="003A3D3C" w:rsidRDefault="003A3D3C" w:rsidP="008F6DCA">
      <w:pPr>
        <w:rPr>
          <w:sz w:val="28"/>
          <w:szCs w:val="28"/>
        </w:rPr>
      </w:pPr>
    </w:p>
    <w:p w:rsidR="00EA45CA" w:rsidRDefault="00EA45CA" w:rsidP="008F6DCA">
      <w:pPr>
        <w:rPr>
          <w:sz w:val="28"/>
          <w:szCs w:val="28"/>
        </w:rPr>
      </w:pPr>
    </w:p>
    <w:p w:rsidR="00EA45CA" w:rsidRPr="00BC3E71" w:rsidRDefault="00EA45CA" w:rsidP="008F6DCA">
      <w:pPr>
        <w:rPr>
          <w:sz w:val="28"/>
          <w:szCs w:val="28"/>
        </w:rPr>
      </w:pPr>
    </w:p>
    <w:p w:rsidR="00EA45CA" w:rsidRPr="00BC3E71" w:rsidRDefault="00EA45CA" w:rsidP="008F6DCA">
      <w:pPr>
        <w:rPr>
          <w:sz w:val="28"/>
          <w:szCs w:val="28"/>
        </w:rPr>
      </w:pPr>
    </w:p>
    <w:p w:rsidR="00EA45CA" w:rsidRDefault="00EA45CA" w:rsidP="007131A4">
      <w:pPr>
        <w:jc w:val="center"/>
        <w:rPr>
          <w:sz w:val="28"/>
          <w:szCs w:val="28"/>
        </w:rPr>
      </w:pPr>
      <w:r w:rsidRPr="00BC3E71">
        <w:rPr>
          <w:sz w:val="28"/>
          <w:szCs w:val="28"/>
        </w:rPr>
        <w:t xml:space="preserve">Воронеж, </w:t>
      </w:r>
      <w:smartTag w:uri="urn:schemas-microsoft-com:office:smarttags" w:element="metricconverter">
        <w:smartTagPr>
          <w:attr w:name="ProductID" w:val="2014 г"/>
        </w:smartTagPr>
        <w:r w:rsidRPr="00BC3E71">
          <w:rPr>
            <w:sz w:val="28"/>
            <w:szCs w:val="28"/>
          </w:rPr>
          <w:t>2014г</w:t>
        </w:r>
      </w:smartTag>
      <w:r w:rsidRPr="00BC3E71">
        <w:rPr>
          <w:sz w:val="28"/>
          <w:szCs w:val="28"/>
        </w:rPr>
        <w:t>.</w:t>
      </w:r>
    </w:p>
    <w:p w:rsidR="00EA45CA" w:rsidRPr="00C21F8D" w:rsidRDefault="00EA45CA" w:rsidP="00E21202">
      <w:pPr>
        <w:jc w:val="center"/>
        <w:rPr>
          <w:color w:val="000000"/>
          <w:sz w:val="28"/>
          <w:szCs w:val="28"/>
        </w:rPr>
        <w:sectPr w:rsidR="00EA45CA" w:rsidRPr="00C21F8D" w:rsidSect="00C21F8D">
          <w:footerReference w:type="even" r:id="rId9"/>
          <w:footerReference w:type="default" r:id="rId10"/>
          <w:pgSz w:w="11906" w:h="16838"/>
          <w:pgMar w:top="1134" w:right="851" w:bottom="851" w:left="1418" w:header="709" w:footer="709" w:gutter="0"/>
          <w:pgNumType w:start="1"/>
          <w:cols w:space="708"/>
          <w:titlePg/>
          <w:docGrid w:linePitch="360"/>
        </w:sectPr>
      </w:pPr>
    </w:p>
    <w:p w:rsidR="00EA45CA" w:rsidRPr="00DD0580" w:rsidRDefault="00EA45CA" w:rsidP="00DD0580">
      <w:pPr>
        <w:jc w:val="center"/>
        <w:rPr>
          <w:b/>
          <w:color w:val="000000"/>
          <w:sz w:val="32"/>
          <w:szCs w:val="32"/>
        </w:rPr>
      </w:pPr>
      <w:r w:rsidRPr="00DD0580">
        <w:rPr>
          <w:b/>
          <w:color w:val="000000"/>
          <w:sz w:val="32"/>
          <w:szCs w:val="32"/>
        </w:rPr>
        <w:lastRenderedPageBreak/>
        <w:t xml:space="preserve">СОДЕРЖАНИЕ </w:t>
      </w:r>
    </w:p>
    <w:p w:rsidR="00EA45CA" w:rsidRPr="00DD0580" w:rsidRDefault="00EA45CA" w:rsidP="00DD0580">
      <w:pPr>
        <w:jc w:val="center"/>
        <w:rPr>
          <w:b/>
          <w:color w:val="000000"/>
          <w:sz w:val="32"/>
          <w:szCs w:val="32"/>
        </w:rPr>
      </w:pPr>
    </w:p>
    <w:tbl>
      <w:tblPr>
        <w:tblW w:w="498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05"/>
        <w:gridCol w:w="7789"/>
        <w:gridCol w:w="660"/>
      </w:tblGrid>
      <w:tr w:rsidR="00EA45CA" w:rsidRPr="00DD0580" w:rsidTr="0089116C">
        <w:trPr>
          <w:tblHeader/>
        </w:trPr>
        <w:tc>
          <w:tcPr>
            <w:tcW w:w="624" w:type="pct"/>
          </w:tcPr>
          <w:p w:rsidR="00EA45CA" w:rsidRPr="00DD0580" w:rsidRDefault="00EA45CA" w:rsidP="00DD0580">
            <w:pPr>
              <w:jc w:val="center"/>
              <w:rPr>
                <w:color w:val="000000"/>
                <w:sz w:val="26"/>
                <w:szCs w:val="26"/>
              </w:rPr>
            </w:pPr>
            <w:r w:rsidRPr="00DD0580">
              <w:rPr>
                <w:color w:val="000000"/>
                <w:sz w:val="26"/>
                <w:szCs w:val="26"/>
              </w:rPr>
              <w:t>Глава,</w:t>
            </w:r>
          </w:p>
          <w:p w:rsidR="00EA45CA" w:rsidRPr="00DD0580" w:rsidRDefault="00EA45CA" w:rsidP="00DD0580">
            <w:pPr>
              <w:jc w:val="center"/>
              <w:rPr>
                <w:color w:val="000000"/>
                <w:sz w:val="26"/>
                <w:szCs w:val="26"/>
              </w:rPr>
            </w:pPr>
            <w:r w:rsidRPr="00DD0580">
              <w:rPr>
                <w:color w:val="000000"/>
                <w:sz w:val="26"/>
                <w:szCs w:val="26"/>
              </w:rPr>
              <w:t>раздел</w:t>
            </w:r>
          </w:p>
        </w:tc>
        <w:tc>
          <w:tcPr>
            <w:tcW w:w="4034" w:type="pct"/>
          </w:tcPr>
          <w:p w:rsidR="00EA45CA" w:rsidRPr="00DD0580" w:rsidRDefault="00EA45CA" w:rsidP="00DD0580">
            <w:pPr>
              <w:jc w:val="center"/>
              <w:rPr>
                <w:color w:val="000000"/>
                <w:sz w:val="26"/>
                <w:szCs w:val="26"/>
              </w:rPr>
            </w:pPr>
            <w:r w:rsidRPr="00DD0580">
              <w:rPr>
                <w:color w:val="000000"/>
                <w:sz w:val="26"/>
                <w:szCs w:val="26"/>
              </w:rPr>
              <w:t>Наименование глав и разделов</w:t>
            </w:r>
          </w:p>
        </w:tc>
        <w:tc>
          <w:tcPr>
            <w:tcW w:w="342" w:type="pct"/>
          </w:tcPr>
          <w:p w:rsidR="00EA45CA" w:rsidRPr="00DD0580" w:rsidRDefault="00EA45CA" w:rsidP="00DD0580">
            <w:pPr>
              <w:jc w:val="center"/>
              <w:rPr>
                <w:color w:val="000000"/>
                <w:sz w:val="26"/>
                <w:szCs w:val="26"/>
              </w:rPr>
            </w:pPr>
            <w:r w:rsidRPr="00DD0580">
              <w:rPr>
                <w:color w:val="000000"/>
                <w:sz w:val="26"/>
                <w:szCs w:val="26"/>
              </w:rPr>
              <w:t>Стр.</w:t>
            </w:r>
          </w:p>
        </w:tc>
      </w:tr>
      <w:tr w:rsidR="00EA45CA" w:rsidRPr="00DD0580" w:rsidTr="0089116C">
        <w:tc>
          <w:tcPr>
            <w:tcW w:w="624" w:type="pct"/>
          </w:tcPr>
          <w:p w:rsidR="00EA45CA" w:rsidRPr="00DD0580" w:rsidRDefault="00EA45CA" w:rsidP="00DD0580">
            <w:pPr>
              <w:jc w:val="center"/>
              <w:rPr>
                <w:color w:val="000000"/>
                <w:sz w:val="26"/>
                <w:szCs w:val="26"/>
              </w:rPr>
            </w:pPr>
          </w:p>
        </w:tc>
        <w:tc>
          <w:tcPr>
            <w:tcW w:w="4034" w:type="pct"/>
          </w:tcPr>
          <w:p w:rsidR="00EA45CA" w:rsidRPr="00DD0580" w:rsidRDefault="00EA45CA" w:rsidP="00DD0580">
            <w:pPr>
              <w:rPr>
                <w:bCs/>
                <w:color w:val="000000"/>
                <w:sz w:val="26"/>
                <w:szCs w:val="26"/>
              </w:rPr>
            </w:pPr>
            <w:r w:rsidRPr="00DD0580">
              <w:rPr>
                <w:bCs/>
                <w:color w:val="000000"/>
                <w:sz w:val="26"/>
                <w:szCs w:val="26"/>
              </w:rPr>
              <w:t>Введение</w:t>
            </w:r>
          </w:p>
        </w:tc>
        <w:tc>
          <w:tcPr>
            <w:tcW w:w="342" w:type="pct"/>
          </w:tcPr>
          <w:p w:rsidR="00EA45CA" w:rsidRPr="00DD0580" w:rsidRDefault="00EA45CA" w:rsidP="00DD0580">
            <w:pPr>
              <w:jc w:val="center"/>
              <w:rPr>
                <w:color w:val="000000"/>
                <w:sz w:val="26"/>
                <w:szCs w:val="26"/>
              </w:rPr>
            </w:pPr>
            <w:r w:rsidRPr="00DD0580">
              <w:rPr>
                <w:color w:val="000000"/>
                <w:sz w:val="26"/>
                <w:szCs w:val="26"/>
              </w:rPr>
              <w:t>7</w:t>
            </w:r>
          </w:p>
        </w:tc>
      </w:tr>
      <w:tr w:rsidR="00EA45CA" w:rsidRPr="00DD0580" w:rsidTr="0089116C">
        <w:tc>
          <w:tcPr>
            <w:tcW w:w="624" w:type="pct"/>
          </w:tcPr>
          <w:p w:rsidR="00EA45CA" w:rsidRPr="00DD0580" w:rsidRDefault="00EA45CA" w:rsidP="00DD0580">
            <w:pPr>
              <w:jc w:val="center"/>
              <w:rPr>
                <w:b/>
                <w:bCs/>
                <w:color w:val="000000"/>
                <w:sz w:val="26"/>
                <w:szCs w:val="26"/>
              </w:rPr>
            </w:pPr>
            <w:r w:rsidRPr="00DD0580">
              <w:rPr>
                <w:b/>
                <w:bCs/>
                <w:color w:val="000000"/>
                <w:sz w:val="26"/>
                <w:szCs w:val="26"/>
              </w:rPr>
              <w:t>Глава 1</w:t>
            </w:r>
          </w:p>
        </w:tc>
        <w:tc>
          <w:tcPr>
            <w:tcW w:w="4034" w:type="pct"/>
          </w:tcPr>
          <w:p w:rsidR="00EA45CA" w:rsidRPr="00DD0580" w:rsidRDefault="00EA45CA" w:rsidP="00DD0580">
            <w:pPr>
              <w:jc w:val="both"/>
              <w:rPr>
                <w:bCs/>
                <w:color w:val="000000"/>
                <w:sz w:val="26"/>
                <w:szCs w:val="26"/>
              </w:rPr>
            </w:pPr>
            <w:r w:rsidRPr="00DD0580">
              <w:rPr>
                <w:bCs/>
                <w:color w:val="000000"/>
                <w:sz w:val="26"/>
                <w:szCs w:val="26"/>
              </w:rPr>
              <w:t>Общие сведения:</w:t>
            </w:r>
          </w:p>
        </w:tc>
        <w:tc>
          <w:tcPr>
            <w:tcW w:w="342" w:type="pct"/>
          </w:tcPr>
          <w:p w:rsidR="00EA45CA" w:rsidRPr="00DD0580" w:rsidRDefault="00EA45CA" w:rsidP="00DD0580">
            <w:pPr>
              <w:jc w:val="center"/>
              <w:rPr>
                <w:color w:val="000000"/>
                <w:sz w:val="26"/>
                <w:szCs w:val="26"/>
              </w:rPr>
            </w:pPr>
            <w:r w:rsidRPr="00DD0580">
              <w:rPr>
                <w:color w:val="000000"/>
                <w:sz w:val="26"/>
                <w:szCs w:val="26"/>
              </w:rPr>
              <w:t>15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w:t>
            </w:r>
          </w:p>
        </w:tc>
        <w:tc>
          <w:tcPr>
            <w:tcW w:w="4034" w:type="pct"/>
          </w:tcPr>
          <w:p w:rsidR="00EA45CA" w:rsidRPr="00DD0580" w:rsidRDefault="00EA45CA" w:rsidP="00DD0580">
            <w:pPr>
              <w:rPr>
                <w:color w:val="000000"/>
                <w:sz w:val="26"/>
                <w:szCs w:val="26"/>
              </w:rPr>
            </w:pPr>
            <w:r w:rsidRPr="00DD0580">
              <w:rPr>
                <w:bCs/>
                <w:color w:val="000000"/>
                <w:sz w:val="26"/>
                <w:szCs w:val="26"/>
              </w:rPr>
              <w:t>Краткая характеристика лесничества</w:t>
            </w:r>
          </w:p>
        </w:tc>
        <w:tc>
          <w:tcPr>
            <w:tcW w:w="342" w:type="pct"/>
          </w:tcPr>
          <w:p w:rsidR="00EA45CA" w:rsidRPr="00DD0580" w:rsidRDefault="00EA45CA" w:rsidP="00DD0580">
            <w:pPr>
              <w:jc w:val="center"/>
              <w:rPr>
                <w:color w:val="000000"/>
                <w:sz w:val="26"/>
                <w:szCs w:val="26"/>
              </w:rPr>
            </w:pPr>
            <w:r w:rsidRPr="00DD0580">
              <w:rPr>
                <w:color w:val="000000"/>
                <w:sz w:val="26"/>
                <w:szCs w:val="26"/>
              </w:rPr>
              <w:t>15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1.1.1.</w:t>
            </w:r>
          </w:p>
        </w:tc>
        <w:tc>
          <w:tcPr>
            <w:tcW w:w="4034" w:type="pct"/>
          </w:tcPr>
          <w:p w:rsidR="00EA45CA" w:rsidRPr="00DD0580" w:rsidRDefault="00EA45CA" w:rsidP="00DD0580">
            <w:pPr>
              <w:jc w:val="both"/>
              <w:rPr>
                <w:color w:val="000000"/>
                <w:sz w:val="26"/>
                <w:szCs w:val="26"/>
              </w:rPr>
            </w:pPr>
            <w:r w:rsidRPr="00DD0580">
              <w:rPr>
                <w:bCs/>
                <w:color w:val="000000"/>
                <w:sz w:val="26"/>
                <w:szCs w:val="26"/>
              </w:rPr>
              <w:t>Наименование и местоположение лесничества</w:t>
            </w:r>
          </w:p>
        </w:tc>
        <w:tc>
          <w:tcPr>
            <w:tcW w:w="342" w:type="pct"/>
          </w:tcPr>
          <w:p w:rsidR="00EA45CA" w:rsidRPr="00DD0580" w:rsidRDefault="00EA45CA" w:rsidP="00DD0580">
            <w:pPr>
              <w:jc w:val="center"/>
              <w:rPr>
                <w:color w:val="000000"/>
                <w:sz w:val="26"/>
                <w:szCs w:val="26"/>
              </w:rPr>
            </w:pPr>
            <w:r w:rsidRPr="00DD0580">
              <w:rPr>
                <w:color w:val="000000"/>
                <w:sz w:val="26"/>
                <w:szCs w:val="26"/>
              </w:rPr>
              <w:t>15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1.1.2.</w:t>
            </w:r>
          </w:p>
        </w:tc>
        <w:tc>
          <w:tcPr>
            <w:tcW w:w="4034" w:type="pct"/>
          </w:tcPr>
          <w:p w:rsidR="00EA45CA" w:rsidRPr="00DD0580" w:rsidRDefault="00EA45CA" w:rsidP="00DD0580">
            <w:pPr>
              <w:jc w:val="both"/>
              <w:rPr>
                <w:color w:val="000000"/>
                <w:sz w:val="26"/>
                <w:szCs w:val="26"/>
              </w:rPr>
            </w:pPr>
            <w:r w:rsidRPr="00DD0580">
              <w:rPr>
                <w:color w:val="000000"/>
                <w:sz w:val="26"/>
                <w:szCs w:val="26"/>
              </w:rPr>
              <w:t>Общая площадь лесничества и участковых лесничеств</w:t>
            </w:r>
          </w:p>
        </w:tc>
        <w:tc>
          <w:tcPr>
            <w:tcW w:w="342" w:type="pct"/>
          </w:tcPr>
          <w:p w:rsidR="00EA45CA" w:rsidRPr="00DD0580" w:rsidRDefault="00EA45CA" w:rsidP="00DD0580">
            <w:pPr>
              <w:jc w:val="center"/>
              <w:rPr>
                <w:color w:val="000000"/>
                <w:sz w:val="26"/>
                <w:szCs w:val="26"/>
              </w:rPr>
            </w:pPr>
            <w:r w:rsidRPr="00DD0580">
              <w:rPr>
                <w:color w:val="000000"/>
                <w:sz w:val="26"/>
                <w:szCs w:val="26"/>
              </w:rPr>
              <w:t>15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1.1.3.</w:t>
            </w:r>
          </w:p>
        </w:tc>
        <w:tc>
          <w:tcPr>
            <w:tcW w:w="4034" w:type="pct"/>
          </w:tcPr>
          <w:p w:rsidR="00EA45CA" w:rsidRPr="00DD0580" w:rsidRDefault="00EA45CA" w:rsidP="00DD0580">
            <w:pPr>
              <w:rPr>
                <w:color w:val="000000"/>
                <w:sz w:val="26"/>
                <w:szCs w:val="26"/>
              </w:rPr>
            </w:pPr>
            <w:r w:rsidRPr="00DD0580">
              <w:rPr>
                <w:color w:val="000000"/>
                <w:sz w:val="26"/>
                <w:szCs w:val="26"/>
              </w:rPr>
              <w:t>Распределение территории лесничества по муниципальным</w:t>
            </w:r>
          </w:p>
          <w:p w:rsidR="00EA45CA" w:rsidRPr="00DD0580" w:rsidRDefault="00EA45CA" w:rsidP="00DD0580">
            <w:pPr>
              <w:jc w:val="both"/>
              <w:rPr>
                <w:color w:val="000000"/>
                <w:sz w:val="26"/>
                <w:szCs w:val="26"/>
              </w:rPr>
            </w:pPr>
            <w:r w:rsidRPr="00DD0580">
              <w:rPr>
                <w:color w:val="000000"/>
                <w:sz w:val="26"/>
                <w:szCs w:val="26"/>
              </w:rPr>
              <w:t>образованиям</w:t>
            </w:r>
          </w:p>
        </w:tc>
        <w:tc>
          <w:tcPr>
            <w:tcW w:w="342" w:type="pct"/>
          </w:tcPr>
          <w:p w:rsidR="00EA45CA" w:rsidRPr="00DD0580" w:rsidRDefault="00EA45CA" w:rsidP="00DD0580">
            <w:pPr>
              <w:jc w:val="center"/>
              <w:rPr>
                <w:color w:val="000000"/>
                <w:sz w:val="26"/>
                <w:szCs w:val="26"/>
              </w:rPr>
            </w:pPr>
            <w:r w:rsidRPr="00DD0580">
              <w:rPr>
                <w:color w:val="000000"/>
                <w:sz w:val="26"/>
                <w:szCs w:val="26"/>
              </w:rPr>
              <w:t>15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1.1.4.</w:t>
            </w:r>
          </w:p>
        </w:tc>
        <w:tc>
          <w:tcPr>
            <w:tcW w:w="4034" w:type="pct"/>
          </w:tcPr>
          <w:p w:rsidR="00EA45CA" w:rsidRPr="00DD0580" w:rsidRDefault="00EA45CA" w:rsidP="00DD0580">
            <w:pPr>
              <w:jc w:val="both"/>
              <w:rPr>
                <w:color w:val="000000"/>
                <w:sz w:val="26"/>
                <w:szCs w:val="26"/>
              </w:rPr>
            </w:pPr>
            <w:r w:rsidRPr="00DD0580">
              <w:rPr>
                <w:color w:val="000000"/>
                <w:sz w:val="26"/>
                <w:szCs w:val="26"/>
              </w:rPr>
              <w:t>Распределение территории лесничества по лесорастительным зонам и лесным районам</w:t>
            </w:r>
          </w:p>
        </w:tc>
        <w:tc>
          <w:tcPr>
            <w:tcW w:w="342" w:type="pct"/>
          </w:tcPr>
          <w:p w:rsidR="00EA45CA" w:rsidRPr="00DD0580" w:rsidRDefault="00EA45CA" w:rsidP="00DD0580">
            <w:pPr>
              <w:jc w:val="center"/>
              <w:rPr>
                <w:color w:val="000000"/>
                <w:sz w:val="26"/>
                <w:szCs w:val="26"/>
              </w:rPr>
            </w:pPr>
            <w:r w:rsidRPr="00DD0580">
              <w:rPr>
                <w:color w:val="000000"/>
                <w:sz w:val="26"/>
                <w:szCs w:val="26"/>
              </w:rPr>
              <w:t>19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1.1.5.</w:t>
            </w:r>
          </w:p>
        </w:tc>
        <w:tc>
          <w:tcPr>
            <w:tcW w:w="4034" w:type="pct"/>
          </w:tcPr>
          <w:p w:rsidR="00EA45CA" w:rsidRPr="00DD0580" w:rsidRDefault="00EA45CA" w:rsidP="00DD0580">
            <w:pPr>
              <w:rPr>
                <w:color w:val="000000"/>
                <w:sz w:val="26"/>
                <w:szCs w:val="26"/>
              </w:rPr>
            </w:pPr>
            <w:r w:rsidRPr="00DD0580">
              <w:rPr>
                <w:bCs/>
                <w:color w:val="000000"/>
                <w:sz w:val="26"/>
                <w:szCs w:val="26"/>
              </w:rPr>
              <w:t>Распределение лесов по целевому назначению и категориям защи</w:t>
            </w:r>
            <w:r w:rsidRPr="00DD0580">
              <w:rPr>
                <w:bCs/>
                <w:color w:val="000000"/>
                <w:sz w:val="26"/>
                <w:szCs w:val="26"/>
              </w:rPr>
              <w:t>т</w:t>
            </w:r>
            <w:r w:rsidRPr="00DD0580">
              <w:rPr>
                <w:bCs/>
                <w:color w:val="000000"/>
                <w:sz w:val="26"/>
                <w:szCs w:val="26"/>
              </w:rPr>
              <w:t>ных лесов по кварталам или их частям</w:t>
            </w:r>
          </w:p>
        </w:tc>
        <w:tc>
          <w:tcPr>
            <w:tcW w:w="342" w:type="pct"/>
          </w:tcPr>
          <w:p w:rsidR="00EA45CA" w:rsidRPr="00DD0580" w:rsidRDefault="00EA45CA" w:rsidP="00DD0580">
            <w:pPr>
              <w:jc w:val="center"/>
              <w:rPr>
                <w:color w:val="000000"/>
                <w:sz w:val="26"/>
                <w:szCs w:val="26"/>
              </w:rPr>
            </w:pPr>
            <w:r w:rsidRPr="00DD0580">
              <w:rPr>
                <w:color w:val="000000"/>
                <w:sz w:val="26"/>
                <w:szCs w:val="26"/>
              </w:rPr>
              <w:t>25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1.1.6.</w:t>
            </w:r>
          </w:p>
        </w:tc>
        <w:tc>
          <w:tcPr>
            <w:tcW w:w="4034" w:type="pct"/>
          </w:tcPr>
          <w:p w:rsidR="00EA45CA" w:rsidRPr="00DD0580" w:rsidRDefault="00EA45CA" w:rsidP="00DD0580">
            <w:pPr>
              <w:jc w:val="both"/>
              <w:rPr>
                <w:color w:val="000000"/>
                <w:sz w:val="26"/>
                <w:szCs w:val="26"/>
              </w:rPr>
            </w:pPr>
            <w:r w:rsidRPr="00DD0580">
              <w:rPr>
                <w:bCs/>
                <w:color w:val="000000"/>
                <w:sz w:val="26"/>
                <w:szCs w:val="26"/>
              </w:rPr>
              <w:t>Характеристика лесных и нелесных земель из состава земель лесн</w:t>
            </w:r>
            <w:r w:rsidRPr="00DD0580">
              <w:rPr>
                <w:bCs/>
                <w:color w:val="000000"/>
                <w:sz w:val="26"/>
                <w:szCs w:val="26"/>
              </w:rPr>
              <w:t>о</w:t>
            </w:r>
            <w:r w:rsidRPr="00DD0580">
              <w:rPr>
                <w:bCs/>
                <w:color w:val="000000"/>
                <w:sz w:val="26"/>
                <w:szCs w:val="26"/>
              </w:rPr>
              <w:t>го фонда на территории лесничества</w:t>
            </w:r>
          </w:p>
        </w:tc>
        <w:tc>
          <w:tcPr>
            <w:tcW w:w="342" w:type="pct"/>
          </w:tcPr>
          <w:p w:rsidR="00EA45CA" w:rsidRPr="00DD0580" w:rsidRDefault="00EA45CA" w:rsidP="00DD0580">
            <w:pPr>
              <w:jc w:val="center"/>
              <w:rPr>
                <w:color w:val="000000"/>
                <w:sz w:val="26"/>
                <w:szCs w:val="26"/>
              </w:rPr>
            </w:pPr>
            <w:r w:rsidRPr="00DD0580">
              <w:rPr>
                <w:color w:val="000000"/>
                <w:sz w:val="26"/>
                <w:szCs w:val="26"/>
              </w:rPr>
              <w:t>33</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1.1.7.</w:t>
            </w:r>
          </w:p>
        </w:tc>
        <w:tc>
          <w:tcPr>
            <w:tcW w:w="4034" w:type="pct"/>
          </w:tcPr>
          <w:p w:rsidR="00EA45CA" w:rsidRPr="00DD0580" w:rsidRDefault="00EA45CA" w:rsidP="00DD0580">
            <w:pPr>
              <w:jc w:val="both"/>
              <w:rPr>
                <w:color w:val="000000"/>
                <w:sz w:val="26"/>
                <w:szCs w:val="26"/>
              </w:rPr>
            </w:pPr>
            <w:r w:rsidRPr="00DD0580">
              <w:rPr>
                <w:bCs/>
                <w:color w:val="000000"/>
                <w:sz w:val="26"/>
                <w:szCs w:val="26"/>
              </w:rPr>
              <w:t>Характеристика имеющихся особо охраняемых территорий и объе</w:t>
            </w:r>
            <w:r w:rsidRPr="00DD0580">
              <w:rPr>
                <w:bCs/>
                <w:color w:val="000000"/>
                <w:sz w:val="26"/>
                <w:szCs w:val="26"/>
              </w:rPr>
              <w:t>к</w:t>
            </w:r>
            <w:r w:rsidRPr="00DD0580">
              <w:rPr>
                <w:bCs/>
                <w:color w:val="000000"/>
                <w:sz w:val="26"/>
                <w:szCs w:val="26"/>
              </w:rPr>
              <w:t>тов, планы по их организации, развитию экологических сетей, с</w:t>
            </w:r>
            <w:r w:rsidRPr="00DD0580">
              <w:rPr>
                <w:bCs/>
                <w:color w:val="000000"/>
                <w:sz w:val="26"/>
                <w:szCs w:val="26"/>
              </w:rPr>
              <w:t>о</w:t>
            </w:r>
            <w:r w:rsidRPr="00DD0580">
              <w:rPr>
                <w:bCs/>
                <w:color w:val="000000"/>
                <w:sz w:val="26"/>
                <w:szCs w:val="26"/>
              </w:rPr>
              <w:t>хранению биоразнообразия</w:t>
            </w:r>
          </w:p>
        </w:tc>
        <w:tc>
          <w:tcPr>
            <w:tcW w:w="342" w:type="pct"/>
          </w:tcPr>
          <w:p w:rsidR="00EA45CA" w:rsidRPr="00DD0580" w:rsidRDefault="00EA45CA" w:rsidP="00DD0580">
            <w:pPr>
              <w:jc w:val="center"/>
              <w:rPr>
                <w:color w:val="000000"/>
                <w:sz w:val="26"/>
                <w:szCs w:val="26"/>
              </w:rPr>
            </w:pPr>
            <w:r w:rsidRPr="00DD0580">
              <w:rPr>
                <w:color w:val="000000"/>
                <w:sz w:val="26"/>
                <w:szCs w:val="26"/>
              </w:rPr>
              <w:t>34</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1.1.8</w:t>
            </w:r>
          </w:p>
        </w:tc>
        <w:tc>
          <w:tcPr>
            <w:tcW w:w="4034" w:type="pct"/>
          </w:tcPr>
          <w:p w:rsidR="00EA45CA" w:rsidRPr="00DD0580" w:rsidRDefault="00EA45CA" w:rsidP="00DD0580">
            <w:pPr>
              <w:jc w:val="both"/>
              <w:rPr>
                <w:bCs/>
                <w:color w:val="000000"/>
                <w:sz w:val="26"/>
                <w:szCs w:val="26"/>
              </w:rPr>
            </w:pPr>
            <w:r w:rsidRPr="00DD0580">
              <w:rPr>
                <w:color w:val="000000"/>
                <w:sz w:val="26"/>
                <w:szCs w:val="26"/>
              </w:rPr>
              <w:t>Характеристика объектов лесной, лесоперерабатывающей инфр</w:t>
            </w:r>
            <w:r w:rsidRPr="00DD0580">
              <w:rPr>
                <w:color w:val="000000"/>
                <w:sz w:val="26"/>
                <w:szCs w:val="26"/>
              </w:rPr>
              <w:t>а</w:t>
            </w:r>
            <w:r w:rsidRPr="00DD0580">
              <w:rPr>
                <w:color w:val="000000"/>
                <w:sz w:val="26"/>
                <w:szCs w:val="26"/>
              </w:rPr>
              <w:t>структуры, объектов, не связанных с созданием лесной инфрастру</w:t>
            </w:r>
            <w:r w:rsidRPr="00DD0580">
              <w:rPr>
                <w:color w:val="000000"/>
                <w:sz w:val="26"/>
                <w:szCs w:val="26"/>
              </w:rPr>
              <w:t>к</w:t>
            </w:r>
            <w:r w:rsidRPr="00DD0580">
              <w:rPr>
                <w:color w:val="000000"/>
                <w:sz w:val="26"/>
                <w:szCs w:val="26"/>
              </w:rPr>
              <w:t>туры, мероприятий по строительству, реконструкции и эксплуатации указанных объектов, предусмотренных документами территориал</w:t>
            </w:r>
            <w:r w:rsidRPr="00DD0580">
              <w:rPr>
                <w:color w:val="000000"/>
                <w:sz w:val="26"/>
                <w:szCs w:val="26"/>
              </w:rPr>
              <w:t>ь</w:t>
            </w:r>
            <w:r w:rsidRPr="00DD0580">
              <w:rPr>
                <w:color w:val="000000"/>
                <w:sz w:val="26"/>
                <w:szCs w:val="26"/>
              </w:rPr>
              <w:t>ного планирования</w:t>
            </w:r>
          </w:p>
        </w:tc>
        <w:tc>
          <w:tcPr>
            <w:tcW w:w="342" w:type="pct"/>
          </w:tcPr>
          <w:p w:rsidR="00EA45CA" w:rsidRPr="00DD0580" w:rsidRDefault="00EA45CA" w:rsidP="00DD0580">
            <w:pPr>
              <w:jc w:val="center"/>
              <w:rPr>
                <w:color w:val="000000"/>
                <w:sz w:val="26"/>
                <w:szCs w:val="26"/>
              </w:rPr>
            </w:pPr>
            <w:r w:rsidRPr="00DD0580">
              <w:rPr>
                <w:color w:val="000000"/>
                <w:sz w:val="26"/>
                <w:szCs w:val="26"/>
              </w:rPr>
              <w:t>39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1.2.</w:t>
            </w:r>
          </w:p>
        </w:tc>
        <w:tc>
          <w:tcPr>
            <w:tcW w:w="4034" w:type="pct"/>
          </w:tcPr>
          <w:p w:rsidR="00EA45CA" w:rsidRPr="00DD0580" w:rsidRDefault="00EA45CA" w:rsidP="00DD0580">
            <w:pPr>
              <w:rPr>
                <w:color w:val="000000"/>
                <w:sz w:val="26"/>
                <w:szCs w:val="26"/>
              </w:rPr>
            </w:pPr>
            <w:r w:rsidRPr="00DD0580">
              <w:rPr>
                <w:bCs/>
                <w:color w:val="000000"/>
                <w:sz w:val="26"/>
                <w:szCs w:val="26"/>
              </w:rPr>
              <w:t>Виды разрешенного использования лесов на территории лесничества с распределением по кварталам</w:t>
            </w:r>
          </w:p>
        </w:tc>
        <w:tc>
          <w:tcPr>
            <w:tcW w:w="342" w:type="pct"/>
          </w:tcPr>
          <w:p w:rsidR="00EA45CA" w:rsidRPr="00DD0580" w:rsidRDefault="00EA45CA" w:rsidP="00DD0580">
            <w:pPr>
              <w:jc w:val="center"/>
              <w:rPr>
                <w:color w:val="000000"/>
                <w:sz w:val="26"/>
                <w:szCs w:val="26"/>
              </w:rPr>
            </w:pPr>
            <w:r w:rsidRPr="00DD0580">
              <w:rPr>
                <w:color w:val="000000"/>
                <w:sz w:val="26"/>
                <w:szCs w:val="26"/>
              </w:rPr>
              <w:t>42</w:t>
            </w:r>
          </w:p>
        </w:tc>
      </w:tr>
      <w:tr w:rsidR="00EA45CA" w:rsidRPr="00DD0580" w:rsidTr="0089116C">
        <w:tc>
          <w:tcPr>
            <w:tcW w:w="624" w:type="pct"/>
          </w:tcPr>
          <w:p w:rsidR="00EA45CA" w:rsidRPr="00DD0580" w:rsidRDefault="00EA45CA" w:rsidP="00DD0580">
            <w:pPr>
              <w:jc w:val="center"/>
              <w:rPr>
                <w:b/>
                <w:bCs/>
                <w:color w:val="000000"/>
                <w:sz w:val="26"/>
                <w:szCs w:val="26"/>
              </w:rPr>
            </w:pPr>
            <w:r w:rsidRPr="00DD0580">
              <w:rPr>
                <w:b/>
                <w:bCs/>
                <w:color w:val="000000"/>
                <w:sz w:val="26"/>
                <w:szCs w:val="26"/>
              </w:rPr>
              <w:t>Глава 2</w:t>
            </w:r>
          </w:p>
        </w:tc>
        <w:tc>
          <w:tcPr>
            <w:tcW w:w="4034" w:type="pct"/>
          </w:tcPr>
          <w:p w:rsidR="00EA45CA" w:rsidRPr="00DD0580" w:rsidRDefault="00EA45CA" w:rsidP="00DD0580">
            <w:pPr>
              <w:ind w:left="57"/>
              <w:jc w:val="both"/>
              <w:rPr>
                <w:bCs/>
                <w:color w:val="000000"/>
                <w:sz w:val="26"/>
                <w:szCs w:val="26"/>
              </w:rPr>
            </w:pPr>
            <w:r w:rsidRPr="00DD0580">
              <w:rPr>
                <w:bCs/>
                <w:color w:val="000000"/>
                <w:sz w:val="26"/>
                <w:szCs w:val="26"/>
              </w:rPr>
              <w:t>Нормативы, параметры и сроки разрешенного использования лесов, нормативы по охране, защите и воспроизводству лесов:</w:t>
            </w:r>
          </w:p>
        </w:tc>
        <w:tc>
          <w:tcPr>
            <w:tcW w:w="342" w:type="pct"/>
          </w:tcPr>
          <w:p w:rsidR="00EA45CA" w:rsidRPr="00DD0580" w:rsidRDefault="00EA45CA" w:rsidP="00DD0580">
            <w:pPr>
              <w:jc w:val="center"/>
              <w:rPr>
                <w:color w:val="000000"/>
                <w:sz w:val="26"/>
                <w:szCs w:val="26"/>
              </w:rPr>
            </w:pPr>
            <w:r w:rsidRPr="00DD0580">
              <w:rPr>
                <w:color w:val="000000"/>
                <w:sz w:val="26"/>
                <w:szCs w:val="26"/>
              </w:rPr>
              <w:t>49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w:t>
            </w:r>
          </w:p>
        </w:tc>
        <w:tc>
          <w:tcPr>
            <w:tcW w:w="4034" w:type="pct"/>
          </w:tcPr>
          <w:p w:rsidR="00EA45CA" w:rsidRPr="00DD0580" w:rsidRDefault="00EA45CA" w:rsidP="00DD0580">
            <w:pPr>
              <w:ind w:left="57"/>
              <w:jc w:val="both"/>
              <w:rPr>
                <w:color w:val="000000"/>
                <w:sz w:val="26"/>
                <w:szCs w:val="26"/>
              </w:rPr>
            </w:pPr>
            <w:r w:rsidRPr="00DD0580">
              <w:rPr>
                <w:bCs/>
                <w:color w:val="000000"/>
                <w:sz w:val="26"/>
                <w:szCs w:val="26"/>
              </w:rPr>
              <w:t>Нормативы, параметры и сроки использования лесов для заготовки древесины</w:t>
            </w:r>
          </w:p>
        </w:tc>
        <w:tc>
          <w:tcPr>
            <w:tcW w:w="342" w:type="pct"/>
          </w:tcPr>
          <w:p w:rsidR="00EA45CA" w:rsidRPr="00DD0580" w:rsidRDefault="00EA45CA" w:rsidP="00DD0580">
            <w:pPr>
              <w:jc w:val="center"/>
              <w:rPr>
                <w:color w:val="000000"/>
                <w:sz w:val="26"/>
                <w:szCs w:val="26"/>
              </w:rPr>
            </w:pPr>
            <w:r w:rsidRPr="00DD0580">
              <w:rPr>
                <w:color w:val="000000"/>
                <w:sz w:val="26"/>
                <w:szCs w:val="26"/>
              </w:rPr>
              <w:t>49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2.1.1.</w:t>
            </w:r>
          </w:p>
        </w:tc>
        <w:tc>
          <w:tcPr>
            <w:tcW w:w="4034" w:type="pct"/>
          </w:tcPr>
          <w:p w:rsidR="00EA45CA" w:rsidRPr="00DD0580" w:rsidRDefault="00EA45CA" w:rsidP="00DD0580">
            <w:pPr>
              <w:jc w:val="both"/>
              <w:rPr>
                <w:color w:val="000000"/>
                <w:sz w:val="26"/>
                <w:szCs w:val="26"/>
              </w:rPr>
            </w:pPr>
            <w:r w:rsidRPr="00DD0580">
              <w:rPr>
                <w:bCs/>
                <w:color w:val="000000"/>
                <w:sz w:val="26"/>
                <w:szCs w:val="26"/>
              </w:rPr>
              <w:t>Расчетная лесосека для осуществления рубок спелых и перестойных насаждений</w:t>
            </w:r>
          </w:p>
        </w:tc>
        <w:tc>
          <w:tcPr>
            <w:tcW w:w="342" w:type="pct"/>
          </w:tcPr>
          <w:p w:rsidR="00EA45CA" w:rsidRPr="00DD0580" w:rsidRDefault="00EA45CA" w:rsidP="00DD0580">
            <w:pPr>
              <w:jc w:val="center"/>
              <w:rPr>
                <w:color w:val="000000"/>
                <w:sz w:val="26"/>
                <w:szCs w:val="26"/>
              </w:rPr>
            </w:pPr>
            <w:r w:rsidRPr="00DD0580">
              <w:rPr>
                <w:color w:val="000000"/>
                <w:sz w:val="26"/>
                <w:szCs w:val="26"/>
              </w:rPr>
              <w:t>54</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2.1.2.</w:t>
            </w:r>
          </w:p>
        </w:tc>
        <w:tc>
          <w:tcPr>
            <w:tcW w:w="4034" w:type="pct"/>
          </w:tcPr>
          <w:p w:rsidR="00EA45CA" w:rsidRPr="00DD0580" w:rsidRDefault="00EA45CA" w:rsidP="00DD0580">
            <w:pPr>
              <w:rPr>
                <w:color w:val="000000"/>
                <w:sz w:val="26"/>
                <w:szCs w:val="26"/>
              </w:rPr>
            </w:pPr>
            <w:r w:rsidRPr="00DD0580">
              <w:rPr>
                <w:color w:val="000000"/>
                <w:sz w:val="26"/>
                <w:szCs w:val="26"/>
              </w:rPr>
              <w:t>Расчетная лесосека (ежегодный допустимый объем изъятия древес</w:t>
            </w:r>
            <w:r w:rsidRPr="00DD0580">
              <w:rPr>
                <w:color w:val="000000"/>
                <w:sz w:val="26"/>
                <w:szCs w:val="26"/>
              </w:rPr>
              <w:t>и</w:t>
            </w:r>
            <w:r w:rsidRPr="00DD0580">
              <w:rPr>
                <w:color w:val="000000"/>
                <w:sz w:val="26"/>
                <w:szCs w:val="26"/>
              </w:rPr>
              <w:t>ны) для осуществления рубок средневозрастных, приспевающих, спелых, перестойных насаждений при уходе за лесами</w:t>
            </w:r>
          </w:p>
        </w:tc>
        <w:tc>
          <w:tcPr>
            <w:tcW w:w="342" w:type="pct"/>
          </w:tcPr>
          <w:p w:rsidR="00EA45CA" w:rsidRPr="00DD0580" w:rsidRDefault="00EA45CA" w:rsidP="00DD0580">
            <w:pPr>
              <w:jc w:val="center"/>
              <w:rPr>
                <w:color w:val="000000"/>
                <w:sz w:val="26"/>
                <w:szCs w:val="26"/>
              </w:rPr>
            </w:pPr>
            <w:r w:rsidRPr="00DD0580">
              <w:rPr>
                <w:color w:val="000000"/>
                <w:sz w:val="26"/>
                <w:szCs w:val="26"/>
              </w:rPr>
              <w:t>86</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2.1.3.</w:t>
            </w:r>
          </w:p>
        </w:tc>
        <w:tc>
          <w:tcPr>
            <w:tcW w:w="4034" w:type="pct"/>
          </w:tcPr>
          <w:p w:rsidR="00EA45CA" w:rsidRPr="00DD0580" w:rsidRDefault="00EA45CA" w:rsidP="00DD0580">
            <w:pPr>
              <w:rPr>
                <w:color w:val="000000"/>
                <w:sz w:val="26"/>
                <w:szCs w:val="26"/>
              </w:rPr>
            </w:pPr>
            <w:r w:rsidRPr="00DD0580">
              <w:rPr>
                <w:color w:val="000000"/>
                <w:sz w:val="26"/>
                <w:szCs w:val="26"/>
              </w:rPr>
              <w:t>Расчетная лесосека (ежегодный допустимый объем изъятия древес</w:t>
            </w:r>
            <w:r w:rsidRPr="00DD0580">
              <w:rPr>
                <w:color w:val="000000"/>
                <w:sz w:val="26"/>
                <w:szCs w:val="26"/>
              </w:rPr>
              <w:t>и</w:t>
            </w:r>
            <w:r w:rsidRPr="00DD0580">
              <w:rPr>
                <w:color w:val="000000"/>
                <w:sz w:val="26"/>
                <w:szCs w:val="26"/>
              </w:rPr>
              <w:t>ны) при всех видах рубок</w:t>
            </w:r>
          </w:p>
        </w:tc>
        <w:tc>
          <w:tcPr>
            <w:tcW w:w="342" w:type="pct"/>
          </w:tcPr>
          <w:p w:rsidR="00EA45CA" w:rsidRPr="00DD0580" w:rsidRDefault="00EA45CA" w:rsidP="00DD0580">
            <w:pPr>
              <w:jc w:val="center"/>
              <w:rPr>
                <w:color w:val="000000"/>
                <w:sz w:val="26"/>
                <w:szCs w:val="26"/>
              </w:rPr>
            </w:pPr>
            <w:r w:rsidRPr="00DD0580">
              <w:rPr>
                <w:color w:val="000000"/>
                <w:sz w:val="26"/>
                <w:szCs w:val="26"/>
              </w:rPr>
              <w:t>90</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2.1.4.</w:t>
            </w:r>
          </w:p>
        </w:tc>
        <w:tc>
          <w:tcPr>
            <w:tcW w:w="4034" w:type="pct"/>
          </w:tcPr>
          <w:p w:rsidR="00EA45CA" w:rsidRPr="00DD0580" w:rsidRDefault="00EA45CA" w:rsidP="00DD0580">
            <w:pPr>
              <w:jc w:val="both"/>
              <w:rPr>
                <w:color w:val="000000"/>
                <w:sz w:val="26"/>
                <w:szCs w:val="26"/>
              </w:rPr>
            </w:pPr>
            <w:r w:rsidRPr="00DD0580">
              <w:rPr>
                <w:color w:val="000000"/>
                <w:sz w:val="26"/>
                <w:szCs w:val="26"/>
              </w:rPr>
              <w:t>Возрасты рубок</w:t>
            </w:r>
          </w:p>
        </w:tc>
        <w:tc>
          <w:tcPr>
            <w:tcW w:w="342" w:type="pct"/>
          </w:tcPr>
          <w:p w:rsidR="00EA45CA" w:rsidRPr="00DD0580" w:rsidRDefault="00EA45CA" w:rsidP="00DD0580">
            <w:pPr>
              <w:jc w:val="center"/>
              <w:rPr>
                <w:color w:val="000000"/>
                <w:sz w:val="26"/>
                <w:szCs w:val="26"/>
              </w:rPr>
            </w:pPr>
            <w:r w:rsidRPr="00DD0580">
              <w:rPr>
                <w:color w:val="000000"/>
                <w:sz w:val="26"/>
                <w:szCs w:val="26"/>
              </w:rPr>
              <w:t>91</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2.2.</w:t>
            </w:r>
          </w:p>
        </w:tc>
        <w:tc>
          <w:tcPr>
            <w:tcW w:w="4034" w:type="pct"/>
          </w:tcPr>
          <w:p w:rsidR="00EA45CA" w:rsidRPr="00DD0580" w:rsidRDefault="00EA45CA" w:rsidP="00DD0580">
            <w:pPr>
              <w:rPr>
                <w:color w:val="000000"/>
                <w:sz w:val="26"/>
                <w:szCs w:val="26"/>
              </w:rPr>
            </w:pPr>
            <w:r w:rsidRPr="00DD0580">
              <w:rPr>
                <w:bCs/>
                <w:color w:val="000000"/>
                <w:sz w:val="26"/>
                <w:szCs w:val="26"/>
              </w:rPr>
              <w:t>Нормативы, параметры и сроки использования лесов для заготовки живицы</w:t>
            </w:r>
          </w:p>
        </w:tc>
        <w:tc>
          <w:tcPr>
            <w:tcW w:w="342" w:type="pct"/>
          </w:tcPr>
          <w:p w:rsidR="00EA45CA" w:rsidRPr="00DD0580" w:rsidRDefault="00EA45CA" w:rsidP="00DD0580">
            <w:pPr>
              <w:jc w:val="center"/>
              <w:rPr>
                <w:color w:val="000000"/>
                <w:sz w:val="26"/>
                <w:szCs w:val="26"/>
              </w:rPr>
            </w:pPr>
            <w:r w:rsidRPr="00DD0580">
              <w:rPr>
                <w:color w:val="000000"/>
                <w:sz w:val="26"/>
                <w:szCs w:val="26"/>
              </w:rPr>
              <w:t>122</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2.3.</w:t>
            </w:r>
          </w:p>
        </w:tc>
        <w:tc>
          <w:tcPr>
            <w:tcW w:w="4034" w:type="pct"/>
          </w:tcPr>
          <w:p w:rsidR="00EA45CA" w:rsidRPr="00DD0580" w:rsidRDefault="00EA45CA" w:rsidP="00DD0580">
            <w:pPr>
              <w:jc w:val="both"/>
              <w:rPr>
                <w:color w:val="000000"/>
                <w:sz w:val="26"/>
                <w:szCs w:val="26"/>
              </w:rPr>
            </w:pPr>
            <w:r w:rsidRPr="00DD0580">
              <w:rPr>
                <w:bCs/>
                <w:color w:val="000000"/>
                <w:sz w:val="26"/>
                <w:szCs w:val="26"/>
              </w:rPr>
              <w:t>Нормативы, параметры и сроки использования лесов для заготовки и сбора недревесных лесных ресурсов</w:t>
            </w:r>
          </w:p>
        </w:tc>
        <w:tc>
          <w:tcPr>
            <w:tcW w:w="342" w:type="pct"/>
          </w:tcPr>
          <w:p w:rsidR="00EA45CA" w:rsidRPr="00DD0580" w:rsidRDefault="00EA45CA" w:rsidP="00DD0580">
            <w:pPr>
              <w:jc w:val="center"/>
              <w:rPr>
                <w:color w:val="000000"/>
                <w:sz w:val="26"/>
                <w:szCs w:val="26"/>
              </w:rPr>
            </w:pPr>
            <w:r w:rsidRPr="00DD0580">
              <w:rPr>
                <w:color w:val="000000"/>
                <w:sz w:val="26"/>
                <w:szCs w:val="26"/>
              </w:rPr>
              <w:t>122</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2.3.1</w:t>
            </w:r>
          </w:p>
        </w:tc>
        <w:tc>
          <w:tcPr>
            <w:tcW w:w="4034" w:type="pct"/>
          </w:tcPr>
          <w:p w:rsidR="00EA45CA" w:rsidRDefault="00EA45CA" w:rsidP="00DD0580">
            <w:pPr>
              <w:rPr>
                <w:bCs/>
                <w:color w:val="000000"/>
                <w:sz w:val="26"/>
                <w:szCs w:val="26"/>
              </w:rPr>
            </w:pPr>
            <w:r w:rsidRPr="00DD0580">
              <w:rPr>
                <w:bCs/>
                <w:color w:val="000000"/>
                <w:sz w:val="26"/>
                <w:szCs w:val="26"/>
              </w:rPr>
              <w:t>Нормативы (ежегодные допустимые объемы) и параметры использ</w:t>
            </w:r>
            <w:r w:rsidRPr="00DD0580">
              <w:rPr>
                <w:bCs/>
                <w:color w:val="000000"/>
                <w:sz w:val="26"/>
                <w:szCs w:val="26"/>
              </w:rPr>
              <w:t>о</w:t>
            </w:r>
            <w:r w:rsidRPr="00DD0580">
              <w:rPr>
                <w:bCs/>
                <w:color w:val="000000"/>
                <w:sz w:val="26"/>
                <w:szCs w:val="26"/>
              </w:rPr>
              <w:t>вания лесов для заготовки недревесных лесных ресурсов по их в</w:t>
            </w:r>
            <w:r w:rsidRPr="00DD0580">
              <w:rPr>
                <w:bCs/>
                <w:color w:val="000000"/>
                <w:sz w:val="26"/>
                <w:szCs w:val="26"/>
              </w:rPr>
              <w:t>и</w:t>
            </w:r>
            <w:r w:rsidRPr="00DD0580">
              <w:rPr>
                <w:bCs/>
                <w:color w:val="000000"/>
                <w:sz w:val="26"/>
                <w:szCs w:val="26"/>
              </w:rPr>
              <w:t>дам</w:t>
            </w:r>
          </w:p>
          <w:p w:rsidR="003A3D3C" w:rsidRPr="00DD0580" w:rsidRDefault="003A3D3C" w:rsidP="00DD0580">
            <w:pPr>
              <w:rPr>
                <w:bCs/>
                <w:color w:val="000000"/>
                <w:sz w:val="26"/>
                <w:szCs w:val="26"/>
              </w:rPr>
            </w:pPr>
          </w:p>
        </w:tc>
        <w:tc>
          <w:tcPr>
            <w:tcW w:w="342" w:type="pct"/>
          </w:tcPr>
          <w:p w:rsidR="00EA45CA" w:rsidRPr="00DD0580" w:rsidRDefault="00EA45CA" w:rsidP="00DD0580">
            <w:pPr>
              <w:jc w:val="center"/>
              <w:rPr>
                <w:color w:val="000000"/>
                <w:sz w:val="26"/>
                <w:szCs w:val="26"/>
              </w:rPr>
            </w:pPr>
            <w:r w:rsidRPr="00DD0580">
              <w:rPr>
                <w:color w:val="000000"/>
                <w:sz w:val="26"/>
                <w:szCs w:val="26"/>
              </w:rPr>
              <w:t>122</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lastRenderedPageBreak/>
              <w:t>2.3.2</w:t>
            </w:r>
          </w:p>
        </w:tc>
        <w:tc>
          <w:tcPr>
            <w:tcW w:w="4034" w:type="pct"/>
          </w:tcPr>
          <w:p w:rsidR="00EA45CA" w:rsidRPr="00DD0580" w:rsidRDefault="00EA45CA" w:rsidP="003A3D3C">
            <w:pPr>
              <w:widowControl w:val="0"/>
              <w:autoSpaceDE w:val="0"/>
              <w:autoSpaceDN w:val="0"/>
              <w:adjustRightInd w:val="0"/>
              <w:rPr>
                <w:bCs/>
                <w:color w:val="000000"/>
                <w:sz w:val="26"/>
                <w:szCs w:val="26"/>
              </w:rPr>
            </w:pPr>
            <w:r w:rsidRPr="00DD0580">
              <w:rPr>
                <w:color w:val="000000"/>
                <w:sz w:val="26"/>
                <w:szCs w:val="26"/>
              </w:rPr>
              <w:t>Сроки использования лесов для заготовки и сбора недревесных ле</w:t>
            </w:r>
            <w:r w:rsidRPr="00DD0580">
              <w:rPr>
                <w:color w:val="000000"/>
                <w:sz w:val="26"/>
                <w:szCs w:val="26"/>
              </w:rPr>
              <w:t>с</w:t>
            </w:r>
            <w:r w:rsidRPr="00DD0580">
              <w:rPr>
                <w:color w:val="000000"/>
                <w:sz w:val="26"/>
                <w:szCs w:val="26"/>
              </w:rPr>
              <w:t>ных ресурсов</w:t>
            </w:r>
          </w:p>
        </w:tc>
        <w:tc>
          <w:tcPr>
            <w:tcW w:w="342" w:type="pct"/>
          </w:tcPr>
          <w:p w:rsidR="00EA45CA" w:rsidRPr="00DD0580" w:rsidRDefault="00EA40CE" w:rsidP="00DD0580">
            <w:pPr>
              <w:jc w:val="center"/>
              <w:rPr>
                <w:color w:val="000000"/>
                <w:sz w:val="26"/>
                <w:szCs w:val="26"/>
              </w:rPr>
            </w:pPr>
            <w:r>
              <w:rPr>
                <w:color w:val="000000"/>
                <w:sz w:val="26"/>
                <w:szCs w:val="26"/>
              </w:rPr>
              <w:t>129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2.4.</w:t>
            </w:r>
          </w:p>
        </w:tc>
        <w:tc>
          <w:tcPr>
            <w:tcW w:w="4034" w:type="pct"/>
          </w:tcPr>
          <w:p w:rsidR="00EA45CA" w:rsidRPr="00DD0580" w:rsidRDefault="00EA45CA" w:rsidP="00DD0580">
            <w:pPr>
              <w:rPr>
                <w:color w:val="000000"/>
                <w:sz w:val="26"/>
                <w:szCs w:val="26"/>
              </w:rPr>
            </w:pPr>
            <w:r w:rsidRPr="00DD0580">
              <w:rPr>
                <w:bCs/>
                <w:color w:val="000000"/>
                <w:sz w:val="26"/>
                <w:szCs w:val="26"/>
              </w:rPr>
              <w:t>Нормативы, параметры и сроки использования лесов для заготовки пищевых лесных ресурсов и сбора лекарственных растений</w:t>
            </w:r>
          </w:p>
        </w:tc>
        <w:tc>
          <w:tcPr>
            <w:tcW w:w="342" w:type="pct"/>
          </w:tcPr>
          <w:p w:rsidR="00EA45CA" w:rsidRPr="00DD0580" w:rsidRDefault="00EA40CE" w:rsidP="00DD0580">
            <w:pPr>
              <w:jc w:val="center"/>
              <w:rPr>
                <w:color w:val="000000"/>
                <w:sz w:val="26"/>
                <w:szCs w:val="26"/>
              </w:rPr>
            </w:pPr>
            <w:r>
              <w:rPr>
                <w:color w:val="000000"/>
                <w:sz w:val="26"/>
                <w:szCs w:val="26"/>
              </w:rPr>
              <w:t>129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2.4.1</w:t>
            </w:r>
          </w:p>
        </w:tc>
        <w:tc>
          <w:tcPr>
            <w:tcW w:w="4034" w:type="pct"/>
          </w:tcPr>
          <w:p w:rsidR="00EA45CA" w:rsidRPr="00DD0580" w:rsidRDefault="00EA45CA" w:rsidP="00DD0580">
            <w:pPr>
              <w:rPr>
                <w:bCs/>
                <w:color w:val="000000"/>
                <w:sz w:val="26"/>
                <w:szCs w:val="26"/>
              </w:rPr>
            </w:pPr>
            <w:r w:rsidRPr="00DD0580">
              <w:rPr>
                <w:bCs/>
                <w:color w:val="000000"/>
                <w:sz w:val="26"/>
                <w:szCs w:val="26"/>
              </w:rPr>
              <w:t>Нормативы (ежегодные допустимые объемы) и параметры использ</w:t>
            </w:r>
            <w:r w:rsidRPr="00DD0580">
              <w:rPr>
                <w:bCs/>
                <w:color w:val="000000"/>
                <w:sz w:val="26"/>
                <w:szCs w:val="26"/>
              </w:rPr>
              <w:t>о</w:t>
            </w:r>
            <w:r w:rsidRPr="00DD0580">
              <w:rPr>
                <w:bCs/>
                <w:color w:val="000000"/>
                <w:sz w:val="26"/>
                <w:szCs w:val="26"/>
              </w:rPr>
              <w:t>вания лесов для заготовки пищевых лесных ресурсов и сбора лека</w:t>
            </w:r>
            <w:r w:rsidRPr="00DD0580">
              <w:rPr>
                <w:bCs/>
                <w:color w:val="000000"/>
                <w:sz w:val="26"/>
                <w:szCs w:val="26"/>
              </w:rPr>
              <w:t>р</w:t>
            </w:r>
            <w:r w:rsidRPr="00DD0580">
              <w:rPr>
                <w:bCs/>
                <w:color w:val="000000"/>
                <w:sz w:val="26"/>
                <w:szCs w:val="26"/>
              </w:rPr>
              <w:t>ственных растений</w:t>
            </w:r>
          </w:p>
        </w:tc>
        <w:tc>
          <w:tcPr>
            <w:tcW w:w="342" w:type="pct"/>
          </w:tcPr>
          <w:p w:rsidR="00EA45CA" w:rsidRPr="00DD0580" w:rsidRDefault="00EA40CE" w:rsidP="00DD0580">
            <w:pPr>
              <w:jc w:val="center"/>
              <w:rPr>
                <w:color w:val="000000"/>
                <w:sz w:val="26"/>
                <w:szCs w:val="26"/>
              </w:rPr>
            </w:pPr>
            <w:r>
              <w:rPr>
                <w:color w:val="000000"/>
                <w:sz w:val="26"/>
                <w:szCs w:val="26"/>
              </w:rPr>
              <w:t>129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2.4.2</w:t>
            </w:r>
          </w:p>
        </w:tc>
        <w:tc>
          <w:tcPr>
            <w:tcW w:w="4034" w:type="pct"/>
          </w:tcPr>
          <w:p w:rsidR="00EA45CA" w:rsidRPr="00DD0580" w:rsidRDefault="00EA45CA" w:rsidP="00DD0580">
            <w:pPr>
              <w:keepNext/>
              <w:widowControl w:val="0"/>
              <w:outlineLvl w:val="2"/>
              <w:rPr>
                <w:bCs/>
                <w:color w:val="000000"/>
                <w:sz w:val="26"/>
                <w:szCs w:val="26"/>
              </w:rPr>
            </w:pPr>
            <w:r w:rsidRPr="00DD0580">
              <w:rPr>
                <w:color w:val="000000"/>
                <w:sz w:val="26"/>
                <w:szCs w:val="26"/>
              </w:rPr>
              <w:t>Сроки использования лесов для заготовки пищевых лесных ресурсов и сбор лекарственных растений</w:t>
            </w:r>
          </w:p>
        </w:tc>
        <w:tc>
          <w:tcPr>
            <w:tcW w:w="342" w:type="pct"/>
          </w:tcPr>
          <w:p w:rsidR="00EA45CA" w:rsidRPr="00DD0580" w:rsidRDefault="00EA45CA" w:rsidP="00DD0580">
            <w:pPr>
              <w:jc w:val="center"/>
              <w:rPr>
                <w:color w:val="000000"/>
                <w:sz w:val="26"/>
                <w:szCs w:val="26"/>
              </w:rPr>
            </w:pPr>
            <w:r w:rsidRPr="00DD0580">
              <w:rPr>
                <w:color w:val="000000"/>
                <w:sz w:val="26"/>
                <w:szCs w:val="26"/>
              </w:rPr>
              <w:t>139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2.5.</w:t>
            </w:r>
          </w:p>
        </w:tc>
        <w:tc>
          <w:tcPr>
            <w:tcW w:w="4034" w:type="pct"/>
          </w:tcPr>
          <w:p w:rsidR="00EA45CA" w:rsidRPr="00DD0580" w:rsidRDefault="00EA45CA" w:rsidP="00DD0580">
            <w:pPr>
              <w:shd w:val="clear" w:color="auto" w:fill="FFFFFF"/>
              <w:rPr>
                <w:color w:val="000000"/>
                <w:sz w:val="26"/>
                <w:szCs w:val="26"/>
              </w:rPr>
            </w:pPr>
            <w:r w:rsidRPr="00DD0580">
              <w:rPr>
                <w:bCs/>
                <w:color w:val="000000"/>
                <w:sz w:val="26"/>
                <w:szCs w:val="26"/>
              </w:rPr>
              <w:t>Нормативы, параметры и сроки использования лесов для осущест</w:t>
            </w:r>
            <w:r w:rsidRPr="00DD0580">
              <w:rPr>
                <w:bCs/>
                <w:color w:val="000000"/>
                <w:sz w:val="26"/>
                <w:szCs w:val="26"/>
              </w:rPr>
              <w:t>в</w:t>
            </w:r>
            <w:r w:rsidRPr="00DD0580">
              <w:rPr>
                <w:bCs/>
                <w:color w:val="000000"/>
                <w:sz w:val="26"/>
                <w:szCs w:val="26"/>
              </w:rPr>
              <w:t>ления видов деятельности в сфере охотничьего хозяйства</w:t>
            </w:r>
          </w:p>
        </w:tc>
        <w:tc>
          <w:tcPr>
            <w:tcW w:w="342" w:type="pct"/>
          </w:tcPr>
          <w:p w:rsidR="00EA45CA" w:rsidRPr="00DD0580" w:rsidRDefault="00EA45CA" w:rsidP="00DD0580">
            <w:pPr>
              <w:jc w:val="center"/>
              <w:rPr>
                <w:color w:val="000000"/>
                <w:sz w:val="26"/>
                <w:szCs w:val="26"/>
              </w:rPr>
            </w:pPr>
            <w:r w:rsidRPr="00DD0580">
              <w:rPr>
                <w:color w:val="000000"/>
                <w:sz w:val="26"/>
                <w:szCs w:val="26"/>
              </w:rPr>
              <w:t>140</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2.5.1</w:t>
            </w:r>
          </w:p>
        </w:tc>
        <w:tc>
          <w:tcPr>
            <w:tcW w:w="4034" w:type="pct"/>
          </w:tcPr>
          <w:p w:rsidR="00EA45CA" w:rsidRPr="00DD0580" w:rsidRDefault="00EA45CA" w:rsidP="00DD0580">
            <w:pPr>
              <w:shd w:val="clear" w:color="auto" w:fill="FFFFFF"/>
              <w:rPr>
                <w:bCs/>
                <w:color w:val="000000"/>
                <w:sz w:val="26"/>
                <w:szCs w:val="26"/>
              </w:rPr>
            </w:pPr>
            <w:r w:rsidRPr="00DD0580">
              <w:rPr>
                <w:color w:val="000000"/>
                <w:sz w:val="26"/>
                <w:szCs w:val="26"/>
              </w:rPr>
              <w:t>Перечень и нормы проведения биотехнических мероприятий</w:t>
            </w:r>
          </w:p>
        </w:tc>
        <w:tc>
          <w:tcPr>
            <w:tcW w:w="342" w:type="pct"/>
          </w:tcPr>
          <w:p w:rsidR="00EA45CA" w:rsidRPr="00DD0580" w:rsidRDefault="00EA45CA" w:rsidP="00DD0580">
            <w:pPr>
              <w:jc w:val="center"/>
              <w:rPr>
                <w:color w:val="000000"/>
                <w:sz w:val="26"/>
                <w:szCs w:val="26"/>
              </w:rPr>
            </w:pPr>
            <w:r w:rsidRPr="00DD0580">
              <w:rPr>
                <w:color w:val="000000"/>
                <w:sz w:val="26"/>
                <w:szCs w:val="26"/>
              </w:rPr>
              <w:t>146</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2.5.2</w:t>
            </w:r>
          </w:p>
        </w:tc>
        <w:tc>
          <w:tcPr>
            <w:tcW w:w="4034" w:type="pct"/>
          </w:tcPr>
          <w:p w:rsidR="00EA45CA" w:rsidRPr="00DD0580" w:rsidRDefault="00EA45CA" w:rsidP="00DD0580">
            <w:pPr>
              <w:shd w:val="clear" w:color="auto" w:fill="FFFFFF"/>
              <w:rPr>
                <w:color w:val="000000"/>
                <w:sz w:val="26"/>
                <w:szCs w:val="26"/>
              </w:rPr>
            </w:pPr>
            <w:r w:rsidRPr="00DD0580">
              <w:rPr>
                <w:color w:val="000000"/>
                <w:sz w:val="26"/>
                <w:szCs w:val="26"/>
              </w:rPr>
              <w:t>Перечень разрешенных для размещения объектов охотничьей</w:t>
            </w:r>
          </w:p>
          <w:p w:rsidR="00EA45CA" w:rsidRPr="00DD0580" w:rsidRDefault="00EA45CA" w:rsidP="00DD0580">
            <w:pPr>
              <w:shd w:val="clear" w:color="auto" w:fill="FFFFFF"/>
              <w:rPr>
                <w:color w:val="000000"/>
                <w:sz w:val="26"/>
                <w:szCs w:val="26"/>
              </w:rPr>
            </w:pPr>
            <w:r w:rsidRPr="00DD0580">
              <w:rPr>
                <w:color w:val="000000"/>
                <w:sz w:val="26"/>
                <w:szCs w:val="26"/>
              </w:rPr>
              <w:t>инфраструктуры</w:t>
            </w:r>
          </w:p>
        </w:tc>
        <w:tc>
          <w:tcPr>
            <w:tcW w:w="342" w:type="pct"/>
          </w:tcPr>
          <w:p w:rsidR="00EA45CA" w:rsidRPr="00DD0580" w:rsidRDefault="00EA45CA" w:rsidP="00DD0580">
            <w:pPr>
              <w:jc w:val="center"/>
              <w:rPr>
                <w:color w:val="000000"/>
                <w:sz w:val="26"/>
                <w:szCs w:val="26"/>
              </w:rPr>
            </w:pPr>
            <w:r w:rsidRPr="00DD0580">
              <w:rPr>
                <w:color w:val="000000"/>
                <w:sz w:val="26"/>
                <w:szCs w:val="26"/>
              </w:rPr>
              <w:t>147</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2.6.</w:t>
            </w:r>
          </w:p>
        </w:tc>
        <w:tc>
          <w:tcPr>
            <w:tcW w:w="4034" w:type="pct"/>
          </w:tcPr>
          <w:p w:rsidR="00EA45CA" w:rsidRPr="00DD0580" w:rsidRDefault="00EA45CA" w:rsidP="00DD0580">
            <w:pPr>
              <w:jc w:val="both"/>
              <w:rPr>
                <w:color w:val="000000"/>
                <w:sz w:val="26"/>
                <w:szCs w:val="26"/>
              </w:rPr>
            </w:pPr>
            <w:r w:rsidRPr="00DD0580">
              <w:rPr>
                <w:bCs/>
                <w:color w:val="000000"/>
                <w:sz w:val="26"/>
                <w:szCs w:val="26"/>
              </w:rPr>
              <w:t>Нормативы, параметры и сроки использования лесов для ведения сельского хозяйства</w:t>
            </w:r>
          </w:p>
        </w:tc>
        <w:tc>
          <w:tcPr>
            <w:tcW w:w="342" w:type="pct"/>
          </w:tcPr>
          <w:p w:rsidR="00EA45CA" w:rsidRPr="00DD0580" w:rsidRDefault="00EA45CA" w:rsidP="00DD0580">
            <w:pPr>
              <w:jc w:val="center"/>
              <w:rPr>
                <w:color w:val="000000"/>
                <w:sz w:val="26"/>
                <w:szCs w:val="26"/>
              </w:rPr>
            </w:pPr>
            <w:r w:rsidRPr="00DD0580">
              <w:rPr>
                <w:color w:val="000000"/>
                <w:sz w:val="26"/>
                <w:szCs w:val="26"/>
              </w:rPr>
              <w:t>148</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2.6.1</w:t>
            </w:r>
          </w:p>
        </w:tc>
        <w:tc>
          <w:tcPr>
            <w:tcW w:w="4034" w:type="pct"/>
          </w:tcPr>
          <w:p w:rsidR="00EA45CA" w:rsidRPr="00DD0580" w:rsidRDefault="00EA45CA" w:rsidP="00DD0580">
            <w:pPr>
              <w:jc w:val="both"/>
              <w:rPr>
                <w:bCs/>
                <w:color w:val="000000"/>
                <w:sz w:val="26"/>
                <w:szCs w:val="26"/>
              </w:rPr>
            </w:pPr>
            <w:r w:rsidRPr="00DD0580">
              <w:rPr>
                <w:color w:val="000000"/>
                <w:sz w:val="26"/>
                <w:szCs w:val="26"/>
              </w:rPr>
              <w:t>Сведения о площадях лесных участков, на которых возможно сен</w:t>
            </w:r>
            <w:r w:rsidRPr="00DD0580">
              <w:rPr>
                <w:color w:val="000000"/>
                <w:sz w:val="26"/>
                <w:szCs w:val="26"/>
              </w:rPr>
              <w:t>о</w:t>
            </w:r>
            <w:r w:rsidRPr="00DD0580">
              <w:rPr>
                <w:color w:val="000000"/>
                <w:sz w:val="26"/>
                <w:szCs w:val="26"/>
              </w:rPr>
              <w:t>кошение, выпас сельскохозяйственных животных, пчеловодство, выращивание сельскохозяйственных культур</w:t>
            </w:r>
          </w:p>
        </w:tc>
        <w:tc>
          <w:tcPr>
            <w:tcW w:w="342" w:type="pct"/>
          </w:tcPr>
          <w:p w:rsidR="00EA45CA" w:rsidRPr="00DD0580" w:rsidRDefault="00EA45CA" w:rsidP="00DD0580">
            <w:pPr>
              <w:jc w:val="center"/>
              <w:rPr>
                <w:color w:val="000000"/>
                <w:sz w:val="26"/>
                <w:szCs w:val="26"/>
              </w:rPr>
            </w:pPr>
            <w:r w:rsidRPr="00DD0580">
              <w:rPr>
                <w:color w:val="000000"/>
                <w:sz w:val="26"/>
                <w:szCs w:val="26"/>
              </w:rPr>
              <w:t>149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2.6.2</w:t>
            </w:r>
          </w:p>
        </w:tc>
        <w:tc>
          <w:tcPr>
            <w:tcW w:w="4034" w:type="pct"/>
          </w:tcPr>
          <w:p w:rsidR="00EA45CA" w:rsidRPr="00DD0580" w:rsidRDefault="00EA45CA" w:rsidP="00DD0580">
            <w:pPr>
              <w:jc w:val="both"/>
              <w:rPr>
                <w:color w:val="000000"/>
                <w:sz w:val="26"/>
                <w:szCs w:val="26"/>
              </w:rPr>
            </w:pPr>
            <w:r w:rsidRPr="00DD0580">
              <w:rPr>
                <w:color w:val="000000"/>
                <w:sz w:val="26"/>
                <w:szCs w:val="26"/>
              </w:rPr>
              <w:t>Параметры использования лесов для ведения сельского хозяйства</w:t>
            </w:r>
          </w:p>
        </w:tc>
        <w:tc>
          <w:tcPr>
            <w:tcW w:w="342" w:type="pct"/>
          </w:tcPr>
          <w:p w:rsidR="00EA45CA" w:rsidRPr="00DD0580" w:rsidRDefault="00EA45CA" w:rsidP="00DD0580">
            <w:pPr>
              <w:jc w:val="center"/>
              <w:rPr>
                <w:color w:val="000000"/>
                <w:sz w:val="26"/>
                <w:szCs w:val="26"/>
              </w:rPr>
            </w:pPr>
            <w:r w:rsidRPr="00DD0580">
              <w:rPr>
                <w:color w:val="000000"/>
                <w:sz w:val="26"/>
                <w:szCs w:val="26"/>
              </w:rPr>
              <w:t>153</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2.7.</w:t>
            </w:r>
          </w:p>
        </w:tc>
        <w:tc>
          <w:tcPr>
            <w:tcW w:w="4034" w:type="pct"/>
          </w:tcPr>
          <w:p w:rsidR="00EA45CA" w:rsidRPr="00DD0580" w:rsidRDefault="00EA45CA" w:rsidP="00DD0580">
            <w:pPr>
              <w:rPr>
                <w:bCs/>
                <w:color w:val="000000"/>
                <w:sz w:val="26"/>
                <w:szCs w:val="26"/>
              </w:rPr>
            </w:pPr>
            <w:r w:rsidRPr="00DD0580">
              <w:rPr>
                <w:bCs/>
                <w:color w:val="000000"/>
                <w:sz w:val="26"/>
                <w:szCs w:val="26"/>
              </w:rPr>
              <w:t>Нормативы, параметры и сроки использования лесов для осущест</w:t>
            </w:r>
            <w:r w:rsidRPr="00DD0580">
              <w:rPr>
                <w:bCs/>
                <w:color w:val="000000"/>
                <w:sz w:val="26"/>
                <w:szCs w:val="26"/>
              </w:rPr>
              <w:t>в</w:t>
            </w:r>
            <w:r w:rsidRPr="00DD0580">
              <w:rPr>
                <w:bCs/>
                <w:color w:val="000000"/>
                <w:sz w:val="26"/>
                <w:szCs w:val="26"/>
              </w:rPr>
              <w:t>ления научно-исследовательской и образовательной</w:t>
            </w:r>
          </w:p>
          <w:p w:rsidR="00EA45CA" w:rsidRPr="00DD0580" w:rsidRDefault="00EA45CA" w:rsidP="00DD0580">
            <w:pPr>
              <w:jc w:val="both"/>
              <w:rPr>
                <w:color w:val="000000"/>
                <w:sz w:val="26"/>
                <w:szCs w:val="26"/>
              </w:rPr>
            </w:pPr>
            <w:r w:rsidRPr="00DD0580">
              <w:rPr>
                <w:bCs/>
                <w:color w:val="000000"/>
                <w:sz w:val="26"/>
                <w:szCs w:val="26"/>
              </w:rPr>
              <w:t>деятельности</w:t>
            </w:r>
          </w:p>
        </w:tc>
        <w:tc>
          <w:tcPr>
            <w:tcW w:w="342" w:type="pct"/>
          </w:tcPr>
          <w:p w:rsidR="00EA45CA" w:rsidRPr="00DD0580" w:rsidRDefault="00EA45CA" w:rsidP="00DD0580">
            <w:pPr>
              <w:jc w:val="center"/>
              <w:rPr>
                <w:color w:val="000000"/>
                <w:sz w:val="26"/>
                <w:szCs w:val="26"/>
              </w:rPr>
            </w:pPr>
            <w:r w:rsidRPr="00DD0580">
              <w:rPr>
                <w:color w:val="000000"/>
                <w:sz w:val="26"/>
                <w:szCs w:val="26"/>
              </w:rPr>
              <w:t>154</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2.8.</w:t>
            </w:r>
          </w:p>
        </w:tc>
        <w:tc>
          <w:tcPr>
            <w:tcW w:w="4034" w:type="pct"/>
          </w:tcPr>
          <w:p w:rsidR="00EA45CA" w:rsidRPr="00DD0580" w:rsidRDefault="00EA45CA" w:rsidP="00DD0580">
            <w:pPr>
              <w:rPr>
                <w:color w:val="000000"/>
                <w:sz w:val="26"/>
                <w:szCs w:val="26"/>
              </w:rPr>
            </w:pPr>
            <w:r w:rsidRPr="00DD0580">
              <w:rPr>
                <w:bCs/>
                <w:color w:val="000000"/>
                <w:sz w:val="26"/>
                <w:szCs w:val="26"/>
              </w:rPr>
              <w:t>Нормативы, параметры и сроки использования лесов для осущест</w:t>
            </w:r>
            <w:r w:rsidRPr="00DD0580">
              <w:rPr>
                <w:bCs/>
                <w:color w:val="000000"/>
                <w:sz w:val="26"/>
                <w:szCs w:val="26"/>
              </w:rPr>
              <w:t>в</w:t>
            </w:r>
            <w:r w:rsidRPr="00DD0580">
              <w:rPr>
                <w:bCs/>
                <w:color w:val="000000"/>
                <w:sz w:val="26"/>
                <w:szCs w:val="26"/>
              </w:rPr>
              <w:t>ления рекреационной деятельности</w:t>
            </w:r>
          </w:p>
        </w:tc>
        <w:tc>
          <w:tcPr>
            <w:tcW w:w="342" w:type="pct"/>
          </w:tcPr>
          <w:p w:rsidR="00EA45CA" w:rsidRPr="00DD0580" w:rsidRDefault="00EA45CA" w:rsidP="00DD0580">
            <w:pPr>
              <w:jc w:val="center"/>
              <w:rPr>
                <w:color w:val="000000"/>
                <w:sz w:val="26"/>
                <w:szCs w:val="26"/>
              </w:rPr>
            </w:pPr>
            <w:r w:rsidRPr="00DD0580">
              <w:rPr>
                <w:color w:val="000000"/>
                <w:sz w:val="26"/>
                <w:szCs w:val="26"/>
              </w:rPr>
              <w:t>156</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bCs/>
                <w:color w:val="000000"/>
                <w:sz w:val="26"/>
                <w:szCs w:val="26"/>
              </w:rPr>
              <w:t>2.8.1</w:t>
            </w:r>
          </w:p>
        </w:tc>
        <w:tc>
          <w:tcPr>
            <w:tcW w:w="4034" w:type="pct"/>
          </w:tcPr>
          <w:p w:rsidR="00EA45CA" w:rsidRPr="00DD0580" w:rsidRDefault="00EA45CA" w:rsidP="00DD0580">
            <w:pPr>
              <w:rPr>
                <w:bCs/>
                <w:color w:val="000000"/>
                <w:sz w:val="26"/>
                <w:szCs w:val="26"/>
              </w:rPr>
            </w:pPr>
            <w:r w:rsidRPr="00DD0580">
              <w:rPr>
                <w:bCs/>
                <w:color w:val="000000"/>
                <w:sz w:val="26"/>
                <w:szCs w:val="26"/>
              </w:rPr>
              <w:t>Нормативы использования лесов для осуществления рекреационной деятельности</w:t>
            </w:r>
          </w:p>
        </w:tc>
        <w:tc>
          <w:tcPr>
            <w:tcW w:w="342" w:type="pct"/>
          </w:tcPr>
          <w:p w:rsidR="00EA45CA" w:rsidRPr="00DD0580" w:rsidRDefault="00EA45CA" w:rsidP="00DD0580">
            <w:pPr>
              <w:jc w:val="center"/>
              <w:rPr>
                <w:color w:val="000000"/>
                <w:sz w:val="26"/>
                <w:szCs w:val="26"/>
              </w:rPr>
            </w:pPr>
            <w:r w:rsidRPr="00DD0580">
              <w:rPr>
                <w:color w:val="000000"/>
                <w:sz w:val="26"/>
                <w:szCs w:val="26"/>
              </w:rPr>
              <w:t>156</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2.8.2</w:t>
            </w:r>
          </w:p>
        </w:tc>
        <w:tc>
          <w:tcPr>
            <w:tcW w:w="4034" w:type="pct"/>
          </w:tcPr>
          <w:p w:rsidR="00EA45CA" w:rsidRPr="00DD0580" w:rsidRDefault="00EA45CA" w:rsidP="00DD0580">
            <w:pPr>
              <w:rPr>
                <w:bCs/>
                <w:color w:val="000000"/>
                <w:sz w:val="26"/>
                <w:szCs w:val="26"/>
              </w:rPr>
            </w:pPr>
            <w:r w:rsidRPr="00DD0580">
              <w:rPr>
                <w:color w:val="000000"/>
                <w:sz w:val="26"/>
                <w:szCs w:val="26"/>
              </w:rPr>
              <w:t>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p>
        </w:tc>
        <w:tc>
          <w:tcPr>
            <w:tcW w:w="342" w:type="pct"/>
          </w:tcPr>
          <w:p w:rsidR="00EA45CA" w:rsidRPr="00DD0580" w:rsidRDefault="00EA45CA" w:rsidP="00DD0580">
            <w:pPr>
              <w:jc w:val="center"/>
              <w:rPr>
                <w:color w:val="000000"/>
                <w:sz w:val="26"/>
                <w:szCs w:val="26"/>
              </w:rPr>
            </w:pPr>
            <w:r w:rsidRPr="00DD0580">
              <w:rPr>
                <w:color w:val="000000"/>
                <w:sz w:val="26"/>
                <w:szCs w:val="26"/>
              </w:rPr>
              <w:t>166</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bCs/>
                <w:color w:val="000000"/>
                <w:sz w:val="26"/>
                <w:szCs w:val="26"/>
              </w:rPr>
              <w:t>2.8.3</w:t>
            </w:r>
          </w:p>
        </w:tc>
        <w:tc>
          <w:tcPr>
            <w:tcW w:w="4034" w:type="pct"/>
          </w:tcPr>
          <w:p w:rsidR="00EA45CA" w:rsidRPr="00DD0580" w:rsidRDefault="00EA45CA" w:rsidP="00DD0580">
            <w:pPr>
              <w:shd w:val="clear" w:color="auto" w:fill="FFFFFF"/>
              <w:tabs>
                <w:tab w:val="left" w:pos="9298"/>
              </w:tabs>
              <w:rPr>
                <w:color w:val="000000"/>
                <w:sz w:val="26"/>
                <w:szCs w:val="26"/>
              </w:rPr>
            </w:pPr>
            <w:r w:rsidRPr="00DD0580">
              <w:rPr>
                <w:bCs/>
                <w:color w:val="000000"/>
                <w:sz w:val="26"/>
                <w:szCs w:val="26"/>
              </w:rPr>
              <w:t>Функциональное зонирование территории зоны рекреационной де</w:t>
            </w:r>
            <w:r w:rsidRPr="00DD0580">
              <w:rPr>
                <w:bCs/>
                <w:color w:val="000000"/>
                <w:sz w:val="26"/>
                <w:szCs w:val="26"/>
              </w:rPr>
              <w:t>я</w:t>
            </w:r>
            <w:r w:rsidRPr="00DD0580">
              <w:rPr>
                <w:bCs/>
                <w:color w:val="000000"/>
                <w:sz w:val="26"/>
                <w:szCs w:val="26"/>
              </w:rPr>
              <w:t>тельности</w:t>
            </w:r>
          </w:p>
        </w:tc>
        <w:tc>
          <w:tcPr>
            <w:tcW w:w="342" w:type="pct"/>
          </w:tcPr>
          <w:p w:rsidR="00EA45CA" w:rsidRPr="00DD0580" w:rsidRDefault="00EA45CA" w:rsidP="00DD0580">
            <w:pPr>
              <w:jc w:val="center"/>
              <w:rPr>
                <w:color w:val="000000"/>
                <w:sz w:val="26"/>
                <w:szCs w:val="26"/>
              </w:rPr>
            </w:pPr>
            <w:r w:rsidRPr="00DD0580">
              <w:rPr>
                <w:color w:val="000000"/>
                <w:sz w:val="26"/>
                <w:szCs w:val="26"/>
              </w:rPr>
              <w:t>167</w:t>
            </w:r>
          </w:p>
        </w:tc>
      </w:tr>
      <w:tr w:rsidR="00EA45CA" w:rsidRPr="00DD0580" w:rsidTr="0089116C">
        <w:tc>
          <w:tcPr>
            <w:tcW w:w="624" w:type="pct"/>
          </w:tcPr>
          <w:p w:rsidR="00EA45CA" w:rsidRPr="00DD0580" w:rsidRDefault="00EA45CA" w:rsidP="00DD0580">
            <w:pPr>
              <w:jc w:val="center"/>
              <w:rPr>
                <w:bCs/>
                <w:color w:val="000000"/>
                <w:sz w:val="26"/>
                <w:szCs w:val="26"/>
              </w:rPr>
            </w:pPr>
            <w:r w:rsidRPr="00DD0580">
              <w:rPr>
                <w:bCs/>
                <w:color w:val="000000"/>
                <w:sz w:val="26"/>
                <w:szCs w:val="26"/>
              </w:rPr>
              <w:t>2.8.4</w:t>
            </w:r>
          </w:p>
        </w:tc>
        <w:tc>
          <w:tcPr>
            <w:tcW w:w="4034" w:type="pct"/>
          </w:tcPr>
          <w:p w:rsidR="00EA45CA" w:rsidRPr="00DD0580" w:rsidRDefault="00EA45CA" w:rsidP="00DD0580">
            <w:pPr>
              <w:shd w:val="clear" w:color="auto" w:fill="FFFFFF"/>
              <w:tabs>
                <w:tab w:val="left" w:pos="9298"/>
              </w:tabs>
              <w:rPr>
                <w:bCs/>
                <w:color w:val="000000"/>
                <w:sz w:val="26"/>
                <w:szCs w:val="26"/>
              </w:rPr>
            </w:pPr>
            <w:r w:rsidRPr="00DD0580">
              <w:rPr>
                <w:bCs/>
                <w:color w:val="000000"/>
                <w:sz w:val="26"/>
                <w:szCs w:val="26"/>
              </w:rPr>
              <w:t>Перечень временных построек на лесных участках и нормативы их благоустройства</w:t>
            </w:r>
          </w:p>
        </w:tc>
        <w:tc>
          <w:tcPr>
            <w:tcW w:w="342" w:type="pct"/>
          </w:tcPr>
          <w:p w:rsidR="00EA45CA" w:rsidRPr="00DD0580" w:rsidRDefault="00EA45CA" w:rsidP="00DD0580">
            <w:pPr>
              <w:jc w:val="center"/>
              <w:rPr>
                <w:color w:val="000000"/>
                <w:sz w:val="26"/>
                <w:szCs w:val="26"/>
              </w:rPr>
            </w:pPr>
            <w:r w:rsidRPr="00DD0580">
              <w:rPr>
                <w:color w:val="000000"/>
                <w:sz w:val="26"/>
                <w:szCs w:val="26"/>
              </w:rPr>
              <w:t>170</w:t>
            </w:r>
          </w:p>
        </w:tc>
      </w:tr>
      <w:tr w:rsidR="00EA45CA" w:rsidRPr="00DD0580" w:rsidTr="0089116C">
        <w:tc>
          <w:tcPr>
            <w:tcW w:w="624" w:type="pct"/>
          </w:tcPr>
          <w:p w:rsidR="00EA45CA" w:rsidRPr="00DD0580" w:rsidRDefault="00EA45CA" w:rsidP="00DD0580">
            <w:pPr>
              <w:jc w:val="center"/>
              <w:rPr>
                <w:bCs/>
                <w:color w:val="000000"/>
                <w:sz w:val="26"/>
                <w:szCs w:val="26"/>
              </w:rPr>
            </w:pPr>
            <w:r w:rsidRPr="00DD0580">
              <w:rPr>
                <w:bCs/>
                <w:color w:val="000000"/>
                <w:sz w:val="26"/>
                <w:szCs w:val="26"/>
              </w:rPr>
              <w:t>2.8.5</w:t>
            </w:r>
          </w:p>
        </w:tc>
        <w:tc>
          <w:tcPr>
            <w:tcW w:w="4034" w:type="pct"/>
          </w:tcPr>
          <w:p w:rsidR="00EA45CA" w:rsidRPr="00DD0580" w:rsidRDefault="00EA45CA" w:rsidP="00DD0580">
            <w:pPr>
              <w:shd w:val="clear" w:color="auto" w:fill="FFFFFF"/>
              <w:tabs>
                <w:tab w:val="left" w:pos="9298"/>
              </w:tabs>
              <w:rPr>
                <w:bCs/>
                <w:color w:val="000000"/>
                <w:sz w:val="26"/>
                <w:szCs w:val="26"/>
              </w:rPr>
            </w:pPr>
            <w:r w:rsidRPr="00DD0580">
              <w:rPr>
                <w:bCs/>
                <w:color w:val="000000"/>
                <w:sz w:val="26"/>
                <w:szCs w:val="26"/>
              </w:rPr>
              <w:t>Параметры и сроки использования лесов для осуществления рекре</w:t>
            </w:r>
            <w:r w:rsidRPr="00DD0580">
              <w:rPr>
                <w:bCs/>
                <w:color w:val="000000"/>
                <w:sz w:val="26"/>
                <w:szCs w:val="26"/>
              </w:rPr>
              <w:t>а</w:t>
            </w:r>
            <w:r w:rsidRPr="00DD0580">
              <w:rPr>
                <w:bCs/>
                <w:color w:val="000000"/>
                <w:sz w:val="26"/>
                <w:szCs w:val="26"/>
              </w:rPr>
              <w:t>ционной деятельности</w:t>
            </w:r>
          </w:p>
        </w:tc>
        <w:tc>
          <w:tcPr>
            <w:tcW w:w="342" w:type="pct"/>
          </w:tcPr>
          <w:p w:rsidR="00EA45CA" w:rsidRPr="00DD0580" w:rsidRDefault="00EA45CA" w:rsidP="00DD0580">
            <w:pPr>
              <w:jc w:val="center"/>
              <w:rPr>
                <w:color w:val="000000"/>
                <w:sz w:val="26"/>
                <w:szCs w:val="26"/>
              </w:rPr>
            </w:pPr>
            <w:r w:rsidRPr="00DD0580">
              <w:rPr>
                <w:color w:val="000000"/>
                <w:sz w:val="26"/>
                <w:szCs w:val="26"/>
              </w:rPr>
              <w:t>171</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2.9.</w:t>
            </w:r>
          </w:p>
        </w:tc>
        <w:tc>
          <w:tcPr>
            <w:tcW w:w="4034" w:type="pct"/>
          </w:tcPr>
          <w:p w:rsidR="00EA45CA" w:rsidRPr="00DD0580" w:rsidRDefault="00EA45CA" w:rsidP="00DD0580">
            <w:pPr>
              <w:jc w:val="both"/>
              <w:rPr>
                <w:color w:val="000000"/>
                <w:sz w:val="26"/>
                <w:szCs w:val="26"/>
              </w:rPr>
            </w:pPr>
            <w:r w:rsidRPr="00DD0580">
              <w:rPr>
                <w:bCs/>
                <w:color w:val="000000"/>
                <w:sz w:val="26"/>
                <w:szCs w:val="26"/>
              </w:rPr>
              <w:t xml:space="preserve">Нормативы, параметры и сроки использования лесов для создания лесных плантаций </w:t>
            </w:r>
            <w:r w:rsidRPr="00DD0580">
              <w:rPr>
                <w:bCs/>
                <w:color w:val="000000"/>
                <w:spacing w:val="-2"/>
                <w:sz w:val="26"/>
                <w:szCs w:val="26"/>
              </w:rPr>
              <w:t>и их эксплуатации</w:t>
            </w:r>
          </w:p>
        </w:tc>
        <w:tc>
          <w:tcPr>
            <w:tcW w:w="342" w:type="pct"/>
          </w:tcPr>
          <w:p w:rsidR="00EA45CA" w:rsidRPr="00DD0580" w:rsidRDefault="00EA45CA" w:rsidP="00DD0580">
            <w:pPr>
              <w:jc w:val="center"/>
              <w:rPr>
                <w:color w:val="000000"/>
                <w:sz w:val="26"/>
                <w:szCs w:val="26"/>
              </w:rPr>
            </w:pPr>
            <w:r w:rsidRPr="00DD0580">
              <w:rPr>
                <w:color w:val="000000"/>
                <w:sz w:val="26"/>
                <w:szCs w:val="26"/>
              </w:rPr>
              <w:t>171</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2.10.</w:t>
            </w:r>
          </w:p>
        </w:tc>
        <w:tc>
          <w:tcPr>
            <w:tcW w:w="4034" w:type="pct"/>
          </w:tcPr>
          <w:p w:rsidR="00EA45CA" w:rsidRPr="00DD0580" w:rsidRDefault="00EA45CA" w:rsidP="00DD0580">
            <w:pPr>
              <w:shd w:val="clear" w:color="auto" w:fill="FFFFFF"/>
              <w:rPr>
                <w:color w:val="000000"/>
                <w:sz w:val="26"/>
                <w:szCs w:val="26"/>
              </w:rPr>
            </w:pPr>
            <w:r w:rsidRPr="00DD0580">
              <w:rPr>
                <w:bCs/>
                <w:color w:val="000000"/>
                <w:sz w:val="26"/>
                <w:szCs w:val="26"/>
              </w:rPr>
              <w:t>Нормативы, параметры и сроки использования лесов для выращив</w:t>
            </w:r>
            <w:r w:rsidRPr="00DD0580">
              <w:rPr>
                <w:bCs/>
                <w:color w:val="000000"/>
                <w:sz w:val="26"/>
                <w:szCs w:val="26"/>
              </w:rPr>
              <w:t>а</w:t>
            </w:r>
            <w:r w:rsidRPr="00DD0580">
              <w:rPr>
                <w:bCs/>
                <w:color w:val="000000"/>
                <w:sz w:val="26"/>
                <w:szCs w:val="26"/>
              </w:rPr>
              <w:t>ния лесных плодовых, ягодных, декоративных растений и лека</w:t>
            </w:r>
            <w:r w:rsidRPr="00DD0580">
              <w:rPr>
                <w:bCs/>
                <w:color w:val="000000"/>
                <w:sz w:val="26"/>
                <w:szCs w:val="26"/>
              </w:rPr>
              <w:t>р</w:t>
            </w:r>
            <w:r w:rsidRPr="00DD0580">
              <w:rPr>
                <w:bCs/>
                <w:color w:val="000000"/>
                <w:sz w:val="26"/>
                <w:szCs w:val="26"/>
              </w:rPr>
              <w:t>ственных растений</w:t>
            </w:r>
          </w:p>
        </w:tc>
        <w:tc>
          <w:tcPr>
            <w:tcW w:w="342" w:type="pct"/>
          </w:tcPr>
          <w:p w:rsidR="00EA45CA" w:rsidRPr="00DD0580" w:rsidRDefault="00EA45CA" w:rsidP="00DD0580">
            <w:pPr>
              <w:jc w:val="center"/>
              <w:rPr>
                <w:color w:val="000000"/>
                <w:sz w:val="26"/>
                <w:szCs w:val="26"/>
              </w:rPr>
            </w:pPr>
            <w:r w:rsidRPr="00DD0580">
              <w:rPr>
                <w:color w:val="000000"/>
                <w:sz w:val="26"/>
                <w:szCs w:val="26"/>
              </w:rPr>
              <w:t>172</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2.11.</w:t>
            </w:r>
          </w:p>
        </w:tc>
        <w:tc>
          <w:tcPr>
            <w:tcW w:w="4034" w:type="pct"/>
          </w:tcPr>
          <w:p w:rsidR="00EA45CA" w:rsidRDefault="00EA45CA" w:rsidP="00DD0580">
            <w:pPr>
              <w:shd w:val="clear" w:color="auto" w:fill="FFFFFF"/>
              <w:rPr>
                <w:bCs/>
                <w:color w:val="000000"/>
                <w:sz w:val="26"/>
                <w:szCs w:val="26"/>
              </w:rPr>
            </w:pPr>
            <w:r w:rsidRPr="00DD0580">
              <w:rPr>
                <w:bCs/>
                <w:color w:val="000000"/>
                <w:sz w:val="26"/>
                <w:szCs w:val="26"/>
              </w:rPr>
              <w:t>Нормативы, параметры и сроки использования лесов для выращив</w:t>
            </w:r>
            <w:r w:rsidRPr="00DD0580">
              <w:rPr>
                <w:bCs/>
                <w:color w:val="000000"/>
                <w:sz w:val="26"/>
                <w:szCs w:val="26"/>
              </w:rPr>
              <w:t>а</w:t>
            </w:r>
            <w:r w:rsidRPr="00DD0580">
              <w:rPr>
                <w:bCs/>
                <w:color w:val="000000"/>
                <w:sz w:val="26"/>
                <w:szCs w:val="26"/>
              </w:rPr>
              <w:t>ния посадочного материала лесных растений (саженцев, сеянцев)</w:t>
            </w:r>
          </w:p>
          <w:p w:rsidR="003A3D3C" w:rsidRPr="00DD0580" w:rsidRDefault="003A3D3C" w:rsidP="00DD0580">
            <w:pPr>
              <w:shd w:val="clear" w:color="auto" w:fill="FFFFFF"/>
              <w:rPr>
                <w:color w:val="000000"/>
                <w:sz w:val="26"/>
                <w:szCs w:val="26"/>
              </w:rPr>
            </w:pPr>
          </w:p>
        </w:tc>
        <w:tc>
          <w:tcPr>
            <w:tcW w:w="342" w:type="pct"/>
          </w:tcPr>
          <w:p w:rsidR="00EA45CA" w:rsidRPr="00DD0580" w:rsidRDefault="00EA45CA" w:rsidP="00DD0580">
            <w:pPr>
              <w:jc w:val="center"/>
              <w:rPr>
                <w:color w:val="000000"/>
                <w:sz w:val="26"/>
                <w:szCs w:val="26"/>
              </w:rPr>
            </w:pPr>
            <w:r w:rsidRPr="00DD0580">
              <w:rPr>
                <w:color w:val="000000"/>
                <w:sz w:val="26"/>
                <w:szCs w:val="26"/>
              </w:rPr>
              <w:t>173</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lastRenderedPageBreak/>
              <w:t>2.12.</w:t>
            </w:r>
          </w:p>
        </w:tc>
        <w:tc>
          <w:tcPr>
            <w:tcW w:w="4034" w:type="pct"/>
          </w:tcPr>
          <w:p w:rsidR="00EA45CA" w:rsidRPr="00DD0580" w:rsidRDefault="00EA45CA" w:rsidP="00DD0580">
            <w:pPr>
              <w:shd w:val="clear" w:color="auto" w:fill="FFFFFF"/>
              <w:rPr>
                <w:bCs/>
                <w:color w:val="000000"/>
                <w:sz w:val="26"/>
                <w:szCs w:val="26"/>
              </w:rPr>
            </w:pPr>
            <w:r w:rsidRPr="00DD0580">
              <w:rPr>
                <w:bCs/>
                <w:color w:val="000000"/>
                <w:sz w:val="26"/>
                <w:szCs w:val="26"/>
              </w:rPr>
              <w:t>Нормативы, параметры и сроки использования лесов для выполн</w:t>
            </w:r>
            <w:r w:rsidRPr="00DD0580">
              <w:rPr>
                <w:bCs/>
                <w:color w:val="000000"/>
                <w:sz w:val="26"/>
                <w:szCs w:val="26"/>
              </w:rPr>
              <w:t>е</w:t>
            </w:r>
            <w:r w:rsidRPr="00DD0580">
              <w:rPr>
                <w:bCs/>
                <w:color w:val="000000"/>
                <w:sz w:val="26"/>
                <w:szCs w:val="26"/>
              </w:rPr>
              <w:t>ния работ по геологическому изучению недр, для</w:t>
            </w:r>
          </w:p>
          <w:p w:rsidR="00EA45CA" w:rsidRPr="00DD0580" w:rsidRDefault="00EA45CA" w:rsidP="00DD0580">
            <w:pPr>
              <w:shd w:val="clear" w:color="auto" w:fill="FFFFFF"/>
              <w:rPr>
                <w:color w:val="000000"/>
                <w:sz w:val="26"/>
                <w:szCs w:val="26"/>
              </w:rPr>
            </w:pPr>
            <w:r w:rsidRPr="00DD0580">
              <w:rPr>
                <w:bCs/>
                <w:color w:val="000000"/>
                <w:sz w:val="26"/>
                <w:szCs w:val="26"/>
              </w:rPr>
              <w:t>разработки месторождений полезных ископаемых</w:t>
            </w:r>
          </w:p>
        </w:tc>
        <w:tc>
          <w:tcPr>
            <w:tcW w:w="342" w:type="pct"/>
          </w:tcPr>
          <w:p w:rsidR="00EA45CA" w:rsidRPr="00DD0580" w:rsidRDefault="00EA45CA" w:rsidP="00DD0580">
            <w:pPr>
              <w:jc w:val="center"/>
              <w:rPr>
                <w:color w:val="000000"/>
                <w:sz w:val="26"/>
                <w:szCs w:val="26"/>
              </w:rPr>
            </w:pPr>
            <w:r w:rsidRPr="00DD0580">
              <w:rPr>
                <w:color w:val="000000"/>
                <w:sz w:val="26"/>
                <w:szCs w:val="26"/>
              </w:rPr>
              <w:t>175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2.13.</w:t>
            </w:r>
          </w:p>
        </w:tc>
        <w:tc>
          <w:tcPr>
            <w:tcW w:w="4034" w:type="pct"/>
          </w:tcPr>
          <w:p w:rsidR="00EA45CA" w:rsidRPr="00DD0580" w:rsidRDefault="00EA45CA" w:rsidP="00DD0580">
            <w:pPr>
              <w:spacing w:line="276" w:lineRule="auto"/>
              <w:rPr>
                <w:color w:val="000000"/>
                <w:sz w:val="26"/>
                <w:szCs w:val="26"/>
              </w:rPr>
            </w:pPr>
            <w:r w:rsidRPr="00DD0580">
              <w:rPr>
                <w:bCs/>
                <w:color w:val="000000"/>
                <w:sz w:val="26"/>
                <w:szCs w:val="26"/>
              </w:rPr>
              <w:t>Нормативы, параметры и сроки использования лесов для строител</w:t>
            </w:r>
            <w:r w:rsidRPr="00DD0580">
              <w:rPr>
                <w:bCs/>
                <w:color w:val="000000"/>
                <w:sz w:val="26"/>
                <w:szCs w:val="26"/>
              </w:rPr>
              <w:t>ь</w:t>
            </w:r>
            <w:r w:rsidRPr="00DD0580">
              <w:rPr>
                <w:bCs/>
                <w:color w:val="000000"/>
                <w:sz w:val="26"/>
                <w:szCs w:val="26"/>
              </w:rPr>
              <w:t xml:space="preserve">ства и эксплуатации водохранилищ и иных искусственных водных объектов, а также гидротехнических сооружений </w:t>
            </w:r>
            <w:r w:rsidRPr="00DD0580">
              <w:rPr>
                <w:color w:val="000000"/>
                <w:sz w:val="26"/>
                <w:szCs w:val="26"/>
              </w:rPr>
              <w:t xml:space="preserve">морских портов, </w:t>
            </w:r>
          </w:p>
          <w:p w:rsidR="00EA45CA" w:rsidRPr="00DD0580" w:rsidRDefault="00EA45CA" w:rsidP="00DD0580">
            <w:pPr>
              <w:spacing w:line="276" w:lineRule="auto"/>
              <w:rPr>
                <w:color w:val="000000"/>
                <w:sz w:val="26"/>
                <w:szCs w:val="26"/>
              </w:rPr>
            </w:pPr>
            <w:r w:rsidRPr="00DD0580">
              <w:rPr>
                <w:color w:val="000000"/>
                <w:sz w:val="26"/>
                <w:szCs w:val="26"/>
              </w:rPr>
              <w:t>морских терминалов, речных портов, причалов</w:t>
            </w:r>
          </w:p>
        </w:tc>
        <w:tc>
          <w:tcPr>
            <w:tcW w:w="342" w:type="pct"/>
          </w:tcPr>
          <w:p w:rsidR="00EA45CA" w:rsidRPr="00DD0580" w:rsidRDefault="00EA45CA" w:rsidP="00DD0580">
            <w:pPr>
              <w:jc w:val="center"/>
              <w:rPr>
                <w:color w:val="000000"/>
                <w:sz w:val="26"/>
                <w:szCs w:val="26"/>
              </w:rPr>
            </w:pPr>
            <w:r w:rsidRPr="00DD0580">
              <w:rPr>
                <w:color w:val="000000"/>
                <w:sz w:val="26"/>
                <w:szCs w:val="26"/>
              </w:rPr>
              <w:t>179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2.14.</w:t>
            </w:r>
          </w:p>
        </w:tc>
        <w:tc>
          <w:tcPr>
            <w:tcW w:w="4034" w:type="pct"/>
          </w:tcPr>
          <w:p w:rsidR="00EA45CA" w:rsidRPr="00DD0580" w:rsidRDefault="00EA45CA" w:rsidP="00DD0580">
            <w:pPr>
              <w:jc w:val="both"/>
              <w:rPr>
                <w:color w:val="000000"/>
                <w:sz w:val="26"/>
                <w:szCs w:val="26"/>
              </w:rPr>
            </w:pPr>
            <w:r w:rsidRPr="00DD0580">
              <w:rPr>
                <w:bCs/>
                <w:color w:val="000000"/>
                <w:sz w:val="26"/>
                <w:szCs w:val="26"/>
              </w:rPr>
              <w:t>Нормативы, параметры и сроки использования лесов для строител</w:t>
            </w:r>
            <w:r w:rsidRPr="00DD0580">
              <w:rPr>
                <w:bCs/>
                <w:color w:val="000000"/>
                <w:sz w:val="26"/>
                <w:szCs w:val="26"/>
              </w:rPr>
              <w:t>ь</w:t>
            </w:r>
            <w:r w:rsidRPr="00DD0580">
              <w:rPr>
                <w:bCs/>
                <w:color w:val="000000"/>
                <w:sz w:val="26"/>
                <w:szCs w:val="26"/>
              </w:rPr>
              <w:t>ства, реконструкции, эксплуатации линейных объектов</w:t>
            </w:r>
          </w:p>
        </w:tc>
        <w:tc>
          <w:tcPr>
            <w:tcW w:w="342" w:type="pct"/>
          </w:tcPr>
          <w:p w:rsidR="00EA45CA" w:rsidRPr="00DD0580" w:rsidRDefault="00EA45CA" w:rsidP="00DD0580">
            <w:pPr>
              <w:jc w:val="center"/>
              <w:rPr>
                <w:color w:val="000000"/>
                <w:sz w:val="26"/>
                <w:szCs w:val="26"/>
              </w:rPr>
            </w:pPr>
            <w:r w:rsidRPr="00DD0580">
              <w:rPr>
                <w:color w:val="000000"/>
                <w:sz w:val="26"/>
                <w:szCs w:val="26"/>
              </w:rPr>
              <w:t>179</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2.15.</w:t>
            </w:r>
          </w:p>
        </w:tc>
        <w:tc>
          <w:tcPr>
            <w:tcW w:w="4034" w:type="pct"/>
          </w:tcPr>
          <w:p w:rsidR="00EA45CA" w:rsidRPr="00DD0580" w:rsidRDefault="00EA45CA" w:rsidP="00DD0580">
            <w:pPr>
              <w:jc w:val="both"/>
              <w:rPr>
                <w:color w:val="000000"/>
                <w:sz w:val="26"/>
                <w:szCs w:val="26"/>
              </w:rPr>
            </w:pPr>
            <w:r w:rsidRPr="00DD0580">
              <w:rPr>
                <w:bCs/>
                <w:color w:val="000000"/>
                <w:sz w:val="26"/>
                <w:szCs w:val="26"/>
              </w:rPr>
              <w:t>Нормативы, параметры и сроки использования лесов для перерабо</w:t>
            </w:r>
            <w:r w:rsidRPr="00DD0580">
              <w:rPr>
                <w:bCs/>
                <w:color w:val="000000"/>
                <w:sz w:val="26"/>
                <w:szCs w:val="26"/>
              </w:rPr>
              <w:t>т</w:t>
            </w:r>
            <w:r w:rsidRPr="00DD0580">
              <w:rPr>
                <w:bCs/>
                <w:color w:val="000000"/>
                <w:sz w:val="26"/>
                <w:szCs w:val="26"/>
              </w:rPr>
              <w:t>ки древесины и иных лесных ресурсов</w:t>
            </w:r>
          </w:p>
        </w:tc>
        <w:tc>
          <w:tcPr>
            <w:tcW w:w="342" w:type="pct"/>
          </w:tcPr>
          <w:p w:rsidR="00EA45CA" w:rsidRPr="00DD0580" w:rsidRDefault="00EA45CA" w:rsidP="00DD0580">
            <w:pPr>
              <w:jc w:val="center"/>
              <w:rPr>
                <w:color w:val="000000"/>
                <w:sz w:val="26"/>
                <w:szCs w:val="26"/>
              </w:rPr>
            </w:pPr>
            <w:r w:rsidRPr="00DD0580">
              <w:rPr>
                <w:color w:val="000000"/>
                <w:sz w:val="26"/>
                <w:szCs w:val="26"/>
              </w:rPr>
              <w:t>182</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2.16.</w:t>
            </w:r>
          </w:p>
        </w:tc>
        <w:tc>
          <w:tcPr>
            <w:tcW w:w="4034" w:type="pct"/>
          </w:tcPr>
          <w:p w:rsidR="00EA45CA" w:rsidRPr="00DD0580" w:rsidRDefault="00EA45CA" w:rsidP="00DD0580">
            <w:pPr>
              <w:shd w:val="clear" w:color="auto" w:fill="FFFFFF"/>
              <w:rPr>
                <w:color w:val="000000"/>
                <w:sz w:val="26"/>
                <w:szCs w:val="26"/>
              </w:rPr>
            </w:pPr>
            <w:r w:rsidRPr="00DD0580">
              <w:rPr>
                <w:bCs/>
                <w:color w:val="000000"/>
                <w:sz w:val="26"/>
                <w:szCs w:val="26"/>
              </w:rPr>
              <w:t>Нормативы, параметры и сроки использования лесов для религио</w:t>
            </w:r>
            <w:r w:rsidRPr="00DD0580">
              <w:rPr>
                <w:bCs/>
                <w:color w:val="000000"/>
                <w:sz w:val="26"/>
                <w:szCs w:val="26"/>
              </w:rPr>
              <w:t>з</w:t>
            </w:r>
            <w:r w:rsidRPr="00DD0580">
              <w:rPr>
                <w:bCs/>
                <w:color w:val="000000"/>
                <w:sz w:val="26"/>
                <w:szCs w:val="26"/>
              </w:rPr>
              <w:t>ной деятельности</w:t>
            </w:r>
          </w:p>
        </w:tc>
        <w:tc>
          <w:tcPr>
            <w:tcW w:w="342" w:type="pct"/>
          </w:tcPr>
          <w:p w:rsidR="00EA45CA" w:rsidRPr="00DD0580" w:rsidRDefault="00EA45CA" w:rsidP="00DD0580">
            <w:pPr>
              <w:jc w:val="center"/>
              <w:rPr>
                <w:color w:val="000000"/>
                <w:sz w:val="26"/>
                <w:szCs w:val="26"/>
              </w:rPr>
            </w:pPr>
            <w:r w:rsidRPr="00DD0580">
              <w:rPr>
                <w:color w:val="000000"/>
                <w:sz w:val="26"/>
                <w:szCs w:val="26"/>
              </w:rPr>
              <w:t>182</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2.17</w:t>
            </w:r>
          </w:p>
        </w:tc>
        <w:tc>
          <w:tcPr>
            <w:tcW w:w="4034" w:type="pct"/>
          </w:tcPr>
          <w:p w:rsidR="00EA45CA" w:rsidRPr="00DD0580" w:rsidRDefault="00EA45CA" w:rsidP="00DD0580">
            <w:pPr>
              <w:jc w:val="both"/>
              <w:rPr>
                <w:color w:val="000000"/>
                <w:sz w:val="26"/>
                <w:szCs w:val="26"/>
              </w:rPr>
            </w:pPr>
            <w:r w:rsidRPr="00DD0580">
              <w:rPr>
                <w:bCs/>
                <w:color w:val="000000"/>
                <w:sz w:val="26"/>
                <w:szCs w:val="26"/>
              </w:rPr>
              <w:t>Требования к охране, защите и воспроизводству лесов</w:t>
            </w:r>
          </w:p>
        </w:tc>
        <w:tc>
          <w:tcPr>
            <w:tcW w:w="342" w:type="pct"/>
          </w:tcPr>
          <w:p w:rsidR="00EA45CA" w:rsidRPr="00DD0580" w:rsidRDefault="00EA45CA" w:rsidP="00DD0580">
            <w:pPr>
              <w:jc w:val="center"/>
              <w:rPr>
                <w:color w:val="000000"/>
                <w:sz w:val="26"/>
                <w:szCs w:val="26"/>
              </w:rPr>
            </w:pPr>
            <w:r w:rsidRPr="00DD0580">
              <w:rPr>
                <w:color w:val="000000"/>
                <w:sz w:val="26"/>
                <w:szCs w:val="26"/>
              </w:rPr>
              <w:t>183</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2.17.1</w:t>
            </w:r>
          </w:p>
        </w:tc>
        <w:tc>
          <w:tcPr>
            <w:tcW w:w="4034" w:type="pct"/>
          </w:tcPr>
          <w:p w:rsidR="00EA45CA" w:rsidRPr="00DD0580" w:rsidRDefault="00EA45CA" w:rsidP="00DD0580">
            <w:pPr>
              <w:shd w:val="clear" w:color="auto" w:fill="FFFFFF"/>
              <w:rPr>
                <w:color w:val="000000"/>
                <w:sz w:val="26"/>
                <w:szCs w:val="26"/>
              </w:rPr>
            </w:pPr>
            <w:r w:rsidRPr="00DD0580">
              <w:rPr>
                <w:color w:val="000000"/>
                <w:sz w:val="26"/>
                <w:szCs w:val="26"/>
              </w:rPr>
              <w:t>Требования к мерам пожарной безопасности в лесах, охране лесов от загрязнения радиоактивными веществами и иного негативного во</w:t>
            </w:r>
            <w:r w:rsidRPr="00DD0580">
              <w:rPr>
                <w:color w:val="000000"/>
                <w:sz w:val="26"/>
                <w:szCs w:val="26"/>
              </w:rPr>
              <w:t>з</w:t>
            </w:r>
            <w:r w:rsidRPr="00DD0580">
              <w:rPr>
                <w:color w:val="000000"/>
                <w:sz w:val="26"/>
                <w:szCs w:val="26"/>
              </w:rPr>
              <w:t>действия</w:t>
            </w:r>
          </w:p>
        </w:tc>
        <w:tc>
          <w:tcPr>
            <w:tcW w:w="342" w:type="pct"/>
          </w:tcPr>
          <w:p w:rsidR="00EA45CA" w:rsidRPr="00DD0580" w:rsidRDefault="00EA45CA" w:rsidP="00DD0580">
            <w:pPr>
              <w:jc w:val="center"/>
              <w:rPr>
                <w:color w:val="000000"/>
                <w:sz w:val="26"/>
                <w:szCs w:val="26"/>
              </w:rPr>
            </w:pPr>
            <w:r w:rsidRPr="00DD0580">
              <w:rPr>
                <w:color w:val="000000"/>
                <w:sz w:val="26"/>
                <w:szCs w:val="26"/>
              </w:rPr>
              <w:t>183</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2.17.2.</w:t>
            </w:r>
          </w:p>
        </w:tc>
        <w:tc>
          <w:tcPr>
            <w:tcW w:w="4034" w:type="pct"/>
          </w:tcPr>
          <w:p w:rsidR="00EA45CA" w:rsidRPr="00DD0580" w:rsidRDefault="00EA45CA" w:rsidP="00DD0580">
            <w:pPr>
              <w:jc w:val="both"/>
              <w:rPr>
                <w:color w:val="000000"/>
                <w:sz w:val="26"/>
                <w:szCs w:val="26"/>
              </w:rPr>
            </w:pPr>
            <w:r w:rsidRPr="00DD0580">
              <w:rPr>
                <w:color w:val="000000"/>
                <w:sz w:val="26"/>
                <w:szCs w:val="26"/>
              </w:rPr>
              <w:t>Требования к защите лесов от вредных организмов</w:t>
            </w:r>
          </w:p>
        </w:tc>
        <w:tc>
          <w:tcPr>
            <w:tcW w:w="342" w:type="pct"/>
          </w:tcPr>
          <w:p w:rsidR="00EA45CA" w:rsidRPr="00DD0580" w:rsidRDefault="00EA45CA" w:rsidP="00DD0580">
            <w:pPr>
              <w:jc w:val="center"/>
              <w:rPr>
                <w:color w:val="000000"/>
                <w:sz w:val="26"/>
                <w:szCs w:val="26"/>
              </w:rPr>
            </w:pPr>
            <w:r w:rsidRPr="00DD0580">
              <w:rPr>
                <w:color w:val="000000"/>
                <w:sz w:val="26"/>
                <w:szCs w:val="26"/>
              </w:rPr>
              <w:t>195</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2.17.3.</w:t>
            </w:r>
          </w:p>
        </w:tc>
        <w:tc>
          <w:tcPr>
            <w:tcW w:w="4034" w:type="pct"/>
          </w:tcPr>
          <w:p w:rsidR="00EA45CA" w:rsidRPr="00DD0580" w:rsidRDefault="00EA45CA" w:rsidP="00DD0580">
            <w:pPr>
              <w:rPr>
                <w:color w:val="000000"/>
                <w:sz w:val="26"/>
                <w:szCs w:val="26"/>
              </w:rPr>
            </w:pPr>
            <w:r w:rsidRPr="00DD0580">
              <w:rPr>
                <w:bCs/>
                <w:color w:val="000000"/>
                <w:sz w:val="26"/>
                <w:szCs w:val="26"/>
              </w:rPr>
              <w:t>Требования к воспроизводству лесов (нормативы, параметры, сроки проведения мероприятий по лесовосстановлению, лесоразведению, уходу за лесами)</w:t>
            </w:r>
          </w:p>
        </w:tc>
        <w:tc>
          <w:tcPr>
            <w:tcW w:w="342" w:type="pct"/>
          </w:tcPr>
          <w:p w:rsidR="00EA45CA" w:rsidRPr="00DD0580" w:rsidRDefault="00EA45CA" w:rsidP="00DD0580">
            <w:pPr>
              <w:jc w:val="center"/>
              <w:rPr>
                <w:color w:val="000000"/>
                <w:sz w:val="26"/>
                <w:szCs w:val="26"/>
              </w:rPr>
            </w:pPr>
            <w:r w:rsidRPr="00DD0580">
              <w:rPr>
                <w:color w:val="000000"/>
                <w:sz w:val="26"/>
                <w:szCs w:val="26"/>
              </w:rPr>
              <w:t>208</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2.18</w:t>
            </w:r>
          </w:p>
        </w:tc>
        <w:tc>
          <w:tcPr>
            <w:tcW w:w="4034" w:type="pct"/>
          </w:tcPr>
          <w:p w:rsidR="00EA45CA" w:rsidRPr="00DD0580" w:rsidRDefault="00EA45CA" w:rsidP="00DD0580">
            <w:pPr>
              <w:jc w:val="both"/>
              <w:rPr>
                <w:color w:val="000000"/>
                <w:sz w:val="26"/>
                <w:szCs w:val="26"/>
              </w:rPr>
            </w:pPr>
            <w:r w:rsidRPr="00DD0580">
              <w:rPr>
                <w:bCs/>
                <w:color w:val="000000"/>
                <w:sz w:val="26"/>
                <w:szCs w:val="26"/>
              </w:rPr>
              <w:t>Особенности требований к использованию лесов по лесорастител</w:t>
            </w:r>
            <w:r w:rsidRPr="00DD0580">
              <w:rPr>
                <w:bCs/>
                <w:color w:val="000000"/>
                <w:sz w:val="26"/>
                <w:szCs w:val="26"/>
              </w:rPr>
              <w:t>ь</w:t>
            </w:r>
            <w:r w:rsidRPr="00DD0580">
              <w:rPr>
                <w:bCs/>
                <w:color w:val="000000"/>
                <w:sz w:val="26"/>
                <w:szCs w:val="26"/>
              </w:rPr>
              <w:t>ным зонам и лесным районам</w:t>
            </w:r>
          </w:p>
        </w:tc>
        <w:tc>
          <w:tcPr>
            <w:tcW w:w="342" w:type="pct"/>
          </w:tcPr>
          <w:p w:rsidR="00EA45CA" w:rsidRPr="00DD0580" w:rsidRDefault="00EA45CA" w:rsidP="00DD0580">
            <w:pPr>
              <w:jc w:val="center"/>
              <w:rPr>
                <w:color w:val="000000"/>
                <w:sz w:val="26"/>
                <w:szCs w:val="26"/>
              </w:rPr>
            </w:pPr>
            <w:r w:rsidRPr="00DD0580">
              <w:rPr>
                <w:color w:val="000000"/>
                <w:sz w:val="26"/>
                <w:szCs w:val="26"/>
              </w:rPr>
              <w:t>226</w:t>
            </w:r>
          </w:p>
        </w:tc>
      </w:tr>
      <w:tr w:rsidR="00EA45CA" w:rsidRPr="00DD0580" w:rsidTr="0089116C">
        <w:tc>
          <w:tcPr>
            <w:tcW w:w="624" w:type="pct"/>
          </w:tcPr>
          <w:p w:rsidR="00EA45CA" w:rsidRPr="00DD0580" w:rsidRDefault="00EA45CA" w:rsidP="00DD0580">
            <w:pPr>
              <w:jc w:val="center"/>
              <w:rPr>
                <w:b/>
                <w:bCs/>
                <w:color w:val="000000"/>
                <w:sz w:val="26"/>
                <w:szCs w:val="26"/>
              </w:rPr>
            </w:pPr>
            <w:r w:rsidRPr="00DD0580">
              <w:rPr>
                <w:b/>
                <w:bCs/>
                <w:color w:val="000000"/>
                <w:sz w:val="26"/>
                <w:szCs w:val="26"/>
              </w:rPr>
              <w:t>Глава 3</w:t>
            </w:r>
          </w:p>
        </w:tc>
        <w:tc>
          <w:tcPr>
            <w:tcW w:w="4034" w:type="pct"/>
          </w:tcPr>
          <w:p w:rsidR="00EA45CA" w:rsidRPr="00DD0580" w:rsidRDefault="00EA45CA" w:rsidP="00DD0580">
            <w:pPr>
              <w:rPr>
                <w:bCs/>
                <w:color w:val="000000"/>
                <w:sz w:val="26"/>
                <w:szCs w:val="26"/>
              </w:rPr>
            </w:pPr>
            <w:r w:rsidRPr="00DD0580">
              <w:rPr>
                <w:bCs/>
                <w:color w:val="000000"/>
                <w:sz w:val="26"/>
                <w:szCs w:val="26"/>
              </w:rPr>
              <w:t>Ограничения использования лесов:</w:t>
            </w:r>
          </w:p>
        </w:tc>
        <w:tc>
          <w:tcPr>
            <w:tcW w:w="342" w:type="pct"/>
          </w:tcPr>
          <w:p w:rsidR="00EA45CA" w:rsidRPr="00DD0580" w:rsidRDefault="00EA45CA" w:rsidP="00DD0580">
            <w:pPr>
              <w:jc w:val="center"/>
              <w:rPr>
                <w:color w:val="000000"/>
                <w:sz w:val="26"/>
                <w:szCs w:val="26"/>
              </w:rPr>
            </w:pPr>
            <w:r w:rsidRPr="00DD0580">
              <w:rPr>
                <w:color w:val="000000"/>
                <w:sz w:val="26"/>
                <w:szCs w:val="26"/>
              </w:rPr>
              <w:t>231</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3.1.</w:t>
            </w:r>
          </w:p>
        </w:tc>
        <w:tc>
          <w:tcPr>
            <w:tcW w:w="4034" w:type="pct"/>
          </w:tcPr>
          <w:p w:rsidR="00EA45CA" w:rsidRPr="00DD0580" w:rsidRDefault="00EA45CA" w:rsidP="00DD0580">
            <w:pPr>
              <w:rPr>
                <w:color w:val="000000"/>
                <w:sz w:val="26"/>
                <w:szCs w:val="26"/>
              </w:rPr>
            </w:pPr>
            <w:r w:rsidRPr="00DD0580">
              <w:rPr>
                <w:color w:val="000000"/>
                <w:sz w:val="26"/>
                <w:szCs w:val="26"/>
              </w:rPr>
              <w:t>Ограничения по видам целевого назначения лесов</w:t>
            </w:r>
          </w:p>
        </w:tc>
        <w:tc>
          <w:tcPr>
            <w:tcW w:w="342" w:type="pct"/>
          </w:tcPr>
          <w:p w:rsidR="00EA45CA" w:rsidRPr="00DD0580" w:rsidRDefault="00EA45CA" w:rsidP="00DD0580">
            <w:pPr>
              <w:jc w:val="center"/>
              <w:rPr>
                <w:color w:val="000000"/>
                <w:sz w:val="26"/>
                <w:szCs w:val="26"/>
              </w:rPr>
            </w:pPr>
            <w:r w:rsidRPr="00DD0580">
              <w:rPr>
                <w:color w:val="000000"/>
                <w:sz w:val="26"/>
                <w:szCs w:val="26"/>
              </w:rPr>
              <w:t>231</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3.2.</w:t>
            </w:r>
          </w:p>
        </w:tc>
        <w:tc>
          <w:tcPr>
            <w:tcW w:w="4034" w:type="pct"/>
          </w:tcPr>
          <w:p w:rsidR="00EA45CA" w:rsidRPr="00DD0580" w:rsidRDefault="00EA45CA" w:rsidP="00DD0580">
            <w:pPr>
              <w:rPr>
                <w:color w:val="000000"/>
                <w:sz w:val="26"/>
                <w:szCs w:val="26"/>
              </w:rPr>
            </w:pPr>
            <w:r w:rsidRPr="00DD0580">
              <w:rPr>
                <w:color w:val="000000"/>
                <w:sz w:val="26"/>
                <w:szCs w:val="26"/>
              </w:rPr>
              <w:t>Ограничения по видам особо защитных участков лесов</w:t>
            </w:r>
          </w:p>
        </w:tc>
        <w:tc>
          <w:tcPr>
            <w:tcW w:w="342" w:type="pct"/>
          </w:tcPr>
          <w:p w:rsidR="00EA45CA" w:rsidRPr="00DD0580" w:rsidRDefault="00EA45CA" w:rsidP="00DD0580">
            <w:pPr>
              <w:jc w:val="center"/>
              <w:rPr>
                <w:color w:val="000000"/>
                <w:sz w:val="26"/>
                <w:szCs w:val="26"/>
              </w:rPr>
            </w:pPr>
            <w:r w:rsidRPr="00DD0580">
              <w:rPr>
                <w:color w:val="000000"/>
                <w:sz w:val="26"/>
                <w:szCs w:val="26"/>
              </w:rPr>
              <w:t>234</w:t>
            </w:r>
          </w:p>
        </w:tc>
      </w:tr>
      <w:tr w:rsidR="00EA45CA" w:rsidRPr="00DD0580" w:rsidTr="0089116C">
        <w:tc>
          <w:tcPr>
            <w:tcW w:w="624" w:type="pct"/>
          </w:tcPr>
          <w:p w:rsidR="00EA45CA" w:rsidRPr="00DD0580" w:rsidRDefault="00EA45CA" w:rsidP="00DD0580">
            <w:pPr>
              <w:jc w:val="center"/>
              <w:rPr>
                <w:color w:val="000000"/>
                <w:sz w:val="26"/>
                <w:szCs w:val="26"/>
              </w:rPr>
            </w:pPr>
            <w:r w:rsidRPr="00DD0580">
              <w:rPr>
                <w:color w:val="000000"/>
                <w:sz w:val="26"/>
                <w:szCs w:val="26"/>
              </w:rPr>
              <w:t>3.3.</w:t>
            </w:r>
          </w:p>
        </w:tc>
        <w:tc>
          <w:tcPr>
            <w:tcW w:w="4034" w:type="pct"/>
          </w:tcPr>
          <w:p w:rsidR="00EA45CA" w:rsidRPr="00DD0580" w:rsidRDefault="00EA45CA" w:rsidP="00DD0580">
            <w:pPr>
              <w:rPr>
                <w:color w:val="000000"/>
                <w:sz w:val="26"/>
                <w:szCs w:val="26"/>
              </w:rPr>
            </w:pPr>
            <w:r w:rsidRPr="00DD0580">
              <w:rPr>
                <w:color w:val="000000"/>
                <w:sz w:val="26"/>
                <w:szCs w:val="26"/>
              </w:rPr>
              <w:t>Ограничения по видам использования лесов</w:t>
            </w:r>
          </w:p>
        </w:tc>
        <w:tc>
          <w:tcPr>
            <w:tcW w:w="342" w:type="pct"/>
          </w:tcPr>
          <w:p w:rsidR="00EA45CA" w:rsidRPr="00DD0580" w:rsidRDefault="00EA45CA" w:rsidP="00DD0580">
            <w:pPr>
              <w:jc w:val="center"/>
              <w:rPr>
                <w:color w:val="000000"/>
                <w:sz w:val="26"/>
                <w:szCs w:val="26"/>
              </w:rPr>
            </w:pPr>
            <w:r w:rsidRPr="00DD0580">
              <w:rPr>
                <w:color w:val="000000"/>
                <w:sz w:val="26"/>
                <w:szCs w:val="26"/>
              </w:rPr>
              <w:t>235</w:t>
            </w:r>
          </w:p>
        </w:tc>
      </w:tr>
    </w:tbl>
    <w:p w:rsidR="00EA45CA" w:rsidRPr="00DD0580" w:rsidRDefault="00EA45CA" w:rsidP="00DD0580">
      <w:pPr>
        <w:rPr>
          <w:sz w:val="28"/>
          <w:szCs w:val="28"/>
          <w:lang w:eastAsia="en-US"/>
        </w:rPr>
      </w:pPr>
    </w:p>
    <w:p w:rsidR="00EA45CA" w:rsidRPr="00C21F8D" w:rsidRDefault="00EA45CA" w:rsidP="00E21202">
      <w:pPr>
        <w:jc w:val="center"/>
        <w:rPr>
          <w:color w:val="000000"/>
          <w:sz w:val="28"/>
          <w:szCs w:val="28"/>
        </w:rPr>
        <w:sectPr w:rsidR="00EA45CA" w:rsidRPr="00C21F8D" w:rsidSect="005C21FB">
          <w:pgSz w:w="11906" w:h="16838"/>
          <w:pgMar w:top="1134" w:right="851" w:bottom="851" w:left="1418" w:header="709" w:footer="709" w:gutter="0"/>
          <w:cols w:space="708"/>
          <w:docGrid w:linePitch="360"/>
        </w:sectPr>
      </w:pPr>
    </w:p>
    <w:p w:rsidR="00EA45CA" w:rsidRDefault="00EA45CA" w:rsidP="006A701B">
      <w:pPr>
        <w:spacing w:line="276" w:lineRule="auto"/>
        <w:jc w:val="center"/>
        <w:rPr>
          <w:b/>
          <w:sz w:val="32"/>
          <w:szCs w:val="32"/>
        </w:rPr>
      </w:pPr>
      <w:bookmarkStart w:id="0" w:name="_GoBack"/>
      <w:bookmarkEnd w:id="0"/>
      <w:r>
        <w:rPr>
          <w:b/>
          <w:sz w:val="32"/>
          <w:szCs w:val="32"/>
        </w:rPr>
        <w:lastRenderedPageBreak/>
        <w:t>ВВЕДЕНИ</w:t>
      </w:r>
      <w:r w:rsidRPr="00361FC3">
        <w:rPr>
          <w:b/>
          <w:sz w:val="32"/>
          <w:szCs w:val="32"/>
        </w:rPr>
        <w:t>Е</w:t>
      </w:r>
    </w:p>
    <w:p w:rsidR="00EA45CA" w:rsidRPr="00361FC3" w:rsidRDefault="00EA45CA" w:rsidP="006A701B">
      <w:pPr>
        <w:spacing w:line="276" w:lineRule="auto"/>
        <w:jc w:val="center"/>
        <w:rPr>
          <w:b/>
          <w:sz w:val="32"/>
          <w:szCs w:val="32"/>
        </w:rPr>
      </w:pPr>
    </w:p>
    <w:p w:rsidR="00EA45CA" w:rsidRPr="00453846" w:rsidRDefault="00EA45CA" w:rsidP="00BE06B8">
      <w:pPr>
        <w:pStyle w:val="11"/>
        <w:spacing w:line="276" w:lineRule="auto"/>
        <w:rPr>
          <w:rStyle w:val="af7"/>
          <w:b w:val="0"/>
          <w:bCs/>
          <w:color w:val="000000"/>
        </w:rPr>
      </w:pPr>
      <w:r w:rsidRPr="00453846">
        <w:rPr>
          <w:rStyle w:val="af7"/>
          <w:b w:val="0"/>
          <w:bCs/>
          <w:color w:val="000000"/>
        </w:rPr>
        <w:t>В решении поставленных лесным законодательством Российской Фед</w:t>
      </w:r>
      <w:r w:rsidRPr="00453846">
        <w:rPr>
          <w:rStyle w:val="af7"/>
          <w:b w:val="0"/>
          <w:bCs/>
          <w:color w:val="000000"/>
        </w:rPr>
        <w:t>е</w:t>
      </w:r>
      <w:r w:rsidRPr="00453846">
        <w:rPr>
          <w:rStyle w:val="af7"/>
          <w:b w:val="0"/>
          <w:bCs/>
          <w:color w:val="000000"/>
        </w:rPr>
        <w:t>рации задач, направленных на обеспечение многоцелевого, непрерывного и н</w:t>
      </w:r>
      <w:r w:rsidRPr="00453846">
        <w:rPr>
          <w:rStyle w:val="af7"/>
          <w:b w:val="0"/>
          <w:bCs/>
          <w:color w:val="000000"/>
        </w:rPr>
        <w:t>е</w:t>
      </w:r>
      <w:r w:rsidRPr="00453846">
        <w:rPr>
          <w:rStyle w:val="af7"/>
          <w:b w:val="0"/>
          <w:bCs/>
          <w:color w:val="000000"/>
        </w:rPr>
        <w:t>истощительного использования лесов, их охрану, защиту и воспроизводство, важное место отводится разработке системы мероприятий по обеспечению р</w:t>
      </w:r>
      <w:r w:rsidRPr="00453846">
        <w:rPr>
          <w:rStyle w:val="af7"/>
          <w:b w:val="0"/>
          <w:bCs/>
          <w:color w:val="000000"/>
        </w:rPr>
        <w:t>а</w:t>
      </w:r>
      <w:r w:rsidRPr="00453846">
        <w:rPr>
          <w:rStyle w:val="af7"/>
          <w:b w:val="0"/>
          <w:bCs/>
          <w:color w:val="000000"/>
        </w:rPr>
        <w:t>ционального использования земель лесного фонда, повышению эффективности лесопользования и ведения лесного хозяйства.</w:t>
      </w:r>
    </w:p>
    <w:p w:rsidR="00EA45CA" w:rsidRPr="00453846" w:rsidRDefault="00EA45CA" w:rsidP="00BE06B8">
      <w:pPr>
        <w:pStyle w:val="11"/>
        <w:spacing w:line="276" w:lineRule="auto"/>
        <w:rPr>
          <w:rStyle w:val="af7"/>
          <w:b w:val="0"/>
          <w:bCs/>
          <w:color w:val="000000"/>
        </w:rPr>
      </w:pPr>
      <w:r w:rsidRPr="00453846">
        <w:rPr>
          <w:rStyle w:val="af7"/>
          <w:b w:val="0"/>
          <w:bCs/>
          <w:color w:val="000000"/>
        </w:rPr>
        <w:t>Принципы устойчивого управления лесами, сохранения биологического разнообразия лесов, средообразующих, водоохранных, защитных, санитарно-гигиенических, оздоровительных и иных полезных природных функций лесов, являются основой данного документа, регламентирующего деятельность терр</w:t>
      </w:r>
      <w:r w:rsidRPr="00453846">
        <w:rPr>
          <w:rStyle w:val="af7"/>
          <w:b w:val="0"/>
          <w:bCs/>
          <w:color w:val="000000"/>
        </w:rPr>
        <w:t>и</w:t>
      </w:r>
      <w:r w:rsidRPr="00453846">
        <w:rPr>
          <w:rStyle w:val="af7"/>
          <w:b w:val="0"/>
          <w:bCs/>
          <w:color w:val="000000"/>
        </w:rPr>
        <w:t>ториальной единицы управления (лесничества) в области использования, охр</w:t>
      </w:r>
      <w:r w:rsidRPr="00453846">
        <w:rPr>
          <w:rStyle w:val="af7"/>
          <w:b w:val="0"/>
          <w:bCs/>
          <w:color w:val="000000"/>
        </w:rPr>
        <w:t>а</w:t>
      </w:r>
      <w:r w:rsidRPr="00453846">
        <w:rPr>
          <w:rStyle w:val="af7"/>
          <w:b w:val="0"/>
          <w:bCs/>
          <w:color w:val="000000"/>
        </w:rPr>
        <w:t>ны, защиты и воспроизводства лесов.</w:t>
      </w:r>
    </w:p>
    <w:p w:rsidR="00EA45CA" w:rsidRPr="00453846" w:rsidRDefault="00EA45CA" w:rsidP="00BE06B8">
      <w:pPr>
        <w:pStyle w:val="11"/>
        <w:spacing w:line="276" w:lineRule="auto"/>
        <w:rPr>
          <w:color w:val="000000"/>
        </w:rPr>
      </w:pPr>
      <w:r>
        <w:rPr>
          <w:color w:val="000000"/>
        </w:rPr>
        <w:t xml:space="preserve">Лесохозяйственный регламент </w:t>
      </w:r>
      <w:r w:rsidRPr="00453846">
        <w:rPr>
          <w:color w:val="000000"/>
        </w:rPr>
        <w:t>Донского</w:t>
      </w:r>
      <w:r>
        <w:rPr>
          <w:color w:val="000000"/>
        </w:rPr>
        <w:t xml:space="preserve"> лесничества </w:t>
      </w:r>
      <w:r w:rsidRPr="00453846">
        <w:rPr>
          <w:color w:val="000000"/>
        </w:rPr>
        <w:t>Липецкой области, разработанный филиалом Федерального государственного унитарного пре</w:t>
      </w:r>
      <w:r w:rsidRPr="00453846">
        <w:rPr>
          <w:color w:val="000000"/>
        </w:rPr>
        <w:t>д</w:t>
      </w:r>
      <w:r w:rsidRPr="00453846">
        <w:rPr>
          <w:color w:val="000000"/>
        </w:rPr>
        <w:t>приятия «Рослесинфорг» «Воронежлеспроект»</w:t>
      </w:r>
      <w:r w:rsidR="003A3D3C">
        <w:rPr>
          <w:color w:val="000000"/>
        </w:rPr>
        <w:t xml:space="preserve"> </w:t>
      </w:r>
      <w:r w:rsidRPr="00453846">
        <w:rPr>
          <w:color w:val="000000"/>
        </w:rPr>
        <w:t>действующий на основании д</w:t>
      </w:r>
      <w:r w:rsidRPr="00453846">
        <w:rPr>
          <w:color w:val="000000"/>
        </w:rPr>
        <w:t>о</w:t>
      </w:r>
      <w:r w:rsidRPr="00453846">
        <w:rPr>
          <w:color w:val="000000"/>
        </w:rPr>
        <w:t>веренности в 2008 году, утвержденный Приказом Управления лесного хозя</w:t>
      </w:r>
      <w:r w:rsidRPr="00453846">
        <w:rPr>
          <w:color w:val="000000"/>
        </w:rPr>
        <w:t>й</w:t>
      </w:r>
      <w:r w:rsidRPr="00453846">
        <w:rPr>
          <w:color w:val="000000"/>
        </w:rPr>
        <w:t>ства Липецкой области от 29.12.2008г.  № 351.</w:t>
      </w:r>
    </w:p>
    <w:p w:rsidR="00EA45CA" w:rsidRDefault="00EA45CA" w:rsidP="00BE06B8">
      <w:pPr>
        <w:pStyle w:val="11"/>
        <w:spacing w:line="276" w:lineRule="auto"/>
        <w:rPr>
          <w:color w:val="000000"/>
        </w:rPr>
      </w:pPr>
      <w:r w:rsidRPr="00453846">
        <w:rPr>
          <w:color w:val="000000"/>
        </w:rPr>
        <w:t xml:space="preserve">В 2011 году в лесохозяйственный регламент внесены изменения, которые постановлением Администрации Липецкой области от 04 сентября </w:t>
      </w:r>
      <w:smartTag w:uri="urn:schemas-microsoft-com:office:smarttags" w:element="metricconverter">
        <w:smartTagPr>
          <w:attr w:name="ProductID" w:val="2009 г"/>
        </w:smartTagPr>
        <w:r w:rsidRPr="00453846">
          <w:rPr>
            <w:color w:val="000000"/>
          </w:rPr>
          <w:t>2012 г</w:t>
        </w:r>
      </w:smartTag>
      <w:r w:rsidRPr="00453846">
        <w:rPr>
          <w:color w:val="000000"/>
        </w:rPr>
        <w:t>.</w:t>
      </w:r>
    </w:p>
    <w:p w:rsidR="00EA45CA" w:rsidRPr="00453846" w:rsidRDefault="00EA45CA" w:rsidP="003A3D3C">
      <w:pPr>
        <w:pStyle w:val="11"/>
        <w:spacing w:line="276" w:lineRule="auto"/>
        <w:ind w:firstLine="0"/>
        <w:rPr>
          <w:color w:val="000000"/>
        </w:rPr>
      </w:pPr>
      <w:r w:rsidRPr="00453846">
        <w:rPr>
          <w:color w:val="000000"/>
        </w:rPr>
        <w:t xml:space="preserve">№ 367 были утверждены.  </w:t>
      </w:r>
    </w:p>
    <w:p w:rsidR="00EA45CA" w:rsidRPr="00453846" w:rsidRDefault="00EA45CA" w:rsidP="00BE06B8">
      <w:pPr>
        <w:pStyle w:val="11"/>
        <w:spacing w:line="276" w:lineRule="auto"/>
        <w:rPr>
          <w:color w:val="000000"/>
        </w:rPr>
      </w:pPr>
      <w:r w:rsidRPr="00453846">
        <w:rPr>
          <w:color w:val="000000"/>
        </w:rPr>
        <w:t>Настоящие изменения произведены согласно:</w:t>
      </w:r>
    </w:p>
    <w:p w:rsidR="00EA45CA" w:rsidRPr="00453846" w:rsidRDefault="00EA45CA" w:rsidP="00BE06B8">
      <w:pPr>
        <w:pStyle w:val="11"/>
        <w:spacing w:line="276" w:lineRule="auto"/>
        <w:rPr>
          <w:color w:val="000000"/>
        </w:rPr>
      </w:pPr>
      <w:r w:rsidRPr="00453846">
        <w:rPr>
          <w:color w:val="000000"/>
        </w:rPr>
        <w:t>- Государственного контракта от 22.08.2014г.</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 Приказа  Федерального  агентства  лесного  хозяйства  от  09.03.2011г.  № 61  «Об утверждении Перечня лесорастительных з</w:t>
      </w:r>
      <w:r w:rsidR="003A3D3C">
        <w:rPr>
          <w:color w:val="000000"/>
          <w:sz w:val="28"/>
          <w:szCs w:val="28"/>
        </w:rPr>
        <w:t>он Российской Федерации и Переч</w:t>
      </w:r>
      <w:r w:rsidRPr="00453846">
        <w:rPr>
          <w:color w:val="000000"/>
          <w:sz w:val="28"/>
          <w:szCs w:val="28"/>
        </w:rPr>
        <w:t>ня лесных районов Российской Федерации».</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 Приказа ФАЛХ от 14.12.2010г.  № 485 «Об утверждении особенностей использования охраны, защиты, воспроизводства лесов, расположенных в в</w:t>
      </w:r>
      <w:r w:rsidRPr="00453846">
        <w:rPr>
          <w:color w:val="000000"/>
          <w:sz w:val="28"/>
          <w:szCs w:val="28"/>
        </w:rPr>
        <w:t>о</w:t>
      </w:r>
      <w:r w:rsidRPr="00453846">
        <w:rPr>
          <w:color w:val="000000"/>
          <w:sz w:val="28"/>
          <w:szCs w:val="28"/>
        </w:rPr>
        <w:t xml:space="preserve">доохранных зонах, лесов, выполняющих функции защиты природных и иных объектов, ценных лесов, а также лесов, расположенных на особо защитных участках лесов».  </w:t>
      </w:r>
    </w:p>
    <w:p w:rsidR="00EA45CA" w:rsidRPr="003B5B15" w:rsidRDefault="00EA45CA" w:rsidP="00BE06B8">
      <w:pPr>
        <w:pStyle w:val="1"/>
        <w:spacing w:line="276" w:lineRule="auto"/>
        <w:ind w:firstLine="709"/>
        <w:rPr>
          <w:color w:val="000000"/>
          <w:sz w:val="28"/>
          <w:szCs w:val="28"/>
        </w:rPr>
      </w:pPr>
      <w:r w:rsidRPr="003B5B15">
        <w:rPr>
          <w:snapToGrid w:val="0"/>
          <w:color w:val="000000"/>
          <w:sz w:val="28"/>
          <w:szCs w:val="28"/>
        </w:rPr>
        <w:t xml:space="preserve">- Приказа </w:t>
      </w:r>
      <w:r w:rsidRPr="003B5B15">
        <w:rPr>
          <w:color w:val="000000"/>
          <w:sz w:val="28"/>
          <w:szCs w:val="28"/>
        </w:rPr>
        <w:t>Федерального агентства лесного хозяйства от 4 апреля 2012г. N 126 "Об утверждении состава лесохозяйственных регламентов, порядка их разработки, сроков их действия и порядка внесения в них изменений".</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Основой для внесения изменений в лесохозяйственного регламента пр</w:t>
      </w:r>
      <w:r w:rsidRPr="00453846">
        <w:rPr>
          <w:color w:val="000000"/>
          <w:sz w:val="28"/>
          <w:szCs w:val="28"/>
        </w:rPr>
        <w:t>и</w:t>
      </w:r>
      <w:r w:rsidRPr="00453846">
        <w:rPr>
          <w:color w:val="000000"/>
          <w:sz w:val="28"/>
          <w:szCs w:val="28"/>
        </w:rPr>
        <w:t>няты материалы последнего лесоустройства (2001г), в которые были внесены изменения по состоянию на 01.01.2014г.</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lastRenderedPageBreak/>
        <w:t>- произведено  распределение лесов лесничества по целевому назначению (категориям защитных лесов) согласно Лесного (статьей 10, 102) и Водного (статья 65) кодексам (2006г.);</w:t>
      </w:r>
    </w:p>
    <w:p w:rsidR="00EA45CA" w:rsidRPr="00453846" w:rsidRDefault="00EA45CA" w:rsidP="00BE06B8">
      <w:pPr>
        <w:spacing w:line="276" w:lineRule="auto"/>
        <w:ind w:firstLine="709"/>
        <w:jc w:val="both"/>
        <w:rPr>
          <w:color w:val="000000"/>
          <w:sz w:val="28"/>
          <w:szCs w:val="28"/>
          <w:u w:val="single"/>
        </w:rPr>
      </w:pPr>
      <w:r w:rsidRPr="00453846">
        <w:rPr>
          <w:color w:val="000000"/>
          <w:sz w:val="28"/>
          <w:szCs w:val="28"/>
        </w:rPr>
        <w:t>- произведена корректировка хозяйственных мероприятий (предусмо</w:t>
      </w:r>
      <w:r w:rsidRPr="00453846">
        <w:rPr>
          <w:color w:val="000000"/>
          <w:sz w:val="28"/>
          <w:szCs w:val="28"/>
        </w:rPr>
        <w:t>т</w:t>
      </w:r>
      <w:r w:rsidRPr="00453846">
        <w:rPr>
          <w:color w:val="000000"/>
          <w:sz w:val="28"/>
          <w:szCs w:val="28"/>
        </w:rPr>
        <w:t>ренных лесоустройством 2001г) согласно Правилам ухода за лесами (2007г.), приказа ФАЛХ от 14.12.2010г.  № 485 «Об утверждении особенностей испол</w:t>
      </w:r>
      <w:r w:rsidRPr="00453846">
        <w:rPr>
          <w:color w:val="000000"/>
          <w:sz w:val="28"/>
          <w:szCs w:val="28"/>
        </w:rPr>
        <w:t>ь</w:t>
      </w:r>
      <w:r w:rsidRPr="00453846">
        <w:rPr>
          <w:color w:val="000000"/>
          <w:sz w:val="28"/>
          <w:szCs w:val="28"/>
        </w:rPr>
        <w:t>зования, охраны, защиты, воспроизводства лесов, расположенных в водоохра</w:t>
      </w:r>
      <w:r w:rsidRPr="00453846">
        <w:rPr>
          <w:color w:val="000000"/>
          <w:sz w:val="28"/>
          <w:szCs w:val="28"/>
        </w:rPr>
        <w:t>н</w:t>
      </w:r>
      <w:r w:rsidRPr="00453846">
        <w:rPr>
          <w:color w:val="000000"/>
          <w:sz w:val="28"/>
          <w:szCs w:val="28"/>
        </w:rPr>
        <w:t>ных зонах, лесов, выполняющих функции защиты природных и иных объектов, ценных лесов, а также лесов, расположенных на особо защитных участках л</w:t>
      </w:r>
      <w:r w:rsidRPr="00453846">
        <w:rPr>
          <w:color w:val="000000"/>
          <w:sz w:val="28"/>
          <w:szCs w:val="28"/>
        </w:rPr>
        <w:t>е</w:t>
      </w:r>
      <w:r w:rsidRPr="00453846">
        <w:rPr>
          <w:color w:val="000000"/>
          <w:sz w:val="28"/>
          <w:szCs w:val="28"/>
        </w:rPr>
        <w:t>сов».</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Лесохозяйственный регламент в соответствии со статьей 87 Лесного К</w:t>
      </w:r>
      <w:r w:rsidRPr="00453846">
        <w:rPr>
          <w:color w:val="000000"/>
          <w:sz w:val="28"/>
          <w:szCs w:val="28"/>
        </w:rPr>
        <w:t>о</w:t>
      </w:r>
      <w:r w:rsidRPr="00453846">
        <w:rPr>
          <w:color w:val="000000"/>
          <w:sz w:val="28"/>
          <w:szCs w:val="28"/>
        </w:rPr>
        <w:t>декса является основой осуществления использования, охраны, защиты, во</w:t>
      </w:r>
      <w:r w:rsidRPr="00453846">
        <w:rPr>
          <w:color w:val="000000"/>
          <w:sz w:val="28"/>
          <w:szCs w:val="28"/>
        </w:rPr>
        <w:t>с</w:t>
      </w:r>
      <w:r w:rsidRPr="00453846">
        <w:rPr>
          <w:color w:val="000000"/>
          <w:sz w:val="28"/>
          <w:szCs w:val="28"/>
        </w:rPr>
        <w:t>производства лесов, расположенных в границах лесничества.</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В лесохозяйственном регламенте в отношении лесов, расположенных в границах лесничества, установлены:</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 виды разрешенного использования лесов, определенные в соответствии со статьей 25 Лесного кодекса Российской Федерации;</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 возрасты рубок, расчетная лесосека, сроки и параметры различных в</w:t>
      </w:r>
      <w:r w:rsidRPr="00453846">
        <w:rPr>
          <w:color w:val="000000"/>
          <w:sz w:val="28"/>
          <w:szCs w:val="28"/>
        </w:rPr>
        <w:t>и</w:t>
      </w:r>
      <w:r w:rsidRPr="00453846">
        <w:rPr>
          <w:color w:val="000000"/>
          <w:sz w:val="28"/>
          <w:szCs w:val="28"/>
        </w:rPr>
        <w:t>дов разрешенного использования лесов;</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 ограничение использования лесов в соответствии со статьей 27 Лесного кодекса Российской Федерации и требованиям других федеральных законов;</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 требования к охране, защите и воспроизводству лесов.</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Срок действия регламента до 31.12.2018г</w:t>
      </w:r>
      <w:r w:rsidRPr="00453846">
        <w:rPr>
          <w:color w:val="000000"/>
          <w:sz w:val="28"/>
          <w:szCs w:val="28"/>
          <w:u w:val="single"/>
        </w:rPr>
        <w:t>.</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Разработчиком регламента и внесения изменений является филиал Фед</w:t>
      </w:r>
      <w:r w:rsidRPr="00453846">
        <w:rPr>
          <w:color w:val="000000"/>
          <w:sz w:val="28"/>
          <w:szCs w:val="28"/>
        </w:rPr>
        <w:t>е</w:t>
      </w:r>
      <w:r w:rsidRPr="00453846">
        <w:rPr>
          <w:color w:val="000000"/>
          <w:sz w:val="28"/>
          <w:szCs w:val="28"/>
        </w:rPr>
        <w:t>рального государственного унитарного предприятия  «Рослесинфорг»  «Вор</w:t>
      </w:r>
      <w:r w:rsidRPr="00453846">
        <w:rPr>
          <w:color w:val="000000"/>
          <w:sz w:val="28"/>
          <w:szCs w:val="28"/>
        </w:rPr>
        <w:t>о</w:t>
      </w:r>
      <w:r w:rsidRPr="00453846">
        <w:rPr>
          <w:color w:val="000000"/>
          <w:sz w:val="28"/>
          <w:szCs w:val="28"/>
        </w:rPr>
        <w:t>нежлеспроект», действующий на основании доверенности.</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Почтовый адрес: 394016, г. Воронеж, Московский проспект, 64 «Ворон</w:t>
      </w:r>
      <w:r w:rsidRPr="00453846">
        <w:rPr>
          <w:color w:val="000000"/>
          <w:sz w:val="28"/>
          <w:szCs w:val="28"/>
        </w:rPr>
        <w:t>е</w:t>
      </w:r>
      <w:r w:rsidRPr="00453846">
        <w:rPr>
          <w:color w:val="000000"/>
          <w:sz w:val="28"/>
          <w:szCs w:val="28"/>
        </w:rPr>
        <w:t>жлеспроект»</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Р/с 40502810613400102077 в Центрально- Черноземном банке сбербанка РФ г. Воронежа,   К/с 30101810600000000681  БИК 042007681.</w:t>
      </w:r>
    </w:p>
    <w:p w:rsidR="00EA45CA" w:rsidRPr="00453846" w:rsidRDefault="00EA45CA" w:rsidP="00BE06B8">
      <w:pPr>
        <w:spacing w:line="276" w:lineRule="auto"/>
        <w:ind w:firstLine="709"/>
        <w:jc w:val="both"/>
        <w:rPr>
          <w:color w:val="000000"/>
          <w:sz w:val="28"/>
          <w:szCs w:val="28"/>
        </w:rPr>
      </w:pPr>
      <w:r w:rsidRPr="00453846">
        <w:rPr>
          <w:color w:val="000000"/>
          <w:sz w:val="28"/>
          <w:szCs w:val="28"/>
        </w:rPr>
        <w:t>Ниже приводится перечень законодательных, нормативно-правовых, нормативно-технических, методических документов, на основе которых разр</w:t>
      </w:r>
      <w:r w:rsidRPr="00453846">
        <w:rPr>
          <w:color w:val="000000"/>
          <w:sz w:val="28"/>
          <w:szCs w:val="28"/>
        </w:rPr>
        <w:t>а</w:t>
      </w:r>
      <w:r w:rsidRPr="00453846">
        <w:rPr>
          <w:color w:val="000000"/>
          <w:sz w:val="28"/>
          <w:szCs w:val="28"/>
        </w:rPr>
        <w:t>ботан и внесены изменения в  лесохозяйственный регламент:</w:t>
      </w:r>
    </w:p>
    <w:p w:rsidR="00EA45CA" w:rsidRPr="00C21F8D" w:rsidRDefault="00EA45CA" w:rsidP="0049531C">
      <w:pPr>
        <w:rPr>
          <w:color w:val="000000"/>
        </w:rPr>
      </w:pPr>
    </w:p>
    <w:p w:rsidR="00EA45CA" w:rsidRPr="00453846" w:rsidRDefault="00EA45CA" w:rsidP="00C41BF8">
      <w:pPr>
        <w:jc w:val="center"/>
        <w:rPr>
          <w:color w:val="000000"/>
          <w:sz w:val="28"/>
          <w:szCs w:val="28"/>
          <w:lang w:eastAsia="zh-CN"/>
        </w:rPr>
      </w:pPr>
      <w:r w:rsidRPr="00C21F8D">
        <w:rPr>
          <w:rStyle w:val="af1"/>
          <w:color w:val="000000"/>
          <w:sz w:val="28"/>
          <w:szCs w:val="28"/>
        </w:rPr>
        <w:br w:type="page"/>
      </w:r>
      <w:r w:rsidRPr="00453846">
        <w:rPr>
          <w:color w:val="000000"/>
          <w:sz w:val="28"/>
          <w:szCs w:val="28"/>
          <w:lang w:eastAsia="zh-CN"/>
        </w:rPr>
        <w:lastRenderedPageBreak/>
        <w:t>Перечень законодательных, нормативно-правовых,</w:t>
      </w:r>
    </w:p>
    <w:p w:rsidR="00EA45CA" w:rsidRPr="00453846" w:rsidRDefault="00EA45CA" w:rsidP="00C41BF8">
      <w:pPr>
        <w:jc w:val="center"/>
        <w:rPr>
          <w:color w:val="000000"/>
          <w:sz w:val="28"/>
          <w:szCs w:val="28"/>
          <w:lang w:eastAsia="zh-CN"/>
        </w:rPr>
      </w:pPr>
      <w:r w:rsidRPr="00453846">
        <w:rPr>
          <w:color w:val="000000"/>
          <w:sz w:val="28"/>
          <w:szCs w:val="28"/>
          <w:lang w:eastAsia="zh-CN"/>
        </w:rPr>
        <w:t>нормативно-технических, методических и проектных документов,</w:t>
      </w:r>
    </w:p>
    <w:p w:rsidR="003B5B15" w:rsidRDefault="00EA45CA" w:rsidP="00C41BF8">
      <w:pPr>
        <w:jc w:val="center"/>
        <w:rPr>
          <w:color w:val="000000"/>
          <w:sz w:val="28"/>
          <w:szCs w:val="28"/>
          <w:lang w:eastAsia="zh-CN"/>
        </w:rPr>
      </w:pPr>
      <w:r w:rsidRPr="00453846">
        <w:rPr>
          <w:color w:val="000000"/>
          <w:sz w:val="28"/>
          <w:szCs w:val="28"/>
          <w:lang w:eastAsia="zh-CN"/>
        </w:rPr>
        <w:t xml:space="preserve">использованных при разработке лесохозяйственного регламента </w:t>
      </w:r>
    </w:p>
    <w:p w:rsidR="00EA45CA" w:rsidRPr="00453846" w:rsidRDefault="00EA45CA" w:rsidP="00C41BF8">
      <w:pPr>
        <w:jc w:val="center"/>
        <w:rPr>
          <w:color w:val="000000"/>
          <w:sz w:val="28"/>
          <w:szCs w:val="28"/>
          <w:lang w:eastAsia="zh-CN"/>
        </w:rPr>
      </w:pPr>
      <w:r w:rsidRPr="00453846">
        <w:rPr>
          <w:color w:val="000000"/>
          <w:sz w:val="28"/>
          <w:szCs w:val="28"/>
          <w:lang w:eastAsia="zh-CN"/>
        </w:rPr>
        <w:t>и внесении изменений</w:t>
      </w:r>
    </w:p>
    <w:p w:rsidR="00EA45CA" w:rsidRPr="00C21F8D" w:rsidRDefault="00EA45CA" w:rsidP="00C41BF8">
      <w:pPr>
        <w:jc w:val="center"/>
        <w:rPr>
          <w:color w:val="000000"/>
          <w:sz w:val="26"/>
          <w:szCs w:val="26"/>
          <w:lang w:eastAsia="zh-CN"/>
        </w:r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24"/>
        <w:gridCol w:w="3960"/>
        <w:gridCol w:w="4756"/>
      </w:tblGrid>
      <w:tr w:rsidR="00EA45CA" w:rsidRPr="00C21F8D" w:rsidTr="001971CB">
        <w:trPr>
          <w:tblHeader/>
        </w:trPr>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w:t>
            </w:r>
          </w:p>
          <w:p w:rsidR="00EA45CA" w:rsidRPr="00C21F8D" w:rsidRDefault="00EA45CA" w:rsidP="007149EC">
            <w:pPr>
              <w:jc w:val="center"/>
              <w:rPr>
                <w:color w:val="000000"/>
                <w:sz w:val="26"/>
                <w:szCs w:val="26"/>
                <w:lang w:eastAsia="zh-CN"/>
              </w:rPr>
            </w:pPr>
            <w:r w:rsidRPr="00C21F8D">
              <w:rPr>
                <w:color w:val="000000"/>
                <w:sz w:val="26"/>
                <w:szCs w:val="26"/>
                <w:lang w:eastAsia="zh-CN"/>
              </w:rPr>
              <w:t>п/п</w:t>
            </w:r>
          </w:p>
        </w:tc>
        <w:tc>
          <w:tcPr>
            <w:tcW w:w="3960" w:type="dxa"/>
          </w:tcPr>
          <w:p w:rsidR="00EA45CA" w:rsidRPr="00C21F8D" w:rsidRDefault="00EA45CA" w:rsidP="007149EC">
            <w:pPr>
              <w:jc w:val="center"/>
              <w:rPr>
                <w:color w:val="000000"/>
                <w:sz w:val="26"/>
                <w:szCs w:val="26"/>
                <w:lang w:eastAsia="zh-CN"/>
              </w:rPr>
            </w:pPr>
            <w:r w:rsidRPr="00C21F8D">
              <w:rPr>
                <w:color w:val="000000"/>
                <w:sz w:val="26"/>
                <w:szCs w:val="26"/>
                <w:lang w:eastAsia="zh-CN"/>
              </w:rPr>
              <w:t>Наименование документа</w:t>
            </w:r>
          </w:p>
        </w:tc>
        <w:tc>
          <w:tcPr>
            <w:tcW w:w="4756" w:type="dxa"/>
          </w:tcPr>
          <w:p w:rsidR="00EA45CA" w:rsidRPr="00C21F8D" w:rsidRDefault="00EA45CA" w:rsidP="007149EC">
            <w:pPr>
              <w:jc w:val="center"/>
              <w:rPr>
                <w:color w:val="000000"/>
                <w:sz w:val="26"/>
                <w:szCs w:val="26"/>
                <w:lang w:eastAsia="zh-CN"/>
              </w:rPr>
            </w:pPr>
            <w:r w:rsidRPr="00C21F8D">
              <w:rPr>
                <w:color w:val="000000"/>
                <w:sz w:val="26"/>
                <w:szCs w:val="26"/>
                <w:lang w:eastAsia="zh-CN"/>
              </w:rPr>
              <w:t>Правовой статус,</w:t>
            </w:r>
          </w:p>
          <w:p w:rsidR="00EA45CA" w:rsidRPr="00C21F8D" w:rsidRDefault="00EA45CA" w:rsidP="007149EC">
            <w:pPr>
              <w:jc w:val="center"/>
              <w:rPr>
                <w:color w:val="000000"/>
                <w:sz w:val="26"/>
                <w:szCs w:val="26"/>
                <w:lang w:eastAsia="zh-CN"/>
              </w:rPr>
            </w:pPr>
            <w:r w:rsidRPr="00C21F8D">
              <w:rPr>
                <w:color w:val="000000"/>
                <w:sz w:val="26"/>
                <w:szCs w:val="26"/>
                <w:lang w:eastAsia="zh-CN"/>
              </w:rPr>
              <w:t>дата утверждения, номер документа</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Лесной кодекс</w:t>
            </w:r>
          </w:p>
          <w:p w:rsidR="00EA45CA" w:rsidRPr="00C21F8D" w:rsidRDefault="00EA45CA" w:rsidP="007149EC">
            <w:pPr>
              <w:rPr>
                <w:color w:val="000000"/>
                <w:sz w:val="26"/>
                <w:szCs w:val="26"/>
                <w:lang w:eastAsia="zh-CN"/>
              </w:rPr>
            </w:pPr>
            <w:r w:rsidRPr="00C21F8D">
              <w:rPr>
                <w:color w:val="000000"/>
                <w:sz w:val="26"/>
                <w:szCs w:val="26"/>
                <w:lang w:eastAsia="zh-CN"/>
              </w:rPr>
              <w:t xml:space="preserve">Российской Федерации </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4 декабря</w:t>
            </w:r>
          </w:p>
          <w:p w:rsidR="00EA45CA" w:rsidRPr="00C21F8D" w:rsidRDefault="00EA45CA" w:rsidP="007149EC">
            <w:pPr>
              <w:rPr>
                <w:color w:val="000000"/>
                <w:sz w:val="26"/>
                <w:szCs w:val="26"/>
                <w:lang w:eastAsia="zh-CN"/>
              </w:rPr>
            </w:pPr>
            <w:r w:rsidRPr="00C21F8D">
              <w:rPr>
                <w:color w:val="000000"/>
                <w:sz w:val="26"/>
                <w:szCs w:val="26"/>
                <w:lang w:eastAsia="zh-CN"/>
              </w:rPr>
              <w:t>2006 года № 200-ФЗ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2</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 введении в действие Лесного кодекса Российской Федерации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4 декабря</w:t>
            </w:r>
          </w:p>
          <w:p w:rsidR="00EA45CA" w:rsidRPr="00C21F8D" w:rsidRDefault="00EA45CA" w:rsidP="007149EC">
            <w:pPr>
              <w:rPr>
                <w:color w:val="000000"/>
                <w:sz w:val="26"/>
                <w:szCs w:val="26"/>
                <w:lang w:eastAsia="zh-CN"/>
              </w:rPr>
            </w:pPr>
            <w:r w:rsidRPr="00C21F8D">
              <w:rPr>
                <w:color w:val="000000"/>
                <w:sz w:val="26"/>
                <w:szCs w:val="26"/>
                <w:lang w:eastAsia="zh-CN"/>
              </w:rPr>
              <w:t>2006 года № 201-ФЗ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3</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Земельный кодекс</w:t>
            </w:r>
          </w:p>
          <w:p w:rsidR="00EA45CA" w:rsidRPr="00C21F8D" w:rsidRDefault="00EA45CA" w:rsidP="007149EC">
            <w:pPr>
              <w:rPr>
                <w:b/>
                <w:color w:val="000000"/>
                <w:sz w:val="26"/>
                <w:szCs w:val="26"/>
                <w:lang w:eastAsia="zh-CN"/>
              </w:rPr>
            </w:pPr>
            <w:r w:rsidRPr="00C21F8D">
              <w:rPr>
                <w:color w:val="000000"/>
                <w:sz w:val="26"/>
                <w:szCs w:val="26"/>
                <w:lang w:eastAsia="zh-CN"/>
              </w:rPr>
              <w:t>Российской Федерации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25октября</w:t>
            </w:r>
          </w:p>
          <w:p w:rsidR="00EA45CA" w:rsidRPr="00C21F8D" w:rsidRDefault="00EA45CA" w:rsidP="007149EC">
            <w:pPr>
              <w:rPr>
                <w:color w:val="000000"/>
                <w:sz w:val="26"/>
                <w:szCs w:val="26"/>
                <w:lang w:eastAsia="zh-CN"/>
              </w:rPr>
            </w:pPr>
            <w:r w:rsidRPr="00C21F8D">
              <w:rPr>
                <w:color w:val="000000"/>
                <w:sz w:val="26"/>
                <w:szCs w:val="26"/>
                <w:lang w:eastAsia="zh-CN"/>
              </w:rPr>
              <w:t>2001 года № 136-ФЗ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 xml:space="preserve">Водный кодекс </w:t>
            </w:r>
          </w:p>
          <w:p w:rsidR="00EA45CA" w:rsidRPr="00C21F8D" w:rsidRDefault="00EA45CA" w:rsidP="007149EC">
            <w:pPr>
              <w:rPr>
                <w:b/>
                <w:color w:val="000000"/>
                <w:sz w:val="26"/>
                <w:szCs w:val="26"/>
                <w:lang w:eastAsia="zh-CN"/>
              </w:rPr>
            </w:pPr>
            <w:r w:rsidRPr="00C21F8D">
              <w:rPr>
                <w:color w:val="000000"/>
                <w:sz w:val="26"/>
                <w:szCs w:val="26"/>
                <w:lang w:eastAsia="zh-CN"/>
              </w:rPr>
              <w:t>Российской Федерации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3 июня</w:t>
            </w:r>
          </w:p>
          <w:p w:rsidR="00EA45CA" w:rsidRPr="00C21F8D" w:rsidRDefault="00EA45CA" w:rsidP="007149EC">
            <w:pPr>
              <w:rPr>
                <w:color w:val="000000"/>
                <w:sz w:val="26"/>
                <w:szCs w:val="26"/>
                <w:lang w:eastAsia="zh-CN"/>
              </w:rPr>
            </w:pPr>
            <w:r w:rsidRPr="00C21F8D">
              <w:rPr>
                <w:color w:val="000000"/>
                <w:sz w:val="26"/>
                <w:szCs w:val="26"/>
                <w:lang w:eastAsia="zh-CN"/>
              </w:rPr>
              <w:t>2006 года № 74-ФЗ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w:t>
            </w:r>
          </w:p>
        </w:tc>
        <w:tc>
          <w:tcPr>
            <w:tcW w:w="3960" w:type="dxa"/>
          </w:tcPr>
          <w:p w:rsidR="00EA45CA" w:rsidRPr="00C21F8D" w:rsidRDefault="00EA45CA" w:rsidP="007149EC">
            <w:pPr>
              <w:rPr>
                <w:b/>
                <w:color w:val="000000"/>
                <w:sz w:val="26"/>
                <w:szCs w:val="26"/>
                <w:lang w:eastAsia="zh-CN"/>
              </w:rPr>
            </w:pPr>
            <w:r w:rsidRPr="00C21F8D">
              <w:rPr>
                <w:color w:val="000000"/>
                <w:sz w:val="26"/>
                <w:szCs w:val="26"/>
                <w:lang w:eastAsia="zh-CN"/>
              </w:rPr>
              <w:t>Об особо охраняемых приро</w:t>
            </w:r>
            <w:r w:rsidRPr="00C21F8D">
              <w:rPr>
                <w:color w:val="000000"/>
                <w:sz w:val="26"/>
                <w:szCs w:val="26"/>
                <w:lang w:eastAsia="zh-CN"/>
              </w:rPr>
              <w:t>д</w:t>
            </w:r>
            <w:r w:rsidRPr="00C21F8D">
              <w:rPr>
                <w:color w:val="000000"/>
                <w:sz w:val="26"/>
                <w:szCs w:val="26"/>
                <w:lang w:eastAsia="zh-CN"/>
              </w:rPr>
              <w:t>ных территориях</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14 марта</w:t>
            </w:r>
          </w:p>
          <w:p w:rsidR="00EA45CA" w:rsidRPr="00C21F8D" w:rsidRDefault="00EA45CA" w:rsidP="007149EC">
            <w:pPr>
              <w:rPr>
                <w:color w:val="000000"/>
                <w:sz w:val="26"/>
                <w:szCs w:val="26"/>
                <w:lang w:eastAsia="zh-CN"/>
              </w:rPr>
            </w:pPr>
            <w:r w:rsidRPr="00C21F8D">
              <w:rPr>
                <w:color w:val="000000"/>
                <w:sz w:val="26"/>
                <w:szCs w:val="26"/>
                <w:lang w:eastAsia="zh-CN"/>
              </w:rPr>
              <w:t xml:space="preserve">1995 года № 33-ФЗ </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6</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животном мире</w:t>
            </w:r>
          </w:p>
        </w:tc>
        <w:tc>
          <w:tcPr>
            <w:tcW w:w="4756" w:type="dxa"/>
          </w:tcPr>
          <w:p w:rsidR="00EA45CA" w:rsidRPr="00C21F8D" w:rsidRDefault="00EA45CA" w:rsidP="007149EC">
            <w:pPr>
              <w:rPr>
                <w:bCs/>
                <w:color w:val="000000"/>
                <w:sz w:val="26"/>
                <w:szCs w:val="26"/>
                <w:lang w:eastAsia="zh-CN"/>
              </w:rPr>
            </w:pPr>
            <w:r w:rsidRPr="00C21F8D">
              <w:rPr>
                <w:bCs/>
                <w:color w:val="000000"/>
                <w:sz w:val="26"/>
                <w:szCs w:val="26"/>
                <w:lang w:eastAsia="zh-CN"/>
              </w:rPr>
              <w:t>Федеральный закон</w:t>
            </w:r>
            <w:r w:rsidRPr="00C21F8D">
              <w:rPr>
                <w:color w:val="000000"/>
                <w:sz w:val="26"/>
                <w:szCs w:val="26"/>
                <w:lang w:eastAsia="zh-CN"/>
              </w:rPr>
              <w:t xml:space="preserve"> РФ </w:t>
            </w:r>
            <w:r w:rsidRPr="00C21F8D">
              <w:rPr>
                <w:bCs/>
                <w:color w:val="000000"/>
                <w:sz w:val="26"/>
                <w:szCs w:val="26"/>
                <w:lang w:eastAsia="zh-CN"/>
              </w:rPr>
              <w:t>от 24 апреля</w:t>
            </w:r>
          </w:p>
          <w:p w:rsidR="00EA45CA" w:rsidRPr="00C21F8D" w:rsidRDefault="00EA45CA" w:rsidP="007149EC">
            <w:pPr>
              <w:rPr>
                <w:color w:val="000000"/>
                <w:sz w:val="26"/>
                <w:szCs w:val="26"/>
                <w:lang w:eastAsia="zh-CN"/>
              </w:rPr>
            </w:pPr>
            <w:r w:rsidRPr="00C21F8D">
              <w:rPr>
                <w:bCs/>
                <w:color w:val="000000"/>
                <w:sz w:val="26"/>
                <w:szCs w:val="26"/>
                <w:lang w:eastAsia="zh-CN"/>
              </w:rPr>
              <w:t>1995 года № 52-ФЗ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7</w:t>
            </w:r>
          </w:p>
        </w:tc>
        <w:tc>
          <w:tcPr>
            <w:tcW w:w="3960" w:type="dxa"/>
          </w:tcPr>
          <w:p w:rsidR="00EA45CA" w:rsidRPr="00C21F8D" w:rsidRDefault="00EA45CA" w:rsidP="007149EC">
            <w:pPr>
              <w:rPr>
                <w:color w:val="000000"/>
                <w:sz w:val="26"/>
                <w:szCs w:val="26"/>
                <w:lang w:eastAsia="zh-CN"/>
              </w:rPr>
            </w:pPr>
            <w:r w:rsidRPr="00C21F8D">
              <w:rPr>
                <w:bCs/>
                <w:color w:val="000000"/>
                <w:sz w:val="26"/>
                <w:szCs w:val="26"/>
                <w:lang w:eastAsia="zh-CN"/>
              </w:rPr>
              <w:t>Об охране окружающей среды</w:t>
            </w:r>
          </w:p>
        </w:tc>
        <w:tc>
          <w:tcPr>
            <w:tcW w:w="4756" w:type="dxa"/>
          </w:tcPr>
          <w:p w:rsidR="00EA45CA" w:rsidRPr="00C21F8D" w:rsidRDefault="00EA45CA" w:rsidP="007149EC">
            <w:pPr>
              <w:rPr>
                <w:bCs/>
                <w:color w:val="000000"/>
                <w:sz w:val="26"/>
                <w:szCs w:val="26"/>
                <w:lang w:eastAsia="zh-CN"/>
              </w:rPr>
            </w:pPr>
            <w:r w:rsidRPr="00C21F8D">
              <w:rPr>
                <w:bCs/>
                <w:color w:val="000000"/>
                <w:sz w:val="26"/>
                <w:szCs w:val="26"/>
                <w:lang w:eastAsia="zh-CN"/>
              </w:rPr>
              <w:t>Федеральный закон РФ от 10 января</w:t>
            </w:r>
          </w:p>
          <w:p w:rsidR="00EA45CA" w:rsidRPr="00C21F8D" w:rsidRDefault="00EA45CA" w:rsidP="007149EC">
            <w:pPr>
              <w:rPr>
                <w:color w:val="000000"/>
                <w:sz w:val="26"/>
                <w:szCs w:val="26"/>
                <w:lang w:eastAsia="zh-CN"/>
              </w:rPr>
            </w:pPr>
            <w:r w:rsidRPr="00C21F8D">
              <w:rPr>
                <w:bCs/>
                <w:color w:val="000000"/>
                <w:sz w:val="26"/>
                <w:szCs w:val="26"/>
                <w:lang w:eastAsia="zh-CN"/>
              </w:rPr>
              <w:t>2002 года № 7-ФЗ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8</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охоте и о сохранении охотн</w:t>
            </w:r>
            <w:r w:rsidRPr="00C21F8D">
              <w:rPr>
                <w:color w:val="000000"/>
                <w:sz w:val="26"/>
                <w:szCs w:val="26"/>
                <w:lang w:eastAsia="zh-CN"/>
              </w:rPr>
              <w:t>и</w:t>
            </w:r>
            <w:r w:rsidRPr="00C21F8D">
              <w:rPr>
                <w:color w:val="000000"/>
                <w:sz w:val="26"/>
                <w:szCs w:val="26"/>
                <w:lang w:eastAsia="zh-CN"/>
              </w:rPr>
              <w:t>чьих ресурсов и о внесении и</w:t>
            </w:r>
            <w:r w:rsidRPr="00C21F8D">
              <w:rPr>
                <w:color w:val="000000"/>
                <w:sz w:val="26"/>
                <w:szCs w:val="26"/>
                <w:lang w:eastAsia="zh-CN"/>
              </w:rPr>
              <w:t>з</w:t>
            </w:r>
            <w:r w:rsidRPr="00C21F8D">
              <w:rPr>
                <w:color w:val="000000"/>
                <w:sz w:val="26"/>
                <w:szCs w:val="26"/>
                <w:lang w:eastAsia="zh-CN"/>
              </w:rPr>
              <w:t>менений в отдельные законод</w:t>
            </w:r>
            <w:r w:rsidRPr="00C21F8D">
              <w:rPr>
                <w:color w:val="000000"/>
                <w:sz w:val="26"/>
                <w:szCs w:val="26"/>
                <w:lang w:eastAsia="zh-CN"/>
              </w:rPr>
              <w:t>а</w:t>
            </w:r>
            <w:r w:rsidRPr="00C21F8D">
              <w:rPr>
                <w:color w:val="000000"/>
                <w:sz w:val="26"/>
                <w:szCs w:val="26"/>
                <w:lang w:eastAsia="zh-CN"/>
              </w:rPr>
              <w:t>тельные акты Российской Фед</w:t>
            </w:r>
            <w:r w:rsidRPr="00C21F8D">
              <w:rPr>
                <w:color w:val="000000"/>
                <w:sz w:val="26"/>
                <w:szCs w:val="26"/>
                <w:lang w:eastAsia="zh-CN"/>
              </w:rPr>
              <w:t>е</w:t>
            </w:r>
            <w:r w:rsidRPr="00C21F8D">
              <w:rPr>
                <w:color w:val="000000"/>
                <w:sz w:val="26"/>
                <w:szCs w:val="26"/>
                <w:lang w:eastAsia="zh-CN"/>
              </w:rPr>
              <w:t>рации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24 июля</w:t>
            </w:r>
          </w:p>
          <w:p w:rsidR="00EA45CA" w:rsidRPr="00C21F8D" w:rsidRDefault="00EA45CA" w:rsidP="007149EC">
            <w:pPr>
              <w:rPr>
                <w:color w:val="000000"/>
                <w:sz w:val="26"/>
                <w:szCs w:val="26"/>
                <w:lang w:eastAsia="zh-CN"/>
              </w:rPr>
            </w:pPr>
            <w:r w:rsidRPr="00C21F8D">
              <w:rPr>
                <w:color w:val="000000"/>
                <w:sz w:val="26"/>
                <w:szCs w:val="26"/>
                <w:lang w:eastAsia="zh-CN"/>
              </w:rPr>
              <w:t>2009 года № 209-ФЗ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9</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пожарной безопасности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21декабря</w:t>
            </w:r>
          </w:p>
          <w:p w:rsidR="00EA45CA" w:rsidRPr="00C21F8D" w:rsidRDefault="00EA45CA" w:rsidP="007149EC">
            <w:pPr>
              <w:rPr>
                <w:color w:val="000000"/>
                <w:sz w:val="26"/>
                <w:szCs w:val="26"/>
                <w:lang w:eastAsia="zh-CN"/>
              </w:rPr>
            </w:pPr>
            <w:r w:rsidRPr="00C21F8D">
              <w:rPr>
                <w:color w:val="000000"/>
                <w:sz w:val="26"/>
                <w:szCs w:val="26"/>
                <w:lang w:eastAsia="zh-CN"/>
              </w:rPr>
              <w:t>1994 года № 69-ФЗ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10</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Технический регламент о треб</w:t>
            </w:r>
            <w:r w:rsidRPr="00C21F8D">
              <w:rPr>
                <w:rFonts w:eastAsia="SimSun"/>
                <w:bCs/>
                <w:color w:val="000000"/>
                <w:sz w:val="26"/>
                <w:szCs w:val="26"/>
                <w:lang w:eastAsia="zh-CN"/>
              </w:rPr>
              <w:t>о</w:t>
            </w:r>
            <w:r w:rsidRPr="00C21F8D">
              <w:rPr>
                <w:rFonts w:eastAsia="SimSun"/>
                <w:bCs/>
                <w:color w:val="000000"/>
                <w:sz w:val="26"/>
                <w:szCs w:val="26"/>
                <w:lang w:eastAsia="zh-CN"/>
              </w:rPr>
              <w:t>ваниях пожарной безопасности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22 июля</w:t>
            </w:r>
          </w:p>
          <w:p w:rsidR="00EA45CA" w:rsidRPr="00C21F8D" w:rsidRDefault="00EA45CA" w:rsidP="007149EC">
            <w:pPr>
              <w:rPr>
                <w:color w:val="000000"/>
                <w:sz w:val="26"/>
                <w:szCs w:val="26"/>
                <w:lang w:eastAsia="zh-CN"/>
              </w:rPr>
            </w:pPr>
            <w:r w:rsidRPr="00C21F8D">
              <w:rPr>
                <w:color w:val="000000"/>
                <w:sz w:val="26"/>
                <w:szCs w:val="26"/>
                <w:lang w:eastAsia="zh-CN"/>
              </w:rPr>
              <w:t>2008 года № 123-ФЗ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11</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защите населения и террит</w:t>
            </w:r>
            <w:r w:rsidRPr="00C21F8D">
              <w:rPr>
                <w:rFonts w:eastAsia="SimSun"/>
                <w:bCs/>
                <w:color w:val="000000"/>
                <w:sz w:val="26"/>
                <w:szCs w:val="26"/>
                <w:lang w:eastAsia="zh-CN"/>
              </w:rPr>
              <w:t>о</w:t>
            </w:r>
            <w:r w:rsidRPr="00C21F8D">
              <w:rPr>
                <w:rFonts w:eastAsia="SimSun"/>
                <w:bCs/>
                <w:color w:val="000000"/>
                <w:sz w:val="26"/>
                <w:szCs w:val="26"/>
                <w:lang w:eastAsia="zh-CN"/>
              </w:rPr>
              <w:t>рий от чрезвычайных ситуаций природного и техногенного х</w:t>
            </w:r>
            <w:r w:rsidRPr="00C21F8D">
              <w:rPr>
                <w:rFonts w:eastAsia="SimSun"/>
                <w:bCs/>
                <w:color w:val="000000"/>
                <w:sz w:val="26"/>
                <w:szCs w:val="26"/>
                <w:lang w:eastAsia="zh-CN"/>
              </w:rPr>
              <w:t>а</w:t>
            </w:r>
            <w:r w:rsidRPr="00C21F8D">
              <w:rPr>
                <w:rFonts w:eastAsia="SimSun"/>
                <w:bCs/>
                <w:color w:val="000000"/>
                <w:sz w:val="26"/>
                <w:szCs w:val="26"/>
                <w:lang w:eastAsia="zh-CN"/>
              </w:rPr>
              <w:t>рактера</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21 декабря</w:t>
            </w:r>
          </w:p>
          <w:p w:rsidR="00EA45CA" w:rsidRPr="00C21F8D" w:rsidRDefault="00EA45CA" w:rsidP="007149EC">
            <w:pPr>
              <w:rPr>
                <w:color w:val="000000"/>
                <w:sz w:val="26"/>
                <w:szCs w:val="26"/>
                <w:lang w:eastAsia="zh-CN"/>
              </w:rPr>
            </w:pPr>
            <w:r w:rsidRPr="00C21F8D">
              <w:rPr>
                <w:color w:val="000000"/>
                <w:sz w:val="26"/>
                <w:szCs w:val="26"/>
                <w:lang w:eastAsia="zh-CN"/>
              </w:rPr>
              <w:t>1994 года № 68-ФЗ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12</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геодезии и картографии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26 декабря</w:t>
            </w:r>
          </w:p>
          <w:p w:rsidR="00EA45CA" w:rsidRPr="00C21F8D" w:rsidRDefault="00EA45CA" w:rsidP="007149EC">
            <w:pPr>
              <w:rPr>
                <w:color w:val="000000"/>
                <w:sz w:val="26"/>
                <w:szCs w:val="26"/>
                <w:lang w:eastAsia="zh-CN"/>
              </w:rPr>
            </w:pPr>
            <w:r w:rsidRPr="00C21F8D">
              <w:rPr>
                <w:color w:val="000000"/>
                <w:sz w:val="26"/>
                <w:szCs w:val="26"/>
                <w:lang w:eastAsia="zh-CN"/>
              </w:rPr>
              <w:t>1995 года № 209-ФЗ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13</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землеустройстве</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18 июня</w:t>
            </w:r>
          </w:p>
          <w:p w:rsidR="00EA45CA" w:rsidRPr="00C21F8D" w:rsidRDefault="00EA45CA" w:rsidP="007149EC">
            <w:pPr>
              <w:rPr>
                <w:color w:val="000000"/>
                <w:sz w:val="26"/>
                <w:szCs w:val="26"/>
                <w:lang w:eastAsia="zh-CN"/>
              </w:rPr>
            </w:pPr>
            <w:r w:rsidRPr="00C21F8D">
              <w:rPr>
                <w:color w:val="000000"/>
                <w:sz w:val="26"/>
                <w:szCs w:val="26"/>
                <w:lang w:eastAsia="zh-CN"/>
              </w:rPr>
              <w:t>2001 года № 78-ФЗ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14</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государственном кадастре н</w:t>
            </w:r>
            <w:r w:rsidRPr="00C21F8D">
              <w:rPr>
                <w:rFonts w:eastAsia="SimSun"/>
                <w:bCs/>
                <w:color w:val="000000"/>
                <w:sz w:val="26"/>
                <w:szCs w:val="26"/>
                <w:lang w:eastAsia="zh-CN"/>
              </w:rPr>
              <w:t>е</w:t>
            </w:r>
            <w:r w:rsidRPr="00C21F8D">
              <w:rPr>
                <w:rFonts w:eastAsia="SimSun"/>
                <w:bCs/>
                <w:color w:val="000000"/>
                <w:sz w:val="26"/>
                <w:szCs w:val="26"/>
                <w:lang w:eastAsia="zh-CN"/>
              </w:rPr>
              <w:t>движимости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Федеральный закон РФ от 24 июля</w:t>
            </w:r>
          </w:p>
          <w:p w:rsidR="00EA45CA" w:rsidRPr="00C21F8D" w:rsidRDefault="00EA45CA" w:rsidP="007149EC">
            <w:pPr>
              <w:rPr>
                <w:color w:val="000000"/>
                <w:sz w:val="26"/>
                <w:szCs w:val="26"/>
                <w:lang w:eastAsia="zh-CN"/>
              </w:rPr>
            </w:pPr>
            <w:r w:rsidRPr="00C21F8D">
              <w:rPr>
                <w:color w:val="000000"/>
                <w:sz w:val="26"/>
                <w:szCs w:val="26"/>
                <w:lang w:eastAsia="zh-CN"/>
              </w:rPr>
              <w:t>2007 года № 221-ФЗ</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15</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Об утверждении Правил сан</w:t>
            </w:r>
            <w:r w:rsidRPr="00C21F8D">
              <w:rPr>
                <w:rFonts w:eastAsia="SimSun"/>
                <w:bCs/>
                <w:color w:val="000000"/>
                <w:sz w:val="26"/>
                <w:szCs w:val="26"/>
                <w:lang w:eastAsia="zh-CN"/>
              </w:rPr>
              <w:t>и</w:t>
            </w:r>
            <w:r w:rsidRPr="00C21F8D">
              <w:rPr>
                <w:rFonts w:eastAsia="SimSun"/>
                <w:bCs/>
                <w:color w:val="000000"/>
                <w:sz w:val="26"/>
                <w:szCs w:val="26"/>
                <w:lang w:eastAsia="zh-CN"/>
              </w:rPr>
              <w:t>тарной безопасности в лесах</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и экологии Российской Федер</w:t>
            </w:r>
            <w:r w:rsidRPr="00C21F8D">
              <w:rPr>
                <w:color w:val="000000"/>
                <w:sz w:val="26"/>
                <w:szCs w:val="26"/>
                <w:lang w:eastAsia="zh-CN"/>
              </w:rPr>
              <w:t>а</w:t>
            </w:r>
            <w:r w:rsidRPr="00C21F8D">
              <w:rPr>
                <w:color w:val="000000"/>
                <w:sz w:val="26"/>
                <w:szCs w:val="26"/>
                <w:lang w:eastAsia="zh-CN"/>
              </w:rPr>
              <w:t>цииот 24 декабря 2013 г. N 613</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России 21 мая 2014 г. № 32379</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16</w:t>
            </w:r>
          </w:p>
        </w:tc>
        <w:tc>
          <w:tcPr>
            <w:tcW w:w="3960" w:type="dxa"/>
          </w:tcPr>
          <w:p w:rsidR="00EA45CA" w:rsidRPr="00C21F8D" w:rsidRDefault="00EA45CA" w:rsidP="00943C87">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Об утверждении Правил пожа</w:t>
            </w:r>
            <w:r w:rsidRPr="00C21F8D">
              <w:rPr>
                <w:rFonts w:eastAsia="SimSun"/>
                <w:bCs/>
                <w:color w:val="000000"/>
                <w:sz w:val="26"/>
                <w:szCs w:val="26"/>
                <w:lang w:eastAsia="zh-CN"/>
              </w:rPr>
              <w:t>р</w:t>
            </w:r>
            <w:r w:rsidRPr="00C21F8D">
              <w:rPr>
                <w:rFonts w:eastAsia="SimSun"/>
                <w:bCs/>
                <w:color w:val="000000"/>
                <w:sz w:val="26"/>
                <w:szCs w:val="26"/>
                <w:lang w:eastAsia="zh-CN"/>
              </w:rPr>
              <w:t>ной безопасности в лесах</w:t>
            </w:r>
          </w:p>
        </w:tc>
        <w:tc>
          <w:tcPr>
            <w:tcW w:w="4756" w:type="dxa"/>
          </w:tcPr>
          <w:p w:rsidR="00EA45CA" w:rsidRPr="00C21F8D" w:rsidRDefault="00EA45CA" w:rsidP="007149EC">
            <w:pPr>
              <w:rPr>
                <w:color w:val="000000"/>
                <w:sz w:val="26"/>
                <w:szCs w:val="26"/>
                <w:lang w:eastAsia="zh-CN"/>
              </w:rPr>
            </w:pPr>
            <w:r w:rsidRPr="00C21F8D">
              <w:rPr>
                <w:bCs/>
                <w:color w:val="000000"/>
                <w:sz w:val="26"/>
                <w:szCs w:val="26"/>
                <w:lang w:eastAsia="zh-CN"/>
              </w:rPr>
              <w:t>Постановление Правительства РФ от 30 июня 2007 года № 417</w:t>
            </w:r>
          </w:p>
        </w:tc>
      </w:tr>
      <w:tr w:rsidR="00EA45CA" w:rsidRPr="00C21F8D" w:rsidTr="00C41BF8">
        <w:tc>
          <w:tcPr>
            <w:tcW w:w="824" w:type="dxa"/>
          </w:tcPr>
          <w:p w:rsidR="00EA45CA" w:rsidRPr="00C21F8D" w:rsidRDefault="00EA45CA" w:rsidP="007149EC">
            <w:pPr>
              <w:jc w:val="center"/>
              <w:rPr>
                <w:color w:val="000000"/>
                <w:sz w:val="26"/>
                <w:szCs w:val="26"/>
                <w:lang w:eastAsia="zh-CN"/>
              </w:rPr>
            </w:pPr>
          </w:p>
        </w:tc>
        <w:tc>
          <w:tcPr>
            <w:tcW w:w="3960" w:type="dxa"/>
          </w:tcPr>
          <w:p w:rsidR="00EA45CA" w:rsidRPr="00C21F8D" w:rsidRDefault="00EA45CA" w:rsidP="008E57A8">
            <w:pPr>
              <w:autoSpaceDE w:val="0"/>
              <w:autoSpaceDN w:val="0"/>
              <w:adjustRightInd w:val="0"/>
              <w:rPr>
                <w:rFonts w:eastAsia="SimSun"/>
                <w:bCs/>
                <w:color w:val="000000"/>
                <w:sz w:val="26"/>
                <w:szCs w:val="26"/>
                <w:lang w:eastAsia="zh-CN"/>
              </w:rPr>
            </w:pPr>
            <w:r w:rsidRPr="00C21F8D">
              <w:rPr>
                <w:color w:val="000000"/>
                <w:sz w:val="26"/>
                <w:szCs w:val="26"/>
                <w:lang w:eastAsia="zh-CN"/>
              </w:rPr>
              <w:t>Об округах санитарной и горно-санитарной охраны лечебно-оздоровительных местностей и курортов федерального значения</w:t>
            </w:r>
          </w:p>
        </w:tc>
        <w:tc>
          <w:tcPr>
            <w:tcW w:w="4756" w:type="dxa"/>
          </w:tcPr>
          <w:p w:rsidR="00EA45CA" w:rsidRPr="00C21F8D" w:rsidRDefault="00EA45CA" w:rsidP="008E57A8">
            <w:pPr>
              <w:rPr>
                <w:color w:val="000000"/>
                <w:sz w:val="26"/>
                <w:szCs w:val="26"/>
                <w:lang w:eastAsia="zh-CN"/>
              </w:rPr>
            </w:pPr>
            <w:r w:rsidRPr="00C21F8D">
              <w:rPr>
                <w:color w:val="000000"/>
                <w:sz w:val="26"/>
                <w:szCs w:val="26"/>
                <w:lang w:eastAsia="zh-CN"/>
              </w:rPr>
              <w:t>Постановление Правительства РФ от 7 декабря 1996 года № 1425</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17</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мерах противопожарного об</w:t>
            </w:r>
            <w:r w:rsidRPr="00C21F8D">
              <w:rPr>
                <w:rFonts w:eastAsia="SimSun"/>
                <w:bCs/>
                <w:color w:val="000000"/>
                <w:sz w:val="26"/>
                <w:szCs w:val="26"/>
                <w:lang w:eastAsia="zh-CN"/>
              </w:rPr>
              <w:t>у</w:t>
            </w:r>
            <w:r w:rsidRPr="00C21F8D">
              <w:rPr>
                <w:rFonts w:eastAsia="SimSun"/>
                <w:bCs/>
                <w:color w:val="000000"/>
                <w:sz w:val="26"/>
                <w:szCs w:val="26"/>
                <w:lang w:eastAsia="zh-CN"/>
              </w:rPr>
              <w:t>стройства лесов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Постановление Правительства РФ от 16 апреля 2011 года № 281</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18</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Об утверждении Правил разр</w:t>
            </w:r>
            <w:r w:rsidRPr="00C21F8D">
              <w:rPr>
                <w:rFonts w:eastAsia="SimSun"/>
                <w:bCs/>
                <w:color w:val="000000"/>
                <w:sz w:val="26"/>
                <w:szCs w:val="26"/>
                <w:lang w:eastAsia="zh-CN"/>
              </w:rPr>
              <w:t>а</w:t>
            </w:r>
            <w:r w:rsidRPr="00C21F8D">
              <w:rPr>
                <w:rFonts w:eastAsia="SimSun"/>
                <w:bCs/>
                <w:color w:val="000000"/>
                <w:sz w:val="26"/>
                <w:szCs w:val="26"/>
                <w:lang w:eastAsia="zh-CN"/>
              </w:rPr>
              <w:t>ботки и утверждения плана т</w:t>
            </w:r>
            <w:r w:rsidRPr="00C21F8D">
              <w:rPr>
                <w:rFonts w:eastAsia="SimSun"/>
                <w:bCs/>
                <w:color w:val="000000"/>
                <w:sz w:val="26"/>
                <w:szCs w:val="26"/>
                <w:lang w:eastAsia="zh-CN"/>
              </w:rPr>
              <w:t>у</w:t>
            </w:r>
            <w:r w:rsidRPr="00C21F8D">
              <w:rPr>
                <w:rFonts w:eastAsia="SimSun"/>
                <w:bCs/>
                <w:color w:val="000000"/>
                <w:sz w:val="26"/>
                <w:szCs w:val="26"/>
                <w:lang w:eastAsia="zh-CN"/>
              </w:rPr>
              <w:t>шения лесных пожаров и его формы</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Постановление Правительства РФ от 17 мая 2011 года № 377</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19</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Красной книге Российской Федерации</w:t>
            </w:r>
          </w:p>
        </w:tc>
        <w:tc>
          <w:tcPr>
            <w:tcW w:w="4756" w:type="dxa"/>
          </w:tcPr>
          <w:p w:rsidR="00EA45CA" w:rsidRPr="00C21F8D" w:rsidRDefault="00EA45CA" w:rsidP="007149EC">
            <w:pPr>
              <w:rPr>
                <w:bCs/>
                <w:color w:val="000000"/>
                <w:sz w:val="26"/>
                <w:szCs w:val="26"/>
                <w:lang w:eastAsia="zh-CN"/>
              </w:rPr>
            </w:pPr>
            <w:r w:rsidRPr="00C21F8D">
              <w:rPr>
                <w:bCs/>
                <w:color w:val="000000"/>
                <w:sz w:val="26"/>
                <w:szCs w:val="26"/>
                <w:lang w:eastAsia="zh-CN"/>
              </w:rPr>
              <w:t>Постановление Правительства РФ от 19 февраля 1996 года № 158</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20</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Министерстве природных р</w:t>
            </w:r>
            <w:r w:rsidRPr="00C21F8D">
              <w:rPr>
                <w:rFonts w:eastAsia="SimSun"/>
                <w:bCs/>
                <w:color w:val="000000"/>
                <w:sz w:val="26"/>
                <w:szCs w:val="26"/>
                <w:lang w:eastAsia="zh-CN"/>
              </w:rPr>
              <w:t>е</w:t>
            </w:r>
            <w:r w:rsidRPr="00C21F8D">
              <w:rPr>
                <w:rFonts w:eastAsia="SimSun"/>
                <w:bCs/>
                <w:color w:val="000000"/>
                <w:sz w:val="26"/>
                <w:szCs w:val="26"/>
                <w:lang w:eastAsia="zh-CN"/>
              </w:rPr>
              <w:t>сурсов и экологии Российской Федерации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Постановление Правительства РФ от 29 мая 2008 года № 404</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21</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Об утверждении Требований по предотвращению гибели объе</w:t>
            </w:r>
            <w:r w:rsidRPr="00C21F8D">
              <w:rPr>
                <w:rFonts w:eastAsia="SimSun"/>
                <w:bCs/>
                <w:color w:val="000000"/>
                <w:sz w:val="26"/>
                <w:szCs w:val="26"/>
                <w:lang w:eastAsia="zh-CN"/>
              </w:rPr>
              <w:t>к</w:t>
            </w:r>
            <w:r w:rsidRPr="00C21F8D">
              <w:rPr>
                <w:rFonts w:eastAsia="SimSun"/>
                <w:bCs/>
                <w:color w:val="000000"/>
                <w:sz w:val="26"/>
                <w:szCs w:val="26"/>
                <w:lang w:eastAsia="zh-CN"/>
              </w:rPr>
              <w:t>тов животного мира при ос</w:t>
            </w:r>
            <w:r w:rsidRPr="00C21F8D">
              <w:rPr>
                <w:rFonts w:eastAsia="SimSun"/>
                <w:bCs/>
                <w:color w:val="000000"/>
                <w:sz w:val="26"/>
                <w:szCs w:val="26"/>
                <w:lang w:eastAsia="zh-CN"/>
              </w:rPr>
              <w:t>у</w:t>
            </w:r>
            <w:r w:rsidRPr="00C21F8D">
              <w:rPr>
                <w:rFonts w:eastAsia="SimSun"/>
                <w:bCs/>
                <w:color w:val="000000"/>
                <w:sz w:val="26"/>
                <w:szCs w:val="26"/>
                <w:lang w:eastAsia="zh-CN"/>
              </w:rPr>
              <w:t>ществлении производственных процессов, а также при эксплу</w:t>
            </w:r>
            <w:r w:rsidRPr="00C21F8D">
              <w:rPr>
                <w:rFonts w:eastAsia="SimSun"/>
                <w:bCs/>
                <w:color w:val="000000"/>
                <w:sz w:val="26"/>
                <w:szCs w:val="26"/>
                <w:lang w:eastAsia="zh-CN"/>
              </w:rPr>
              <w:t>а</w:t>
            </w:r>
            <w:r w:rsidRPr="00C21F8D">
              <w:rPr>
                <w:rFonts w:eastAsia="SimSun"/>
                <w:bCs/>
                <w:color w:val="000000"/>
                <w:sz w:val="26"/>
                <w:szCs w:val="26"/>
                <w:lang w:eastAsia="zh-CN"/>
              </w:rPr>
              <w:t>тации транспортных магистр</w:t>
            </w:r>
            <w:r w:rsidRPr="00C21F8D">
              <w:rPr>
                <w:rFonts w:eastAsia="SimSun"/>
                <w:bCs/>
                <w:color w:val="000000"/>
                <w:sz w:val="26"/>
                <w:szCs w:val="26"/>
                <w:lang w:eastAsia="zh-CN"/>
              </w:rPr>
              <w:t>а</w:t>
            </w:r>
            <w:r w:rsidRPr="00C21F8D">
              <w:rPr>
                <w:rFonts w:eastAsia="SimSun"/>
                <w:bCs/>
                <w:color w:val="000000"/>
                <w:sz w:val="26"/>
                <w:szCs w:val="26"/>
                <w:lang w:eastAsia="zh-CN"/>
              </w:rPr>
              <w:t>лей, трубопроводов, линий связи и электропередачи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Постановление Правительства РФ от 13 августа 1996 года № 997</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22</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 приоритетных инвестицио</w:t>
            </w:r>
            <w:r w:rsidRPr="00C21F8D">
              <w:rPr>
                <w:rFonts w:eastAsia="SimSun"/>
                <w:bCs/>
                <w:color w:val="000000"/>
                <w:sz w:val="26"/>
                <w:szCs w:val="26"/>
                <w:lang w:eastAsia="zh-CN"/>
              </w:rPr>
              <w:t>н</w:t>
            </w:r>
            <w:r w:rsidRPr="00C21F8D">
              <w:rPr>
                <w:rFonts w:eastAsia="SimSun"/>
                <w:bCs/>
                <w:color w:val="000000"/>
                <w:sz w:val="26"/>
                <w:szCs w:val="26"/>
                <w:lang w:eastAsia="zh-CN"/>
              </w:rPr>
              <w:t>ных проектах в области освоения лесов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Постановление Правительства РФ от 30 июля 2007 года № 419</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23</w:t>
            </w:r>
          </w:p>
        </w:tc>
        <w:tc>
          <w:tcPr>
            <w:tcW w:w="3960" w:type="dxa"/>
          </w:tcPr>
          <w:p w:rsidR="00EA45CA" w:rsidRPr="00C21F8D" w:rsidRDefault="00EA45CA" w:rsidP="007149EC">
            <w:pPr>
              <w:autoSpaceDE w:val="0"/>
              <w:autoSpaceDN w:val="0"/>
              <w:adjustRightInd w:val="0"/>
              <w:rPr>
                <w:rFonts w:eastAsia="SimSun"/>
                <w:bCs/>
                <w:color w:val="000000"/>
                <w:sz w:val="26"/>
                <w:szCs w:val="26"/>
                <w:lang w:eastAsia="zh-CN"/>
              </w:rPr>
            </w:pPr>
            <w:r w:rsidRPr="00C21F8D">
              <w:rPr>
                <w:rFonts w:eastAsia="SimSun"/>
                <w:bCs/>
                <w:color w:val="000000"/>
                <w:sz w:val="26"/>
                <w:szCs w:val="26"/>
                <w:lang w:eastAsia="zh-CN"/>
              </w:rPr>
              <w:t>Об утверждении Перечня объе</w:t>
            </w:r>
            <w:r w:rsidRPr="00C21F8D">
              <w:rPr>
                <w:rFonts w:eastAsia="SimSun"/>
                <w:bCs/>
                <w:color w:val="000000"/>
                <w:sz w:val="26"/>
                <w:szCs w:val="26"/>
                <w:lang w:eastAsia="zh-CN"/>
              </w:rPr>
              <w:t>к</w:t>
            </w:r>
            <w:r w:rsidRPr="00C21F8D">
              <w:rPr>
                <w:rFonts w:eastAsia="SimSun"/>
                <w:bCs/>
                <w:color w:val="000000"/>
                <w:sz w:val="26"/>
                <w:szCs w:val="26"/>
                <w:lang w:eastAsia="zh-CN"/>
              </w:rPr>
              <w:t>тов лесной инфраструктуры для защитных лесов, эксплуатацио</w:t>
            </w:r>
            <w:r w:rsidRPr="00C21F8D">
              <w:rPr>
                <w:rFonts w:eastAsia="SimSun"/>
                <w:bCs/>
                <w:color w:val="000000"/>
                <w:sz w:val="26"/>
                <w:szCs w:val="26"/>
                <w:lang w:eastAsia="zh-CN"/>
              </w:rPr>
              <w:t>н</w:t>
            </w:r>
            <w:r w:rsidRPr="00C21F8D">
              <w:rPr>
                <w:rFonts w:eastAsia="SimSun"/>
                <w:bCs/>
                <w:color w:val="000000"/>
                <w:sz w:val="26"/>
                <w:szCs w:val="26"/>
                <w:lang w:eastAsia="zh-CN"/>
              </w:rPr>
              <w:t>ных лесов и резервных лесов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Распоряжение Правительства РФ от 17 июля 2012 года № 1283-р</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24</w:t>
            </w:r>
          </w:p>
        </w:tc>
        <w:tc>
          <w:tcPr>
            <w:tcW w:w="3960" w:type="dxa"/>
          </w:tcPr>
          <w:p w:rsidR="00EA45CA" w:rsidRPr="00C21F8D" w:rsidRDefault="00EA45CA" w:rsidP="007149EC">
            <w:pPr>
              <w:autoSpaceDE w:val="0"/>
              <w:autoSpaceDN w:val="0"/>
              <w:adjustRightInd w:val="0"/>
              <w:rPr>
                <w:bCs/>
                <w:color w:val="000000"/>
                <w:sz w:val="26"/>
                <w:szCs w:val="26"/>
                <w:lang w:eastAsia="zh-CN"/>
              </w:rPr>
            </w:pPr>
            <w:r w:rsidRPr="00C21F8D">
              <w:rPr>
                <w:rFonts w:eastAsia="SimSun"/>
                <w:bCs/>
                <w:color w:val="000000"/>
                <w:sz w:val="26"/>
                <w:szCs w:val="26"/>
                <w:lang w:eastAsia="zh-CN"/>
              </w:rPr>
              <w:t>Об утверждении Перечня объе</w:t>
            </w:r>
            <w:r w:rsidRPr="00C21F8D">
              <w:rPr>
                <w:rFonts w:eastAsia="SimSun"/>
                <w:bCs/>
                <w:color w:val="000000"/>
                <w:sz w:val="26"/>
                <w:szCs w:val="26"/>
                <w:lang w:eastAsia="zh-CN"/>
              </w:rPr>
              <w:t>к</w:t>
            </w:r>
            <w:r w:rsidRPr="00C21F8D">
              <w:rPr>
                <w:rFonts w:eastAsia="SimSun"/>
                <w:bCs/>
                <w:color w:val="000000"/>
                <w:sz w:val="26"/>
                <w:szCs w:val="26"/>
                <w:lang w:eastAsia="zh-CN"/>
              </w:rPr>
              <w:t>тов, не связанных с созданием лесной инфраструктуры для з</w:t>
            </w:r>
            <w:r w:rsidRPr="00C21F8D">
              <w:rPr>
                <w:rFonts w:eastAsia="SimSun"/>
                <w:bCs/>
                <w:color w:val="000000"/>
                <w:sz w:val="26"/>
                <w:szCs w:val="26"/>
                <w:lang w:eastAsia="zh-CN"/>
              </w:rPr>
              <w:t>а</w:t>
            </w:r>
            <w:r w:rsidRPr="00C21F8D">
              <w:rPr>
                <w:rFonts w:eastAsia="SimSun"/>
                <w:bCs/>
                <w:color w:val="000000"/>
                <w:sz w:val="26"/>
                <w:szCs w:val="26"/>
                <w:lang w:eastAsia="zh-CN"/>
              </w:rPr>
              <w:t>щитных лесов, эксплуатацио</w:t>
            </w:r>
            <w:r w:rsidRPr="00C21F8D">
              <w:rPr>
                <w:rFonts w:eastAsia="SimSun"/>
                <w:bCs/>
                <w:color w:val="000000"/>
                <w:sz w:val="26"/>
                <w:szCs w:val="26"/>
                <w:lang w:eastAsia="zh-CN"/>
              </w:rPr>
              <w:t>н</w:t>
            </w:r>
            <w:r w:rsidRPr="00C21F8D">
              <w:rPr>
                <w:rFonts w:eastAsia="SimSun"/>
                <w:bCs/>
                <w:color w:val="000000"/>
                <w:sz w:val="26"/>
                <w:szCs w:val="26"/>
                <w:lang w:eastAsia="zh-CN"/>
              </w:rPr>
              <w:t>ных лесов и резервных лесов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Распоряжение Правительства РФ от 27.05.2013 г. № 849-р</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25</w:t>
            </w:r>
          </w:p>
        </w:tc>
        <w:tc>
          <w:tcPr>
            <w:tcW w:w="3960" w:type="dxa"/>
          </w:tcPr>
          <w:p w:rsidR="00EA45CA" w:rsidRPr="00C90AC5" w:rsidRDefault="00EA45CA" w:rsidP="005F1F36">
            <w:pPr>
              <w:rPr>
                <w:rFonts w:ascii="Calibri" w:hAnsi="Calibri"/>
                <w:sz w:val="28"/>
                <w:szCs w:val="28"/>
                <w:shd w:val="clear" w:color="auto" w:fill="FFFFFF"/>
              </w:rPr>
            </w:pPr>
            <w:r w:rsidRPr="003B5B15">
              <w:rPr>
                <w:rFonts w:ascii="PT Serif" w:hAnsi="PT Serif"/>
                <w:sz w:val="28"/>
                <w:szCs w:val="28"/>
                <w:shd w:val="clear" w:color="auto" w:fill="FFFFFF"/>
              </w:rPr>
              <w:t>Об утверждении видов средств предупреждения и тушения лесных пожаров, нормативов обеспеченности данными средствами лиц, использу</w:t>
            </w:r>
            <w:r w:rsidRPr="003B5B15">
              <w:rPr>
                <w:rFonts w:ascii="PT Serif" w:hAnsi="PT Serif"/>
                <w:sz w:val="28"/>
                <w:szCs w:val="28"/>
                <w:shd w:val="clear" w:color="auto" w:fill="FFFFFF"/>
              </w:rPr>
              <w:t>ю</w:t>
            </w:r>
            <w:r w:rsidRPr="003B5B15">
              <w:rPr>
                <w:rFonts w:ascii="PT Serif" w:hAnsi="PT Serif"/>
                <w:sz w:val="28"/>
                <w:szCs w:val="28"/>
                <w:shd w:val="clear" w:color="auto" w:fill="FFFFFF"/>
              </w:rPr>
              <w:t>щих леса, норм наличия средств предупреждения и тушения лесных пожаров при использовании лесов</w:t>
            </w:r>
          </w:p>
          <w:p w:rsidR="003B5B15" w:rsidRPr="00C90AC5" w:rsidRDefault="003B5B15" w:rsidP="005F1F36">
            <w:pPr>
              <w:rPr>
                <w:rFonts w:ascii="Calibri" w:hAnsi="Calibri"/>
                <w:sz w:val="28"/>
                <w:szCs w:val="28"/>
                <w:lang w:eastAsia="zh-CN"/>
              </w:rPr>
            </w:pPr>
          </w:p>
        </w:tc>
        <w:tc>
          <w:tcPr>
            <w:tcW w:w="4756" w:type="dxa"/>
          </w:tcPr>
          <w:p w:rsidR="00EA45CA" w:rsidRPr="003B5B15" w:rsidRDefault="00EA45CA" w:rsidP="005F1F36">
            <w:pPr>
              <w:rPr>
                <w:sz w:val="28"/>
                <w:szCs w:val="28"/>
              </w:rPr>
            </w:pPr>
            <w:r w:rsidRPr="003B5B15">
              <w:rPr>
                <w:sz w:val="28"/>
                <w:szCs w:val="28"/>
              </w:rPr>
              <w:t>Приказ Министерства природных р</w:t>
            </w:r>
            <w:r w:rsidRPr="003B5B15">
              <w:rPr>
                <w:sz w:val="28"/>
                <w:szCs w:val="28"/>
              </w:rPr>
              <w:t>е</w:t>
            </w:r>
            <w:r w:rsidRPr="003B5B15">
              <w:rPr>
                <w:sz w:val="28"/>
                <w:szCs w:val="28"/>
              </w:rPr>
              <w:t>сурсов и экологии Российской Фед</w:t>
            </w:r>
            <w:r w:rsidRPr="003B5B15">
              <w:rPr>
                <w:sz w:val="28"/>
                <w:szCs w:val="28"/>
              </w:rPr>
              <w:t>е</w:t>
            </w:r>
            <w:r w:rsidRPr="003B5B15">
              <w:rPr>
                <w:sz w:val="28"/>
                <w:szCs w:val="28"/>
              </w:rPr>
              <w:t>рации от 28 марта 2014 года № 161</w:t>
            </w:r>
          </w:p>
          <w:p w:rsidR="00EA45CA" w:rsidRPr="003B5B15" w:rsidRDefault="00EA45CA" w:rsidP="005F1F36">
            <w:pPr>
              <w:pStyle w:val="aff0"/>
              <w:shd w:val="clear" w:color="auto" w:fill="FFFFFF"/>
              <w:spacing w:before="0" w:beforeAutospacing="0" w:after="0" w:afterAutospacing="0"/>
              <w:rPr>
                <w:sz w:val="28"/>
                <w:szCs w:val="28"/>
                <w:lang w:eastAsia="zh-CN"/>
              </w:rPr>
            </w:pPr>
            <w:r w:rsidRPr="003B5B15">
              <w:rPr>
                <w:sz w:val="28"/>
                <w:szCs w:val="28"/>
                <w:lang w:eastAsia="zh-CN"/>
              </w:rPr>
              <w:t>Зарегистрирован в Минюсте Росси</w:t>
            </w:r>
            <w:r w:rsidRPr="003B5B15">
              <w:rPr>
                <w:sz w:val="28"/>
                <w:szCs w:val="28"/>
                <w:lang w:eastAsia="zh-CN"/>
              </w:rPr>
              <w:t>й</w:t>
            </w:r>
            <w:r w:rsidRPr="003B5B15">
              <w:rPr>
                <w:sz w:val="28"/>
                <w:szCs w:val="28"/>
                <w:lang w:eastAsia="zh-CN"/>
              </w:rPr>
              <w:t>ской Федерации 5 августа 2014 года № 3345</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lastRenderedPageBreak/>
              <w:t>26</w:t>
            </w:r>
          </w:p>
        </w:tc>
        <w:tc>
          <w:tcPr>
            <w:tcW w:w="3960" w:type="dxa"/>
          </w:tcPr>
          <w:p w:rsidR="00EA45CA" w:rsidRPr="00C21F8D" w:rsidRDefault="00EA45CA" w:rsidP="003B5B15">
            <w:pPr>
              <w:spacing w:line="270" w:lineRule="exact"/>
              <w:rPr>
                <w:color w:val="000000"/>
                <w:sz w:val="26"/>
                <w:szCs w:val="26"/>
                <w:lang w:eastAsia="zh-CN"/>
              </w:rPr>
            </w:pPr>
            <w:r w:rsidRPr="00C21F8D">
              <w:rPr>
                <w:color w:val="000000"/>
                <w:sz w:val="26"/>
                <w:szCs w:val="26"/>
                <w:lang w:eastAsia="zh-CN"/>
              </w:rPr>
              <w:t>Об утверждении Особенностей охраны лесов, разработки и ос</w:t>
            </w:r>
            <w:r w:rsidRPr="00C21F8D">
              <w:rPr>
                <w:color w:val="000000"/>
                <w:sz w:val="26"/>
                <w:szCs w:val="26"/>
                <w:lang w:eastAsia="zh-CN"/>
              </w:rPr>
              <w:t>у</w:t>
            </w:r>
            <w:r w:rsidRPr="00C21F8D">
              <w:rPr>
                <w:color w:val="000000"/>
                <w:sz w:val="26"/>
                <w:szCs w:val="26"/>
                <w:lang w:eastAsia="zh-CN"/>
              </w:rPr>
              <w:t>ществления профилактических и реабилитационных мероприятий в зонах радиоактивного загря</w:t>
            </w:r>
            <w:r w:rsidRPr="00C21F8D">
              <w:rPr>
                <w:color w:val="000000"/>
                <w:sz w:val="26"/>
                <w:szCs w:val="26"/>
                <w:lang w:eastAsia="zh-CN"/>
              </w:rPr>
              <w:t>з</w:t>
            </w:r>
            <w:r w:rsidRPr="00C21F8D">
              <w:rPr>
                <w:color w:val="000000"/>
                <w:sz w:val="26"/>
                <w:szCs w:val="26"/>
                <w:lang w:eastAsia="zh-CN"/>
              </w:rPr>
              <w:t>нения лесов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Российской Федерации от 17 а</w:t>
            </w:r>
            <w:r w:rsidRPr="00C21F8D">
              <w:rPr>
                <w:color w:val="000000"/>
                <w:sz w:val="26"/>
                <w:szCs w:val="26"/>
                <w:lang w:eastAsia="zh-CN"/>
              </w:rPr>
              <w:t>п</w:t>
            </w:r>
            <w:r w:rsidRPr="00C21F8D">
              <w:rPr>
                <w:color w:val="000000"/>
                <w:sz w:val="26"/>
                <w:szCs w:val="26"/>
                <w:lang w:eastAsia="zh-CN"/>
              </w:rPr>
              <w:t>реля 2007 года № 101</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14 мая 2007 года № 9445</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t>27</w:t>
            </w:r>
          </w:p>
        </w:tc>
        <w:tc>
          <w:tcPr>
            <w:tcW w:w="3960" w:type="dxa"/>
          </w:tcPr>
          <w:p w:rsidR="00EA45CA" w:rsidRPr="00C21F8D" w:rsidRDefault="00EA45CA" w:rsidP="003B5B15">
            <w:pPr>
              <w:spacing w:line="270" w:lineRule="exact"/>
              <w:rPr>
                <w:color w:val="000000"/>
                <w:sz w:val="26"/>
                <w:szCs w:val="26"/>
                <w:lang w:eastAsia="zh-CN"/>
              </w:rPr>
            </w:pPr>
            <w:r w:rsidRPr="00C21F8D">
              <w:rPr>
                <w:color w:val="000000"/>
                <w:sz w:val="26"/>
                <w:szCs w:val="26"/>
                <w:lang w:eastAsia="zh-CN"/>
              </w:rPr>
              <w:t>Об утверждении Особенностей использования, охраны, защиты, воспроизводства лесов, распол</w:t>
            </w:r>
            <w:r w:rsidRPr="00C21F8D">
              <w:rPr>
                <w:color w:val="000000"/>
                <w:sz w:val="26"/>
                <w:szCs w:val="26"/>
                <w:lang w:eastAsia="zh-CN"/>
              </w:rPr>
              <w:t>о</w:t>
            </w:r>
            <w:r w:rsidRPr="00C21F8D">
              <w:rPr>
                <w:color w:val="000000"/>
                <w:sz w:val="26"/>
                <w:szCs w:val="26"/>
                <w:lang w:eastAsia="zh-CN"/>
              </w:rPr>
              <w:t>женных на особо охраняемых природных территориях</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Российской Федерации от 16 июля 2007 года № 181</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03 сентября 2007 года № 10084</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t>28</w:t>
            </w:r>
          </w:p>
        </w:tc>
        <w:tc>
          <w:tcPr>
            <w:tcW w:w="3960" w:type="dxa"/>
          </w:tcPr>
          <w:p w:rsidR="00EA45CA" w:rsidRPr="00C21F8D" w:rsidRDefault="00EA45CA" w:rsidP="003B5B15">
            <w:pPr>
              <w:spacing w:line="270" w:lineRule="exact"/>
              <w:rPr>
                <w:color w:val="000000"/>
                <w:sz w:val="26"/>
                <w:szCs w:val="26"/>
                <w:lang w:eastAsia="zh-CN"/>
              </w:rPr>
            </w:pPr>
            <w:r w:rsidRPr="00C21F8D">
              <w:rPr>
                <w:color w:val="000000"/>
                <w:sz w:val="26"/>
                <w:szCs w:val="26"/>
                <w:lang w:eastAsia="zh-CN"/>
              </w:rPr>
              <w:t>Об утверждении Правил охоты</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Российской Федерации от 16 н</w:t>
            </w:r>
            <w:r w:rsidRPr="00C21F8D">
              <w:rPr>
                <w:color w:val="000000"/>
                <w:sz w:val="26"/>
                <w:szCs w:val="26"/>
                <w:lang w:eastAsia="zh-CN"/>
              </w:rPr>
              <w:t>о</w:t>
            </w:r>
            <w:r w:rsidRPr="00C21F8D">
              <w:rPr>
                <w:color w:val="000000"/>
                <w:sz w:val="26"/>
                <w:szCs w:val="26"/>
                <w:lang w:eastAsia="zh-CN"/>
              </w:rPr>
              <w:t>ября 2010 года № 512</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04 февраля 2011 года № 19704</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t>29</w:t>
            </w:r>
          </w:p>
        </w:tc>
        <w:tc>
          <w:tcPr>
            <w:tcW w:w="3960" w:type="dxa"/>
          </w:tcPr>
          <w:p w:rsidR="00EA45CA" w:rsidRPr="00C21F8D" w:rsidRDefault="00EA45CA" w:rsidP="003B5B15">
            <w:pPr>
              <w:spacing w:line="270" w:lineRule="exact"/>
              <w:rPr>
                <w:color w:val="000000"/>
                <w:sz w:val="26"/>
                <w:szCs w:val="26"/>
                <w:lang w:eastAsia="zh-CN"/>
              </w:rPr>
            </w:pPr>
            <w:r w:rsidRPr="00C21F8D">
              <w:rPr>
                <w:color w:val="000000"/>
                <w:sz w:val="26"/>
                <w:szCs w:val="26"/>
                <w:lang w:eastAsia="zh-CN"/>
              </w:rPr>
              <w:t>Об утверждении Правил ухода за лесами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Российской Федерации от 16 июля 2007 года № 185</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29 августа 2007 года № 10069</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t>30</w:t>
            </w:r>
          </w:p>
        </w:tc>
        <w:tc>
          <w:tcPr>
            <w:tcW w:w="3960" w:type="dxa"/>
          </w:tcPr>
          <w:p w:rsidR="00EA45CA" w:rsidRPr="00C21F8D" w:rsidRDefault="00EA45CA" w:rsidP="003B5B15">
            <w:pPr>
              <w:spacing w:line="270" w:lineRule="exact"/>
              <w:rPr>
                <w:color w:val="000000"/>
                <w:sz w:val="26"/>
                <w:szCs w:val="26"/>
                <w:lang w:eastAsia="zh-CN"/>
              </w:rPr>
            </w:pPr>
            <w:r w:rsidRPr="00C21F8D">
              <w:rPr>
                <w:color w:val="000000"/>
                <w:sz w:val="26"/>
                <w:szCs w:val="26"/>
                <w:lang w:eastAsia="zh-CN"/>
              </w:rPr>
              <w:t>Об утверждении Правил лес</w:t>
            </w:r>
            <w:r w:rsidRPr="00C21F8D">
              <w:rPr>
                <w:color w:val="000000"/>
                <w:sz w:val="26"/>
                <w:szCs w:val="26"/>
                <w:lang w:eastAsia="zh-CN"/>
              </w:rPr>
              <w:t>о</w:t>
            </w:r>
            <w:r w:rsidRPr="00C21F8D">
              <w:rPr>
                <w:color w:val="000000"/>
                <w:sz w:val="26"/>
                <w:szCs w:val="26"/>
                <w:lang w:eastAsia="zh-CN"/>
              </w:rPr>
              <w:t>восстановления</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Российской Федерации от 16 июля 2007 года № 183</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20 августа 2007 года № 10020</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t>31</w:t>
            </w:r>
          </w:p>
        </w:tc>
        <w:tc>
          <w:tcPr>
            <w:tcW w:w="3960" w:type="dxa"/>
          </w:tcPr>
          <w:p w:rsidR="00EA45CA" w:rsidRPr="00C21F8D" w:rsidRDefault="00EA45CA" w:rsidP="003B5B15">
            <w:pPr>
              <w:autoSpaceDE w:val="0"/>
              <w:autoSpaceDN w:val="0"/>
              <w:adjustRightInd w:val="0"/>
              <w:spacing w:line="270" w:lineRule="exact"/>
              <w:rPr>
                <w:rFonts w:eastAsia="SimSun"/>
                <w:bCs/>
                <w:color w:val="000000"/>
                <w:sz w:val="26"/>
                <w:szCs w:val="26"/>
                <w:lang w:eastAsia="zh-CN"/>
              </w:rPr>
            </w:pPr>
            <w:r w:rsidRPr="00C21F8D">
              <w:rPr>
                <w:rFonts w:eastAsia="SimSun"/>
                <w:bCs/>
                <w:color w:val="000000"/>
                <w:sz w:val="26"/>
                <w:szCs w:val="26"/>
                <w:lang w:eastAsia="zh-CN"/>
              </w:rPr>
              <w:t>Об утверждении Стратегии с</w:t>
            </w:r>
            <w:r w:rsidRPr="00C21F8D">
              <w:rPr>
                <w:rFonts w:eastAsia="SimSun"/>
                <w:bCs/>
                <w:color w:val="000000"/>
                <w:sz w:val="26"/>
                <w:szCs w:val="26"/>
                <w:lang w:eastAsia="zh-CN"/>
              </w:rPr>
              <w:t>о</w:t>
            </w:r>
            <w:r w:rsidRPr="00C21F8D">
              <w:rPr>
                <w:rFonts w:eastAsia="SimSun"/>
                <w:bCs/>
                <w:color w:val="000000"/>
                <w:sz w:val="26"/>
                <w:szCs w:val="26"/>
                <w:lang w:eastAsia="zh-CN"/>
              </w:rPr>
              <w:t>хранения редких и находящихся под угрозой исчезновения видов животных, растений и грибов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Российской Федерации от</w:t>
            </w:r>
          </w:p>
          <w:p w:rsidR="00EA45CA" w:rsidRPr="00C21F8D" w:rsidRDefault="00EA45CA" w:rsidP="007149EC">
            <w:pPr>
              <w:rPr>
                <w:color w:val="000000"/>
                <w:sz w:val="26"/>
                <w:szCs w:val="26"/>
                <w:lang w:eastAsia="zh-CN"/>
              </w:rPr>
            </w:pPr>
            <w:r w:rsidRPr="00C21F8D">
              <w:rPr>
                <w:color w:val="000000"/>
                <w:sz w:val="26"/>
                <w:szCs w:val="26"/>
                <w:lang w:eastAsia="zh-CN"/>
              </w:rPr>
              <w:t>6 апреля 2004 года № 323</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t>32</w:t>
            </w:r>
          </w:p>
        </w:tc>
        <w:tc>
          <w:tcPr>
            <w:tcW w:w="3960" w:type="dxa"/>
          </w:tcPr>
          <w:p w:rsidR="00EA45CA" w:rsidRPr="00C21F8D" w:rsidRDefault="00EA45CA" w:rsidP="003B5B15">
            <w:pPr>
              <w:spacing w:line="270" w:lineRule="exact"/>
              <w:ind w:right="-109"/>
              <w:rPr>
                <w:color w:val="000000"/>
                <w:sz w:val="26"/>
                <w:szCs w:val="26"/>
                <w:lang w:eastAsia="zh-CN"/>
              </w:rPr>
            </w:pPr>
            <w:r w:rsidRPr="00C21F8D">
              <w:rPr>
                <w:color w:val="000000"/>
                <w:sz w:val="26"/>
                <w:szCs w:val="26"/>
                <w:lang w:eastAsia="zh-CN"/>
              </w:rPr>
              <w:t>Об утверждении Порядка орган</w:t>
            </w:r>
            <w:r w:rsidRPr="00C21F8D">
              <w:rPr>
                <w:color w:val="000000"/>
                <w:sz w:val="26"/>
                <w:szCs w:val="26"/>
                <w:lang w:eastAsia="zh-CN"/>
              </w:rPr>
              <w:t>и</w:t>
            </w:r>
            <w:r w:rsidRPr="00C21F8D">
              <w:rPr>
                <w:color w:val="000000"/>
                <w:sz w:val="26"/>
                <w:szCs w:val="26"/>
                <w:lang w:eastAsia="zh-CN"/>
              </w:rPr>
              <w:t>зации и осуществления лесопат</w:t>
            </w:r>
            <w:r w:rsidRPr="00C21F8D">
              <w:rPr>
                <w:color w:val="000000"/>
                <w:sz w:val="26"/>
                <w:szCs w:val="26"/>
                <w:lang w:eastAsia="zh-CN"/>
              </w:rPr>
              <w:t>о</w:t>
            </w:r>
            <w:r w:rsidRPr="00C21F8D">
              <w:rPr>
                <w:color w:val="000000"/>
                <w:sz w:val="26"/>
                <w:szCs w:val="26"/>
                <w:lang w:eastAsia="zh-CN"/>
              </w:rPr>
              <w:t>логического мониторинга</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Министерства природных р</w:t>
            </w:r>
            <w:r w:rsidRPr="00C21F8D">
              <w:rPr>
                <w:color w:val="000000"/>
                <w:sz w:val="26"/>
                <w:szCs w:val="26"/>
                <w:lang w:eastAsia="zh-CN"/>
              </w:rPr>
              <w:t>е</w:t>
            </w:r>
            <w:r w:rsidRPr="00C21F8D">
              <w:rPr>
                <w:color w:val="000000"/>
                <w:sz w:val="26"/>
                <w:szCs w:val="26"/>
                <w:lang w:eastAsia="zh-CN"/>
              </w:rPr>
              <w:t>сурсов Российской Федерации</w:t>
            </w:r>
          </w:p>
          <w:p w:rsidR="00EA45CA" w:rsidRPr="00C21F8D" w:rsidRDefault="00EA45CA" w:rsidP="007149EC">
            <w:pPr>
              <w:rPr>
                <w:color w:val="000000"/>
                <w:sz w:val="26"/>
                <w:szCs w:val="26"/>
                <w:lang w:eastAsia="zh-CN"/>
              </w:rPr>
            </w:pPr>
            <w:r w:rsidRPr="00C21F8D">
              <w:rPr>
                <w:color w:val="000000"/>
                <w:sz w:val="26"/>
                <w:szCs w:val="26"/>
                <w:lang w:eastAsia="zh-CN"/>
              </w:rPr>
              <w:t>от 09 июля 2007 года № 174</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23 июля</w:t>
            </w:r>
          </w:p>
          <w:p w:rsidR="00EA45CA" w:rsidRPr="00C21F8D" w:rsidRDefault="00EA45CA" w:rsidP="007149EC">
            <w:pPr>
              <w:rPr>
                <w:color w:val="000000"/>
                <w:sz w:val="26"/>
                <w:szCs w:val="26"/>
                <w:lang w:eastAsia="zh-CN"/>
              </w:rPr>
            </w:pPr>
            <w:r w:rsidRPr="00C21F8D">
              <w:rPr>
                <w:color w:val="000000"/>
                <w:sz w:val="26"/>
                <w:szCs w:val="26"/>
                <w:lang w:eastAsia="zh-CN"/>
              </w:rPr>
              <w:t>2007 года № 9880</w:t>
            </w:r>
          </w:p>
        </w:tc>
      </w:tr>
      <w:tr w:rsidR="00EA45CA" w:rsidRPr="00C21F8D" w:rsidTr="00C41BF8">
        <w:tc>
          <w:tcPr>
            <w:tcW w:w="824" w:type="dxa"/>
          </w:tcPr>
          <w:p w:rsidR="00EA45CA" w:rsidRPr="00C21F8D" w:rsidRDefault="00EA45CA" w:rsidP="003B5B15">
            <w:pPr>
              <w:spacing w:line="270" w:lineRule="exact"/>
              <w:jc w:val="center"/>
              <w:rPr>
                <w:color w:val="000000"/>
                <w:sz w:val="26"/>
                <w:szCs w:val="26"/>
                <w:lang w:eastAsia="zh-CN"/>
              </w:rPr>
            </w:pPr>
            <w:r w:rsidRPr="00C21F8D">
              <w:rPr>
                <w:color w:val="000000"/>
                <w:sz w:val="26"/>
                <w:szCs w:val="26"/>
                <w:lang w:eastAsia="zh-CN"/>
              </w:rPr>
              <w:t>33</w:t>
            </w:r>
          </w:p>
        </w:tc>
        <w:tc>
          <w:tcPr>
            <w:tcW w:w="3960" w:type="dxa"/>
          </w:tcPr>
          <w:p w:rsidR="00EA45CA" w:rsidRPr="00C21F8D" w:rsidRDefault="00EA45CA" w:rsidP="003B5B15">
            <w:pPr>
              <w:autoSpaceDE w:val="0"/>
              <w:autoSpaceDN w:val="0"/>
              <w:adjustRightInd w:val="0"/>
              <w:spacing w:line="270" w:lineRule="exact"/>
              <w:rPr>
                <w:rFonts w:eastAsia="SimSun"/>
                <w:bCs/>
                <w:color w:val="000000"/>
                <w:sz w:val="26"/>
                <w:szCs w:val="26"/>
                <w:lang w:eastAsia="zh-CN"/>
              </w:rPr>
            </w:pPr>
            <w:r w:rsidRPr="00C21F8D">
              <w:rPr>
                <w:rFonts w:eastAsia="SimSun"/>
                <w:bCs/>
                <w:color w:val="000000"/>
                <w:sz w:val="26"/>
                <w:szCs w:val="26"/>
                <w:lang w:eastAsia="zh-CN"/>
              </w:rPr>
              <w:t>Об утверждении Порядка огр</w:t>
            </w:r>
            <w:r w:rsidRPr="00C21F8D">
              <w:rPr>
                <w:rFonts w:eastAsia="SimSun"/>
                <w:bCs/>
                <w:color w:val="000000"/>
                <w:sz w:val="26"/>
                <w:szCs w:val="26"/>
                <w:lang w:eastAsia="zh-CN"/>
              </w:rPr>
              <w:t>а</w:t>
            </w:r>
            <w:r w:rsidRPr="00C21F8D">
              <w:rPr>
                <w:rFonts w:eastAsia="SimSun"/>
                <w:bCs/>
                <w:color w:val="000000"/>
                <w:sz w:val="26"/>
                <w:szCs w:val="26"/>
                <w:lang w:eastAsia="zh-CN"/>
              </w:rPr>
              <w:t>ничения пребывания граждан в лесах и въезда в них транспор</w:t>
            </w:r>
            <w:r w:rsidRPr="00C21F8D">
              <w:rPr>
                <w:rFonts w:eastAsia="SimSun"/>
                <w:bCs/>
                <w:color w:val="000000"/>
                <w:sz w:val="26"/>
                <w:szCs w:val="26"/>
                <w:lang w:eastAsia="zh-CN"/>
              </w:rPr>
              <w:t>т</w:t>
            </w:r>
            <w:r w:rsidRPr="00C21F8D">
              <w:rPr>
                <w:rFonts w:eastAsia="SimSun"/>
                <w:bCs/>
                <w:color w:val="000000"/>
                <w:sz w:val="26"/>
                <w:szCs w:val="26"/>
                <w:lang w:eastAsia="zh-CN"/>
              </w:rPr>
              <w:t>ных средств, проведения в лесах определенных видов работ в ц</w:t>
            </w:r>
            <w:r w:rsidRPr="00C21F8D">
              <w:rPr>
                <w:rFonts w:eastAsia="SimSun"/>
                <w:bCs/>
                <w:color w:val="000000"/>
                <w:sz w:val="26"/>
                <w:szCs w:val="26"/>
                <w:lang w:eastAsia="zh-CN"/>
              </w:rPr>
              <w:t>е</w:t>
            </w:r>
            <w:r w:rsidRPr="00C21F8D">
              <w:rPr>
                <w:rFonts w:eastAsia="SimSun"/>
                <w:bCs/>
                <w:color w:val="000000"/>
                <w:sz w:val="26"/>
                <w:szCs w:val="26"/>
                <w:lang w:eastAsia="zh-CN"/>
              </w:rPr>
              <w:t>лях обеспечения пожарной бе</w:t>
            </w:r>
            <w:r w:rsidRPr="00C21F8D">
              <w:rPr>
                <w:rFonts w:eastAsia="SimSun"/>
                <w:bCs/>
                <w:color w:val="000000"/>
                <w:sz w:val="26"/>
                <w:szCs w:val="26"/>
                <w:lang w:eastAsia="zh-CN"/>
              </w:rPr>
              <w:t>з</w:t>
            </w:r>
            <w:r w:rsidRPr="00C21F8D">
              <w:rPr>
                <w:rFonts w:eastAsia="SimSun"/>
                <w:bCs/>
                <w:color w:val="000000"/>
                <w:sz w:val="26"/>
                <w:szCs w:val="26"/>
                <w:lang w:eastAsia="zh-CN"/>
              </w:rPr>
              <w:t>опасности или санитарной бе</w:t>
            </w:r>
            <w:r w:rsidRPr="00C21F8D">
              <w:rPr>
                <w:rFonts w:eastAsia="SimSun"/>
                <w:bCs/>
                <w:color w:val="000000"/>
                <w:sz w:val="26"/>
                <w:szCs w:val="26"/>
                <w:lang w:eastAsia="zh-CN"/>
              </w:rPr>
              <w:t>з</w:t>
            </w:r>
            <w:r w:rsidRPr="00C21F8D">
              <w:rPr>
                <w:rFonts w:eastAsia="SimSun"/>
                <w:bCs/>
                <w:color w:val="000000"/>
                <w:sz w:val="26"/>
                <w:szCs w:val="26"/>
                <w:lang w:eastAsia="zh-CN"/>
              </w:rPr>
              <w:t>опасности в лесах</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03 ноября 2011 года № 471</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20 января 2012 года № 22983</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lastRenderedPageBreak/>
              <w:t>34</w:t>
            </w:r>
          </w:p>
        </w:tc>
        <w:tc>
          <w:tcPr>
            <w:tcW w:w="3960" w:type="dxa"/>
          </w:tcPr>
          <w:p w:rsidR="00EA45CA" w:rsidRPr="00C21F8D" w:rsidRDefault="00EA45CA" w:rsidP="003B5B15">
            <w:pPr>
              <w:autoSpaceDE w:val="0"/>
              <w:autoSpaceDN w:val="0"/>
              <w:adjustRightInd w:val="0"/>
              <w:spacing w:line="290" w:lineRule="exact"/>
              <w:rPr>
                <w:rFonts w:eastAsia="SimSun"/>
                <w:bCs/>
                <w:color w:val="000000"/>
                <w:sz w:val="26"/>
                <w:szCs w:val="26"/>
                <w:lang w:eastAsia="zh-CN"/>
              </w:rPr>
            </w:pPr>
            <w:r w:rsidRPr="00C21F8D">
              <w:rPr>
                <w:rFonts w:eastAsia="SimSun"/>
                <w:bCs/>
                <w:color w:val="000000"/>
                <w:sz w:val="26"/>
                <w:szCs w:val="26"/>
                <w:lang w:eastAsia="zh-CN"/>
              </w:rPr>
              <w:t>Об утверждении классификации природной пожарной опасности лесов и классификации пожа</w:t>
            </w:r>
            <w:r w:rsidRPr="00C21F8D">
              <w:rPr>
                <w:rFonts w:eastAsia="SimSun"/>
                <w:bCs/>
                <w:color w:val="000000"/>
                <w:sz w:val="26"/>
                <w:szCs w:val="26"/>
                <w:lang w:eastAsia="zh-CN"/>
              </w:rPr>
              <w:t>р</w:t>
            </w:r>
            <w:r w:rsidRPr="00C21F8D">
              <w:rPr>
                <w:rFonts w:eastAsia="SimSun"/>
                <w:bCs/>
                <w:color w:val="000000"/>
                <w:sz w:val="26"/>
                <w:szCs w:val="26"/>
                <w:lang w:eastAsia="zh-CN"/>
              </w:rPr>
              <w:t>ной опасности в лесах в завис</w:t>
            </w:r>
            <w:r w:rsidRPr="00C21F8D">
              <w:rPr>
                <w:rFonts w:eastAsia="SimSun"/>
                <w:bCs/>
                <w:color w:val="000000"/>
                <w:sz w:val="26"/>
                <w:szCs w:val="26"/>
                <w:lang w:eastAsia="zh-CN"/>
              </w:rPr>
              <w:t>и</w:t>
            </w:r>
            <w:r w:rsidRPr="00C21F8D">
              <w:rPr>
                <w:rFonts w:eastAsia="SimSun"/>
                <w:bCs/>
                <w:color w:val="000000"/>
                <w:sz w:val="26"/>
                <w:szCs w:val="26"/>
                <w:lang w:eastAsia="zh-CN"/>
              </w:rPr>
              <w:t>мости от условий погоды</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05 июля 2011 года № 287</w:t>
            </w:r>
          </w:p>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Зарегистрирован в Минюсте Российской Федерации 17 августа 2011 года № 21649</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t>35</w:t>
            </w:r>
          </w:p>
        </w:tc>
        <w:tc>
          <w:tcPr>
            <w:tcW w:w="3960" w:type="dxa"/>
          </w:tcPr>
          <w:p w:rsidR="00EA45CA" w:rsidRPr="00C21F8D" w:rsidRDefault="00EA45CA" w:rsidP="003B5B15">
            <w:pPr>
              <w:autoSpaceDE w:val="0"/>
              <w:autoSpaceDN w:val="0"/>
              <w:adjustRightInd w:val="0"/>
              <w:spacing w:line="290" w:lineRule="exact"/>
              <w:rPr>
                <w:rFonts w:eastAsia="SimSun"/>
                <w:bCs/>
                <w:color w:val="000000"/>
                <w:sz w:val="26"/>
                <w:szCs w:val="26"/>
                <w:lang w:eastAsia="zh-CN"/>
              </w:rPr>
            </w:pPr>
            <w:r w:rsidRPr="00C21F8D">
              <w:rPr>
                <w:rFonts w:eastAsia="SimSun"/>
                <w:bCs/>
                <w:color w:val="000000"/>
                <w:sz w:val="26"/>
                <w:szCs w:val="26"/>
                <w:lang w:eastAsia="zh-CN"/>
              </w:rPr>
              <w:t>Об утверждении порядка орган</w:t>
            </w:r>
            <w:r w:rsidRPr="00C21F8D">
              <w:rPr>
                <w:rFonts w:eastAsia="SimSun"/>
                <w:bCs/>
                <w:color w:val="000000"/>
                <w:sz w:val="26"/>
                <w:szCs w:val="26"/>
                <w:lang w:eastAsia="zh-CN"/>
              </w:rPr>
              <w:t>и</w:t>
            </w:r>
            <w:r w:rsidRPr="00C21F8D">
              <w:rPr>
                <w:rFonts w:eastAsia="SimSun"/>
                <w:bCs/>
                <w:color w:val="000000"/>
                <w:sz w:val="26"/>
                <w:szCs w:val="26"/>
                <w:lang w:eastAsia="zh-CN"/>
              </w:rPr>
              <w:t>зации и выполнения авиацио</w:t>
            </w:r>
            <w:r w:rsidRPr="00C21F8D">
              <w:rPr>
                <w:rFonts w:eastAsia="SimSun"/>
                <w:bCs/>
                <w:color w:val="000000"/>
                <w:sz w:val="26"/>
                <w:szCs w:val="26"/>
                <w:lang w:eastAsia="zh-CN"/>
              </w:rPr>
              <w:t>н</w:t>
            </w:r>
            <w:r w:rsidRPr="00C21F8D">
              <w:rPr>
                <w:rFonts w:eastAsia="SimSun"/>
                <w:bCs/>
                <w:color w:val="000000"/>
                <w:sz w:val="26"/>
                <w:szCs w:val="26"/>
                <w:lang w:eastAsia="zh-CN"/>
              </w:rPr>
              <w:t>ных работ по охране и защите лесов</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03 ноября 2011 года № 470</w:t>
            </w:r>
          </w:p>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Зарегистрирован в Минюсте Российской Федерации 16 марта 2012 года № 23504</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t>36</w:t>
            </w:r>
          </w:p>
        </w:tc>
        <w:tc>
          <w:tcPr>
            <w:tcW w:w="3960" w:type="dxa"/>
          </w:tcPr>
          <w:p w:rsidR="00EA45CA" w:rsidRPr="00C21F8D" w:rsidRDefault="00EA45CA" w:rsidP="003B5B15">
            <w:pPr>
              <w:autoSpaceDE w:val="0"/>
              <w:autoSpaceDN w:val="0"/>
              <w:adjustRightInd w:val="0"/>
              <w:spacing w:line="290" w:lineRule="exact"/>
              <w:rPr>
                <w:bCs/>
                <w:color w:val="000000"/>
                <w:sz w:val="26"/>
                <w:szCs w:val="26"/>
                <w:lang w:eastAsia="zh-CN"/>
              </w:rPr>
            </w:pPr>
            <w:r w:rsidRPr="00C21F8D">
              <w:rPr>
                <w:rFonts w:eastAsia="SimSun"/>
                <w:bCs/>
                <w:color w:val="000000"/>
                <w:sz w:val="26"/>
                <w:szCs w:val="26"/>
                <w:lang w:eastAsia="zh-CN"/>
              </w:rPr>
              <w:t>Об утверждении состава лесох</w:t>
            </w:r>
            <w:r w:rsidRPr="00C21F8D">
              <w:rPr>
                <w:rFonts w:eastAsia="SimSun"/>
                <w:bCs/>
                <w:color w:val="000000"/>
                <w:sz w:val="26"/>
                <w:szCs w:val="26"/>
                <w:lang w:eastAsia="zh-CN"/>
              </w:rPr>
              <w:t>о</w:t>
            </w:r>
            <w:r w:rsidRPr="00C21F8D">
              <w:rPr>
                <w:rFonts w:eastAsia="SimSun"/>
                <w:bCs/>
                <w:color w:val="000000"/>
                <w:sz w:val="26"/>
                <w:szCs w:val="26"/>
                <w:lang w:eastAsia="zh-CN"/>
              </w:rPr>
              <w:t>зяйственных регламентов, п</w:t>
            </w:r>
            <w:r w:rsidRPr="00C21F8D">
              <w:rPr>
                <w:rFonts w:eastAsia="SimSun"/>
                <w:bCs/>
                <w:color w:val="000000"/>
                <w:sz w:val="26"/>
                <w:szCs w:val="26"/>
                <w:lang w:eastAsia="zh-CN"/>
              </w:rPr>
              <w:t>о</w:t>
            </w:r>
            <w:r w:rsidRPr="00C21F8D">
              <w:rPr>
                <w:rFonts w:eastAsia="SimSun"/>
                <w:bCs/>
                <w:color w:val="000000"/>
                <w:sz w:val="26"/>
                <w:szCs w:val="26"/>
                <w:lang w:eastAsia="zh-CN"/>
              </w:rPr>
              <w:t>рядка их разработки, сроков их действия и порядка внесения в них изменений</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04 апреля 2012 года № 126</w:t>
            </w:r>
          </w:p>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Зарегистрирован в Минюсте Российской Федерации 21 мая 2012 года № 24269</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t>37</w:t>
            </w:r>
          </w:p>
        </w:tc>
        <w:tc>
          <w:tcPr>
            <w:tcW w:w="3960" w:type="dxa"/>
          </w:tcPr>
          <w:p w:rsidR="00EA45CA" w:rsidRPr="00C21F8D" w:rsidRDefault="00EA45CA" w:rsidP="003B5B15">
            <w:pPr>
              <w:autoSpaceDE w:val="0"/>
              <w:autoSpaceDN w:val="0"/>
              <w:adjustRightInd w:val="0"/>
              <w:spacing w:line="290" w:lineRule="exact"/>
              <w:rPr>
                <w:rFonts w:eastAsia="SimSun"/>
                <w:bCs/>
                <w:color w:val="000000"/>
                <w:sz w:val="26"/>
                <w:szCs w:val="26"/>
                <w:lang w:eastAsia="zh-CN"/>
              </w:rPr>
            </w:pPr>
            <w:r w:rsidRPr="00C21F8D">
              <w:rPr>
                <w:rFonts w:eastAsia="SimSun"/>
                <w:bCs/>
                <w:color w:val="000000"/>
                <w:sz w:val="26"/>
                <w:szCs w:val="26"/>
                <w:lang w:eastAsia="zh-CN"/>
              </w:rPr>
              <w:t>Об утверждении Порядка подг</w:t>
            </w:r>
            <w:r w:rsidRPr="00C21F8D">
              <w:rPr>
                <w:rFonts w:eastAsia="SimSun"/>
                <w:bCs/>
                <w:color w:val="000000"/>
                <w:sz w:val="26"/>
                <w:szCs w:val="26"/>
                <w:lang w:eastAsia="zh-CN"/>
              </w:rPr>
              <w:t>о</w:t>
            </w:r>
            <w:r w:rsidRPr="00C21F8D">
              <w:rPr>
                <w:rFonts w:eastAsia="SimSun"/>
                <w:bCs/>
                <w:color w:val="000000"/>
                <w:sz w:val="26"/>
                <w:szCs w:val="26"/>
                <w:lang w:eastAsia="zh-CN"/>
              </w:rPr>
              <w:t>товки и заключения договора аренды лесного участка, нах</w:t>
            </w:r>
            <w:r w:rsidRPr="00C21F8D">
              <w:rPr>
                <w:rFonts w:eastAsia="SimSun"/>
                <w:bCs/>
                <w:color w:val="000000"/>
                <w:sz w:val="26"/>
                <w:szCs w:val="26"/>
                <w:lang w:eastAsia="zh-CN"/>
              </w:rPr>
              <w:t>о</w:t>
            </w:r>
            <w:r w:rsidRPr="00C21F8D">
              <w:rPr>
                <w:rFonts w:eastAsia="SimSun"/>
                <w:bCs/>
                <w:color w:val="000000"/>
                <w:sz w:val="26"/>
                <w:szCs w:val="26"/>
                <w:lang w:eastAsia="zh-CN"/>
              </w:rPr>
              <w:t>дящегося в государственной или муниципальной собственности, и Формы примерного договора аренды лесного участка</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26 июля 2011 года № 319</w:t>
            </w:r>
          </w:p>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Зарегистрирован в Минюсте Российской Федерации 03 октября 2011 года № 21965</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t>38</w:t>
            </w:r>
          </w:p>
        </w:tc>
        <w:tc>
          <w:tcPr>
            <w:tcW w:w="3960" w:type="dxa"/>
          </w:tcPr>
          <w:p w:rsidR="00EA45CA" w:rsidRPr="00C21F8D" w:rsidRDefault="00EA45CA" w:rsidP="003B5B15">
            <w:pPr>
              <w:autoSpaceDE w:val="0"/>
              <w:autoSpaceDN w:val="0"/>
              <w:adjustRightInd w:val="0"/>
              <w:spacing w:line="290" w:lineRule="exact"/>
              <w:rPr>
                <w:rFonts w:eastAsia="SimSun"/>
                <w:bCs/>
                <w:color w:val="000000"/>
                <w:sz w:val="26"/>
                <w:szCs w:val="26"/>
                <w:lang w:eastAsia="zh-CN"/>
              </w:rPr>
            </w:pPr>
            <w:r w:rsidRPr="00C21F8D">
              <w:rPr>
                <w:rFonts w:eastAsia="SimSun"/>
                <w:bCs/>
                <w:color w:val="000000"/>
                <w:sz w:val="26"/>
                <w:szCs w:val="26"/>
                <w:lang w:eastAsia="zh-CN"/>
              </w:rPr>
              <w:t>Об утверждении Нормативов противопожарного обустройства лесов</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27 апреля 2012 года № 174</w:t>
            </w:r>
          </w:p>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Зарегистрирован в Минюсте Российской Федерации 07 июня 2012 года № 24488</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t>39</w:t>
            </w:r>
          </w:p>
        </w:tc>
        <w:tc>
          <w:tcPr>
            <w:tcW w:w="3960" w:type="dxa"/>
          </w:tcPr>
          <w:p w:rsidR="00EA45CA" w:rsidRPr="00C21F8D" w:rsidRDefault="00EA45CA" w:rsidP="003B5B15">
            <w:pPr>
              <w:autoSpaceDE w:val="0"/>
              <w:autoSpaceDN w:val="0"/>
              <w:adjustRightInd w:val="0"/>
              <w:spacing w:line="290" w:lineRule="exact"/>
              <w:rPr>
                <w:b/>
                <w:bCs/>
                <w:color w:val="000000"/>
                <w:sz w:val="26"/>
                <w:szCs w:val="26"/>
                <w:lang w:eastAsia="zh-CN"/>
              </w:rPr>
            </w:pPr>
            <w:r w:rsidRPr="00C21F8D">
              <w:rPr>
                <w:rFonts w:eastAsia="SimSun"/>
                <w:bCs/>
                <w:color w:val="000000"/>
                <w:sz w:val="26"/>
                <w:szCs w:val="26"/>
                <w:lang w:eastAsia="zh-CN"/>
              </w:rPr>
              <w:t>Об утверждении Перечня лес</w:t>
            </w:r>
            <w:r w:rsidRPr="00C21F8D">
              <w:rPr>
                <w:rFonts w:eastAsia="SimSun"/>
                <w:bCs/>
                <w:color w:val="000000"/>
                <w:sz w:val="26"/>
                <w:szCs w:val="26"/>
                <w:lang w:eastAsia="zh-CN"/>
              </w:rPr>
              <w:t>о</w:t>
            </w:r>
            <w:r w:rsidRPr="00C21F8D">
              <w:rPr>
                <w:rFonts w:eastAsia="SimSun"/>
                <w:bCs/>
                <w:color w:val="000000"/>
                <w:sz w:val="26"/>
                <w:szCs w:val="26"/>
                <w:lang w:eastAsia="zh-CN"/>
              </w:rPr>
              <w:t>растительных зон Российской Федерации и Перечня лесных районов Российской Федерации</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09 марта 2011 г</w:t>
            </w:r>
            <w:r w:rsidRPr="00C21F8D">
              <w:rPr>
                <w:color w:val="000000"/>
                <w:sz w:val="26"/>
                <w:szCs w:val="26"/>
                <w:lang w:eastAsia="zh-CN"/>
              </w:rPr>
              <w:t>о</w:t>
            </w:r>
            <w:r w:rsidRPr="00C21F8D">
              <w:rPr>
                <w:color w:val="000000"/>
                <w:sz w:val="26"/>
                <w:szCs w:val="26"/>
                <w:lang w:eastAsia="zh-CN"/>
              </w:rPr>
              <w:t>да № 61</w:t>
            </w:r>
          </w:p>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Зарегистрирован в Минюсте Российской Федерации 28 апреля 2011 года № 20617</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t>40</w:t>
            </w:r>
          </w:p>
        </w:tc>
        <w:tc>
          <w:tcPr>
            <w:tcW w:w="3960" w:type="dxa"/>
          </w:tcPr>
          <w:p w:rsidR="00EA45CA" w:rsidRPr="00C21F8D" w:rsidRDefault="00EA45CA" w:rsidP="003B5B15">
            <w:pPr>
              <w:spacing w:line="290" w:lineRule="exact"/>
              <w:ind w:right="-108"/>
              <w:rPr>
                <w:bCs/>
                <w:color w:val="000000"/>
                <w:sz w:val="26"/>
                <w:szCs w:val="26"/>
              </w:rPr>
            </w:pPr>
            <w:r w:rsidRPr="00C21F8D">
              <w:rPr>
                <w:bCs/>
                <w:color w:val="000000"/>
                <w:sz w:val="26"/>
                <w:szCs w:val="26"/>
              </w:rPr>
              <w:t>Об утверждении методических документов</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29 декабря 2007 года № 523</w:t>
            </w:r>
          </w:p>
        </w:tc>
      </w:tr>
      <w:tr w:rsidR="00EA45CA" w:rsidRPr="00C21F8D" w:rsidTr="00C41BF8">
        <w:tc>
          <w:tcPr>
            <w:tcW w:w="824" w:type="dxa"/>
          </w:tcPr>
          <w:p w:rsidR="00EA45CA" w:rsidRPr="00C21F8D" w:rsidRDefault="00EA45CA" w:rsidP="003B5B15">
            <w:pPr>
              <w:spacing w:line="290" w:lineRule="exact"/>
              <w:jc w:val="center"/>
              <w:rPr>
                <w:color w:val="000000"/>
                <w:sz w:val="26"/>
                <w:szCs w:val="26"/>
                <w:lang w:eastAsia="zh-CN"/>
              </w:rPr>
            </w:pPr>
            <w:r w:rsidRPr="00C21F8D">
              <w:rPr>
                <w:color w:val="000000"/>
                <w:sz w:val="26"/>
                <w:szCs w:val="26"/>
                <w:lang w:eastAsia="zh-CN"/>
              </w:rPr>
              <w:t>41</w:t>
            </w:r>
          </w:p>
        </w:tc>
        <w:tc>
          <w:tcPr>
            <w:tcW w:w="3960" w:type="dxa"/>
          </w:tcPr>
          <w:p w:rsidR="00EA45CA" w:rsidRPr="00C21F8D" w:rsidRDefault="00EA45CA" w:rsidP="003B5B15">
            <w:pPr>
              <w:spacing w:line="290" w:lineRule="exact"/>
              <w:ind w:right="-108"/>
              <w:rPr>
                <w:bCs/>
                <w:color w:val="000000"/>
                <w:sz w:val="26"/>
                <w:szCs w:val="26"/>
              </w:rPr>
            </w:pPr>
            <w:r w:rsidRPr="00C21F8D">
              <w:rPr>
                <w:bCs/>
                <w:color w:val="000000"/>
                <w:sz w:val="26"/>
                <w:szCs w:val="26"/>
              </w:rPr>
              <w:t>Об утверждении Перечня видов (пород) деревьев и кустарников, заготовка древесины которых не допускается</w:t>
            </w:r>
          </w:p>
        </w:tc>
        <w:tc>
          <w:tcPr>
            <w:tcW w:w="4756" w:type="dxa"/>
          </w:tcPr>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Приказ Рослесхоза от 05 декабря 2011 года № 513</w:t>
            </w:r>
          </w:p>
          <w:p w:rsidR="00EA45CA" w:rsidRPr="00C21F8D" w:rsidRDefault="00EA45CA" w:rsidP="003B5B15">
            <w:pPr>
              <w:spacing w:line="290" w:lineRule="exact"/>
              <w:rPr>
                <w:color w:val="000000"/>
                <w:sz w:val="26"/>
                <w:szCs w:val="26"/>
                <w:lang w:eastAsia="zh-CN"/>
              </w:rPr>
            </w:pPr>
            <w:r w:rsidRPr="00C21F8D">
              <w:rPr>
                <w:color w:val="000000"/>
                <w:sz w:val="26"/>
                <w:szCs w:val="26"/>
                <w:lang w:eastAsia="zh-CN"/>
              </w:rPr>
              <w:t>Зарегистрирован в Минюсте Российской Федерации 19 января 2012 года № 22973</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42</w:t>
            </w:r>
          </w:p>
        </w:tc>
        <w:tc>
          <w:tcPr>
            <w:tcW w:w="3960" w:type="dxa"/>
          </w:tcPr>
          <w:p w:rsidR="00EA45CA" w:rsidRPr="00C21F8D" w:rsidRDefault="00EA45CA" w:rsidP="007149EC">
            <w:pPr>
              <w:ind w:right="-108"/>
              <w:rPr>
                <w:bCs/>
                <w:color w:val="000000"/>
                <w:sz w:val="26"/>
                <w:szCs w:val="26"/>
              </w:rPr>
            </w:pPr>
            <w:r w:rsidRPr="00C21F8D">
              <w:rPr>
                <w:bCs/>
                <w:color w:val="000000"/>
                <w:sz w:val="26"/>
                <w:szCs w:val="26"/>
              </w:rPr>
              <w:t>Об утверждении Особенностей использования, охраны, защиты, воспроизводства лесов, распол</w:t>
            </w:r>
            <w:r w:rsidRPr="00C21F8D">
              <w:rPr>
                <w:bCs/>
                <w:color w:val="000000"/>
                <w:sz w:val="26"/>
                <w:szCs w:val="26"/>
              </w:rPr>
              <w:t>о</w:t>
            </w:r>
            <w:r w:rsidRPr="00C21F8D">
              <w:rPr>
                <w:bCs/>
                <w:color w:val="000000"/>
                <w:sz w:val="26"/>
                <w:szCs w:val="26"/>
              </w:rPr>
              <w:t>женных в водоохранных зонах, лесов, выполняющих функции защиты природных и иных объе</w:t>
            </w:r>
            <w:r w:rsidRPr="00C21F8D">
              <w:rPr>
                <w:bCs/>
                <w:color w:val="000000"/>
                <w:sz w:val="26"/>
                <w:szCs w:val="26"/>
              </w:rPr>
              <w:t>к</w:t>
            </w:r>
            <w:r w:rsidRPr="00C21F8D">
              <w:rPr>
                <w:bCs/>
                <w:color w:val="000000"/>
                <w:sz w:val="26"/>
                <w:szCs w:val="26"/>
              </w:rPr>
              <w:t>тов, ценных лесов, а также лесов, расположенных на особо защи</w:t>
            </w:r>
            <w:r w:rsidRPr="00C21F8D">
              <w:rPr>
                <w:bCs/>
                <w:color w:val="000000"/>
                <w:sz w:val="26"/>
                <w:szCs w:val="26"/>
              </w:rPr>
              <w:t>т</w:t>
            </w:r>
            <w:r w:rsidRPr="00C21F8D">
              <w:rPr>
                <w:bCs/>
                <w:color w:val="000000"/>
                <w:sz w:val="26"/>
                <w:szCs w:val="26"/>
              </w:rPr>
              <w:t>ных участках лесов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14 декабря 2010 года № 485</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30 декабря 2010 года № 19474</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43</w:t>
            </w:r>
          </w:p>
        </w:tc>
        <w:tc>
          <w:tcPr>
            <w:tcW w:w="3960" w:type="dxa"/>
          </w:tcPr>
          <w:p w:rsidR="00EA45CA" w:rsidRPr="00C21F8D" w:rsidRDefault="00EA45CA" w:rsidP="007149EC">
            <w:pPr>
              <w:ind w:right="-108"/>
              <w:rPr>
                <w:bCs/>
                <w:color w:val="000000"/>
                <w:sz w:val="26"/>
                <w:szCs w:val="26"/>
              </w:rPr>
            </w:pPr>
            <w:r w:rsidRPr="00C21F8D">
              <w:rPr>
                <w:bCs/>
                <w:color w:val="000000"/>
                <w:sz w:val="26"/>
                <w:szCs w:val="26"/>
              </w:rPr>
              <w:t>Об установлении возрастов рубок</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Федерального агентства лесного хозяйства Российской Федерации от 19 февраля 2008 года № 37</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lastRenderedPageBreak/>
              <w:t>44</w:t>
            </w:r>
          </w:p>
        </w:tc>
        <w:tc>
          <w:tcPr>
            <w:tcW w:w="3960" w:type="dxa"/>
          </w:tcPr>
          <w:p w:rsidR="00EA45CA" w:rsidRPr="00C21F8D" w:rsidRDefault="00EA45CA" w:rsidP="007149EC">
            <w:pPr>
              <w:autoSpaceDE w:val="0"/>
              <w:autoSpaceDN w:val="0"/>
              <w:adjustRightInd w:val="0"/>
              <w:rPr>
                <w:b/>
                <w:bCs/>
                <w:color w:val="000000"/>
                <w:sz w:val="26"/>
                <w:szCs w:val="26"/>
                <w:lang w:eastAsia="zh-CN"/>
              </w:rPr>
            </w:pPr>
            <w:r w:rsidRPr="00C21F8D">
              <w:rPr>
                <w:rFonts w:eastAsia="SimSun"/>
                <w:bCs/>
                <w:color w:val="000000"/>
                <w:sz w:val="26"/>
                <w:szCs w:val="26"/>
                <w:lang w:eastAsia="zh-CN"/>
              </w:rPr>
              <w:t>Об утверждении Правил загото</w:t>
            </w:r>
            <w:r w:rsidRPr="00C21F8D">
              <w:rPr>
                <w:rFonts w:eastAsia="SimSun"/>
                <w:bCs/>
                <w:color w:val="000000"/>
                <w:sz w:val="26"/>
                <w:szCs w:val="26"/>
                <w:lang w:eastAsia="zh-CN"/>
              </w:rPr>
              <w:t>в</w:t>
            </w:r>
            <w:r w:rsidRPr="00C21F8D">
              <w:rPr>
                <w:rFonts w:eastAsia="SimSun"/>
                <w:bCs/>
                <w:color w:val="000000"/>
                <w:sz w:val="26"/>
                <w:szCs w:val="26"/>
                <w:lang w:eastAsia="zh-CN"/>
              </w:rPr>
              <w:t>ки древесины</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01 августа 2011 года № 337</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30 декабря 2011 года № 22883</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45</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Порядка исчи</w:t>
            </w:r>
            <w:r w:rsidRPr="00C21F8D">
              <w:rPr>
                <w:color w:val="000000"/>
                <w:sz w:val="26"/>
                <w:szCs w:val="26"/>
                <w:lang w:eastAsia="zh-CN"/>
              </w:rPr>
              <w:t>с</w:t>
            </w:r>
            <w:r w:rsidRPr="00C21F8D">
              <w:rPr>
                <w:color w:val="000000"/>
                <w:sz w:val="26"/>
                <w:szCs w:val="26"/>
                <w:lang w:eastAsia="zh-CN"/>
              </w:rPr>
              <w:t>ления расчетной лесосеки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27 мая 2011 года № 191</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06 июля</w:t>
            </w:r>
          </w:p>
          <w:p w:rsidR="00EA45CA" w:rsidRPr="00C21F8D" w:rsidRDefault="00EA45CA" w:rsidP="007149EC">
            <w:pPr>
              <w:rPr>
                <w:color w:val="000000"/>
                <w:sz w:val="26"/>
                <w:szCs w:val="26"/>
                <w:lang w:eastAsia="zh-CN"/>
              </w:rPr>
            </w:pPr>
            <w:r w:rsidRPr="00C21F8D">
              <w:rPr>
                <w:color w:val="000000"/>
                <w:sz w:val="26"/>
                <w:szCs w:val="26"/>
                <w:lang w:eastAsia="zh-CN"/>
              </w:rPr>
              <w:t>2011 года № 21276</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46</w:t>
            </w:r>
          </w:p>
        </w:tc>
        <w:tc>
          <w:tcPr>
            <w:tcW w:w="3960" w:type="dxa"/>
          </w:tcPr>
          <w:p w:rsidR="00EA45CA" w:rsidRPr="00C21F8D" w:rsidRDefault="00EA45CA" w:rsidP="007149EC">
            <w:pPr>
              <w:rPr>
                <w:bCs/>
                <w:color w:val="000000"/>
                <w:sz w:val="26"/>
                <w:szCs w:val="26"/>
                <w:lang w:eastAsia="zh-CN"/>
              </w:rPr>
            </w:pPr>
            <w:r w:rsidRPr="00C21F8D">
              <w:rPr>
                <w:bCs/>
                <w:color w:val="000000"/>
                <w:sz w:val="26"/>
                <w:szCs w:val="26"/>
                <w:lang w:eastAsia="zh-CN"/>
              </w:rPr>
              <w:t>Об утверждении Правил лес</w:t>
            </w:r>
            <w:r w:rsidRPr="00C21F8D">
              <w:rPr>
                <w:bCs/>
                <w:color w:val="000000"/>
                <w:sz w:val="26"/>
                <w:szCs w:val="26"/>
                <w:lang w:eastAsia="zh-CN"/>
              </w:rPr>
              <w:t>о</w:t>
            </w:r>
            <w:r w:rsidRPr="00C21F8D">
              <w:rPr>
                <w:bCs/>
                <w:color w:val="000000"/>
                <w:sz w:val="26"/>
                <w:szCs w:val="26"/>
                <w:lang w:eastAsia="zh-CN"/>
              </w:rPr>
              <w:t>разведения</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10 января 2012 года № 1</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22 марта</w:t>
            </w:r>
          </w:p>
          <w:p w:rsidR="00EA45CA" w:rsidRPr="00C21F8D" w:rsidRDefault="00EA45CA" w:rsidP="007149EC">
            <w:pPr>
              <w:rPr>
                <w:color w:val="000000"/>
                <w:sz w:val="26"/>
                <w:szCs w:val="26"/>
                <w:lang w:eastAsia="zh-CN"/>
              </w:rPr>
            </w:pPr>
            <w:r w:rsidRPr="00C21F8D">
              <w:rPr>
                <w:color w:val="000000"/>
                <w:sz w:val="26"/>
                <w:szCs w:val="26"/>
                <w:lang w:eastAsia="zh-CN"/>
              </w:rPr>
              <w:t>2012 года № 23568</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47</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загото</w:t>
            </w:r>
            <w:r w:rsidRPr="00C21F8D">
              <w:rPr>
                <w:color w:val="000000"/>
                <w:sz w:val="26"/>
                <w:szCs w:val="26"/>
                <w:lang w:eastAsia="zh-CN"/>
              </w:rPr>
              <w:t>в</w:t>
            </w:r>
            <w:r w:rsidRPr="00C21F8D">
              <w:rPr>
                <w:color w:val="000000"/>
                <w:sz w:val="26"/>
                <w:szCs w:val="26"/>
                <w:lang w:eastAsia="zh-CN"/>
              </w:rPr>
              <w:t>ки живицы</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24 января 2012 года № 23</w:t>
            </w:r>
          </w:p>
          <w:p w:rsidR="00EA45CA" w:rsidRPr="00C21F8D" w:rsidRDefault="00EA45CA" w:rsidP="007149EC">
            <w:pPr>
              <w:rPr>
                <w:color w:val="000000"/>
                <w:sz w:val="26"/>
                <w:szCs w:val="26"/>
                <w:lang w:eastAsia="zh-CN"/>
              </w:rPr>
            </w:pPr>
            <w:r w:rsidRPr="00C21F8D">
              <w:rPr>
                <w:color w:val="000000"/>
                <w:sz w:val="26"/>
                <w:szCs w:val="26"/>
                <w:lang w:eastAsia="zh-CN"/>
              </w:rPr>
              <w:t xml:space="preserve">Зарегистрирован в Минюсте Российской Федерации 22 февраля </w:t>
            </w:r>
          </w:p>
          <w:p w:rsidR="00EA45CA" w:rsidRPr="00C21F8D" w:rsidRDefault="00EA45CA" w:rsidP="007149EC">
            <w:pPr>
              <w:rPr>
                <w:color w:val="000000"/>
                <w:sz w:val="26"/>
                <w:szCs w:val="26"/>
                <w:lang w:eastAsia="zh-CN"/>
              </w:rPr>
            </w:pPr>
            <w:r w:rsidRPr="00C21F8D">
              <w:rPr>
                <w:color w:val="000000"/>
                <w:sz w:val="26"/>
                <w:szCs w:val="26"/>
                <w:lang w:eastAsia="zh-CN"/>
              </w:rPr>
              <w:t>2012 года № 23349</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48</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загото</w:t>
            </w:r>
            <w:r w:rsidRPr="00C21F8D">
              <w:rPr>
                <w:color w:val="000000"/>
                <w:sz w:val="26"/>
                <w:szCs w:val="26"/>
                <w:lang w:eastAsia="zh-CN"/>
              </w:rPr>
              <w:t>в</w:t>
            </w:r>
            <w:r w:rsidRPr="00C21F8D">
              <w:rPr>
                <w:color w:val="000000"/>
                <w:sz w:val="26"/>
                <w:szCs w:val="26"/>
                <w:lang w:eastAsia="zh-CN"/>
              </w:rPr>
              <w:t>ки и сбора недревесных лесных ресурсов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05 декабря 2011 года № 512</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16 апреля</w:t>
            </w:r>
          </w:p>
          <w:p w:rsidR="00EA45CA" w:rsidRPr="00C21F8D" w:rsidRDefault="00EA45CA" w:rsidP="007149EC">
            <w:pPr>
              <w:rPr>
                <w:color w:val="000000"/>
                <w:sz w:val="26"/>
                <w:szCs w:val="26"/>
                <w:lang w:eastAsia="zh-CN"/>
              </w:rPr>
            </w:pPr>
            <w:r w:rsidRPr="00C21F8D">
              <w:rPr>
                <w:color w:val="000000"/>
                <w:sz w:val="26"/>
                <w:szCs w:val="26"/>
                <w:lang w:eastAsia="zh-CN"/>
              </w:rPr>
              <w:t>2012 года № 23850</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49</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загото</w:t>
            </w:r>
            <w:r w:rsidRPr="00C21F8D">
              <w:rPr>
                <w:color w:val="000000"/>
                <w:sz w:val="26"/>
                <w:szCs w:val="26"/>
                <w:lang w:eastAsia="zh-CN"/>
              </w:rPr>
              <w:t>в</w:t>
            </w:r>
            <w:r w:rsidRPr="00C21F8D">
              <w:rPr>
                <w:color w:val="000000"/>
                <w:sz w:val="26"/>
                <w:szCs w:val="26"/>
                <w:lang w:eastAsia="zh-CN"/>
              </w:rPr>
              <w:t>ки пищевых лесных ресурсов и сбора лекарственных растений</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05 декабря 2011 года № 511</w:t>
            </w:r>
          </w:p>
          <w:p w:rsidR="00EA45CA" w:rsidRPr="00C21F8D" w:rsidRDefault="00EA45CA" w:rsidP="007149EC">
            <w:pPr>
              <w:rPr>
                <w:color w:val="000000"/>
                <w:sz w:val="26"/>
                <w:szCs w:val="26"/>
                <w:lang w:eastAsia="zh-CN"/>
              </w:rPr>
            </w:pPr>
            <w:r w:rsidRPr="00C21F8D">
              <w:rPr>
                <w:color w:val="000000"/>
                <w:sz w:val="26"/>
                <w:szCs w:val="26"/>
                <w:lang w:eastAsia="zh-CN"/>
              </w:rPr>
              <w:t xml:space="preserve">Зарегистрирован в Минюсте Российской Федерации 16 апреля </w:t>
            </w:r>
          </w:p>
          <w:p w:rsidR="00EA45CA" w:rsidRPr="00C21F8D" w:rsidRDefault="00EA45CA" w:rsidP="007149EC">
            <w:pPr>
              <w:rPr>
                <w:color w:val="000000"/>
                <w:sz w:val="26"/>
                <w:szCs w:val="26"/>
                <w:lang w:eastAsia="zh-CN"/>
              </w:rPr>
            </w:pPr>
            <w:r w:rsidRPr="00C21F8D">
              <w:rPr>
                <w:color w:val="000000"/>
                <w:sz w:val="26"/>
                <w:szCs w:val="26"/>
                <w:lang w:eastAsia="zh-CN"/>
              </w:rPr>
              <w:t>2012 года № 23849</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50</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испол</w:t>
            </w:r>
            <w:r w:rsidRPr="00C21F8D">
              <w:rPr>
                <w:color w:val="000000"/>
                <w:sz w:val="26"/>
                <w:szCs w:val="26"/>
                <w:lang w:eastAsia="zh-CN"/>
              </w:rPr>
              <w:t>ь</w:t>
            </w:r>
            <w:r w:rsidRPr="00C21F8D">
              <w:rPr>
                <w:color w:val="000000"/>
                <w:sz w:val="26"/>
                <w:szCs w:val="26"/>
                <w:lang w:eastAsia="zh-CN"/>
              </w:rPr>
              <w:t>зования лесов для ведения сел</w:t>
            </w:r>
            <w:r w:rsidRPr="00C21F8D">
              <w:rPr>
                <w:color w:val="000000"/>
                <w:sz w:val="26"/>
                <w:szCs w:val="26"/>
                <w:lang w:eastAsia="zh-CN"/>
              </w:rPr>
              <w:t>ь</w:t>
            </w:r>
            <w:r w:rsidRPr="00C21F8D">
              <w:rPr>
                <w:color w:val="000000"/>
                <w:sz w:val="26"/>
                <w:szCs w:val="26"/>
                <w:lang w:eastAsia="zh-CN"/>
              </w:rPr>
              <w:t>ского хозяйства</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05 декабря 2011 года № 509</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12 апреля</w:t>
            </w:r>
          </w:p>
          <w:p w:rsidR="00EA45CA" w:rsidRPr="00C21F8D" w:rsidRDefault="00EA45CA" w:rsidP="007149EC">
            <w:pPr>
              <w:rPr>
                <w:color w:val="000000"/>
                <w:sz w:val="26"/>
                <w:szCs w:val="26"/>
                <w:lang w:eastAsia="zh-CN"/>
              </w:rPr>
            </w:pPr>
            <w:r w:rsidRPr="00C21F8D">
              <w:rPr>
                <w:color w:val="000000"/>
                <w:sz w:val="26"/>
                <w:szCs w:val="26"/>
                <w:lang w:eastAsia="zh-CN"/>
              </w:rPr>
              <w:t>2012 года № 23817</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51</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испол</w:t>
            </w:r>
            <w:r w:rsidRPr="00C21F8D">
              <w:rPr>
                <w:color w:val="000000"/>
                <w:sz w:val="26"/>
                <w:szCs w:val="26"/>
                <w:lang w:eastAsia="zh-CN"/>
              </w:rPr>
              <w:t>ь</w:t>
            </w:r>
            <w:r w:rsidRPr="00C21F8D">
              <w:rPr>
                <w:color w:val="000000"/>
                <w:sz w:val="26"/>
                <w:szCs w:val="26"/>
                <w:lang w:eastAsia="zh-CN"/>
              </w:rPr>
              <w:t>зования лесов для осуществл</w:t>
            </w:r>
            <w:r w:rsidRPr="00C21F8D">
              <w:rPr>
                <w:color w:val="000000"/>
                <w:sz w:val="26"/>
                <w:szCs w:val="26"/>
                <w:lang w:eastAsia="zh-CN"/>
              </w:rPr>
              <w:t>е</w:t>
            </w:r>
            <w:r w:rsidRPr="00C21F8D">
              <w:rPr>
                <w:color w:val="000000"/>
                <w:sz w:val="26"/>
                <w:szCs w:val="26"/>
                <w:lang w:eastAsia="zh-CN"/>
              </w:rPr>
              <w:t>ния научно-исследовательской деятельности, образовательной деятельности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23 декабря 2011 года № 548</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15 марта</w:t>
            </w:r>
          </w:p>
          <w:p w:rsidR="00EA45CA" w:rsidRPr="00C21F8D" w:rsidRDefault="00EA45CA" w:rsidP="007149EC">
            <w:pPr>
              <w:rPr>
                <w:color w:val="000000"/>
                <w:sz w:val="26"/>
                <w:szCs w:val="26"/>
                <w:lang w:eastAsia="zh-CN"/>
              </w:rPr>
            </w:pPr>
            <w:r w:rsidRPr="00C21F8D">
              <w:rPr>
                <w:color w:val="000000"/>
                <w:sz w:val="26"/>
                <w:szCs w:val="26"/>
                <w:lang w:eastAsia="zh-CN"/>
              </w:rPr>
              <w:t>2012 года № 23497</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52</w:t>
            </w:r>
          </w:p>
        </w:tc>
        <w:tc>
          <w:tcPr>
            <w:tcW w:w="3960" w:type="dxa"/>
          </w:tcPr>
          <w:p w:rsidR="00EA45CA" w:rsidRPr="00C21F8D" w:rsidRDefault="00EA45CA" w:rsidP="007149EC">
            <w:pPr>
              <w:rPr>
                <w:color w:val="000000"/>
                <w:sz w:val="26"/>
                <w:szCs w:val="26"/>
                <w:lang w:eastAsia="zh-CN"/>
              </w:rPr>
            </w:pPr>
            <w:r w:rsidRPr="00C21F8D">
              <w:rPr>
                <w:bCs/>
                <w:color w:val="000000"/>
                <w:sz w:val="26"/>
                <w:szCs w:val="26"/>
                <w:lang w:eastAsia="zh-CN"/>
              </w:rPr>
              <w:t>Об утверждении Правил испол</w:t>
            </w:r>
            <w:r w:rsidRPr="00C21F8D">
              <w:rPr>
                <w:bCs/>
                <w:color w:val="000000"/>
                <w:sz w:val="26"/>
                <w:szCs w:val="26"/>
                <w:lang w:eastAsia="zh-CN"/>
              </w:rPr>
              <w:t>ь</w:t>
            </w:r>
            <w:r w:rsidRPr="00C21F8D">
              <w:rPr>
                <w:bCs/>
                <w:color w:val="000000"/>
                <w:sz w:val="26"/>
                <w:szCs w:val="26"/>
                <w:lang w:eastAsia="zh-CN"/>
              </w:rPr>
              <w:t>зования лесов для переработки древесины и иных лесных ресу</w:t>
            </w:r>
            <w:r w:rsidRPr="00C21F8D">
              <w:rPr>
                <w:bCs/>
                <w:color w:val="000000"/>
                <w:sz w:val="26"/>
                <w:szCs w:val="26"/>
                <w:lang w:eastAsia="zh-CN"/>
              </w:rPr>
              <w:t>р</w:t>
            </w:r>
            <w:r w:rsidRPr="00C21F8D">
              <w:rPr>
                <w:bCs/>
                <w:color w:val="000000"/>
                <w:sz w:val="26"/>
                <w:szCs w:val="26"/>
                <w:lang w:eastAsia="zh-CN"/>
              </w:rPr>
              <w:t>сов</w:t>
            </w:r>
          </w:p>
        </w:tc>
        <w:tc>
          <w:tcPr>
            <w:tcW w:w="4756" w:type="dxa"/>
          </w:tcPr>
          <w:p w:rsidR="00EA45CA" w:rsidRPr="00C21F8D" w:rsidRDefault="00EA45CA" w:rsidP="007149EC">
            <w:pPr>
              <w:rPr>
                <w:bCs/>
                <w:color w:val="000000"/>
                <w:sz w:val="26"/>
                <w:szCs w:val="26"/>
                <w:lang w:eastAsia="zh-CN"/>
              </w:rPr>
            </w:pPr>
            <w:r w:rsidRPr="00C21F8D">
              <w:rPr>
                <w:color w:val="000000"/>
                <w:sz w:val="26"/>
                <w:szCs w:val="26"/>
                <w:lang w:eastAsia="zh-CN"/>
              </w:rPr>
              <w:t xml:space="preserve">Приказ Рослесхоза </w:t>
            </w:r>
            <w:r w:rsidRPr="00C21F8D">
              <w:rPr>
                <w:bCs/>
                <w:color w:val="000000"/>
                <w:sz w:val="26"/>
                <w:szCs w:val="26"/>
                <w:lang w:eastAsia="zh-CN"/>
              </w:rPr>
              <w:t>от 12 декабря 2011 года № 517</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0</w:t>
            </w:r>
            <w:r w:rsidRPr="00C21F8D">
              <w:rPr>
                <w:bCs/>
                <w:color w:val="000000"/>
                <w:sz w:val="26"/>
                <w:szCs w:val="26"/>
                <w:lang w:eastAsia="zh-CN"/>
              </w:rPr>
              <w:t>5 апреля 2012</w:t>
            </w:r>
            <w:r w:rsidRPr="00C21F8D">
              <w:rPr>
                <w:color w:val="000000"/>
                <w:sz w:val="26"/>
                <w:szCs w:val="26"/>
                <w:lang w:eastAsia="zh-CN"/>
              </w:rPr>
              <w:t xml:space="preserve"> года № 23731</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53</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Порядка и</w:t>
            </w:r>
            <w:r w:rsidRPr="00C21F8D">
              <w:rPr>
                <w:color w:val="000000"/>
                <w:sz w:val="26"/>
                <w:szCs w:val="26"/>
                <w:lang w:eastAsia="zh-CN"/>
              </w:rPr>
              <w:t>с</w:t>
            </w:r>
            <w:r w:rsidRPr="00C21F8D">
              <w:rPr>
                <w:color w:val="000000"/>
                <w:sz w:val="26"/>
                <w:szCs w:val="26"/>
                <w:lang w:eastAsia="zh-CN"/>
              </w:rPr>
              <w:t>пользования лесов для выполн</w:t>
            </w:r>
            <w:r w:rsidRPr="00C21F8D">
              <w:rPr>
                <w:color w:val="000000"/>
                <w:sz w:val="26"/>
                <w:szCs w:val="26"/>
                <w:lang w:eastAsia="zh-CN"/>
              </w:rPr>
              <w:t>е</w:t>
            </w:r>
            <w:r w:rsidRPr="00C21F8D">
              <w:rPr>
                <w:color w:val="000000"/>
                <w:sz w:val="26"/>
                <w:szCs w:val="26"/>
                <w:lang w:eastAsia="zh-CN"/>
              </w:rPr>
              <w:lastRenderedPageBreak/>
              <w:t>ния работ по геологическому изучению недр, для разработки месторождений полезных иск</w:t>
            </w:r>
            <w:r w:rsidRPr="00C21F8D">
              <w:rPr>
                <w:color w:val="000000"/>
                <w:sz w:val="26"/>
                <w:szCs w:val="26"/>
                <w:lang w:eastAsia="zh-CN"/>
              </w:rPr>
              <w:t>о</w:t>
            </w:r>
            <w:r w:rsidRPr="00C21F8D">
              <w:rPr>
                <w:color w:val="000000"/>
                <w:sz w:val="26"/>
                <w:szCs w:val="26"/>
                <w:lang w:eastAsia="zh-CN"/>
              </w:rPr>
              <w:t>паемых</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lastRenderedPageBreak/>
              <w:t>Приказ Рослесхоза от 27 декабря 2010 № 515</w:t>
            </w:r>
          </w:p>
          <w:p w:rsidR="00EA45CA" w:rsidRPr="00C21F8D" w:rsidRDefault="00EA45CA" w:rsidP="007149EC">
            <w:pPr>
              <w:rPr>
                <w:color w:val="000000"/>
                <w:sz w:val="26"/>
                <w:szCs w:val="26"/>
                <w:lang w:eastAsia="zh-CN"/>
              </w:rPr>
            </w:pPr>
            <w:r w:rsidRPr="00C21F8D">
              <w:rPr>
                <w:color w:val="000000"/>
                <w:sz w:val="26"/>
                <w:szCs w:val="26"/>
                <w:lang w:eastAsia="zh-CN"/>
              </w:rPr>
              <w:lastRenderedPageBreak/>
              <w:t>Зарегистрирован в Минюсте Российской Федерации 10 мая 2011 года № 20704</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lastRenderedPageBreak/>
              <w:t>54</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испол</w:t>
            </w:r>
            <w:r w:rsidRPr="00C21F8D">
              <w:rPr>
                <w:color w:val="000000"/>
                <w:sz w:val="26"/>
                <w:szCs w:val="26"/>
                <w:lang w:eastAsia="zh-CN"/>
              </w:rPr>
              <w:t>ь</w:t>
            </w:r>
            <w:r w:rsidRPr="00C21F8D">
              <w:rPr>
                <w:color w:val="000000"/>
                <w:sz w:val="26"/>
                <w:szCs w:val="26"/>
                <w:lang w:eastAsia="zh-CN"/>
              </w:rPr>
              <w:t>зования лесов для осуществл</w:t>
            </w:r>
            <w:r w:rsidRPr="00C21F8D">
              <w:rPr>
                <w:color w:val="000000"/>
                <w:sz w:val="26"/>
                <w:szCs w:val="26"/>
                <w:lang w:eastAsia="zh-CN"/>
              </w:rPr>
              <w:t>е</w:t>
            </w:r>
            <w:r w:rsidRPr="00C21F8D">
              <w:rPr>
                <w:color w:val="000000"/>
                <w:sz w:val="26"/>
                <w:szCs w:val="26"/>
                <w:lang w:eastAsia="zh-CN"/>
              </w:rPr>
              <w:t>ния рекреационной деятельности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21 февраля 2012 года № 62</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28 марта</w:t>
            </w:r>
          </w:p>
          <w:p w:rsidR="00EA45CA" w:rsidRPr="00C21F8D" w:rsidRDefault="00EA45CA" w:rsidP="007149EC">
            <w:pPr>
              <w:rPr>
                <w:color w:val="000000"/>
                <w:sz w:val="26"/>
                <w:szCs w:val="26"/>
                <w:lang w:eastAsia="zh-CN"/>
              </w:rPr>
            </w:pPr>
            <w:r w:rsidRPr="00C21F8D">
              <w:rPr>
                <w:color w:val="000000"/>
                <w:sz w:val="26"/>
                <w:szCs w:val="26"/>
                <w:lang w:eastAsia="zh-CN"/>
              </w:rPr>
              <w:t>2012 года № 23634</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55</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испол</w:t>
            </w:r>
            <w:r w:rsidRPr="00C21F8D">
              <w:rPr>
                <w:color w:val="000000"/>
                <w:sz w:val="26"/>
                <w:szCs w:val="26"/>
                <w:lang w:eastAsia="zh-CN"/>
              </w:rPr>
              <w:t>ь</w:t>
            </w:r>
            <w:r w:rsidRPr="00C21F8D">
              <w:rPr>
                <w:color w:val="000000"/>
                <w:sz w:val="26"/>
                <w:szCs w:val="26"/>
                <w:lang w:eastAsia="zh-CN"/>
              </w:rPr>
              <w:t>зования лесов для строительства, реконструкции, эксплуатации линейных объектов</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10 июня 2011 года № 223</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03 августа</w:t>
            </w:r>
          </w:p>
          <w:p w:rsidR="00EA45CA" w:rsidRPr="00C21F8D" w:rsidRDefault="00EA45CA" w:rsidP="007149EC">
            <w:pPr>
              <w:rPr>
                <w:color w:val="000000"/>
                <w:sz w:val="26"/>
                <w:szCs w:val="26"/>
                <w:lang w:eastAsia="zh-CN"/>
              </w:rPr>
            </w:pPr>
            <w:r w:rsidRPr="00C21F8D">
              <w:rPr>
                <w:color w:val="000000"/>
                <w:sz w:val="26"/>
                <w:szCs w:val="26"/>
                <w:lang w:eastAsia="zh-CN"/>
              </w:rPr>
              <w:t>2011 года № 21533</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56</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Правил испол</w:t>
            </w:r>
            <w:r w:rsidRPr="00C21F8D">
              <w:rPr>
                <w:color w:val="000000"/>
                <w:sz w:val="26"/>
                <w:szCs w:val="26"/>
                <w:lang w:eastAsia="zh-CN"/>
              </w:rPr>
              <w:t>ь</w:t>
            </w:r>
            <w:r w:rsidRPr="00C21F8D">
              <w:rPr>
                <w:color w:val="000000"/>
                <w:sz w:val="26"/>
                <w:szCs w:val="26"/>
                <w:lang w:eastAsia="zh-CN"/>
              </w:rPr>
              <w:t>зования лесов для выращивания лесных плодовых, ягодных, д</w:t>
            </w:r>
            <w:r w:rsidRPr="00C21F8D">
              <w:rPr>
                <w:color w:val="000000"/>
                <w:sz w:val="26"/>
                <w:szCs w:val="26"/>
                <w:lang w:eastAsia="zh-CN"/>
              </w:rPr>
              <w:t>е</w:t>
            </w:r>
            <w:r w:rsidRPr="00C21F8D">
              <w:rPr>
                <w:color w:val="000000"/>
                <w:sz w:val="26"/>
                <w:szCs w:val="26"/>
                <w:lang w:eastAsia="zh-CN"/>
              </w:rPr>
              <w:t>коративных растений, лека</w:t>
            </w:r>
            <w:r w:rsidRPr="00C21F8D">
              <w:rPr>
                <w:color w:val="000000"/>
                <w:sz w:val="26"/>
                <w:szCs w:val="26"/>
                <w:lang w:eastAsia="zh-CN"/>
              </w:rPr>
              <w:t>р</w:t>
            </w:r>
            <w:r w:rsidRPr="00C21F8D">
              <w:rPr>
                <w:color w:val="000000"/>
                <w:sz w:val="26"/>
                <w:szCs w:val="26"/>
                <w:lang w:eastAsia="zh-CN"/>
              </w:rPr>
              <w:t>ственных растений</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05 декабря 2011года № 510</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30 декабря</w:t>
            </w:r>
          </w:p>
          <w:p w:rsidR="00EA45CA" w:rsidRPr="00C21F8D" w:rsidRDefault="00EA45CA" w:rsidP="007149EC">
            <w:pPr>
              <w:rPr>
                <w:color w:val="000000"/>
                <w:sz w:val="26"/>
                <w:szCs w:val="26"/>
                <w:lang w:eastAsia="zh-CN"/>
              </w:rPr>
            </w:pPr>
            <w:r w:rsidRPr="00C21F8D">
              <w:rPr>
                <w:color w:val="000000"/>
                <w:sz w:val="26"/>
                <w:szCs w:val="26"/>
                <w:lang w:eastAsia="zh-CN"/>
              </w:rPr>
              <w:t>2011 года № 22844</w:t>
            </w:r>
          </w:p>
        </w:tc>
      </w:tr>
      <w:tr w:rsidR="00EA45CA" w:rsidRPr="00C21F8D" w:rsidTr="00C41BF8">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57</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Лесоустро</w:t>
            </w:r>
            <w:r w:rsidRPr="00C21F8D">
              <w:rPr>
                <w:color w:val="000000"/>
                <w:sz w:val="26"/>
                <w:szCs w:val="26"/>
                <w:lang w:eastAsia="zh-CN"/>
              </w:rPr>
              <w:t>и</w:t>
            </w:r>
            <w:r w:rsidRPr="00C21F8D">
              <w:rPr>
                <w:color w:val="000000"/>
                <w:sz w:val="26"/>
                <w:szCs w:val="26"/>
                <w:lang w:eastAsia="zh-CN"/>
              </w:rPr>
              <w:t>тельной инструкции</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12 декабря 2011 года № 516</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06 марта</w:t>
            </w:r>
          </w:p>
          <w:p w:rsidR="00EA45CA" w:rsidRPr="00C21F8D" w:rsidRDefault="00EA45CA" w:rsidP="007149EC">
            <w:pPr>
              <w:rPr>
                <w:color w:val="000000"/>
                <w:sz w:val="26"/>
                <w:szCs w:val="26"/>
                <w:lang w:eastAsia="zh-CN"/>
              </w:rPr>
            </w:pPr>
            <w:r w:rsidRPr="00C21F8D">
              <w:rPr>
                <w:color w:val="000000"/>
                <w:sz w:val="26"/>
                <w:szCs w:val="26"/>
                <w:lang w:eastAsia="zh-CN"/>
              </w:rPr>
              <w:t>2012 года № 23413</w:t>
            </w:r>
          </w:p>
        </w:tc>
      </w:tr>
      <w:tr w:rsidR="00EA45CA" w:rsidRPr="00C21F8D" w:rsidTr="00C41BF8">
        <w:trPr>
          <w:trHeight w:val="680"/>
        </w:trPr>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58</w:t>
            </w:r>
          </w:p>
        </w:tc>
        <w:tc>
          <w:tcPr>
            <w:tcW w:w="3960" w:type="dxa"/>
          </w:tcPr>
          <w:p w:rsidR="00EA45CA" w:rsidRPr="00C21F8D" w:rsidRDefault="00EA45CA" w:rsidP="007149EC">
            <w:pPr>
              <w:rPr>
                <w:color w:val="000000"/>
                <w:sz w:val="26"/>
                <w:szCs w:val="26"/>
                <w:lang w:eastAsia="zh-CN"/>
              </w:rPr>
            </w:pPr>
            <w:r w:rsidRPr="00C21F8D">
              <w:rPr>
                <w:bCs/>
                <w:color w:val="000000"/>
                <w:sz w:val="26"/>
                <w:szCs w:val="26"/>
                <w:lang w:eastAsia="zh-CN"/>
              </w:rPr>
              <w:t>Об утверждении состава проекта освоения лесов и порядка его разработки</w:t>
            </w:r>
          </w:p>
        </w:tc>
        <w:tc>
          <w:tcPr>
            <w:tcW w:w="4756" w:type="dxa"/>
          </w:tcPr>
          <w:p w:rsidR="00EA45CA" w:rsidRPr="00C21F8D" w:rsidRDefault="00EA45CA" w:rsidP="007149EC">
            <w:pPr>
              <w:rPr>
                <w:bCs/>
                <w:color w:val="000000"/>
                <w:sz w:val="26"/>
                <w:szCs w:val="26"/>
                <w:lang w:eastAsia="zh-CN"/>
              </w:rPr>
            </w:pPr>
            <w:r w:rsidRPr="00C21F8D">
              <w:rPr>
                <w:bCs/>
                <w:color w:val="000000"/>
                <w:sz w:val="26"/>
                <w:szCs w:val="26"/>
                <w:lang w:eastAsia="zh-CN"/>
              </w:rPr>
              <w:t>Приказ Рослесхоза от 29 февраля 2012 года № 69</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05 мая 2012 года № 24075</w:t>
            </w:r>
          </w:p>
        </w:tc>
      </w:tr>
      <w:tr w:rsidR="00EA45CA" w:rsidRPr="00C21F8D" w:rsidTr="00C41BF8">
        <w:trPr>
          <w:trHeight w:val="489"/>
        </w:trPr>
        <w:tc>
          <w:tcPr>
            <w:tcW w:w="824" w:type="dxa"/>
          </w:tcPr>
          <w:p w:rsidR="00EA45CA" w:rsidRPr="00C21F8D" w:rsidRDefault="00EA45CA" w:rsidP="007149EC">
            <w:pPr>
              <w:jc w:val="center"/>
              <w:rPr>
                <w:color w:val="000000"/>
                <w:sz w:val="26"/>
                <w:szCs w:val="26"/>
                <w:lang w:eastAsia="zh-CN"/>
              </w:rPr>
            </w:pPr>
            <w:r w:rsidRPr="00C21F8D">
              <w:rPr>
                <w:color w:val="000000"/>
                <w:sz w:val="26"/>
                <w:szCs w:val="26"/>
                <w:lang w:eastAsia="zh-CN"/>
              </w:rPr>
              <w:t>59</w:t>
            </w:r>
          </w:p>
        </w:tc>
        <w:tc>
          <w:tcPr>
            <w:tcW w:w="3960" w:type="dxa"/>
          </w:tcPr>
          <w:p w:rsidR="00EA45CA" w:rsidRPr="00C21F8D" w:rsidRDefault="00EA45CA" w:rsidP="007149EC">
            <w:pPr>
              <w:rPr>
                <w:color w:val="000000"/>
                <w:sz w:val="26"/>
                <w:szCs w:val="26"/>
                <w:lang w:eastAsia="zh-CN"/>
              </w:rPr>
            </w:pPr>
            <w:r w:rsidRPr="00C21F8D">
              <w:rPr>
                <w:color w:val="000000"/>
                <w:sz w:val="26"/>
                <w:szCs w:val="26"/>
                <w:lang w:eastAsia="zh-CN"/>
              </w:rPr>
              <w:t>Об утверждении Порядка и</w:t>
            </w:r>
            <w:r w:rsidRPr="00C21F8D">
              <w:rPr>
                <w:color w:val="000000"/>
                <w:sz w:val="26"/>
                <w:szCs w:val="26"/>
                <w:lang w:eastAsia="zh-CN"/>
              </w:rPr>
              <w:t>с</w:t>
            </w:r>
            <w:r w:rsidRPr="00C21F8D">
              <w:rPr>
                <w:color w:val="000000"/>
                <w:sz w:val="26"/>
                <w:szCs w:val="26"/>
                <w:lang w:eastAsia="zh-CN"/>
              </w:rPr>
              <w:t>пользования районированных семян лесных растений основных лесных древесных пород</w:t>
            </w:r>
          </w:p>
        </w:tc>
        <w:tc>
          <w:tcPr>
            <w:tcW w:w="4756" w:type="dxa"/>
          </w:tcPr>
          <w:p w:rsidR="00EA45CA" w:rsidRPr="00C21F8D" w:rsidRDefault="00EA45CA" w:rsidP="007149EC">
            <w:pPr>
              <w:rPr>
                <w:color w:val="000000"/>
                <w:sz w:val="26"/>
                <w:szCs w:val="26"/>
                <w:lang w:eastAsia="zh-CN"/>
              </w:rPr>
            </w:pPr>
            <w:r w:rsidRPr="00C21F8D">
              <w:rPr>
                <w:color w:val="000000"/>
                <w:sz w:val="26"/>
                <w:szCs w:val="26"/>
                <w:lang w:eastAsia="zh-CN"/>
              </w:rPr>
              <w:t>Приказ Рослесхоза от 02 февраля 2012 года № 26</w:t>
            </w:r>
          </w:p>
          <w:p w:rsidR="00EA45CA" w:rsidRPr="00C21F8D" w:rsidRDefault="00EA45CA" w:rsidP="007149EC">
            <w:pPr>
              <w:rPr>
                <w:color w:val="000000"/>
                <w:sz w:val="26"/>
                <w:szCs w:val="26"/>
                <w:lang w:eastAsia="zh-CN"/>
              </w:rPr>
            </w:pPr>
            <w:r w:rsidRPr="00C21F8D">
              <w:rPr>
                <w:color w:val="000000"/>
                <w:sz w:val="26"/>
                <w:szCs w:val="26"/>
                <w:lang w:eastAsia="zh-CN"/>
              </w:rPr>
              <w:t>Зарегистрирован в Минюсте Российской Федерации 22 марта</w:t>
            </w:r>
          </w:p>
          <w:p w:rsidR="00EA45CA" w:rsidRPr="00C21F8D" w:rsidRDefault="00EA45CA" w:rsidP="007149EC">
            <w:pPr>
              <w:rPr>
                <w:color w:val="000000"/>
                <w:sz w:val="26"/>
                <w:szCs w:val="26"/>
                <w:lang w:eastAsia="zh-CN"/>
              </w:rPr>
            </w:pPr>
            <w:r w:rsidRPr="00C21F8D">
              <w:rPr>
                <w:color w:val="000000"/>
                <w:sz w:val="26"/>
                <w:szCs w:val="26"/>
                <w:lang w:eastAsia="zh-CN"/>
              </w:rPr>
              <w:t>2012 года № 23570</w:t>
            </w:r>
          </w:p>
        </w:tc>
      </w:tr>
      <w:tr w:rsidR="00EA45CA" w:rsidRPr="00C21F8D" w:rsidTr="00C41BF8">
        <w:trPr>
          <w:trHeight w:val="489"/>
        </w:trPr>
        <w:tc>
          <w:tcPr>
            <w:tcW w:w="824" w:type="dxa"/>
          </w:tcPr>
          <w:p w:rsidR="00EA45CA" w:rsidRPr="00C21F8D" w:rsidRDefault="00EA45CA" w:rsidP="005F1F36">
            <w:pPr>
              <w:jc w:val="center"/>
              <w:rPr>
                <w:color w:val="000000"/>
                <w:sz w:val="26"/>
                <w:szCs w:val="26"/>
                <w:lang w:eastAsia="zh-CN"/>
              </w:rPr>
            </w:pPr>
            <w:r w:rsidRPr="00C21F8D">
              <w:rPr>
                <w:color w:val="000000"/>
                <w:sz w:val="26"/>
                <w:szCs w:val="26"/>
                <w:lang w:eastAsia="zh-CN"/>
              </w:rPr>
              <w:t>60</w:t>
            </w:r>
          </w:p>
        </w:tc>
        <w:tc>
          <w:tcPr>
            <w:tcW w:w="3960" w:type="dxa"/>
          </w:tcPr>
          <w:p w:rsidR="00EA45CA" w:rsidRPr="00C21F8D" w:rsidRDefault="00EA45CA" w:rsidP="005F1F36">
            <w:pPr>
              <w:rPr>
                <w:color w:val="000000"/>
                <w:sz w:val="26"/>
                <w:szCs w:val="26"/>
                <w:lang w:eastAsia="zh-CN"/>
              </w:rPr>
            </w:pPr>
            <w:r w:rsidRPr="00C21F8D">
              <w:rPr>
                <w:color w:val="000000"/>
                <w:sz w:val="26"/>
                <w:szCs w:val="26"/>
                <w:lang w:eastAsia="zh-CN"/>
              </w:rPr>
              <w:t>Об определении количества ле</w:t>
            </w:r>
            <w:r w:rsidRPr="00C21F8D">
              <w:rPr>
                <w:color w:val="000000"/>
                <w:sz w:val="26"/>
                <w:szCs w:val="26"/>
                <w:lang w:eastAsia="zh-CN"/>
              </w:rPr>
              <w:t>с</w:t>
            </w:r>
            <w:r w:rsidRPr="00C21F8D">
              <w:rPr>
                <w:color w:val="000000"/>
                <w:sz w:val="26"/>
                <w:szCs w:val="26"/>
                <w:lang w:eastAsia="zh-CN"/>
              </w:rPr>
              <w:t>ничеств на территориях госуда</w:t>
            </w:r>
            <w:r w:rsidRPr="00C21F8D">
              <w:rPr>
                <w:color w:val="000000"/>
                <w:sz w:val="26"/>
                <w:szCs w:val="26"/>
                <w:lang w:eastAsia="zh-CN"/>
              </w:rPr>
              <w:t>р</w:t>
            </w:r>
            <w:r w:rsidRPr="00C21F8D">
              <w:rPr>
                <w:color w:val="000000"/>
                <w:sz w:val="26"/>
                <w:szCs w:val="26"/>
                <w:lang w:eastAsia="zh-CN"/>
              </w:rPr>
              <w:t>ственных природных заповедн</w:t>
            </w:r>
            <w:r w:rsidRPr="00C21F8D">
              <w:rPr>
                <w:color w:val="000000"/>
                <w:sz w:val="26"/>
                <w:szCs w:val="26"/>
                <w:lang w:eastAsia="zh-CN"/>
              </w:rPr>
              <w:t>и</w:t>
            </w:r>
            <w:r w:rsidRPr="00C21F8D">
              <w:rPr>
                <w:color w:val="000000"/>
                <w:sz w:val="26"/>
                <w:szCs w:val="26"/>
                <w:lang w:eastAsia="zh-CN"/>
              </w:rPr>
              <w:t>ков и национальных парков и установлении их границ</w:t>
            </w:r>
          </w:p>
        </w:tc>
        <w:tc>
          <w:tcPr>
            <w:tcW w:w="4756" w:type="dxa"/>
          </w:tcPr>
          <w:p w:rsidR="00EA45CA" w:rsidRPr="00C21F8D" w:rsidRDefault="00EA45CA" w:rsidP="005F1F36">
            <w:pPr>
              <w:rPr>
                <w:color w:val="000000"/>
                <w:sz w:val="26"/>
                <w:szCs w:val="26"/>
                <w:lang w:eastAsia="zh-CN"/>
              </w:rPr>
            </w:pPr>
            <w:r w:rsidRPr="00C21F8D">
              <w:rPr>
                <w:color w:val="000000"/>
                <w:sz w:val="26"/>
                <w:szCs w:val="26"/>
                <w:lang w:eastAsia="zh-CN"/>
              </w:rPr>
              <w:t>Приказ Рослесхоза от 29.02.2008 г. № 59</w:t>
            </w:r>
          </w:p>
        </w:tc>
      </w:tr>
      <w:tr w:rsidR="00EA45CA" w:rsidRPr="00C21F8D" w:rsidTr="00C41BF8">
        <w:trPr>
          <w:trHeight w:val="489"/>
        </w:trPr>
        <w:tc>
          <w:tcPr>
            <w:tcW w:w="824" w:type="dxa"/>
          </w:tcPr>
          <w:p w:rsidR="00EA45CA" w:rsidRPr="003B5B15" w:rsidRDefault="00EA45CA" w:rsidP="005F1F36">
            <w:pPr>
              <w:jc w:val="center"/>
              <w:rPr>
                <w:sz w:val="28"/>
                <w:szCs w:val="28"/>
                <w:lang w:eastAsia="zh-CN"/>
              </w:rPr>
            </w:pPr>
            <w:r w:rsidRPr="003B5B15">
              <w:rPr>
                <w:sz w:val="28"/>
                <w:szCs w:val="28"/>
                <w:lang w:eastAsia="zh-CN"/>
              </w:rPr>
              <w:t>61</w:t>
            </w:r>
          </w:p>
        </w:tc>
        <w:tc>
          <w:tcPr>
            <w:tcW w:w="3960" w:type="dxa"/>
          </w:tcPr>
          <w:p w:rsidR="00EA45CA" w:rsidRPr="003B5B15" w:rsidRDefault="00EA45CA" w:rsidP="005F1F36">
            <w:pPr>
              <w:rPr>
                <w:sz w:val="28"/>
                <w:szCs w:val="28"/>
                <w:lang w:eastAsia="zh-CN"/>
              </w:rPr>
            </w:pPr>
            <w:r w:rsidRPr="003B5B15">
              <w:rPr>
                <w:sz w:val="28"/>
                <w:szCs w:val="28"/>
                <w:lang w:eastAsia="zh-CN"/>
              </w:rPr>
              <w:t>О правовом регулировании некоторых вопросов использ</w:t>
            </w:r>
            <w:r w:rsidRPr="003B5B15">
              <w:rPr>
                <w:sz w:val="28"/>
                <w:szCs w:val="28"/>
                <w:lang w:eastAsia="zh-CN"/>
              </w:rPr>
              <w:t>о</w:t>
            </w:r>
            <w:r w:rsidRPr="003B5B15">
              <w:rPr>
                <w:sz w:val="28"/>
                <w:szCs w:val="28"/>
                <w:lang w:eastAsia="zh-CN"/>
              </w:rPr>
              <w:t>вания лесов на территории Липецкой области</w:t>
            </w:r>
          </w:p>
        </w:tc>
        <w:tc>
          <w:tcPr>
            <w:tcW w:w="4756" w:type="dxa"/>
          </w:tcPr>
          <w:p w:rsidR="00EA45CA" w:rsidRPr="003B5B15" w:rsidRDefault="00EA45CA" w:rsidP="005F1F36">
            <w:pPr>
              <w:rPr>
                <w:sz w:val="28"/>
                <w:szCs w:val="28"/>
                <w:lang w:eastAsia="zh-CN"/>
              </w:rPr>
            </w:pPr>
            <w:r w:rsidRPr="003B5B15">
              <w:rPr>
                <w:sz w:val="28"/>
                <w:szCs w:val="28"/>
                <w:lang w:eastAsia="zh-CN"/>
              </w:rPr>
              <w:t>Закон Липецкой области от 27 дека</w:t>
            </w:r>
            <w:r w:rsidRPr="003B5B15">
              <w:rPr>
                <w:sz w:val="28"/>
                <w:szCs w:val="28"/>
                <w:lang w:eastAsia="zh-CN"/>
              </w:rPr>
              <w:t>б</w:t>
            </w:r>
            <w:r w:rsidRPr="003B5B15">
              <w:rPr>
                <w:sz w:val="28"/>
                <w:szCs w:val="28"/>
                <w:lang w:eastAsia="zh-CN"/>
              </w:rPr>
              <w:t>ря 2007 года № 112-ОЗ (с изменен</w:t>
            </w:r>
            <w:r w:rsidRPr="003B5B15">
              <w:rPr>
                <w:sz w:val="28"/>
                <w:szCs w:val="28"/>
                <w:lang w:eastAsia="zh-CN"/>
              </w:rPr>
              <w:t>и</w:t>
            </w:r>
            <w:r w:rsidRPr="003B5B15">
              <w:rPr>
                <w:sz w:val="28"/>
                <w:szCs w:val="28"/>
                <w:lang w:eastAsia="zh-CN"/>
              </w:rPr>
              <w:t>ями и дополнениями)</w:t>
            </w:r>
          </w:p>
        </w:tc>
      </w:tr>
    </w:tbl>
    <w:p w:rsidR="00EA45CA" w:rsidRPr="00C21F8D" w:rsidRDefault="00EA45CA" w:rsidP="00C41BF8">
      <w:pPr>
        <w:rPr>
          <w:b/>
          <w:bCs/>
          <w:color w:val="000000"/>
          <w:sz w:val="28"/>
          <w:szCs w:val="28"/>
        </w:rPr>
      </w:pPr>
    </w:p>
    <w:p w:rsidR="00EA45CA" w:rsidRPr="00055663" w:rsidRDefault="00EA45CA" w:rsidP="00055663">
      <w:pPr>
        <w:spacing w:line="276" w:lineRule="auto"/>
        <w:jc w:val="center"/>
        <w:rPr>
          <w:color w:val="000000"/>
          <w:sz w:val="32"/>
          <w:szCs w:val="32"/>
        </w:rPr>
      </w:pPr>
      <w:r w:rsidRPr="00C21F8D">
        <w:rPr>
          <w:b/>
          <w:bCs/>
          <w:color w:val="000000"/>
          <w:sz w:val="28"/>
          <w:szCs w:val="28"/>
        </w:rPr>
        <w:br w:type="page"/>
      </w:r>
      <w:r w:rsidRPr="00055663">
        <w:rPr>
          <w:b/>
          <w:bCs/>
          <w:color w:val="000000"/>
          <w:sz w:val="32"/>
          <w:szCs w:val="32"/>
        </w:rPr>
        <w:lastRenderedPageBreak/>
        <w:t>ГЛАВА 1</w:t>
      </w:r>
    </w:p>
    <w:p w:rsidR="00EA45CA" w:rsidRPr="00055663" w:rsidRDefault="00EA45CA" w:rsidP="00621BCE">
      <w:pPr>
        <w:spacing w:line="276" w:lineRule="auto"/>
        <w:jc w:val="center"/>
        <w:rPr>
          <w:b/>
          <w:bCs/>
          <w:color w:val="000000"/>
          <w:sz w:val="32"/>
          <w:szCs w:val="32"/>
        </w:rPr>
      </w:pPr>
      <w:r w:rsidRPr="00055663">
        <w:rPr>
          <w:b/>
          <w:bCs/>
          <w:color w:val="000000"/>
          <w:sz w:val="32"/>
          <w:szCs w:val="32"/>
        </w:rPr>
        <w:t>ОБЩИЕ СВЕДЕНИЯ</w:t>
      </w:r>
    </w:p>
    <w:p w:rsidR="00EA45CA" w:rsidRPr="00453846" w:rsidRDefault="00EA45CA" w:rsidP="00621BCE">
      <w:pPr>
        <w:spacing w:line="276" w:lineRule="auto"/>
        <w:rPr>
          <w:b/>
          <w:bCs/>
          <w:color w:val="000000"/>
          <w:sz w:val="28"/>
          <w:szCs w:val="28"/>
        </w:rPr>
      </w:pPr>
    </w:p>
    <w:p w:rsidR="00EA45CA" w:rsidRPr="00453846" w:rsidRDefault="00EA45CA" w:rsidP="00621BCE">
      <w:pPr>
        <w:spacing w:line="276" w:lineRule="auto"/>
        <w:jc w:val="center"/>
        <w:rPr>
          <w:b/>
          <w:bCs/>
          <w:color w:val="000000"/>
          <w:sz w:val="28"/>
          <w:szCs w:val="28"/>
        </w:rPr>
      </w:pPr>
      <w:r w:rsidRPr="00453846">
        <w:rPr>
          <w:b/>
          <w:bCs/>
          <w:color w:val="000000"/>
          <w:sz w:val="28"/>
          <w:szCs w:val="28"/>
        </w:rPr>
        <w:t>1.1. Краткая характеристика лесничества</w:t>
      </w:r>
    </w:p>
    <w:p w:rsidR="00EA45CA" w:rsidRPr="00453846" w:rsidRDefault="00EA45CA" w:rsidP="00621BCE">
      <w:pPr>
        <w:spacing w:line="276" w:lineRule="auto"/>
        <w:rPr>
          <w:b/>
          <w:bCs/>
          <w:strike/>
          <w:color w:val="000000"/>
          <w:sz w:val="28"/>
          <w:szCs w:val="28"/>
        </w:rPr>
      </w:pPr>
    </w:p>
    <w:p w:rsidR="00EA45CA" w:rsidRPr="00453846" w:rsidRDefault="00EA45CA" w:rsidP="00621BCE">
      <w:pPr>
        <w:pStyle w:val="af5"/>
        <w:numPr>
          <w:ilvl w:val="2"/>
          <w:numId w:val="9"/>
        </w:numPr>
        <w:spacing w:line="276" w:lineRule="auto"/>
        <w:jc w:val="center"/>
        <w:rPr>
          <w:b/>
          <w:bCs/>
          <w:color w:val="000000"/>
          <w:sz w:val="28"/>
          <w:szCs w:val="28"/>
        </w:rPr>
      </w:pPr>
      <w:r w:rsidRPr="00453846">
        <w:rPr>
          <w:b/>
          <w:bCs/>
          <w:color w:val="000000"/>
          <w:sz w:val="28"/>
          <w:szCs w:val="28"/>
        </w:rPr>
        <w:t>Наименование и местоположение лесничества</w:t>
      </w:r>
    </w:p>
    <w:p w:rsidR="00EA45CA" w:rsidRPr="00C21F8D" w:rsidRDefault="00EA45CA" w:rsidP="00621BCE">
      <w:pPr>
        <w:spacing w:line="276" w:lineRule="auto"/>
        <w:rPr>
          <w:color w:val="000000"/>
          <w:sz w:val="26"/>
          <w:szCs w:val="26"/>
        </w:rPr>
      </w:pPr>
    </w:p>
    <w:p w:rsidR="00EA45CA" w:rsidRPr="00453846" w:rsidRDefault="00EA45CA" w:rsidP="00621BCE">
      <w:pPr>
        <w:spacing w:line="276" w:lineRule="auto"/>
        <w:ind w:firstLine="709"/>
        <w:jc w:val="both"/>
        <w:rPr>
          <w:color w:val="000000"/>
          <w:sz w:val="28"/>
          <w:szCs w:val="28"/>
        </w:rPr>
      </w:pPr>
      <w:r w:rsidRPr="00453846">
        <w:rPr>
          <w:color w:val="000000"/>
          <w:sz w:val="28"/>
          <w:szCs w:val="28"/>
        </w:rPr>
        <w:t>В настоящих границах Донское лесничество Липецкой области организ</w:t>
      </w:r>
      <w:r w:rsidRPr="00453846">
        <w:rPr>
          <w:color w:val="000000"/>
          <w:sz w:val="28"/>
          <w:szCs w:val="28"/>
        </w:rPr>
        <w:t>о</w:t>
      </w:r>
      <w:r w:rsidRPr="00453846">
        <w:rPr>
          <w:color w:val="000000"/>
          <w:sz w:val="28"/>
          <w:szCs w:val="28"/>
        </w:rPr>
        <w:t>вано согласно приказу Рослесхоза от 29.04.2008 г. № 138 «Об определении к</w:t>
      </w:r>
      <w:r w:rsidRPr="00453846">
        <w:rPr>
          <w:color w:val="000000"/>
          <w:sz w:val="28"/>
          <w:szCs w:val="28"/>
        </w:rPr>
        <w:t>о</w:t>
      </w:r>
      <w:r w:rsidRPr="00453846">
        <w:rPr>
          <w:color w:val="000000"/>
          <w:sz w:val="28"/>
          <w:szCs w:val="28"/>
        </w:rPr>
        <w:t>личества лесничеств на территории Липецкой области и установлении их гр</w:t>
      </w:r>
      <w:r w:rsidRPr="00453846">
        <w:rPr>
          <w:color w:val="000000"/>
          <w:sz w:val="28"/>
          <w:szCs w:val="28"/>
        </w:rPr>
        <w:t>а</w:t>
      </w:r>
      <w:r w:rsidRPr="00453846">
        <w:rPr>
          <w:color w:val="000000"/>
          <w:sz w:val="28"/>
          <w:szCs w:val="28"/>
        </w:rPr>
        <w:t>ниц».</w:t>
      </w:r>
    </w:p>
    <w:p w:rsidR="00EA45CA" w:rsidRPr="00453846" w:rsidRDefault="00EA45CA" w:rsidP="00621BCE">
      <w:pPr>
        <w:spacing w:line="276" w:lineRule="auto"/>
        <w:ind w:firstLine="709"/>
        <w:jc w:val="both"/>
        <w:rPr>
          <w:color w:val="000000"/>
          <w:sz w:val="28"/>
          <w:szCs w:val="28"/>
        </w:rPr>
      </w:pPr>
      <w:r w:rsidRPr="00453846">
        <w:rPr>
          <w:color w:val="000000"/>
          <w:sz w:val="28"/>
          <w:szCs w:val="28"/>
        </w:rPr>
        <w:t>Донское лесничество  расположено в центральной части Липецкой обл</w:t>
      </w:r>
      <w:r w:rsidRPr="00453846">
        <w:rPr>
          <w:color w:val="000000"/>
          <w:sz w:val="28"/>
          <w:szCs w:val="28"/>
        </w:rPr>
        <w:t>а</w:t>
      </w:r>
      <w:r w:rsidRPr="00453846">
        <w:rPr>
          <w:color w:val="000000"/>
          <w:sz w:val="28"/>
          <w:szCs w:val="28"/>
        </w:rPr>
        <w:t>сти на территории  Задонского и Липецкого административных районов, землях города Липецк.</w:t>
      </w:r>
    </w:p>
    <w:p w:rsidR="00EA45CA" w:rsidRPr="00453846" w:rsidRDefault="00EA45CA" w:rsidP="00621BCE">
      <w:pPr>
        <w:spacing w:line="276" w:lineRule="auto"/>
        <w:ind w:firstLine="709"/>
        <w:jc w:val="both"/>
        <w:rPr>
          <w:color w:val="000000"/>
          <w:sz w:val="28"/>
          <w:szCs w:val="28"/>
        </w:rPr>
      </w:pPr>
      <w:r w:rsidRPr="00453846">
        <w:rPr>
          <w:color w:val="000000"/>
          <w:sz w:val="28"/>
          <w:szCs w:val="28"/>
        </w:rPr>
        <w:t>Контора Донского лесничества находится в с. Донское.</w:t>
      </w:r>
    </w:p>
    <w:p w:rsidR="00EA45CA" w:rsidRPr="00453846" w:rsidRDefault="00EA45CA" w:rsidP="00621BCE">
      <w:pPr>
        <w:spacing w:line="276" w:lineRule="auto"/>
        <w:ind w:firstLine="709"/>
        <w:jc w:val="both"/>
        <w:rPr>
          <w:color w:val="000000"/>
          <w:sz w:val="28"/>
          <w:szCs w:val="28"/>
        </w:rPr>
      </w:pPr>
      <w:r w:rsidRPr="00453846">
        <w:rPr>
          <w:color w:val="000000"/>
          <w:sz w:val="28"/>
          <w:szCs w:val="28"/>
        </w:rPr>
        <w:t>Почтовый адрес: 399020 Липецкая область, Задонский район,</w:t>
      </w:r>
      <w:r w:rsidR="003B5B15">
        <w:rPr>
          <w:color w:val="000000"/>
          <w:sz w:val="28"/>
          <w:szCs w:val="28"/>
        </w:rPr>
        <w:t xml:space="preserve"> </w:t>
      </w:r>
      <w:r w:rsidRPr="00453846">
        <w:rPr>
          <w:color w:val="000000"/>
          <w:sz w:val="28"/>
          <w:szCs w:val="28"/>
        </w:rPr>
        <w:t>с. Донское, ул.Мира, д.19.Тел.-факс: 8474 71-3-34-94.</w:t>
      </w:r>
    </w:p>
    <w:p w:rsidR="00EA45CA" w:rsidRPr="00453846" w:rsidRDefault="00EA45CA" w:rsidP="00621BCE">
      <w:pPr>
        <w:spacing w:line="276" w:lineRule="auto"/>
        <w:ind w:firstLine="709"/>
        <w:jc w:val="both"/>
        <w:rPr>
          <w:color w:val="000000"/>
          <w:sz w:val="28"/>
          <w:szCs w:val="28"/>
        </w:rPr>
      </w:pPr>
    </w:p>
    <w:p w:rsidR="00EA45CA" w:rsidRPr="00453846" w:rsidRDefault="00EA45CA" w:rsidP="00621BCE">
      <w:pPr>
        <w:spacing w:line="276" w:lineRule="auto"/>
        <w:jc w:val="center"/>
        <w:rPr>
          <w:b/>
          <w:color w:val="000000"/>
          <w:sz w:val="28"/>
          <w:szCs w:val="28"/>
        </w:rPr>
      </w:pPr>
      <w:r w:rsidRPr="00453846">
        <w:rPr>
          <w:b/>
          <w:color w:val="000000"/>
          <w:sz w:val="28"/>
          <w:szCs w:val="28"/>
        </w:rPr>
        <w:t>1.1.2. Общая площадь лесничества и участковых лесничеств</w:t>
      </w:r>
    </w:p>
    <w:p w:rsidR="00EA45CA" w:rsidRPr="00453846" w:rsidRDefault="00EA45CA" w:rsidP="00621BCE">
      <w:pPr>
        <w:spacing w:line="276" w:lineRule="auto"/>
        <w:jc w:val="center"/>
        <w:rPr>
          <w:b/>
          <w:color w:val="000000"/>
          <w:sz w:val="28"/>
          <w:szCs w:val="28"/>
        </w:rPr>
      </w:pPr>
    </w:p>
    <w:p w:rsidR="00EA45CA" w:rsidRPr="00453846" w:rsidRDefault="00EA45CA" w:rsidP="00621BCE">
      <w:pPr>
        <w:spacing w:line="276" w:lineRule="auto"/>
        <w:ind w:firstLine="709"/>
        <w:jc w:val="both"/>
        <w:rPr>
          <w:color w:val="000000"/>
          <w:sz w:val="28"/>
          <w:szCs w:val="28"/>
        </w:rPr>
      </w:pPr>
      <w:r w:rsidRPr="00453846">
        <w:rPr>
          <w:color w:val="000000"/>
          <w:sz w:val="28"/>
          <w:szCs w:val="28"/>
        </w:rPr>
        <w:t>Общая площадь лесничества 16315 га., в том числе площади входящих в него участковых лесничеств составляют:</w:t>
      </w:r>
    </w:p>
    <w:p w:rsidR="00EA45CA" w:rsidRPr="00453846" w:rsidRDefault="00EA45CA" w:rsidP="00621BCE">
      <w:pPr>
        <w:spacing w:line="276" w:lineRule="auto"/>
        <w:ind w:firstLine="709"/>
        <w:jc w:val="both"/>
        <w:rPr>
          <w:color w:val="000000"/>
          <w:sz w:val="28"/>
          <w:szCs w:val="28"/>
        </w:rPr>
      </w:pPr>
      <w:r w:rsidRPr="00453846">
        <w:rPr>
          <w:color w:val="000000"/>
          <w:sz w:val="28"/>
          <w:szCs w:val="28"/>
        </w:rPr>
        <w:t>Скорняковское</w:t>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t>4527га.</w:t>
      </w:r>
    </w:p>
    <w:p w:rsidR="00EA45CA" w:rsidRPr="00453846" w:rsidRDefault="00EA45CA" w:rsidP="00621BCE">
      <w:pPr>
        <w:spacing w:line="276" w:lineRule="auto"/>
        <w:ind w:firstLine="709"/>
        <w:jc w:val="both"/>
        <w:rPr>
          <w:color w:val="000000"/>
          <w:sz w:val="28"/>
          <w:szCs w:val="28"/>
        </w:rPr>
      </w:pPr>
      <w:r w:rsidRPr="00453846">
        <w:rPr>
          <w:color w:val="000000"/>
          <w:sz w:val="28"/>
          <w:szCs w:val="28"/>
        </w:rPr>
        <w:t>Сенцовское</w:t>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t>3499га.</w:t>
      </w:r>
    </w:p>
    <w:p w:rsidR="00EA45CA" w:rsidRPr="00453846" w:rsidRDefault="00EA45CA" w:rsidP="00621BCE">
      <w:pPr>
        <w:spacing w:line="276" w:lineRule="auto"/>
        <w:ind w:firstLine="709"/>
        <w:jc w:val="both"/>
        <w:rPr>
          <w:color w:val="000000"/>
          <w:sz w:val="28"/>
          <w:szCs w:val="28"/>
        </w:rPr>
      </w:pPr>
      <w:r w:rsidRPr="00453846">
        <w:rPr>
          <w:color w:val="000000"/>
          <w:sz w:val="28"/>
          <w:szCs w:val="28"/>
        </w:rPr>
        <w:t>Донское</w:t>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t>5349га.</w:t>
      </w:r>
    </w:p>
    <w:p w:rsidR="00EA45CA" w:rsidRPr="00453846" w:rsidRDefault="00EA45CA" w:rsidP="00621BCE">
      <w:pPr>
        <w:spacing w:line="276" w:lineRule="auto"/>
        <w:ind w:firstLine="709"/>
        <w:jc w:val="both"/>
        <w:rPr>
          <w:color w:val="000000"/>
          <w:sz w:val="28"/>
          <w:szCs w:val="28"/>
        </w:rPr>
      </w:pPr>
      <w:r w:rsidRPr="00453846">
        <w:rPr>
          <w:color w:val="000000"/>
          <w:sz w:val="28"/>
          <w:szCs w:val="28"/>
        </w:rPr>
        <w:t>Боринское</w:t>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t>2940га.</w:t>
      </w:r>
    </w:p>
    <w:p w:rsidR="00EA45CA" w:rsidRDefault="00EA45CA" w:rsidP="0089794F">
      <w:pPr>
        <w:spacing w:line="310" w:lineRule="exact"/>
        <w:ind w:firstLine="709"/>
        <w:jc w:val="both"/>
        <w:rPr>
          <w:color w:val="000000"/>
          <w:sz w:val="28"/>
          <w:szCs w:val="28"/>
        </w:rPr>
      </w:pPr>
    </w:p>
    <w:p w:rsidR="00EA45CA" w:rsidRPr="00453846" w:rsidRDefault="00EA45CA" w:rsidP="00621BCE">
      <w:pPr>
        <w:spacing w:line="276" w:lineRule="auto"/>
        <w:jc w:val="center"/>
        <w:rPr>
          <w:b/>
          <w:color w:val="000000"/>
          <w:sz w:val="28"/>
          <w:szCs w:val="28"/>
        </w:rPr>
      </w:pPr>
      <w:r w:rsidRPr="00453846">
        <w:rPr>
          <w:b/>
          <w:color w:val="000000"/>
          <w:sz w:val="28"/>
          <w:szCs w:val="28"/>
        </w:rPr>
        <w:t>1.1.3. Распределение территории лесничества по муниципальным</w:t>
      </w:r>
    </w:p>
    <w:p w:rsidR="00EA45CA" w:rsidRPr="00453846" w:rsidRDefault="00EA45CA" w:rsidP="00621BCE">
      <w:pPr>
        <w:spacing w:line="276" w:lineRule="auto"/>
        <w:jc w:val="center"/>
        <w:rPr>
          <w:b/>
          <w:color w:val="000000"/>
          <w:sz w:val="28"/>
          <w:szCs w:val="28"/>
        </w:rPr>
      </w:pPr>
      <w:r>
        <w:rPr>
          <w:b/>
          <w:color w:val="000000"/>
          <w:sz w:val="28"/>
          <w:szCs w:val="28"/>
        </w:rPr>
        <w:t>о</w:t>
      </w:r>
      <w:r w:rsidRPr="00453846">
        <w:rPr>
          <w:b/>
          <w:color w:val="000000"/>
          <w:sz w:val="28"/>
          <w:szCs w:val="28"/>
        </w:rPr>
        <w:t>бразованиям</w:t>
      </w:r>
    </w:p>
    <w:p w:rsidR="00EA45CA" w:rsidRPr="00453846" w:rsidRDefault="00EA45CA" w:rsidP="00621BCE">
      <w:pPr>
        <w:spacing w:line="276" w:lineRule="auto"/>
        <w:jc w:val="center"/>
        <w:rPr>
          <w:b/>
          <w:color w:val="000000"/>
          <w:sz w:val="28"/>
          <w:szCs w:val="28"/>
        </w:rPr>
      </w:pPr>
    </w:p>
    <w:p w:rsidR="00EA45CA" w:rsidRDefault="00EA45CA" w:rsidP="00BE06B8">
      <w:pPr>
        <w:spacing w:line="276" w:lineRule="auto"/>
        <w:ind w:firstLine="708"/>
        <w:jc w:val="both"/>
        <w:rPr>
          <w:color w:val="000000"/>
          <w:sz w:val="28"/>
          <w:szCs w:val="28"/>
        </w:rPr>
      </w:pPr>
      <w:r w:rsidRPr="00453846">
        <w:rPr>
          <w:color w:val="000000"/>
          <w:sz w:val="28"/>
          <w:szCs w:val="28"/>
        </w:rPr>
        <w:t>Лесничество располагается на территории Задонского, Липецкого адм</w:t>
      </w:r>
      <w:r w:rsidRPr="00453846">
        <w:rPr>
          <w:color w:val="000000"/>
          <w:sz w:val="28"/>
          <w:szCs w:val="28"/>
        </w:rPr>
        <w:t>и</w:t>
      </w:r>
      <w:r w:rsidRPr="00453846">
        <w:rPr>
          <w:color w:val="000000"/>
          <w:sz w:val="28"/>
          <w:szCs w:val="28"/>
        </w:rPr>
        <w:t xml:space="preserve">нистративных районов и землях г.Липецк. </w:t>
      </w:r>
    </w:p>
    <w:p w:rsidR="00EA45CA" w:rsidRDefault="00EA45CA" w:rsidP="00621BCE">
      <w:pPr>
        <w:spacing w:line="276" w:lineRule="auto"/>
        <w:jc w:val="both"/>
        <w:rPr>
          <w:color w:val="000000"/>
          <w:sz w:val="28"/>
          <w:szCs w:val="28"/>
        </w:rPr>
      </w:pPr>
    </w:p>
    <w:p w:rsidR="00EA45CA" w:rsidRDefault="00EA45CA" w:rsidP="00621BCE">
      <w:pPr>
        <w:spacing w:line="276" w:lineRule="auto"/>
        <w:jc w:val="both"/>
        <w:rPr>
          <w:color w:val="000000"/>
          <w:sz w:val="28"/>
          <w:szCs w:val="28"/>
        </w:rPr>
      </w:pPr>
    </w:p>
    <w:p w:rsidR="00EA45CA" w:rsidRDefault="00EA45CA" w:rsidP="00621BCE">
      <w:pPr>
        <w:spacing w:line="276" w:lineRule="auto"/>
        <w:jc w:val="both"/>
        <w:rPr>
          <w:color w:val="000000"/>
          <w:sz w:val="28"/>
          <w:szCs w:val="28"/>
        </w:rPr>
      </w:pPr>
    </w:p>
    <w:p w:rsidR="00EA45CA" w:rsidRDefault="00EA45CA" w:rsidP="00621BCE">
      <w:pPr>
        <w:spacing w:line="276" w:lineRule="auto"/>
        <w:jc w:val="both"/>
        <w:rPr>
          <w:color w:val="000000"/>
          <w:sz w:val="28"/>
          <w:szCs w:val="28"/>
        </w:rPr>
      </w:pPr>
    </w:p>
    <w:p w:rsidR="00EA45CA" w:rsidRDefault="00EA45CA" w:rsidP="00621BCE">
      <w:pPr>
        <w:spacing w:line="276" w:lineRule="auto"/>
        <w:jc w:val="both"/>
        <w:rPr>
          <w:color w:val="000000"/>
          <w:sz w:val="28"/>
          <w:szCs w:val="28"/>
        </w:rPr>
      </w:pPr>
    </w:p>
    <w:p w:rsidR="00EA45CA" w:rsidRDefault="00EA45CA" w:rsidP="00621BCE">
      <w:pPr>
        <w:spacing w:line="276" w:lineRule="auto"/>
        <w:jc w:val="both"/>
        <w:rPr>
          <w:color w:val="000000"/>
          <w:sz w:val="28"/>
          <w:szCs w:val="28"/>
        </w:rPr>
      </w:pPr>
    </w:p>
    <w:p w:rsidR="00EA45CA" w:rsidRDefault="00EA45CA" w:rsidP="00621BCE">
      <w:pPr>
        <w:spacing w:line="276" w:lineRule="auto"/>
        <w:jc w:val="both"/>
        <w:rPr>
          <w:color w:val="000000"/>
          <w:sz w:val="28"/>
          <w:szCs w:val="28"/>
        </w:rPr>
      </w:pPr>
    </w:p>
    <w:p w:rsidR="00EA45CA" w:rsidRPr="00453846" w:rsidRDefault="00EA45CA" w:rsidP="00E66E8C">
      <w:pPr>
        <w:spacing w:line="310" w:lineRule="exact"/>
        <w:jc w:val="right"/>
        <w:rPr>
          <w:color w:val="000000"/>
          <w:sz w:val="28"/>
          <w:szCs w:val="28"/>
        </w:rPr>
      </w:pPr>
      <w:r w:rsidRPr="00453846">
        <w:rPr>
          <w:color w:val="000000"/>
          <w:sz w:val="28"/>
          <w:szCs w:val="28"/>
        </w:rPr>
        <w:lastRenderedPageBreak/>
        <w:t>Таблица 1.1.3.1.</w:t>
      </w:r>
    </w:p>
    <w:p w:rsidR="00EA45CA" w:rsidRPr="00453846" w:rsidRDefault="00EA45CA" w:rsidP="00E66E8C">
      <w:pPr>
        <w:spacing w:line="310" w:lineRule="exact"/>
        <w:jc w:val="center"/>
        <w:rPr>
          <w:color w:val="000000"/>
          <w:sz w:val="28"/>
          <w:szCs w:val="28"/>
        </w:rPr>
      </w:pPr>
      <w:r w:rsidRPr="00453846">
        <w:rPr>
          <w:color w:val="000000"/>
          <w:sz w:val="28"/>
          <w:szCs w:val="28"/>
        </w:rPr>
        <w:t>Структура лесничества</w:t>
      </w:r>
    </w:p>
    <w:p w:rsidR="00EA45CA" w:rsidRPr="00C21F8D" w:rsidRDefault="00EA45CA" w:rsidP="00E66E8C">
      <w:pPr>
        <w:spacing w:line="310" w:lineRule="exact"/>
        <w:jc w:val="center"/>
        <w:rPr>
          <w:color w:val="000000"/>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5"/>
        <w:gridCol w:w="3264"/>
        <w:gridCol w:w="3777"/>
        <w:gridCol w:w="1518"/>
      </w:tblGrid>
      <w:tr w:rsidR="00EA45CA" w:rsidRPr="00C21F8D" w:rsidTr="00055663">
        <w:trPr>
          <w:tblHeader/>
        </w:trPr>
        <w:tc>
          <w:tcPr>
            <w:tcW w:w="955" w:type="dxa"/>
          </w:tcPr>
          <w:p w:rsidR="00EA45CA" w:rsidRPr="00453846" w:rsidRDefault="00EA45CA" w:rsidP="00E66E8C">
            <w:pPr>
              <w:spacing w:line="310" w:lineRule="exact"/>
              <w:jc w:val="center"/>
              <w:rPr>
                <w:color w:val="000000"/>
                <w:sz w:val="24"/>
                <w:szCs w:val="24"/>
              </w:rPr>
            </w:pPr>
            <w:r w:rsidRPr="00453846">
              <w:rPr>
                <w:color w:val="000000"/>
                <w:sz w:val="24"/>
                <w:szCs w:val="24"/>
              </w:rPr>
              <w:t>№№</w:t>
            </w:r>
          </w:p>
          <w:p w:rsidR="00EA45CA" w:rsidRPr="00453846" w:rsidRDefault="00EA45CA" w:rsidP="00E66E8C">
            <w:pPr>
              <w:spacing w:line="310" w:lineRule="exact"/>
              <w:jc w:val="center"/>
              <w:rPr>
                <w:color w:val="000000"/>
                <w:sz w:val="24"/>
                <w:szCs w:val="24"/>
              </w:rPr>
            </w:pPr>
            <w:r w:rsidRPr="00453846">
              <w:rPr>
                <w:color w:val="000000"/>
                <w:sz w:val="24"/>
                <w:szCs w:val="24"/>
              </w:rPr>
              <w:t>п/п</w:t>
            </w:r>
          </w:p>
        </w:tc>
        <w:tc>
          <w:tcPr>
            <w:tcW w:w="3264" w:type="dxa"/>
          </w:tcPr>
          <w:p w:rsidR="00EA45CA" w:rsidRPr="00453846" w:rsidRDefault="00EA45CA" w:rsidP="00E66E8C">
            <w:pPr>
              <w:spacing w:line="310" w:lineRule="exact"/>
              <w:jc w:val="center"/>
              <w:rPr>
                <w:color w:val="000000"/>
                <w:sz w:val="24"/>
                <w:szCs w:val="24"/>
              </w:rPr>
            </w:pPr>
            <w:r w:rsidRPr="00453846">
              <w:rPr>
                <w:color w:val="000000"/>
                <w:sz w:val="24"/>
                <w:szCs w:val="24"/>
              </w:rPr>
              <w:t>Наименование</w:t>
            </w:r>
          </w:p>
          <w:p w:rsidR="00EA45CA" w:rsidRPr="00453846" w:rsidRDefault="00EA45CA" w:rsidP="00E66E8C">
            <w:pPr>
              <w:spacing w:line="310" w:lineRule="exact"/>
              <w:jc w:val="center"/>
              <w:rPr>
                <w:color w:val="000000"/>
                <w:sz w:val="24"/>
                <w:szCs w:val="24"/>
              </w:rPr>
            </w:pPr>
            <w:r w:rsidRPr="00453846">
              <w:rPr>
                <w:color w:val="000000"/>
                <w:sz w:val="24"/>
                <w:szCs w:val="24"/>
              </w:rPr>
              <w:t>участковых лесничеств</w:t>
            </w:r>
          </w:p>
        </w:tc>
        <w:tc>
          <w:tcPr>
            <w:tcW w:w="3777" w:type="dxa"/>
          </w:tcPr>
          <w:p w:rsidR="00EA45CA" w:rsidRPr="00453846" w:rsidRDefault="00EA45CA" w:rsidP="00E66E8C">
            <w:pPr>
              <w:spacing w:line="310" w:lineRule="exact"/>
              <w:jc w:val="center"/>
              <w:rPr>
                <w:color w:val="000000"/>
                <w:sz w:val="24"/>
                <w:szCs w:val="24"/>
              </w:rPr>
            </w:pPr>
            <w:r w:rsidRPr="00453846">
              <w:rPr>
                <w:color w:val="000000"/>
                <w:sz w:val="24"/>
                <w:szCs w:val="24"/>
              </w:rPr>
              <w:t xml:space="preserve">Административный район </w:t>
            </w:r>
          </w:p>
          <w:p w:rsidR="00EA45CA" w:rsidRPr="00453846" w:rsidRDefault="00EA45CA" w:rsidP="00E66E8C">
            <w:pPr>
              <w:spacing w:line="310" w:lineRule="exact"/>
              <w:jc w:val="center"/>
              <w:rPr>
                <w:color w:val="000000"/>
                <w:sz w:val="24"/>
                <w:szCs w:val="24"/>
              </w:rPr>
            </w:pPr>
            <w:r w:rsidRPr="00453846">
              <w:rPr>
                <w:color w:val="000000"/>
                <w:sz w:val="24"/>
                <w:szCs w:val="24"/>
              </w:rPr>
              <w:t>(муниципальное образование)</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Общая площадь, га</w:t>
            </w:r>
          </w:p>
        </w:tc>
      </w:tr>
      <w:tr w:rsidR="00EA45CA" w:rsidRPr="00C21F8D" w:rsidTr="00055663">
        <w:trPr>
          <w:tblHeader/>
        </w:trPr>
        <w:tc>
          <w:tcPr>
            <w:tcW w:w="955" w:type="dxa"/>
          </w:tcPr>
          <w:p w:rsidR="00EA45CA" w:rsidRPr="00453846" w:rsidRDefault="00EA45CA" w:rsidP="00E66E8C">
            <w:pPr>
              <w:spacing w:line="310" w:lineRule="exact"/>
              <w:jc w:val="center"/>
              <w:rPr>
                <w:color w:val="000000"/>
                <w:sz w:val="24"/>
                <w:szCs w:val="24"/>
              </w:rPr>
            </w:pPr>
            <w:r w:rsidRPr="00453846">
              <w:rPr>
                <w:color w:val="000000"/>
                <w:sz w:val="24"/>
                <w:szCs w:val="24"/>
              </w:rPr>
              <w:t>1</w:t>
            </w:r>
          </w:p>
        </w:tc>
        <w:tc>
          <w:tcPr>
            <w:tcW w:w="3264" w:type="dxa"/>
          </w:tcPr>
          <w:p w:rsidR="00EA45CA" w:rsidRPr="00453846" w:rsidRDefault="00EA45CA" w:rsidP="00E66E8C">
            <w:pPr>
              <w:spacing w:line="310" w:lineRule="exact"/>
              <w:jc w:val="center"/>
              <w:rPr>
                <w:color w:val="000000"/>
                <w:sz w:val="24"/>
                <w:szCs w:val="24"/>
              </w:rPr>
            </w:pPr>
            <w:r w:rsidRPr="00453846">
              <w:rPr>
                <w:color w:val="000000"/>
                <w:sz w:val="24"/>
                <w:szCs w:val="24"/>
              </w:rPr>
              <w:t>2</w:t>
            </w:r>
          </w:p>
        </w:tc>
        <w:tc>
          <w:tcPr>
            <w:tcW w:w="3777" w:type="dxa"/>
          </w:tcPr>
          <w:p w:rsidR="00EA45CA" w:rsidRPr="00453846" w:rsidRDefault="00EA45CA" w:rsidP="00E66E8C">
            <w:pPr>
              <w:spacing w:line="310" w:lineRule="exact"/>
              <w:jc w:val="center"/>
              <w:rPr>
                <w:color w:val="000000"/>
                <w:sz w:val="24"/>
                <w:szCs w:val="24"/>
              </w:rPr>
            </w:pPr>
            <w:r w:rsidRPr="00453846">
              <w:rPr>
                <w:color w:val="000000"/>
                <w:sz w:val="24"/>
                <w:szCs w:val="24"/>
              </w:rPr>
              <w:t>3</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4</w:t>
            </w:r>
          </w:p>
        </w:tc>
      </w:tr>
      <w:tr w:rsidR="00EA45CA" w:rsidRPr="00C21F8D" w:rsidTr="00E66E8C">
        <w:tc>
          <w:tcPr>
            <w:tcW w:w="955" w:type="dxa"/>
            <w:tcBorders>
              <w:bottom w:val="nil"/>
            </w:tcBorders>
          </w:tcPr>
          <w:p w:rsidR="00EA45CA" w:rsidRPr="00453846" w:rsidRDefault="00EA45CA" w:rsidP="00E66E8C">
            <w:pPr>
              <w:spacing w:line="310" w:lineRule="exact"/>
              <w:jc w:val="center"/>
              <w:rPr>
                <w:color w:val="000000"/>
                <w:sz w:val="24"/>
                <w:szCs w:val="24"/>
              </w:rPr>
            </w:pPr>
            <w:r w:rsidRPr="00453846">
              <w:rPr>
                <w:color w:val="000000"/>
                <w:sz w:val="24"/>
                <w:szCs w:val="24"/>
              </w:rPr>
              <w:t>1.</w:t>
            </w:r>
          </w:p>
        </w:tc>
        <w:tc>
          <w:tcPr>
            <w:tcW w:w="3264" w:type="dxa"/>
            <w:tcBorders>
              <w:bottom w:val="nil"/>
            </w:tcBorders>
          </w:tcPr>
          <w:p w:rsidR="00EA45CA" w:rsidRPr="00453846" w:rsidRDefault="00EA45CA" w:rsidP="00E66E8C">
            <w:pPr>
              <w:spacing w:line="310" w:lineRule="exact"/>
              <w:rPr>
                <w:color w:val="000000"/>
                <w:sz w:val="24"/>
                <w:szCs w:val="24"/>
              </w:rPr>
            </w:pPr>
            <w:r w:rsidRPr="00453846">
              <w:rPr>
                <w:color w:val="000000"/>
                <w:sz w:val="24"/>
                <w:szCs w:val="24"/>
              </w:rPr>
              <w:t>Скорняковское</w:t>
            </w:r>
          </w:p>
        </w:tc>
        <w:tc>
          <w:tcPr>
            <w:tcW w:w="3777" w:type="dxa"/>
          </w:tcPr>
          <w:p w:rsidR="00EA45CA" w:rsidRPr="00453846" w:rsidRDefault="00EA45CA" w:rsidP="00E66E8C">
            <w:pPr>
              <w:spacing w:line="310" w:lineRule="exact"/>
              <w:rPr>
                <w:color w:val="000000"/>
                <w:sz w:val="24"/>
                <w:szCs w:val="24"/>
              </w:rPr>
            </w:pPr>
            <w:r w:rsidRPr="00453846">
              <w:rPr>
                <w:color w:val="000000"/>
                <w:sz w:val="24"/>
                <w:szCs w:val="24"/>
              </w:rPr>
              <w:t>Задонский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3826,0</w:t>
            </w:r>
          </w:p>
        </w:tc>
      </w:tr>
      <w:tr w:rsidR="00EA45CA" w:rsidRPr="00C21F8D" w:rsidTr="00E66E8C">
        <w:tc>
          <w:tcPr>
            <w:tcW w:w="955" w:type="dxa"/>
            <w:tcBorders>
              <w:top w:val="nil"/>
              <w:bottom w:val="nil"/>
            </w:tcBorders>
          </w:tcPr>
          <w:p w:rsidR="00EA45CA" w:rsidRPr="00453846" w:rsidRDefault="00EA45CA" w:rsidP="00E66E8C">
            <w:pPr>
              <w:spacing w:line="310" w:lineRule="exact"/>
              <w:jc w:val="center"/>
              <w:rPr>
                <w:color w:val="000000"/>
                <w:sz w:val="24"/>
                <w:szCs w:val="24"/>
              </w:rPr>
            </w:pPr>
          </w:p>
        </w:tc>
        <w:tc>
          <w:tcPr>
            <w:tcW w:w="3264" w:type="dxa"/>
            <w:tcBorders>
              <w:top w:val="nil"/>
            </w:tcBorders>
          </w:tcPr>
          <w:p w:rsidR="00EA45CA" w:rsidRPr="00453846" w:rsidRDefault="00EA45CA" w:rsidP="00E66E8C">
            <w:pPr>
              <w:spacing w:line="310" w:lineRule="exact"/>
              <w:jc w:val="both"/>
              <w:rPr>
                <w:color w:val="000000"/>
                <w:sz w:val="24"/>
                <w:szCs w:val="24"/>
              </w:rPr>
            </w:pP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Липецкий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701,0</w:t>
            </w:r>
          </w:p>
        </w:tc>
      </w:tr>
      <w:tr w:rsidR="00EA45CA" w:rsidRPr="00C21F8D" w:rsidTr="00E66E8C">
        <w:tc>
          <w:tcPr>
            <w:tcW w:w="955" w:type="dxa"/>
            <w:tcBorders>
              <w:top w:val="nil"/>
            </w:tcBorders>
          </w:tcPr>
          <w:p w:rsidR="00EA45CA" w:rsidRPr="00453846" w:rsidRDefault="00EA45CA" w:rsidP="00E66E8C">
            <w:pPr>
              <w:spacing w:line="310" w:lineRule="exact"/>
              <w:jc w:val="center"/>
              <w:rPr>
                <w:color w:val="000000"/>
                <w:sz w:val="24"/>
                <w:szCs w:val="24"/>
              </w:rPr>
            </w:pPr>
          </w:p>
        </w:tc>
        <w:tc>
          <w:tcPr>
            <w:tcW w:w="3264" w:type="dxa"/>
          </w:tcPr>
          <w:p w:rsidR="00EA45CA" w:rsidRPr="00453846" w:rsidRDefault="00EA45CA" w:rsidP="00E66E8C">
            <w:pPr>
              <w:spacing w:line="310" w:lineRule="exact"/>
              <w:jc w:val="both"/>
              <w:rPr>
                <w:color w:val="000000"/>
                <w:sz w:val="24"/>
                <w:szCs w:val="24"/>
              </w:rPr>
            </w:pPr>
            <w:r w:rsidRPr="00453846">
              <w:rPr>
                <w:color w:val="000000"/>
                <w:sz w:val="24"/>
                <w:szCs w:val="24"/>
              </w:rPr>
              <w:t>ИТОГО:</w:t>
            </w:r>
          </w:p>
        </w:tc>
        <w:tc>
          <w:tcPr>
            <w:tcW w:w="3777" w:type="dxa"/>
          </w:tcPr>
          <w:p w:rsidR="00EA45CA" w:rsidRPr="00453846" w:rsidRDefault="00EA45CA" w:rsidP="00E66E8C">
            <w:pPr>
              <w:spacing w:line="310" w:lineRule="exact"/>
              <w:jc w:val="both"/>
              <w:rPr>
                <w:color w:val="000000"/>
                <w:sz w:val="24"/>
                <w:szCs w:val="24"/>
              </w:rPr>
            </w:pP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4527,0</w:t>
            </w:r>
          </w:p>
        </w:tc>
      </w:tr>
      <w:tr w:rsidR="00EA45CA" w:rsidRPr="00C21F8D" w:rsidTr="00E66E8C">
        <w:tc>
          <w:tcPr>
            <w:tcW w:w="955" w:type="dxa"/>
          </w:tcPr>
          <w:p w:rsidR="00EA45CA" w:rsidRPr="00453846" w:rsidRDefault="00EA45CA" w:rsidP="00E66E8C">
            <w:pPr>
              <w:spacing w:line="310" w:lineRule="exact"/>
              <w:jc w:val="center"/>
              <w:rPr>
                <w:color w:val="000000"/>
                <w:sz w:val="24"/>
                <w:szCs w:val="24"/>
              </w:rPr>
            </w:pPr>
            <w:r w:rsidRPr="00453846">
              <w:rPr>
                <w:color w:val="000000"/>
                <w:sz w:val="24"/>
                <w:szCs w:val="24"/>
              </w:rPr>
              <w:t>2.</w:t>
            </w:r>
          </w:p>
        </w:tc>
        <w:tc>
          <w:tcPr>
            <w:tcW w:w="3264" w:type="dxa"/>
          </w:tcPr>
          <w:p w:rsidR="00EA45CA" w:rsidRPr="00453846" w:rsidRDefault="00EA45CA" w:rsidP="00E66E8C">
            <w:pPr>
              <w:spacing w:line="310" w:lineRule="exact"/>
              <w:jc w:val="both"/>
              <w:rPr>
                <w:color w:val="000000"/>
                <w:sz w:val="24"/>
                <w:szCs w:val="24"/>
              </w:rPr>
            </w:pPr>
            <w:r w:rsidRPr="00453846">
              <w:rPr>
                <w:color w:val="000000"/>
                <w:sz w:val="24"/>
                <w:szCs w:val="24"/>
              </w:rPr>
              <w:t>Сенцовское</w:t>
            </w: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Липецкий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3206,0</w:t>
            </w:r>
          </w:p>
        </w:tc>
      </w:tr>
      <w:tr w:rsidR="00EA45CA" w:rsidRPr="00C21F8D" w:rsidTr="00E66E8C">
        <w:tc>
          <w:tcPr>
            <w:tcW w:w="955" w:type="dxa"/>
            <w:tcBorders>
              <w:bottom w:val="nil"/>
            </w:tcBorders>
          </w:tcPr>
          <w:p w:rsidR="00EA45CA" w:rsidRPr="00453846" w:rsidRDefault="00EA45CA" w:rsidP="00E66E8C">
            <w:pPr>
              <w:spacing w:line="310" w:lineRule="exact"/>
              <w:jc w:val="center"/>
              <w:rPr>
                <w:color w:val="000000"/>
                <w:sz w:val="24"/>
                <w:szCs w:val="24"/>
              </w:rPr>
            </w:pPr>
          </w:p>
        </w:tc>
        <w:tc>
          <w:tcPr>
            <w:tcW w:w="3264" w:type="dxa"/>
          </w:tcPr>
          <w:p w:rsidR="00EA45CA" w:rsidRPr="00453846" w:rsidRDefault="00EA45CA" w:rsidP="00E66E8C">
            <w:pPr>
              <w:spacing w:line="310" w:lineRule="exact"/>
              <w:jc w:val="both"/>
              <w:rPr>
                <w:color w:val="000000"/>
                <w:sz w:val="24"/>
                <w:szCs w:val="24"/>
              </w:rPr>
            </w:pP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г.Липецк</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293,0</w:t>
            </w:r>
          </w:p>
        </w:tc>
      </w:tr>
      <w:tr w:rsidR="00EA45CA" w:rsidRPr="00C21F8D" w:rsidTr="00E66E8C">
        <w:tc>
          <w:tcPr>
            <w:tcW w:w="955" w:type="dxa"/>
            <w:tcBorders>
              <w:top w:val="nil"/>
            </w:tcBorders>
          </w:tcPr>
          <w:p w:rsidR="00EA45CA" w:rsidRPr="00453846" w:rsidRDefault="00EA45CA" w:rsidP="00E66E8C">
            <w:pPr>
              <w:spacing w:line="310" w:lineRule="exact"/>
              <w:jc w:val="center"/>
              <w:rPr>
                <w:color w:val="000000"/>
                <w:sz w:val="24"/>
                <w:szCs w:val="24"/>
              </w:rPr>
            </w:pPr>
          </w:p>
        </w:tc>
        <w:tc>
          <w:tcPr>
            <w:tcW w:w="3264" w:type="dxa"/>
          </w:tcPr>
          <w:p w:rsidR="00EA45CA" w:rsidRPr="00453846" w:rsidRDefault="00EA45CA" w:rsidP="00E66E8C">
            <w:pPr>
              <w:spacing w:line="310" w:lineRule="exact"/>
              <w:jc w:val="both"/>
              <w:rPr>
                <w:color w:val="000000"/>
                <w:sz w:val="24"/>
                <w:szCs w:val="24"/>
              </w:rPr>
            </w:pPr>
            <w:r w:rsidRPr="00453846">
              <w:rPr>
                <w:color w:val="000000"/>
                <w:sz w:val="24"/>
                <w:szCs w:val="24"/>
              </w:rPr>
              <w:t>ИТОГО:</w:t>
            </w:r>
          </w:p>
        </w:tc>
        <w:tc>
          <w:tcPr>
            <w:tcW w:w="3777" w:type="dxa"/>
          </w:tcPr>
          <w:p w:rsidR="00EA45CA" w:rsidRPr="00453846" w:rsidRDefault="00EA45CA" w:rsidP="00E66E8C">
            <w:pPr>
              <w:spacing w:line="310" w:lineRule="exact"/>
              <w:jc w:val="both"/>
              <w:rPr>
                <w:color w:val="000000"/>
                <w:sz w:val="24"/>
                <w:szCs w:val="24"/>
              </w:rPr>
            </w:pP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3499,0</w:t>
            </w:r>
          </w:p>
        </w:tc>
      </w:tr>
      <w:tr w:rsidR="00EA45CA" w:rsidRPr="00C21F8D" w:rsidTr="00E66E8C">
        <w:tc>
          <w:tcPr>
            <w:tcW w:w="955" w:type="dxa"/>
            <w:vMerge w:val="restart"/>
          </w:tcPr>
          <w:p w:rsidR="00EA45CA" w:rsidRPr="00453846" w:rsidRDefault="00EA45CA" w:rsidP="00E66E8C">
            <w:pPr>
              <w:spacing w:line="310" w:lineRule="exact"/>
              <w:jc w:val="center"/>
              <w:rPr>
                <w:color w:val="000000"/>
                <w:sz w:val="24"/>
                <w:szCs w:val="24"/>
              </w:rPr>
            </w:pPr>
            <w:r w:rsidRPr="00453846">
              <w:rPr>
                <w:color w:val="000000"/>
                <w:sz w:val="24"/>
                <w:szCs w:val="24"/>
              </w:rPr>
              <w:t>3.</w:t>
            </w:r>
          </w:p>
        </w:tc>
        <w:tc>
          <w:tcPr>
            <w:tcW w:w="3264" w:type="dxa"/>
            <w:vMerge w:val="restart"/>
          </w:tcPr>
          <w:p w:rsidR="00EA45CA" w:rsidRPr="00453846" w:rsidRDefault="00EA45CA" w:rsidP="00E66E8C">
            <w:pPr>
              <w:spacing w:line="310" w:lineRule="exact"/>
              <w:jc w:val="both"/>
              <w:rPr>
                <w:color w:val="000000"/>
                <w:sz w:val="24"/>
                <w:szCs w:val="24"/>
              </w:rPr>
            </w:pPr>
            <w:r w:rsidRPr="00453846">
              <w:rPr>
                <w:color w:val="000000"/>
                <w:sz w:val="24"/>
                <w:szCs w:val="24"/>
              </w:rPr>
              <w:t>Донское</w:t>
            </w: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Задонский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5304,0</w:t>
            </w:r>
          </w:p>
        </w:tc>
      </w:tr>
      <w:tr w:rsidR="00EA45CA" w:rsidRPr="00C21F8D" w:rsidTr="00E66E8C">
        <w:tc>
          <w:tcPr>
            <w:tcW w:w="955" w:type="dxa"/>
            <w:vMerge/>
          </w:tcPr>
          <w:p w:rsidR="00EA45CA" w:rsidRPr="00453846" w:rsidRDefault="00EA45CA" w:rsidP="00E66E8C">
            <w:pPr>
              <w:spacing w:line="310" w:lineRule="exact"/>
              <w:jc w:val="center"/>
              <w:rPr>
                <w:color w:val="000000"/>
                <w:sz w:val="24"/>
                <w:szCs w:val="24"/>
              </w:rPr>
            </w:pPr>
          </w:p>
        </w:tc>
        <w:tc>
          <w:tcPr>
            <w:tcW w:w="3264" w:type="dxa"/>
            <w:vMerge/>
          </w:tcPr>
          <w:p w:rsidR="00EA45CA" w:rsidRPr="00453846" w:rsidRDefault="00EA45CA" w:rsidP="00E66E8C">
            <w:pPr>
              <w:spacing w:line="310" w:lineRule="exact"/>
              <w:jc w:val="both"/>
              <w:rPr>
                <w:color w:val="000000"/>
                <w:sz w:val="24"/>
                <w:szCs w:val="24"/>
              </w:rPr>
            </w:pP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Липецкий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45,0</w:t>
            </w:r>
          </w:p>
        </w:tc>
      </w:tr>
      <w:tr w:rsidR="00EA45CA" w:rsidRPr="00C21F8D" w:rsidTr="00E66E8C">
        <w:tc>
          <w:tcPr>
            <w:tcW w:w="955" w:type="dxa"/>
            <w:vMerge/>
          </w:tcPr>
          <w:p w:rsidR="00EA45CA" w:rsidRPr="00453846" w:rsidRDefault="00EA45CA" w:rsidP="00E66E8C">
            <w:pPr>
              <w:spacing w:line="310" w:lineRule="exact"/>
              <w:jc w:val="center"/>
              <w:rPr>
                <w:color w:val="000000"/>
                <w:sz w:val="24"/>
                <w:szCs w:val="24"/>
              </w:rPr>
            </w:pPr>
          </w:p>
        </w:tc>
        <w:tc>
          <w:tcPr>
            <w:tcW w:w="3264" w:type="dxa"/>
          </w:tcPr>
          <w:p w:rsidR="00EA45CA" w:rsidRPr="00453846" w:rsidRDefault="00EA45CA" w:rsidP="00E66E8C">
            <w:pPr>
              <w:spacing w:line="310" w:lineRule="exact"/>
              <w:jc w:val="both"/>
              <w:rPr>
                <w:color w:val="000000"/>
                <w:sz w:val="24"/>
                <w:szCs w:val="24"/>
              </w:rPr>
            </w:pPr>
            <w:r w:rsidRPr="00453846">
              <w:rPr>
                <w:color w:val="000000"/>
                <w:sz w:val="24"/>
                <w:szCs w:val="24"/>
              </w:rPr>
              <w:t>ИТОГО:</w:t>
            </w:r>
          </w:p>
        </w:tc>
        <w:tc>
          <w:tcPr>
            <w:tcW w:w="3777" w:type="dxa"/>
          </w:tcPr>
          <w:p w:rsidR="00EA45CA" w:rsidRPr="00453846" w:rsidRDefault="00EA45CA" w:rsidP="00E66E8C">
            <w:pPr>
              <w:spacing w:line="310" w:lineRule="exact"/>
              <w:jc w:val="both"/>
              <w:rPr>
                <w:color w:val="000000"/>
                <w:sz w:val="24"/>
                <w:szCs w:val="24"/>
              </w:rPr>
            </w:pP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5349,0</w:t>
            </w:r>
          </w:p>
        </w:tc>
      </w:tr>
      <w:tr w:rsidR="00EA45CA" w:rsidRPr="00C21F8D" w:rsidTr="00E66E8C">
        <w:tc>
          <w:tcPr>
            <w:tcW w:w="955" w:type="dxa"/>
          </w:tcPr>
          <w:p w:rsidR="00EA45CA" w:rsidRPr="00453846" w:rsidRDefault="00EA45CA" w:rsidP="00E66E8C">
            <w:pPr>
              <w:spacing w:line="310" w:lineRule="exact"/>
              <w:jc w:val="center"/>
              <w:rPr>
                <w:color w:val="000000"/>
                <w:sz w:val="24"/>
                <w:szCs w:val="24"/>
              </w:rPr>
            </w:pPr>
            <w:r w:rsidRPr="00453846">
              <w:rPr>
                <w:color w:val="000000"/>
                <w:sz w:val="24"/>
                <w:szCs w:val="24"/>
              </w:rPr>
              <w:t>4.</w:t>
            </w:r>
          </w:p>
        </w:tc>
        <w:tc>
          <w:tcPr>
            <w:tcW w:w="3264" w:type="dxa"/>
          </w:tcPr>
          <w:p w:rsidR="00EA45CA" w:rsidRPr="00453846" w:rsidRDefault="00EA45CA" w:rsidP="00E66E8C">
            <w:pPr>
              <w:spacing w:line="310" w:lineRule="exact"/>
              <w:jc w:val="both"/>
              <w:rPr>
                <w:color w:val="000000"/>
                <w:sz w:val="24"/>
                <w:szCs w:val="24"/>
              </w:rPr>
            </w:pPr>
            <w:r w:rsidRPr="00453846">
              <w:rPr>
                <w:color w:val="000000"/>
                <w:sz w:val="24"/>
                <w:szCs w:val="24"/>
              </w:rPr>
              <w:t>Боринское</w:t>
            </w: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Липецкий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2940,0</w:t>
            </w:r>
          </w:p>
        </w:tc>
      </w:tr>
      <w:tr w:rsidR="00EA45CA" w:rsidRPr="00C21F8D" w:rsidTr="00E66E8C">
        <w:tc>
          <w:tcPr>
            <w:tcW w:w="955" w:type="dxa"/>
          </w:tcPr>
          <w:p w:rsidR="00EA45CA" w:rsidRPr="00453846" w:rsidRDefault="00EA45CA" w:rsidP="00E66E8C">
            <w:pPr>
              <w:spacing w:line="310" w:lineRule="exact"/>
              <w:jc w:val="center"/>
              <w:rPr>
                <w:color w:val="000000"/>
                <w:sz w:val="24"/>
                <w:szCs w:val="24"/>
              </w:rPr>
            </w:pPr>
          </w:p>
        </w:tc>
        <w:tc>
          <w:tcPr>
            <w:tcW w:w="3264" w:type="dxa"/>
          </w:tcPr>
          <w:p w:rsidR="00EA45CA" w:rsidRPr="00453846" w:rsidRDefault="00EA45CA" w:rsidP="00E66E8C">
            <w:pPr>
              <w:spacing w:line="310" w:lineRule="exact"/>
              <w:jc w:val="both"/>
              <w:rPr>
                <w:color w:val="000000"/>
                <w:sz w:val="24"/>
                <w:szCs w:val="24"/>
              </w:rPr>
            </w:pPr>
            <w:r w:rsidRPr="00453846">
              <w:rPr>
                <w:color w:val="000000"/>
                <w:sz w:val="24"/>
                <w:szCs w:val="24"/>
              </w:rPr>
              <w:t>ВСЕГО по лесничеству:</w:t>
            </w:r>
          </w:p>
        </w:tc>
        <w:tc>
          <w:tcPr>
            <w:tcW w:w="3777" w:type="dxa"/>
          </w:tcPr>
          <w:p w:rsidR="00EA45CA" w:rsidRPr="00453846" w:rsidRDefault="00EA45CA" w:rsidP="00E66E8C">
            <w:pPr>
              <w:spacing w:line="310" w:lineRule="exact"/>
              <w:jc w:val="both"/>
              <w:rPr>
                <w:color w:val="000000"/>
                <w:sz w:val="24"/>
                <w:szCs w:val="24"/>
              </w:rPr>
            </w:pPr>
          </w:p>
        </w:tc>
        <w:tc>
          <w:tcPr>
            <w:tcW w:w="1518" w:type="dxa"/>
          </w:tcPr>
          <w:p w:rsidR="00EA45CA" w:rsidRPr="00453846" w:rsidRDefault="00EA45CA" w:rsidP="00E66E8C">
            <w:pPr>
              <w:spacing w:line="310" w:lineRule="exact"/>
              <w:jc w:val="center"/>
              <w:rPr>
                <w:color w:val="000000"/>
                <w:sz w:val="24"/>
                <w:szCs w:val="24"/>
              </w:rPr>
            </w:pPr>
          </w:p>
        </w:tc>
      </w:tr>
      <w:tr w:rsidR="00EA45CA" w:rsidRPr="00C21F8D" w:rsidTr="00E66E8C">
        <w:tc>
          <w:tcPr>
            <w:tcW w:w="955" w:type="dxa"/>
          </w:tcPr>
          <w:p w:rsidR="00EA45CA" w:rsidRPr="00453846" w:rsidRDefault="00EA45CA" w:rsidP="00E66E8C">
            <w:pPr>
              <w:spacing w:line="310" w:lineRule="exact"/>
              <w:jc w:val="center"/>
              <w:rPr>
                <w:color w:val="000000"/>
                <w:sz w:val="24"/>
                <w:szCs w:val="24"/>
              </w:rPr>
            </w:pPr>
            <w:r w:rsidRPr="00453846">
              <w:rPr>
                <w:color w:val="000000"/>
                <w:sz w:val="24"/>
                <w:szCs w:val="24"/>
              </w:rPr>
              <w:t>1.</w:t>
            </w:r>
          </w:p>
        </w:tc>
        <w:tc>
          <w:tcPr>
            <w:tcW w:w="3264" w:type="dxa"/>
          </w:tcPr>
          <w:p w:rsidR="00EA45CA" w:rsidRPr="00453846" w:rsidRDefault="00EA45CA" w:rsidP="00E66E8C">
            <w:pPr>
              <w:spacing w:line="310" w:lineRule="exact"/>
              <w:jc w:val="both"/>
              <w:rPr>
                <w:color w:val="000000"/>
                <w:sz w:val="24"/>
                <w:szCs w:val="24"/>
              </w:rPr>
            </w:pP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Задонский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9130,0</w:t>
            </w:r>
          </w:p>
        </w:tc>
      </w:tr>
      <w:tr w:rsidR="00EA45CA" w:rsidRPr="00C21F8D" w:rsidTr="00E66E8C">
        <w:tc>
          <w:tcPr>
            <w:tcW w:w="955" w:type="dxa"/>
          </w:tcPr>
          <w:p w:rsidR="00EA45CA" w:rsidRPr="00453846" w:rsidRDefault="00EA45CA" w:rsidP="00E66E8C">
            <w:pPr>
              <w:spacing w:line="310" w:lineRule="exact"/>
              <w:jc w:val="center"/>
              <w:rPr>
                <w:color w:val="000000"/>
                <w:sz w:val="24"/>
                <w:szCs w:val="24"/>
              </w:rPr>
            </w:pPr>
            <w:r w:rsidRPr="00453846">
              <w:rPr>
                <w:color w:val="000000"/>
                <w:sz w:val="24"/>
                <w:szCs w:val="24"/>
              </w:rPr>
              <w:t>2.</w:t>
            </w:r>
          </w:p>
        </w:tc>
        <w:tc>
          <w:tcPr>
            <w:tcW w:w="3264" w:type="dxa"/>
          </w:tcPr>
          <w:p w:rsidR="00EA45CA" w:rsidRPr="00453846" w:rsidRDefault="00EA45CA" w:rsidP="00E66E8C">
            <w:pPr>
              <w:spacing w:line="310" w:lineRule="exact"/>
              <w:jc w:val="both"/>
              <w:rPr>
                <w:color w:val="000000"/>
                <w:sz w:val="24"/>
                <w:szCs w:val="24"/>
              </w:rPr>
            </w:pP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Липецкий</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6892,0</w:t>
            </w:r>
          </w:p>
        </w:tc>
      </w:tr>
      <w:tr w:rsidR="00EA45CA" w:rsidRPr="00C21F8D" w:rsidTr="00E66E8C">
        <w:tc>
          <w:tcPr>
            <w:tcW w:w="955" w:type="dxa"/>
          </w:tcPr>
          <w:p w:rsidR="00EA45CA" w:rsidRPr="00453846" w:rsidRDefault="00EA45CA" w:rsidP="00E66E8C">
            <w:pPr>
              <w:spacing w:line="310" w:lineRule="exact"/>
              <w:jc w:val="center"/>
              <w:rPr>
                <w:color w:val="000000"/>
                <w:sz w:val="24"/>
                <w:szCs w:val="24"/>
              </w:rPr>
            </w:pPr>
            <w:r w:rsidRPr="00453846">
              <w:rPr>
                <w:color w:val="000000"/>
                <w:sz w:val="24"/>
                <w:szCs w:val="24"/>
              </w:rPr>
              <w:t>3.</w:t>
            </w:r>
          </w:p>
        </w:tc>
        <w:tc>
          <w:tcPr>
            <w:tcW w:w="3264" w:type="dxa"/>
          </w:tcPr>
          <w:p w:rsidR="00EA45CA" w:rsidRPr="00453846" w:rsidRDefault="00EA45CA" w:rsidP="00E66E8C">
            <w:pPr>
              <w:spacing w:line="310" w:lineRule="exact"/>
              <w:jc w:val="both"/>
              <w:rPr>
                <w:color w:val="000000"/>
                <w:sz w:val="24"/>
                <w:szCs w:val="24"/>
              </w:rPr>
            </w:pPr>
          </w:p>
        </w:tc>
        <w:tc>
          <w:tcPr>
            <w:tcW w:w="3777" w:type="dxa"/>
          </w:tcPr>
          <w:p w:rsidR="00EA45CA" w:rsidRPr="00453846" w:rsidRDefault="00EA45CA" w:rsidP="00E66E8C">
            <w:pPr>
              <w:spacing w:line="310" w:lineRule="exact"/>
              <w:jc w:val="both"/>
              <w:rPr>
                <w:color w:val="000000"/>
                <w:sz w:val="24"/>
                <w:szCs w:val="24"/>
              </w:rPr>
            </w:pPr>
            <w:r w:rsidRPr="00453846">
              <w:rPr>
                <w:color w:val="000000"/>
                <w:sz w:val="24"/>
                <w:szCs w:val="24"/>
              </w:rPr>
              <w:t>г.Липецк</w:t>
            </w: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293,0</w:t>
            </w:r>
          </w:p>
        </w:tc>
      </w:tr>
      <w:tr w:rsidR="00EA45CA" w:rsidRPr="00C21F8D" w:rsidTr="00E66E8C">
        <w:tc>
          <w:tcPr>
            <w:tcW w:w="955" w:type="dxa"/>
          </w:tcPr>
          <w:p w:rsidR="00EA45CA" w:rsidRPr="00453846" w:rsidRDefault="00EA45CA" w:rsidP="00E66E8C">
            <w:pPr>
              <w:spacing w:line="310" w:lineRule="exact"/>
              <w:jc w:val="center"/>
              <w:rPr>
                <w:color w:val="000000"/>
                <w:sz w:val="24"/>
                <w:szCs w:val="24"/>
              </w:rPr>
            </w:pPr>
          </w:p>
        </w:tc>
        <w:tc>
          <w:tcPr>
            <w:tcW w:w="3264" w:type="dxa"/>
          </w:tcPr>
          <w:p w:rsidR="00EA45CA" w:rsidRPr="00453846" w:rsidRDefault="00EA45CA" w:rsidP="00E66E8C">
            <w:pPr>
              <w:spacing w:line="310" w:lineRule="exact"/>
              <w:jc w:val="both"/>
              <w:rPr>
                <w:color w:val="000000"/>
                <w:sz w:val="24"/>
                <w:szCs w:val="24"/>
              </w:rPr>
            </w:pPr>
            <w:r w:rsidRPr="00453846">
              <w:rPr>
                <w:color w:val="000000"/>
                <w:sz w:val="24"/>
                <w:szCs w:val="24"/>
              </w:rPr>
              <w:t>ИТОГО:</w:t>
            </w:r>
          </w:p>
        </w:tc>
        <w:tc>
          <w:tcPr>
            <w:tcW w:w="3777" w:type="dxa"/>
          </w:tcPr>
          <w:p w:rsidR="00EA45CA" w:rsidRPr="00453846" w:rsidRDefault="00EA45CA" w:rsidP="00E66E8C">
            <w:pPr>
              <w:spacing w:line="310" w:lineRule="exact"/>
              <w:jc w:val="both"/>
              <w:rPr>
                <w:color w:val="000000"/>
                <w:sz w:val="24"/>
                <w:szCs w:val="24"/>
              </w:rPr>
            </w:pPr>
          </w:p>
        </w:tc>
        <w:tc>
          <w:tcPr>
            <w:tcW w:w="1518" w:type="dxa"/>
          </w:tcPr>
          <w:p w:rsidR="00EA45CA" w:rsidRPr="00453846" w:rsidRDefault="00EA45CA" w:rsidP="00E66E8C">
            <w:pPr>
              <w:spacing w:line="310" w:lineRule="exact"/>
              <w:jc w:val="center"/>
              <w:rPr>
                <w:color w:val="000000"/>
                <w:sz w:val="24"/>
                <w:szCs w:val="24"/>
              </w:rPr>
            </w:pPr>
            <w:r w:rsidRPr="00453846">
              <w:rPr>
                <w:color w:val="000000"/>
                <w:sz w:val="24"/>
                <w:szCs w:val="24"/>
              </w:rPr>
              <w:t>16315,0</w:t>
            </w:r>
          </w:p>
        </w:tc>
      </w:tr>
    </w:tbl>
    <w:p w:rsidR="00EA45CA" w:rsidRPr="00C21F8D" w:rsidRDefault="00EA45CA" w:rsidP="00E66E8C">
      <w:pPr>
        <w:spacing w:line="310" w:lineRule="exact"/>
        <w:ind w:firstLine="709"/>
        <w:jc w:val="both"/>
        <w:rPr>
          <w:color w:val="000000"/>
          <w:sz w:val="28"/>
          <w:szCs w:val="28"/>
        </w:rPr>
      </w:pPr>
    </w:p>
    <w:p w:rsidR="00EA45CA" w:rsidRPr="00C21F8D" w:rsidRDefault="00EA45CA" w:rsidP="00946FE5">
      <w:pPr>
        <w:jc w:val="center"/>
        <w:rPr>
          <w:b/>
          <w:color w:val="000000"/>
          <w:sz w:val="26"/>
          <w:szCs w:val="26"/>
        </w:rPr>
      </w:pPr>
    </w:p>
    <w:p w:rsidR="00EA45CA" w:rsidRPr="00621BCE" w:rsidRDefault="00EA45CA" w:rsidP="00621BCE">
      <w:pPr>
        <w:spacing w:line="276" w:lineRule="auto"/>
        <w:jc w:val="both"/>
        <w:rPr>
          <w:color w:val="000000"/>
          <w:sz w:val="28"/>
          <w:szCs w:val="28"/>
        </w:rPr>
      </w:pPr>
      <w:r w:rsidRPr="00C21F8D">
        <w:rPr>
          <w:color w:val="000000"/>
          <w:sz w:val="28"/>
          <w:szCs w:val="28"/>
        </w:rPr>
        <w:tab/>
      </w:r>
      <w:r w:rsidRPr="00621BCE">
        <w:rPr>
          <w:color w:val="000000"/>
          <w:sz w:val="28"/>
          <w:szCs w:val="28"/>
        </w:rPr>
        <w:t>Пространственное расположение Донского лесничества приведено на схематической карте.</w:t>
      </w:r>
    </w:p>
    <w:p w:rsidR="00EA45CA" w:rsidRPr="00C21F8D" w:rsidRDefault="00EA45CA" w:rsidP="00ED0773">
      <w:pPr>
        <w:jc w:val="both"/>
        <w:rPr>
          <w:color w:val="000000"/>
          <w:sz w:val="26"/>
          <w:szCs w:val="26"/>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Default="00EA45CA" w:rsidP="00707362">
      <w:pPr>
        <w:jc w:val="both"/>
        <w:rPr>
          <w:sz w:val="28"/>
          <w:szCs w:val="28"/>
        </w:rPr>
      </w:pPr>
    </w:p>
    <w:p w:rsidR="00EA45CA" w:rsidRPr="00CF7E88" w:rsidRDefault="00EA45CA" w:rsidP="00707362">
      <w:pPr>
        <w:jc w:val="both"/>
        <w:rPr>
          <w:sz w:val="28"/>
          <w:szCs w:val="28"/>
        </w:rPr>
        <w:sectPr w:rsidR="00EA45CA" w:rsidRPr="00CF7E88" w:rsidSect="005C21FB">
          <w:pgSz w:w="11906" w:h="16838"/>
          <w:pgMar w:top="1134" w:right="851" w:bottom="851" w:left="1418" w:header="709" w:footer="709" w:gutter="0"/>
          <w:cols w:space="708"/>
          <w:docGrid w:linePitch="360"/>
        </w:sectPr>
      </w:pPr>
    </w:p>
    <w:p w:rsidR="00EA45CA" w:rsidRPr="00AB0606" w:rsidRDefault="006A0599">
      <w:pPr>
        <w:rPr>
          <w:sz w:val="28"/>
          <w:szCs w:val="28"/>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35pt;margin-top:-14.2pt;width:1030pt;height:728pt;z-index:-2">
            <v:imagedata r:id="rId11" o:title=""/>
          </v:shape>
        </w:pict>
      </w:r>
    </w:p>
    <w:p w:rsidR="00EA45CA" w:rsidRPr="00AB0606" w:rsidRDefault="00EA45CA" w:rsidP="009D39A0">
      <w:pPr>
        <w:rPr>
          <w:sz w:val="28"/>
          <w:szCs w:val="28"/>
        </w:rPr>
        <w:sectPr w:rsidR="00EA45CA" w:rsidRPr="00AB0606" w:rsidSect="005C21FB">
          <w:pgSz w:w="23814" w:h="16840" w:orient="landscape" w:code="8"/>
          <w:pgMar w:top="1418" w:right="1134" w:bottom="851" w:left="851" w:header="709" w:footer="709" w:gutter="0"/>
          <w:cols w:space="708"/>
          <w:docGrid w:linePitch="360"/>
        </w:sectPr>
      </w:pPr>
      <w:r>
        <w:rPr>
          <w:sz w:val="28"/>
          <w:szCs w:val="28"/>
        </w:rPr>
        <w:br w:type="page"/>
      </w:r>
    </w:p>
    <w:p w:rsidR="00EA45CA" w:rsidRPr="00453846" w:rsidRDefault="00EA45CA" w:rsidP="00621BCE">
      <w:pPr>
        <w:spacing w:line="276" w:lineRule="auto"/>
        <w:jc w:val="center"/>
        <w:rPr>
          <w:b/>
          <w:sz w:val="28"/>
          <w:szCs w:val="28"/>
        </w:rPr>
      </w:pPr>
      <w:r w:rsidRPr="00453846">
        <w:rPr>
          <w:b/>
          <w:sz w:val="28"/>
          <w:szCs w:val="28"/>
        </w:rPr>
        <w:lastRenderedPageBreak/>
        <w:t>1.1.4. Распределение территории лесничества по лесорастительным зонам и лесным районам</w:t>
      </w:r>
    </w:p>
    <w:p w:rsidR="00EA45CA" w:rsidRPr="00453846" w:rsidRDefault="00EA45CA" w:rsidP="00621BCE">
      <w:pPr>
        <w:spacing w:line="276" w:lineRule="auto"/>
        <w:jc w:val="center"/>
        <w:rPr>
          <w:sz w:val="28"/>
          <w:szCs w:val="28"/>
        </w:rPr>
      </w:pPr>
    </w:p>
    <w:p w:rsidR="00EA45CA" w:rsidRPr="00453846" w:rsidRDefault="00EA45CA" w:rsidP="00621BCE">
      <w:pPr>
        <w:spacing w:line="276" w:lineRule="auto"/>
        <w:ind w:firstLine="708"/>
        <w:jc w:val="both"/>
        <w:rPr>
          <w:sz w:val="28"/>
          <w:szCs w:val="28"/>
        </w:rPr>
      </w:pPr>
      <w:r w:rsidRPr="00453846">
        <w:rPr>
          <w:sz w:val="28"/>
          <w:szCs w:val="28"/>
        </w:rPr>
        <w:t>Леса Донского лесничества отнесены к лесостепной зоне к району лес</w:t>
      </w:r>
      <w:r w:rsidRPr="00453846">
        <w:rPr>
          <w:sz w:val="28"/>
          <w:szCs w:val="28"/>
        </w:rPr>
        <w:t>о</w:t>
      </w:r>
      <w:r w:rsidRPr="00453846">
        <w:rPr>
          <w:sz w:val="28"/>
          <w:szCs w:val="28"/>
        </w:rPr>
        <w:t>степей европейской части Российской Федерации на основании Приказа Фед</w:t>
      </w:r>
      <w:r w:rsidRPr="00453846">
        <w:rPr>
          <w:sz w:val="28"/>
          <w:szCs w:val="28"/>
        </w:rPr>
        <w:t>е</w:t>
      </w:r>
      <w:r w:rsidRPr="00453846">
        <w:rPr>
          <w:sz w:val="28"/>
          <w:szCs w:val="28"/>
        </w:rPr>
        <w:t>рального агентства лесного хозяйства от 09.03.2011 г. № 61 «Об утверждении Перечня лесорастительных зон Российской Федерации и Перечня лесных рай</w:t>
      </w:r>
      <w:r w:rsidRPr="00453846">
        <w:rPr>
          <w:sz w:val="28"/>
          <w:szCs w:val="28"/>
        </w:rPr>
        <w:t>о</w:t>
      </w:r>
      <w:r w:rsidRPr="00453846">
        <w:rPr>
          <w:sz w:val="28"/>
          <w:szCs w:val="28"/>
        </w:rPr>
        <w:t>нов Российской Федерации».</w:t>
      </w:r>
    </w:p>
    <w:p w:rsidR="00EA45CA" w:rsidRPr="00453846" w:rsidRDefault="00EA45CA" w:rsidP="00621BCE">
      <w:pPr>
        <w:spacing w:line="276" w:lineRule="auto"/>
        <w:jc w:val="right"/>
        <w:rPr>
          <w:sz w:val="28"/>
          <w:szCs w:val="28"/>
        </w:rPr>
      </w:pPr>
      <w:r w:rsidRPr="00453846">
        <w:rPr>
          <w:sz w:val="28"/>
          <w:szCs w:val="28"/>
        </w:rPr>
        <w:tab/>
        <w:t>Таблица 1.1.4.1</w:t>
      </w:r>
    </w:p>
    <w:p w:rsidR="00EA45CA" w:rsidRPr="00453846" w:rsidRDefault="00EA45CA" w:rsidP="00621BCE">
      <w:pPr>
        <w:spacing w:line="276" w:lineRule="auto"/>
        <w:jc w:val="center"/>
        <w:rPr>
          <w:sz w:val="28"/>
          <w:szCs w:val="28"/>
        </w:rPr>
      </w:pPr>
      <w:r w:rsidRPr="00453846">
        <w:rPr>
          <w:sz w:val="28"/>
          <w:szCs w:val="28"/>
        </w:rPr>
        <w:t>Распределение лесов лесничества по лесорастительным</w:t>
      </w:r>
    </w:p>
    <w:p w:rsidR="00EA45CA" w:rsidRPr="00453846" w:rsidRDefault="00EA45CA" w:rsidP="00621BCE">
      <w:pPr>
        <w:spacing w:line="276" w:lineRule="auto"/>
        <w:jc w:val="center"/>
        <w:rPr>
          <w:sz w:val="28"/>
          <w:szCs w:val="28"/>
        </w:rPr>
      </w:pPr>
      <w:r w:rsidRPr="00453846">
        <w:rPr>
          <w:sz w:val="28"/>
          <w:szCs w:val="28"/>
        </w:rPr>
        <w:t>зонам и лесным районам</w:t>
      </w:r>
    </w:p>
    <w:p w:rsidR="00EA45CA" w:rsidRPr="00E66E8C" w:rsidRDefault="00EA45CA" w:rsidP="00E66E8C">
      <w:pPr>
        <w:spacing w:line="310" w:lineRule="exact"/>
        <w:jc w:val="right"/>
        <w:rPr>
          <w:sz w:val="26"/>
          <w:szCs w:val="26"/>
        </w:rPr>
      </w:pPr>
    </w:p>
    <w:tbl>
      <w:tblPr>
        <w:tblW w:w="9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05"/>
        <w:gridCol w:w="1877"/>
        <w:gridCol w:w="1525"/>
        <w:gridCol w:w="2268"/>
        <w:gridCol w:w="2154"/>
        <w:gridCol w:w="1283"/>
      </w:tblGrid>
      <w:tr w:rsidR="00EA45CA" w:rsidRPr="00AF7D87" w:rsidTr="00E66E8C">
        <w:trPr>
          <w:trHeight w:val="170"/>
          <w:tblHeader/>
          <w:jc w:val="center"/>
        </w:trPr>
        <w:tc>
          <w:tcPr>
            <w:tcW w:w="605" w:type="dxa"/>
          </w:tcPr>
          <w:p w:rsidR="00EA45CA" w:rsidRPr="00453846" w:rsidRDefault="00EA45CA" w:rsidP="00E66E8C">
            <w:pPr>
              <w:spacing w:line="310" w:lineRule="exact"/>
              <w:jc w:val="center"/>
              <w:rPr>
                <w:sz w:val="24"/>
                <w:szCs w:val="24"/>
              </w:rPr>
            </w:pPr>
            <w:r w:rsidRPr="00453846">
              <w:rPr>
                <w:sz w:val="24"/>
                <w:szCs w:val="24"/>
              </w:rPr>
              <w:t>№ п/п</w:t>
            </w:r>
          </w:p>
        </w:tc>
        <w:tc>
          <w:tcPr>
            <w:tcW w:w="1877" w:type="dxa"/>
          </w:tcPr>
          <w:p w:rsidR="00EA45CA" w:rsidRPr="00453846" w:rsidRDefault="00EA45CA" w:rsidP="00E66E8C">
            <w:pPr>
              <w:spacing w:line="310" w:lineRule="exact"/>
              <w:jc w:val="center"/>
              <w:rPr>
                <w:sz w:val="24"/>
                <w:szCs w:val="24"/>
              </w:rPr>
            </w:pPr>
            <w:r w:rsidRPr="00453846">
              <w:rPr>
                <w:sz w:val="24"/>
                <w:szCs w:val="24"/>
              </w:rPr>
              <w:t>Наименование участковых ле</w:t>
            </w:r>
            <w:r w:rsidRPr="00453846">
              <w:rPr>
                <w:sz w:val="24"/>
                <w:szCs w:val="24"/>
              </w:rPr>
              <w:t>с</w:t>
            </w:r>
            <w:r w:rsidRPr="00453846">
              <w:rPr>
                <w:sz w:val="24"/>
                <w:szCs w:val="24"/>
              </w:rPr>
              <w:t>ничеств</w:t>
            </w:r>
          </w:p>
        </w:tc>
        <w:tc>
          <w:tcPr>
            <w:tcW w:w="1525" w:type="dxa"/>
          </w:tcPr>
          <w:p w:rsidR="00EA45CA" w:rsidRPr="00453846" w:rsidRDefault="00EA45CA" w:rsidP="00E66E8C">
            <w:pPr>
              <w:spacing w:line="310" w:lineRule="exact"/>
              <w:jc w:val="center"/>
              <w:rPr>
                <w:sz w:val="24"/>
                <w:szCs w:val="24"/>
              </w:rPr>
            </w:pPr>
            <w:r w:rsidRPr="00453846">
              <w:rPr>
                <w:sz w:val="24"/>
                <w:szCs w:val="24"/>
              </w:rPr>
              <w:t>Лесорасти-тельная зона</w:t>
            </w:r>
          </w:p>
        </w:tc>
        <w:tc>
          <w:tcPr>
            <w:tcW w:w="2268" w:type="dxa"/>
          </w:tcPr>
          <w:p w:rsidR="00EA45CA" w:rsidRPr="00453846" w:rsidRDefault="00EA45CA" w:rsidP="00E66E8C">
            <w:pPr>
              <w:spacing w:line="310" w:lineRule="exact"/>
              <w:jc w:val="center"/>
              <w:rPr>
                <w:sz w:val="24"/>
                <w:szCs w:val="24"/>
              </w:rPr>
            </w:pPr>
            <w:r w:rsidRPr="00453846">
              <w:rPr>
                <w:sz w:val="24"/>
                <w:szCs w:val="24"/>
              </w:rPr>
              <w:t>Лесной район</w:t>
            </w:r>
          </w:p>
        </w:tc>
        <w:tc>
          <w:tcPr>
            <w:tcW w:w="2154" w:type="dxa"/>
          </w:tcPr>
          <w:p w:rsidR="00EA45CA" w:rsidRPr="00453846" w:rsidRDefault="00EA45CA" w:rsidP="00E66E8C">
            <w:pPr>
              <w:spacing w:line="310" w:lineRule="exact"/>
              <w:jc w:val="center"/>
              <w:rPr>
                <w:sz w:val="24"/>
                <w:szCs w:val="24"/>
              </w:rPr>
            </w:pPr>
            <w:r w:rsidRPr="00453846">
              <w:rPr>
                <w:sz w:val="24"/>
                <w:szCs w:val="24"/>
              </w:rPr>
              <w:t>Перечень лесных кварталов</w:t>
            </w:r>
          </w:p>
        </w:tc>
        <w:tc>
          <w:tcPr>
            <w:tcW w:w="1283" w:type="dxa"/>
          </w:tcPr>
          <w:p w:rsidR="00EA45CA" w:rsidRPr="00453846" w:rsidRDefault="00EA45CA" w:rsidP="00E66E8C">
            <w:pPr>
              <w:spacing w:line="310" w:lineRule="exact"/>
              <w:jc w:val="center"/>
              <w:rPr>
                <w:sz w:val="24"/>
                <w:szCs w:val="24"/>
              </w:rPr>
            </w:pPr>
            <w:r w:rsidRPr="00453846">
              <w:rPr>
                <w:sz w:val="24"/>
                <w:szCs w:val="24"/>
              </w:rPr>
              <w:t>Площадь, га</w:t>
            </w:r>
          </w:p>
        </w:tc>
      </w:tr>
      <w:tr w:rsidR="00EA45CA" w:rsidRPr="00AF7D87" w:rsidTr="00E66E8C">
        <w:trPr>
          <w:trHeight w:val="170"/>
          <w:tblHeader/>
          <w:jc w:val="center"/>
        </w:trPr>
        <w:tc>
          <w:tcPr>
            <w:tcW w:w="605" w:type="dxa"/>
            <w:vAlign w:val="center"/>
          </w:tcPr>
          <w:p w:rsidR="00EA45CA" w:rsidRPr="00453846" w:rsidRDefault="00EA45CA" w:rsidP="00E66E8C">
            <w:pPr>
              <w:spacing w:line="310" w:lineRule="exact"/>
              <w:jc w:val="center"/>
              <w:rPr>
                <w:sz w:val="24"/>
                <w:szCs w:val="24"/>
              </w:rPr>
            </w:pPr>
            <w:r w:rsidRPr="00453846">
              <w:rPr>
                <w:sz w:val="24"/>
                <w:szCs w:val="24"/>
              </w:rPr>
              <w:t>1</w:t>
            </w:r>
          </w:p>
        </w:tc>
        <w:tc>
          <w:tcPr>
            <w:tcW w:w="1877" w:type="dxa"/>
          </w:tcPr>
          <w:p w:rsidR="00EA45CA" w:rsidRPr="00453846" w:rsidRDefault="00EA45CA" w:rsidP="00E66E8C">
            <w:pPr>
              <w:spacing w:line="310" w:lineRule="exact"/>
              <w:jc w:val="center"/>
              <w:rPr>
                <w:sz w:val="24"/>
                <w:szCs w:val="24"/>
              </w:rPr>
            </w:pPr>
            <w:r w:rsidRPr="00453846">
              <w:rPr>
                <w:sz w:val="24"/>
                <w:szCs w:val="24"/>
              </w:rPr>
              <w:t>2</w:t>
            </w:r>
          </w:p>
        </w:tc>
        <w:tc>
          <w:tcPr>
            <w:tcW w:w="1525" w:type="dxa"/>
          </w:tcPr>
          <w:p w:rsidR="00EA45CA" w:rsidRPr="00453846" w:rsidRDefault="00EA45CA" w:rsidP="00E66E8C">
            <w:pPr>
              <w:spacing w:line="310" w:lineRule="exact"/>
              <w:jc w:val="center"/>
              <w:rPr>
                <w:sz w:val="24"/>
                <w:szCs w:val="24"/>
              </w:rPr>
            </w:pPr>
            <w:r w:rsidRPr="00453846">
              <w:rPr>
                <w:sz w:val="24"/>
                <w:szCs w:val="24"/>
              </w:rPr>
              <w:t>3</w:t>
            </w:r>
          </w:p>
        </w:tc>
        <w:tc>
          <w:tcPr>
            <w:tcW w:w="2268" w:type="dxa"/>
            <w:vAlign w:val="center"/>
          </w:tcPr>
          <w:p w:rsidR="00EA45CA" w:rsidRPr="00453846" w:rsidRDefault="00EA45CA" w:rsidP="00E66E8C">
            <w:pPr>
              <w:spacing w:line="310" w:lineRule="exact"/>
              <w:jc w:val="center"/>
              <w:rPr>
                <w:sz w:val="24"/>
                <w:szCs w:val="24"/>
              </w:rPr>
            </w:pPr>
            <w:r w:rsidRPr="00453846">
              <w:rPr>
                <w:sz w:val="24"/>
                <w:szCs w:val="24"/>
              </w:rPr>
              <w:t>4</w:t>
            </w:r>
          </w:p>
        </w:tc>
        <w:tc>
          <w:tcPr>
            <w:tcW w:w="2154" w:type="dxa"/>
            <w:vAlign w:val="center"/>
          </w:tcPr>
          <w:p w:rsidR="00EA45CA" w:rsidRPr="00453846" w:rsidRDefault="00EA45CA" w:rsidP="00E66E8C">
            <w:pPr>
              <w:spacing w:line="310" w:lineRule="exact"/>
              <w:jc w:val="center"/>
              <w:rPr>
                <w:sz w:val="24"/>
                <w:szCs w:val="24"/>
              </w:rPr>
            </w:pPr>
            <w:r w:rsidRPr="00453846">
              <w:rPr>
                <w:sz w:val="24"/>
                <w:szCs w:val="24"/>
              </w:rPr>
              <w:t>5</w:t>
            </w:r>
          </w:p>
        </w:tc>
        <w:tc>
          <w:tcPr>
            <w:tcW w:w="1283" w:type="dxa"/>
            <w:vAlign w:val="center"/>
          </w:tcPr>
          <w:p w:rsidR="00EA45CA" w:rsidRPr="00453846" w:rsidRDefault="00EA45CA" w:rsidP="00E66E8C">
            <w:pPr>
              <w:spacing w:line="310" w:lineRule="exact"/>
              <w:jc w:val="center"/>
              <w:rPr>
                <w:sz w:val="24"/>
                <w:szCs w:val="24"/>
              </w:rPr>
            </w:pPr>
            <w:r w:rsidRPr="00453846">
              <w:rPr>
                <w:sz w:val="24"/>
                <w:szCs w:val="24"/>
              </w:rPr>
              <w:t>6</w:t>
            </w:r>
          </w:p>
        </w:tc>
      </w:tr>
      <w:tr w:rsidR="00EA45CA" w:rsidRPr="00AF7D87" w:rsidTr="00E66E8C">
        <w:trPr>
          <w:trHeight w:val="170"/>
          <w:jc w:val="center"/>
        </w:trPr>
        <w:tc>
          <w:tcPr>
            <w:tcW w:w="605" w:type="dxa"/>
          </w:tcPr>
          <w:p w:rsidR="00EA45CA" w:rsidRPr="00453846" w:rsidRDefault="00EA45CA" w:rsidP="00E66E8C">
            <w:pPr>
              <w:spacing w:line="310" w:lineRule="exact"/>
              <w:jc w:val="center"/>
              <w:rPr>
                <w:sz w:val="24"/>
                <w:szCs w:val="24"/>
              </w:rPr>
            </w:pPr>
            <w:r w:rsidRPr="00453846">
              <w:rPr>
                <w:sz w:val="24"/>
                <w:szCs w:val="24"/>
              </w:rPr>
              <w:t>1.</w:t>
            </w:r>
          </w:p>
        </w:tc>
        <w:tc>
          <w:tcPr>
            <w:tcW w:w="1877" w:type="dxa"/>
          </w:tcPr>
          <w:p w:rsidR="00EA45CA" w:rsidRPr="00453846" w:rsidRDefault="00EA45CA" w:rsidP="00E66E8C">
            <w:pPr>
              <w:spacing w:line="310" w:lineRule="exact"/>
              <w:ind w:left="57"/>
              <w:rPr>
                <w:sz w:val="24"/>
                <w:szCs w:val="24"/>
              </w:rPr>
            </w:pPr>
            <w:r w:rsidRPr="00453846">
              <w:rPr>
                <w:sz w:val="24"/>
                <w:szCs w:val="24"/>
              </w:rPr>
              <w:t>Скорняковское</w:t>
            </w:r>
          </w:p>
        </w:tc>
        <w:tc>
          <w:tcPr>
            <w:tcW w:w="1525" w:type="dxa"/>
          </w:tcPr>
          <w:p w:rsidR="00EA45CA" w:rsidRPr="00453846" w:rsidRDefault="00EA45CA" w:rsidP="00E66E8C">
            <w:pPr>
              <w:spacing w:line="310" w:lineRule="exact"/>
              <w:jc w:val="center"/>
              <w:rPr>
                <w:sz w:val="24"/>
                <w:szCs w:val="24"/>
              </w:rPr>
            </w:pPr>
            <w:r w:rsidRPr="00453846">
              <w:rPr>
                <w:sz w:val="24"/>
                <w:szCs w:val="24"/>
              </w:rPr>
              <w:t>Лесостепная зона</w:t>
            </w:r>
          </w:p>
        </w:tc>
        <w:tc>
          <w:tcPr>
            <w:tcW w:w="2268" w:type="dxa"/>
            <w:vAlign w:val="center"/>
          </w:tcPr>
          <w:p w:rsidR="00EA45CA" w:rsidRPr="00453846" w:rsidRDefault="00EA45CA" w:rsidP="00E66E8C">
            <w:pPr>
              <w:spacing w:line="310" w:lineRule="exact"/>
              <w:jc w:val="center"/>
              <w:rPr>
                <w:sz w:val="24"/>
                <w:szCs w:val="24"/>
              </w:rPr>
            </w:pPr>
            <w:r w:rsidRPr="00453846">
              <w:rPr>
                <w:sz w:val="24"/>
                <w:szCs w:val="24"/>
              </w:rPr>
              <w:t>Лесостепной район Европейской части РФ</w:t>
            </w:r>
          </w:p>
        </w:tc>
        <w:tc>
          <w:tcPr>
            <w:tcW w:w="2154" w:type="dxa"/>
            <w:vAlign w:val="center"/>
          </w:tcPr>
          <w:p w:rsidR="00EA45CA" w:rsidRPr="00453846" w:rsidRDefault="00EA45CA" w:rsidP="00E66E8C">
            <w:pPr>
              <w:spacing w:line="310" w:lineRule="exact"/>
              <w:jc w:val="center"/>
              <w:rPr>
                <w:sz w:val="24"/>
                <w:szCs w:val="24"/>
              </w:rPr>
            </w:pPr>
            <w:r w:rsidRPr="00453846">
              <w:rPr>
                <w:sz w:val="24"/>
                <w:szCs w:val="24"/>
              </w:rPr>
              <w:t>1-68</w:t>
            </w:r>
          </w:p>
        </w:tc>
        <w:tc>
          <w:tcPr>
            <w:tcW w:w="1283" w:type="dxa"/>
            <w:vAlign w:val="center"/>
          </w:tcPr>
          <w:p w:rsidR="00EA45CA" w:rsidRPr="00453846" w:rsidRDefault="00EA45CA" w:rsidP="00E66E8C">
            <w:pPr>
              <w:spacing w:line="310" w:lineRule="exact"/>
              <w:jc w:val="center"/>
              <w:rPr>
                <w:sz w:val="24"/>
                <w:szCs w:val="24"/>
              </w:rPr>
            </w:pPr>
            <w:r w:rsidRPr="00453846">
              <w:rPr>
                <w:sz w:val="24"/>
                <w:szCs w:val="24"/>
              </w:rPr>
              <w:t>4527</w:t>
            </w:r>
          </w:p>
        </w:tc>
      </w:tr>
      <w:tr w:rsidR="00EA45CA" w:rsidRPr="00AF7D87" w:rsidTr="00E66E8C">
        <w:trPr>
          <w:trHeight w:val="170"/>
          <w:jc w:val="center"/>
        </w:trPr>
        <w:tc>
          <w:tcPr>
            <w:tcW w:w="605" w:type="dxa"/>
          </w:tcPr>
          <w:p w:rsidR="00EA45CA" w:rsidRPr="00453846" w:rsidRDefault="00EA45CA" w:rsidP="00E66E8C">
            <w:pPr>
              <w:spacing w:line="310" w:lineRule="exact"/>
              <w:jc w:val="center"/>
              <w:rPr>
                <w:sz w:val="24"/>
                <w:szCs w:val="24"/>
              </w:rPr>
            </w:pPr>
            <w:r w:rsidRPr="00453846">
              <w:rPr>
                <w:sz w:val="24"/>
                <w:szCs w:val="24"/>
              </w:rPr>
              <w:t>2.</w:t>
            </w:r>
          </w:p>
        </w:tc>
        <w:tc>
          <w:tcPr>
            <w:tcW w:w="1877" w:type="dxa"/>
          </w:tcPr>
          <w:p w:rsidR="00EA45CA" w:rsidRPr="00453846" w:rsidRDefault="00EA45CA" w:rsidP="00E66E8C">
            <w:pPr>
              <w:spacing w:line="310" w:lineRule="exact"/>
              <w:ind w:left="57"/>
              <w:rPr>
                <w:sz w:val="24"/>
                <w:szCs w:val="24"/>
              </w:rPr>
            </w:pPr>
            <w:r w:rsidRPr="00453846">
              <w:rPr>
                <w:sz w:val="24"/>
                <w:szCs w:val="24"/>
              </w:rPr>
              <w:t>Сенцовское</w:t>
            </w:r>
          </w:p>
        </w:tc>
        <w:tc>
          <w:tcPr>
            <w:tcW w:w="1525" w:type="dxa"/>
          </w:tcPr>
          <w:p w:rsidR="00EA45CA" w:rsidRPr="00453846" w:rsidRDefault="00EA45CA" w:rsidP="00E66E8C">
            <w:pPr>
              <w:spacing w:line="310" w:lineRule="exact"/>
              <w:jc w:val="center"/>
              <w:rPr>
                <w:sz w:val="24"/>
                <w:szCs w:val="24"/>
              </w:rPr>
            </w:pPr>
            <w:r w:rsidRPr="00453846">
              <w:rPr>
                <w:sz w:val="24"/>
                <w:szCs w:val="24"/>
              </w:rPr>
              <w:t>-«-</w:t>
            </w:r>
          </w:p>
        </w:tc>
        <w:tc>
          <w:tcPr>
            <w:tcW w:w="2268" w:type="dxa"/>
            <w:vAlign w:val="center"/>
          </w:tcPr>
          <w:p w:rsidR="00EA45CA" w:rsidRPr="00453846" w:rsidRDefault="00EA45CA" w:rsidP="00E66E8C">
            <w:pPr>
              <w:spacing w:line="310" w:lineRule="exact"/>
              <w:jc w:val="center"/>
              <w:rPr>
                <w:sz w:val="24"/>
                <w:szCs w:val="24"/>
              </w:rPr>
            </w:pPr>
            <w:r w:rsidRPr="00453846">
              <w:rPr>
                <w:sz w:val="24"/>
                <w:szCs w:val="24"/>
              </w:rPr>
              <w:t>-«-</w:t>
            </w:r>
          </w:p>
        </w:tc>
        <w:tc>
          <w:tcPr>
            <w:tcW w:w="2154" w:type="dxa"/>
            <w:vAlign w:val="center"/>
          </w:tcPr>
          <w:p w:rsidR="00EA45CA" w:rsidRPr="00453846" w:rsidRDefault="00EA45CA" w:rsidP="00E66E8C">
            <w:pPr>
              <w:spacing w:line="310" w:lineRule="exact"/>
              <w:jc w:val="center"/>
              <w:rPr>
                <w:sz w:val="24"/>
                <w:szCs w:val="24"/>
              </w:rPr>
            </w:pPr>
            <w:r w:rsidRPr="00453846">
              <w:rPr>
                <w:sz w:val="24"/>
                <w:szCs w:val="24"/>
              </w:rPr>
              <w:t>1-65</w:t>
            </w:r>
          </w:p>
        </w:tc>
        <w:tc>
          <w:tcPr>
            <w:tcW w:w="1283" w:type="dxa"/>
            <w:vAlign w:val="center"/>
          </w:tcPr>
          <w:p w:rsidR="00EA45CA" w:rsidRPr="00453846" w:rsidRDefault="00EA45CA" w:rsidP="00E66E8C">
            <w:pPr>
              <w:spacing w:line="310" w:lineRule="exact"/>
              <w:jc w:val="center"/>
              <w:rPr>
                <w:sz w:val="24"/>
                <w:szCs w:val="24"/>
              </w:rPr>
            </w:pPr>
            <w:r w:rsidRPr="00453846">
              <w:rPr>
                <w:sz w:val="24"/>
                <w:szCs w:val="24"/>
              </w:rPr>
              <w:t>3499</w:t>
            </w:r>
          </w:p>
        </w:tc>
      </w:tr>
      <w:tr w:rsidR="00EA45CA" w:rsidRPr="00AF7D87" w:rsidTr="00E66E8C">
        <w:trPr>
          <w:trHeight w:val="170"/>
          <w:jc w:val="center"/>
        </w:trPr>
        <w:tc>
          <w:tcPr>
            <w:tcW w:w="605" w:type="dxa"/>
          </w:tcPr>
          <w:p w:rsidR="00EA45CA" w:rsidRPr="00453846" w:rsidRDefault="00EA45CA" w:rsidP="00E66E8C">
            <w:pPr>
              <w:spacing w:line="310" w:lineRule="exact"/>
              <w:jc w:val="center"/>
              <w:rPr>
                <w:sz w:val="24"/>
                <w:szCs w:val="24"/>
              </w:rPr>
            </w:pPr>
            <w:r w:rsidRPr="00453846">
              <w:rPr>
                <w:sz w:val="24"/>
                <w:szCs w:val="24"/>
              </w:rPr>
              <w:t>3.</w:t>
            </w:r>
          </w:p>
        </w:tc>
        <w:tc>
          <w:tcPr>
            <w:tcW w:w="1877" w:type="dxa"/>
          </w:tcPr>
          <w:p w:rsidR="00EA45CA" w:rsidRPr="00453846" w:rsidRDefault="00EA45CA" w:rsidP="00E66E8C">
            <w:pPr>
              <w:spacing w:line="310" w:lineRule="exact"/>
              <w:ind w:left="57"/>
              <w:rPr>
                <w:sz w:val="24"/>
                <w:szCs w:val="24"/>
              </w:rPr>
            </w:pPr>
            <w:r w:rsidRPr="00453846">
              <w:rPr>
                <w:sz w:val="24"/>
                <w:szCs w:val="24"/>
              </w:rPr>
              <w:t>Донское</w:t>
            </w:r>
          </w:p>
        </w:tc>
        <w:tc>
          <w:tcPr>
            <w:tcW w:w="1525" w:type="dxa"/>
          </w:tcPr>
          <w:p w:rsidR="00EA45CA" w:rsidRPr="00453846" w:rsidRDefault="00EA45CA" w:rsidP="00E66E8C">
            <w:pPr>
              <w:spacing w:line="310" w:lineRule="exact"/>
              <w:jc w:val="center"/>
              <w:rPr>
                <w:sz w:val="24"/>
                <w:szCs w:val="24"/>
              </w:rPr>
            </w:pPr>
            <w:r w:rsidRPr="00453846">
              <w:rPr>
                <w:sz w:val="24"/>
                <w:szCs w:val="24"/>
              </w:rPr>
              <w:t>-«-</w:t>
            </w:r>
          </w:p>
        </w:tc>
        <w:tc>
          <w:tcPr>
            <w:tcW w:w="2268" w:type="dxa"/>
            <w:vAlign w:val="center"/>
          </w:tcPr>
          <w:p w:rsidR="00EA45CA" w:rsidRPr="00453846" w:rsidRDefault="00EA45CA" w:rsidP="00E66E8C">
            <w:pPr>
              <w:spacing w:line="310" w:lineRule="exact"/>
              <w:jc w:val="center"/>
              <w:rPr>
                <w:sz w:val="24"/>
                <w:szCs w:val="24"/>
              </w:rPr>
            </w:pPr>
            <w:r w:rsidRPr="00453846">
              <w:rPr>
                <w:sz w:val="24"/>
                <w:szCs w:val="24"/>
              </w:rPr>
              <w:t>-«-</w:t>
            </w:r>
          </w:p>
        </w:tc>
        <w:tc>
          <w:tcPr>
            <w:tcW w:w="2154" w:type="dxa"/>
            <w:vAlign w:val="center"/>
          </w:tcPr>
          <w:p w:rsidR="00EA45CA" w:rsidRPr="00453846" w:rsidRDefault="00EA45CA" w:rsidP="00E66E8C">
            <w:pPr>
              <w:spacing w:line="310" w:lineRule="exact"/>
              <w:jc w:val="center"/>
              <w:rPr>
                <w:sz w:val="24"/>
                <w:szCs w:val="24"/>
              </w:rPr>
            </w:pPr>
            <w:r w:rsidRPr="00453846">
              <w:rPr>
                <w:sz w:val="24"/>
                <w:szCs w:val="24"/>
              </w:rPr>
              <w:t>1-98</w:t>
            </w:r>
          </w:p>
        </w:tc>
        <w:tc>
          <w:tcPr>
            <w:tcW w:w="1283" w:type="dxa"/>
            <w:vAlign w:val="center"/>
          </w:tcPr>
          <w:p w:rsidR="00EA45CA" w:rsidRPr="00453846" w:rsidRDefault="00EA45CA" w:rsidP="00E66E8C">
            <w:pPr>
              <w:spacing w:line="310" w:lineRule="exact"/>
              <w:jc w:val="center"/>
              <w:rPr>
                <w:sz w:val="24"/>
                <w:szCs w:val="24"/>
              </w:rPr>
            </w:pPr>
            <w:r w:rsidRPr="00453846">
              <w:rPr>
                <w:sz w:val="24"/>
                <w:szCs w:val="24"/>
              </w:rPr>
              <w:t>5349</w:t>
            </w:r>
          </w:p>
        </w:tc>
      </w:tr>
      <w:tr w:rsidR="00EA45CA" w:rsidRPr="00AF7D87" w:rsidTr="00E66E8C">
        <w:trPr>
          <w:trHeight w:val="170"/>
          <w:jc w:val="center"/>
        </w:trPr>
        <w:tc>
          <w:tcPr>
            <w:tcW w:w="605" w:type="dxa"/>
          </w:tcPr>
          <w:p w:rsidR="00EA45CA" w:rsidRPr="00453846" w:rsidRDefault="00EA45CA" w:rsidP="00E66E8C">
            <w:pPr>
              <w:spacing w:line="310" w:lineRule="exact"/>
              <w:jc w:val="center"/>
              <w:rPr>
                <w:sz w:val="24"/>
                <w:szCs w:val="24"/>
              </w:rPr>
            </w:pPr>
            <w:r w:rsidRPr="00453846">
              <w:rPr>
                <w:sz w:val="24"/>
                <w:szCs w:val="24"/>
              </w:rPr>
              <w:t>4.</w:t>
            </w:r>
          </w:p>
        </w:tc>
        <w:tc>
          <w:tcPr>
            <w:tcW w:w="1877" w:type="dxa"/>
          </w:tcPr>
          <w:p w:rsidR="00EA45CA" w:rsidRPr="00453846" w:rsidRDefault="00EA45CA" w:rsidP="00E66E8C">
            <w:pPr>
              <w:spacing w:line="310" w:lineRule="exact"/>
              <w:ind w:left="57"/>
              <w:rPr>
                <w:sz w:val="24"/>
                <w:szCs w:val="24"/>
              </w:rPr>
            </w:pPr>
            <w:r w:rsidRPr="00453846">
              <w:rPr>
                <w:sz w:val="24"/>
                <w:szCs w:val="24"/>
              </w:rPr>
              <w:t>Боринское</w:t>
            </w:r>
          </w:p>
        </w:tc>
        <w:tc>
          <w:tcPr>
            <w:tcW w:w="1525" w:type="dxa"/>
          </w:tcPr>
          <w:p w:rsidR="00EA45CA" w:rsidRPr="00453846" w:rsidRDefault="00EA45CA" w:rsidP="00E66E8C">
            <w:pPr>
              <w:spacing w:line="310" w:lineRule="exact"/>
              <w:jc w:val="center"/>
              <w:rPr>
                <w:sz w:val="24"/>
                <w:szCs w:val="24"/>
              </w:rPr>
            </w:pPr>
            <w:r w:rsidRPr="00453846">
              <w:rPr>
                <w:sz w:val="24"/>
                <w:szCs w:val="24"/>
              </w:rPr>
              <w:t>-«-</w:t>
            </w:r>
          </w:p>
        </w:tc>
        <w:tc>
          <w:tcPr>
            <w:tcW w:w="2268" w:type="dxa"/>
            <w:vAlign w:val="center"/>
          </w:tcPr>
          <w:p w:rsidR="00EA45CA" w:rsidRPr="00453846" w:rsidRDefault="00EA45CA" w:rsidP="00E66E8C">
            <w:pPr>
              <w:spacing w:line="310" w:lineRule="exact"/>
              <w:jc w:val="center"/>
              <w:rPr>
                <w:sz w:val="24"/>
                <w:szCs w:val="24"/>
              </w:rPr>
            </w:pPr>
            <w:r w:rsidRPr="00453846">
              <w:rPr>
                <w:sz w:val="24"/>
                <w:szCs w:val="24"/>
              </w:rPr>
              <w:t>-«-</w:t>
            </w:r>
          </w:p>
        </w:tc>
        <w:tc>
          <w:tcPr>
            <w:tcW w:w="2154" w:type="dxa"/>
            <w:vAlign w:val="center"/>
          </w:tcPr>
          <w:p w:rsidR="00EA45CA" w:rsidRPr="00453846" w:rsidRDefault="00EA45CA" w:rsidP="00E66E8C">
            <w:pPr>
              <w:spacing w:line="310" w:lineRule="exact"/>
              <w:jc w:val="center"/>
              <w:rPr>
                <w:sz w:val="24"/>
                <w:szCs w:val="24"/>
              </w:rPr>
            </w:pPr>
            <w:r w:rsidRPr="00453846">
              <w:rPr>
                <w:sz w:val="24"/>
                <w:szCs w:val="24"/>
              </w:rPr>
              <w:t>1-52</w:t>
            </w:r>
          </w:p>
        </w:tc>
        <w:tc>
          <w:tcPr>
            <w:tcW w:w="1283" w:type="dxa"/>
            <w:vAlign w:val="center"/>
          </w:tcPr>
          <w:p w:rsidR="00EA45CA" w:rsidRPr="00453846" w:rsidRDefault="00EA45CA" w:rsidP="00E66E8C">
            <w:pPr>
              <w:spacing w:line="310" w:lineRule="exact"/>
              <w:jc w:val="center"/>
              <w:rPr>
                <w:sz w:val="24"/>
                <w:szCs w:val="24"/>
              </w:rPr>
            </w:pPr>
            <w:r w:rsidRPr="00453846">
              <w:rPr>
                <w:sz w:val="24"/>
                <w:szCs w:val="24"/>
              </w:rPr>
              <w:t>2940</w:t>
            </w:r>
          </w:p>
        </w:tc>
      </w:tr>
      <w:tr w:rsidR="00EA45CA" w:rsidRPr="00AF7D87" w:rsidTr="00E66E8C">
        <w:trPr>
          <w:trHeight w:val="170"/>
          <w:jc w:val="center"/>
        </w:trPr>
        <w:tc>
          <w:tcPr>
            <w:tcW w:w="605" w:type="dxa"/>
          </w:tcPr>
          <w:p w:rsidR="00EA45CA" w:rsidRPr="00453846" w:rsidRDefault="00EA45CA" w:rsidP="00E66E8C">
            <w:pPr>
              <w:spacing w:line="310" w:lineRule="exact"/>
              <w:jc w:val="center"/>
              <w:rPr>
                <w:sz w:val="24"/>
                <w:szCs w:val="24"/>
              </w:rPr>
            </w:pPr>
          </w:p>
        </w:tc>
        <w:tc>
          <w:tcPr>
            <w:tcW w:w="1877" w:type="dxa"/>
          </w:tcPr>
          <w:p w:rsidR="00EA45CA" w:rsidRPr="00453846" w:rsidRDefault="00EA45CA" w:rsidP="00E66E8C">
            <w:pPr>
              <w:spacing w:line="310" w:lineRule="exact"/>
              <w:ind w:left="57"/>
              <w:rPr>
                <w:sz w:val="24"/>
                <w:szCs w:val="24"/>
              </w:rPr>
            </w:pPr>
            <w:r w:rsidRPr="00453846">
              <w:rPr>
                <w:sz w:val="24"/>
                <w:szCs w:val="24"/>
              </w:rPr>
              <w:t>ИТОГО:</w:t>
            </w:r>
          </w:p>
        </w:tc>
        <w:tc>
          <w:tcPr>
            <w:tcW w:w="1525" w:type="dxa"/>
          </w:tcPr>
          <w:p w:rsidR="00EA45CA" w:rsidRPr="00453846" w:rsidRDefault="00EA45CA" w:rsidP="00E66E8C">
            <w:pPr>
              <w:spacing w:line="310" w:lineRule="exact"/>
              <w:rPr>
                <w:sz w:val="24"/>
                <w:szCs w:val="24"/>
              </w:rPr>
            </w:pPr>
          </w:p>
        </w:tc>
        <w:tc>
          <w:tcPr>
            <w:tcW w:w="2268" w:type="dxa"/>
            <w:vAlign w:val="center"/>
          </w:tcPr>
          <w:p w:rsidR="00EA45CA" w:rsidRPr="00453846" w:rsidRDefault="00EA45CA" w:rsidP="00E66E8C">
            <w:pPr>
              <w:spacing w:line="310" w:lineRule="exact"/>
              <w:rPr>
                <w:sz w:val="24"/>
                <w:szCs w:val="24"/>
              </w:rPr>
            </w:pPr>
          </w:p>
        </w:tc>
        <w:tc>
          <w:tcPr>
            <w:tcW w:w="2154" w:type="dxa"/>
            <w:vAlign w:val="center"/>
          </w:tcPr>
          <w:p w:rsidR="00EA45CA" w:rsidRPr="00453846" w:rsidRDefault="00EA45CA" w:rsidP="00E66E8C">
            <w:pPr>
              <w:spacing w:line="310" w:lineRule="exact"/>
              <w:jc w:val="center"/>
              <w:rPr>
                <w:sz w:val="24"/>
                <w:szCs w:val="24"/>
              </w:rPr>
            </w:pPr>
          </w:p>
        </w:tc>
        <w:tc>
          <w:tcPr>
            <w:tcW w:w="1283" w:type="dxa"/>
            <w:vAlign w:val="center"/>
          </w:tcPr>
          <w:p w:rsidR="00EA45CA" w:rsidRPr="00453846" w:rsidRDefault="00EA45CA" w:rsidP="00E66E8C">
            <w:pPr>
              <w:spacing w:line="310" w:lineRule="exact"/>
              <w:jc w:val="center"/>
              <w:rPr>
                <w:sz w:val="24"/>
                <w:szCs w:val="24"/>
              </w:rPr>
            </w:pPr>
            <w:r w:rsidRPr="00453846">
              <w:rPr>
                <w:sz w:val="24"/>
                <w:szCs w:val="24"/>
              </w:rPr>
              <w:t>16315</w:t>
            </w:r>
          </w:p>
        </w:tc>
      </w:tr>
    </w:tbl>
    <w:p w:rsidR="00EA45CA" w:rsidRDefault="00EA45CA" w:rsidP="00E66E8C">
      <w:pPr>
        <w:spacing w:line="310" w:lineRule="exact"/>
        <w:ind w:firstLine="709"/>
        <w:jc w:val="center"/>
        <w:rPr>
          <w:sz w:val="28"/>
          <w:szCs w:val="28"/>
        </w:rPr>
      </w:pPr>
    </w:p>
    <w:p w:rsidR="00EA45CA" w:rsidRPr="00453846" w:rsidRDefault="00EA45CA" w:rsidP="00621BCE">
      <w:pPr>
        <w:spacing w:line="276" w:lineRule="auto"/>
        <w:ind w:firstLine="708"/>
        <w:jc w:val="both"/>
        <w:rPr>
          <w:sz w:val="28"/>
          <w:szCs w:val="28"/>
        </w:rPr>
      </w:pPr>
      <w:r w:rsidRPr="00453846">
        <w:rPr>
          <w:sz w:val="28"/>
          <w:szCs w:val="28"/>
        </w:rPr>
        <w:t>Распределение территории лесничества и участковых лесничеств по лес</w:t>
      </w:r>
      <w:r w:rsidRPr="00453846">
        <w:rPr>
          <w:sz w:val="28"/>
          <w:szCs w:val="28"/>
        </w:rPr>
        <w:t>о</w:t>
      </w:r>
      <w:r w:rsidRPr="00453846">
        <w:rPr>
          <w:sz w:val="28"/>
          <w:szCs w:val="28"/>
        </w:rPr>
        <w:t>растительным зонам и лесным районам приведено на схематической карте.</w:t>
      </w:r>
    </w:p>
    <w:p w:rsidR="00EA45CA" w:rsidRPr="00453846" w:rsidRDefault="00EA45CA" w:rsidP="00621BCE">
      <w:pPr>
        <w:spacing w:line="276" w:lineRule="auto"/>
        <w:jc w:val="both"/>
        <w:rPr>
          <w:sz w:val="28"/>
          <w:szCs w:val="28"/>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Default="00EA45CA" w:rsidP="00707362">
      <w:pPr>
        <w:jc w:val="both"/>
        <w:rPr>
          <w:sz w:val="26"/>
          <w:szCs w:val="26"/>
        </w:rPr>
      </w:pPr>
    </w:p>
    <w:p w:rsidR="00EA45CA" w:rsidRPr="009D39A0" w:rsidRDefault="00EA45CA">
      <w:pPr>
        <w:rPr>
          <w:sz w:val="26"/>
          <w:szCs w:val="26"/>
        </w:rPr>
      </w:pPr>
    </w:p>
    <w:p w:rsidR="00EA45CA" w:rsidRPr="00CF7E88" w:rsidRDefault="00EA45CA" w:rsidP="00707362">
      <w:pPr>
        <w:jc w:val="right"/>
        <w:rPr>
          <w:sz w:val="28"/>
          <w:szCs w:val="28"/>
        </w:rPr>
        <w:sectPr w:rsidR="00EA45CA" w:rsidRPr="00CF7E88" w:rsidSect="005C21FB">
          <w:headerReference w:type="default" r:id="rId12"/>
          <w:pgSz w:w="11906" w:h="16838" w:code="9"/>
          <w:pgMar w:top="1134" w:right="851" w:bottom="851" w:left="1418" w:header="709" w:footer="709" w:gutter="0"/>
          <w:cols w:space="708"/>
          <w:docGrid w:linePitch="360"/>
        </w:sectPr>
      </w:pPr>
    </w:p>
    <w:p w:rsidR="00EA45CA" w:rsidRPr="00AB0606" w:rsidRDefault="006A0599" w:rsidP="00707362">
      <w:pPr>
        <w:jc w:val="right"/>
        <w:rPr>
          <w:sz w:val="28"/>
          <w:szCs w:val="28"/>
        </w:rPr>
        <w:sectPr w:rsidR="00EA45CA" w:rsidRPr="00AB0606" w:rsidSect="002D6A9E">
          <w:pgSz w:w="23814" w:h="16840" w:orient="landscape" w:code="8"/>
          <w:pgMar w:top="357" w:right="1134" w:bottom="249" w:left="851" w:header="709" w:footer="709" w:gutter="0"/>
          <w:pgNumType w:start="19"/>
          <w:cols w:space="708"/>
          <w:docGrid w:linePitch="360"/>
        </w:sectPr>
      </w:pPr>
      <w:r>
        <w:rPr>
          <w:noProof/>
        </w:rPr>
        <w:lastRenderedPageBreak/>
        <w:pict>
          <v:shape id="_x0000_s1027" type="#_x0000_t75" style="position:absolute;left:0;text-align:left;margin-left:.55pt;margin-top:0;width:1091pt;height:757.6pt;z-index:-1">
            <v:imagedata r:id="rId13" o:title=""/>
          </v:shape>
        </w:pict>
      </w: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6A0599" w:rsidP="00707362">
      <w:pPr>
        <w:jc w:val="right"/>
        <w:rPr>
          <w:sz w:val="28"/>
          <w:szCs w:val="28"/>
        </w:rPr>
      </w:pPr>
      <w:r>
        <w:rPr>
          <w:noProof/>
        </w:rPr>
        <w:lastRenderedPageBreak/>
        <w:pict>
          <v:shape id="_x0000_s1028" type="#_x0000_t75" style="position:absolute;left:0;text-align:left;margin-left:40pt;margin-top:0;width:1030pt;height:728pt;z-index:-4">
            <v:imagedata r:id="rId14" o:title=""/>
          </v:shape>
        </w:pict>
      </w: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Default="00EA45CA" w:rsidP="00707362">
      <w:pPr>
        <w:jc w:val="right"/>
        <w:rPr>
          <w:sz w:val="28"/>
          <w:szCs w:val="28"/>
        </w:rPr>
      </w:pPr>
    </w:p>
    <w:p w:rsidR="00EA45CA" w:rsidRPr="00CF7E88" w:rsidRDefault="00EA45CA" w:rsidP="00707362">
      <w:pPr>
        <w:jc w:val="right"/>
        <w:rPr>
          <w:sz w:val="28"/>
          <w:szCs w:val="28"/>
        </w:rPr>
        <w:sectPr w:rsidR="00EA45CA" w:rsidRPr="00CF7E88" w:rsidSect="005C21FB">
          <w:pgSz w:w="23814" w:h="16840" w:orient="landscape" w:code="8"/>
          <w:pgMar w:top="1418" w:right="1134" w:bottom="851" w:left="851" w:header="709" w:footer="709" w:gutter="0"/>
          <w:pgNumType w:start="22"/>
          <w:cols w:space="708"/>
          <w:docGrid w:linePitch="360"/>
        </w:sectPr>
      </w:pPr>
    </w:p>
    <w:p w:rsidR="00EA45CA" w:rsidRPr="00453846" w:rsidRDefault="00EA45CA" w:rsidP="00621BCE">
      <w:pPr>
        <w:spacing w:line="276" w:lineRule="auto"/>
        <w:jc w:val="center"/>
        <w:rPr>
          <w:b/>
          <w:bCs/>
          <w:sz w:val="28"/>
          <w:szCs w:val="28"/>
        </w:rPr>
      </w:pPr>
      <w:r w:rsidRPr="00453846">
        <w:rPr>
          <w:b/>
          <w:bCs/>
          <w:sz w:val="28"/>
          <w:szCs w:val="28"/>
        </w:rPr>
        <w:lastRenderedPageBreak/>
        <w:t>1.1.5. Распределение лесов по целевому назначению</w:t>
      </w:r>
    </w:p>
    <w:p w:rsidR="00EA45CA" w:rsidRPr="00453846" w:rsidRDefault="00EA45CA" w:rsidP="00621BCE">
      <w:pPr>
        <w:spacing w:line="276" w:lineRule="auto"/>
        <w:jc w:val="center"/>
        <w:rPr>
          <w:b/>
          <w:bCs/>
          <w:sz w:val="28"/>
          <w:szCs w:val="28"/>
        </w:rPr>
      </w:pPr>
      <w:r w:rsidRPr="00453846">
        <w:rPr>
          <w:b/>
          <w:bCs/>
          <w:sz w:val="28"/>
          <w:szCs w:val="28"/>
        </w:rPr>
        <w:t>и категориям защитных лесов</w:t>
      </w:r>
    </w:p>
    <w:p w:rsidR="00EA45CA" w:rsidRPr="00453846" w:rsidRDefault="00EA45CA" w:rsidP="00621BCE">
      <w:pPr>
        <w:spacing w:line="276" w:lineRule="auto"/>
        <w:jc w:val="both"/>
        <w:rPr>
          <w:sz w:val="28"/>
          <w:szCs w:val="28"/>
        </w:rPr>
      </w:pPr>
    </w:p>
    <w:p w:rsidR="00EA45CA" w:rsidRPr="00453846" w:rsidRDefault="00EA45CA" w:rsidP="00621BCE">
      <w:pPr>
        <w:spacing w:line="276" w:lineRule="auto"/>
        <w:ind w:firstLine="708"/>
        <w:jc w:val="both"/>
        <w:rPr>
          <w:sz w:val="28"/>
          <w:szCs w:val="28"/>
        </w:rPr>
      </w:pPr>
      <w:r w:rsidRPr="00453846">
        <w:rPr>
          <w:sz w:val="28"/>
          <w:szCs w:val="28"/>
        </w:rPr>
        <w:t>По целевому назначению и выполняемым функциям леса Донского лесничества отнесены к защитным лесам и к пяти категориям защитных лесов.</w:t>
      </w:r>
    </w:p>
    <w:p w:rsidR="00EA45CA" w:rsidRPr="00453846" w:rsidRDefault="00EA45CA" w:rsidP="00621BCE">
      <w:pPr>
        <w:spacing w:line="276" w:lineRule="auto"/>
        <w:ind w:firstLine="708"/>
        <w:jc w:val="both"/>
        <w:rPr>
          <w:sz w:val="28"/>
          <w:szCs w:val="28"/>
        </w:rPr>
      </w:pPr>
      <w:r w:rsidRPr="00453846">
        <w:rPr>
          <w:sz w:val="28"/>
          <w:szCs w:val="28"/>
        </w:rPr>
        <w:t>Территориальное расположение показано на прилагаемой карте-схеме.</w:t>
      </w:r>
    </w:p>
    <w:p w:rsidR="00EA45CA" w:rsidRPr="00453846" w:rsidRDefault="00EA45CA" w:rsidP="00621BCE">
      <w:pPr>
        <w:spacing w:line="276" w:lineRule="auto"/>
        <w:jc w:val="right"/>
        <w:rPr>
          <w:sz w:val="28"/>
          <w:szCs w:val="28"/>
        </w:rPr>
      </w:pPr>
      <w:r w:rsidRPr="00453846">
        <w:rPr>
          <w:sz w:val="28"/>
          <w:szCs w:val="28"/>
        </w:rPr>
        <w:t>Таблица 1.1.5.1</w:t>
      </w:r>
    </w:p>
    <w:p w:rsidR="00EA45CA" w:rsidRPr="00453846" w:rsidRDefault="00EA45CA" w:rsidP="00621BCE">
      <w:pPr>
        <w:spacing w:line="276" w:lineRule="auto"/>
        <w:jc w:val="center"/>
        <w:rPr>
          <w:sz w:val="28"/>
          <w:szCs w:val="28"/>
        </w:rPr>
      </w:pPr>
      <w:r w:rsidRPr="00453846">
        <w:rPr>
          <w:sz w:val="28"/>
          <w:szCs w:val="28"/>
        </w:rPr>
        <w:t>Распределение лесов по целевому назначению и категориям защитных лесов</w:t>
      </w:r>
    </w:p>
    <w:p w:rsidR="00EA45CA" w:rsidRPr="00A07CF5" w:rsidRDefault="00EA45CA" w:rsidP="00707362">
      <w:pPr>
        <w:jc w:val="right"/>
        <w:rPr>
          <w:sz w:val="26"/>
          <w:szCs w:val="26"/>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063"/>
        <w:gridCol w:w="2207"/>
        <w:gridCol w:w="4306"/>
        <w:gridCol w:w="1014"/>
        <w:gridCol w:w="3319"/>
      </w:tblGrid>
      <w:tr w:rsidR="00EA45CA" w:rsidRPr="00453846" w:rsidTr="00757912">
        <w:trPr>
          <w:tblHeader/>
        </w:trPr>
        <w:tc>
          <w:tcPr>
            <w:tcW w:w="1363" w:type="pct"/>
          </w:tcPr>
          <w:p w:rsidR="00EA45CA" w:rsidRPr="00453846" w:rsidRDefault="00EA45CA" w:rsidP="00757912">
            <w:pPr>
              <w:jc w:val="center"/>
              <w:rPr>
                <w:sz w:val="24"/>
                <w:szCs w:val="24"/>
              </w:rPr>
            </w:pPr>
            <w:r w:rsidRPr="00453846">
              <w:rPr>
                <w:sz w:val="24"/>
                <w:szCs w:val="24"/>
              </w:rPr>
              <w:t>Целевое назначение лесов</w:t>
            </w:r>
          </w:p>
        </w:tc>
        <w:tc>
          <w:tcPr>
            <w:tcW w:w="740" w:type="pct"/>
          </w:tcPr>
          <w:p w:rsidR="00EA45CA" w:rsidRPr="00453846" w:rsidRDefault="00EA45CA" w:rsidP="00450ACC">
            <w:pPr>
              <w:jc w:val="center"/>
              <w:rPr>
                <w:sz w:val="24"/>
                <w:szCs w:val="24"/>
              </w:rPr>
            </w:pPr>
            <w:r w:rsidRPr="00453846">
              <w:rPr>
                <w:sz w:val="24"/>
                <w:szCs w:val="24"/>
              </w:rPr>
              <w:t>Участковое лесн</w:t>
            </w:r>
            <w:r w:rsidRPr="00453846">
              <w:rPr>
                <w:sz w:val="24"/>
                <w:szCs w:val="24"/>
              </w:rPr>
              <w:t>и</w:t>
            </w:r>
            <w:r w:rsidRPr="00453846">
              <w:rPr>
                <w:sz w:val="24"/>
                <w:szCs w:val="24"/>
              </w:rPr>
              <w:t>чество</w:t>
            </w:r>
          </w:p>
        </w:tc>
        <w:tc>
          <w:tcPr>
            <w:tcW w:w="1444" w:type="pct"/>
          </w:tcPr>
          <w:p w:rsidR="00EA45CA" w:rsidRPr="00453846" w:rsidRDefault="00EA45CA" w:rsidP="00450ACC">
            <w:pPr>
              <w:jc w:val="center"/>
              <w:rPr>
                <w:sz w:val="24"/>
                <w:szCs w:val="24"/>
              </w:rPr>
            </w:pPr>
            <w:r w:rsidRPr="00453846">
              <w:rPr>
                <w:sz w:val="24"/>
                <w:szCs w:val="24"/>
              </w:rPr>
              <w:t>Номера кварталов или их частей</w:t>
            </w:r>
          </w:p>
        </w:tc>
        <w:tc>
          <w:tcPr>
            <w:tcW w:w="340" w:type="pct"/>
          </w:tcPr>
          <w:p w:rsidR="00EA45CA" w:rsidRPr="00453846" w:rsidRDefault="00EA45CA" w:rsidP="00450ACC">
            <w:pPr>
              <w:jc w:val="center"/>
              <w:rPr>
                <w:sz w:val="24"/>
                <w:szCs w:val="24"/>
              </w:rPr>
            </w:pPr>
            <w:r w:rsidRPr="00453846">
              <w:rPr>
                <w:sz w:val="24"/>
                <w:szCs w:val="24"/>
              </w:rPr>
              <w:t>Пло-щадь, га</w:t>
            </w:r>
          </w:p>
        </w:tc>
        <w:tc>
          <w:tcPr>
            <w:tcW w:w="1113" w:type="pct"/>
          </w:tcPr>
          <w:p w:rsidR="00EA45CA" w:rsidRPr="00453846" w:rsidRDefault="00EA45CA" w:rsidP="00450ACC">
            <w:pPr>
              <w:jc w:val="center"/>
              <w:rPr>
                <w:sz w:val="24"/>
                <w:szCs w:val="24"/>
              </w:rPr>
            </w:pPr>
            <w:r w:rsidRPr="00453846">
              <w:rPr>
                <w:sz w:val="24"/>
                <w:szCs w:val="24"/>
              </w:rPr>
              <w:t>Основания деления лесов по целевому назначению</w:t>
            </w:r>
          </w:p>
        </w:tc>
      </w:tr>
      <w:tr w:rsidR="00EA45CA" w:rsidRPr="00453846" w:rsidTr="00757912">
        <w:trPr>
          <w:tblHeader/>
        </w:trPr>
        <w:tc>
          <w:tcPr>
            <w:tcW w:w="1363" w:type="pct"/>
          </w:tcPr>
          <w:p w:rsidR="00EA45CA" w:rsidRPr="00453846" w:rsidRDefault="00EA45CA" w:rsidP="00450ACC">
            <w:pPr>
              <w:jc w:val="center"/>
              <w:rPr>
                <w:sz w:val="24"/>
                <w:szCs w:val="24"/>
              </w:rPr>
            </w:pPr>
            <w:r w:rsidRPr="00453846">
              <w:rPr>
                <w:sz w:val="24"/>
                <w:szCs w:val="24"/>
              </w:rPr>
              <w:t>1</w:t>
            </w:r>
          </w:p>
        </w:tc>
        <w:tc>
          <w:tcPr>
            <w:tcW w:w="740" w:type="pct"/>
          </w:tcPr>
          <w:p w:rsidR="00EA45CA" w:rsidRPr="00453846" w:rsidRDefault="00EA45CA" w:rsidP="00450ACC">
            <w:pPr>
              <w:jc w:val="center"/>
              <w:rPr>
                <w:sz w:val="24"/>
                <w:szCs w:val="24"/>
              </w:rPr>
            </w:pPr>
            <w:r w:rsidRPr="00453846">
              <w:rPr>
                <w:sz w:val="24"/>
                <w:szCs w:val="24"/>
              </w:rPr>
              <w:t>2</w:t>
            </w:r>
          </w:p>
        </w:tc>
        <w:tc>
          <w:tcPr>
            <w:tcW w:w="1444" w:type="pct"/>
          </w:tcPr>
          <w:p w:rsidR="00EA45CA" w:rsidRPr="00453846" w:rsidRDefault="00EA45CA" w:rsidP="00450ACC">
            <w:pPr>
              <w:jc w:val="center"/>
              <w:rPr>
                <w:sz w:val="24"/>
                <w:szCs w:val="24"/>
              </w:rPr>
            </w:pPr>
            <w:r w:rsidRPr="00453846">
              <w:rPr>
                <w:sz w:val="24"/>
                <w:szCs w:val="24"/>
              </w:rPr>
              <w:t>3</w:t>
            </w:r>
          </w:p>
        </w:tc>
        <w:tc>
          <w:tcPr>
            <w:tcW w:w="340" w:type="pct"/>
          </w:tcPr>
          <w:p w:rsidR="00EA45CA" w:rsidRPr="00453846" w:rsidRDefault="00EA45CA" w:rsidP="00450ACC">
            <w:pPr>
              <w:jc w:val="center"/>
              <w:rPr>
                <w:sz w:val="24"/>
                <w:szCs w:val="24"/>
              </w:rPr>
            </w:pPr>
            <w:r w:rsidRPr="00453846">
              <w:rPr>
                <w:sz w:val="24"/>
                <w:szCs w:val="24"/>
              </w:rPr>
              <w:t>4</w:t>
            </w:r>
          </w:p>
        </w:tc>
        <w:tc>
          <w:tcPr>
            <w:tcW w:w="1113" w:type="pct"/>
          </w:tcPr>
          <w:p w:rsidR="00EA45CA" w:rsidRPr="00453846" w:rsidRDefault="00EA45CA" w:rsidP="00450ACC">
            <w:pPr>
              <w:jc w:val="center"/>
              <w:rPr>
                <w:sz w:val="24"/>
                <w:szCs w:val="24"/>
              </w:rPr>
            </w:pPr>
            <w:r w:rsidRPr="00453846">
              <w:rPr>
                <w:sz w:val="24"/>
                <w:szCs w:val="24"/>
              </w:rPr>
              <w:t>5</w:t>
            </w:r>
          </w:p>
        </w:tc>
      </w:tr>
      <w:tr w:rsidR="00EA45CA" w:rsidRPr="00453846" w:rsidTr="00757912">
        <w:tc>
          <w:tcPr>
            <w:tcW w:w="1363" w:type="pct"/>
          </w:tcPr>
          <w:p w:rsidR="00EA45CA" w:rsidRPr="00453846" w:rsidRDefault="00EA45CA" w:rsidP="00450ACC">
            <w:pPr>
              <w:spacing w:line="280" w:lineRule="exact"/>
              <w:rPr>
                <w:b/>
                <w:bCs/>
                <w:sz w:val="24"/>
                <w:szCs w:val="24"/>
              </w:rPr>
            </w:pPr>
            <w:r w:rsidRPr="00453846">
              <w:rPr>
                <w:b/>
                <w:bCs/>
                <w:sz w:val="24"/>
                <w:szCs w:val="24"/>
              </w:rPr>
              <w:t>Всего лесов:</w:t>
            </w:r>
          </w:p>
        </w:tc>
        <w:tc>
          <w:tcPr>
            <w:tcW w:w="740" w:type="pct"/>
          </w:tcPr>
          <w:p w:rsidR="00EA45CA" w:rsidRPr="00453846" w:rsidRDefault="00EA45CA" w:rsidP="00450ACC">
            <w:pPr>
              <w:spacing w:line="280" w:lineRule="exact"/>
              <w:jc w:val="center"/>
              <w:rPr>
                <w:sz w:val="24"/>
                <w:szCs w:val="24"/>
              </w:rPr>
            </w:pPr>
            <w:r w:rsidRPr="00453846">
              <w:rPr>
                <w:sz w:val="24"/>
                <w:szCs w:val="24"/>
              </w:rPr>
              <w:t>х</w:t>
            </w:r>
          </w:p>
        </w:tc>
        <w:tc>
          <w:tcPr>
            <w:tcW w:w="1444" w:type="pct"/>
          </w:tcPr>
          <w:p w:rsidR="00EA45CA" w:rsidRPr="00453846" w:rsidRDefault="00EA45CA" w:rsidP="00450ACC">
            <w:pPr>
              <w:spacing w:line="280" w:lineRule="exact"/>
              <w:jc w:val="center"/>
              <w:rPr>
                <w:sz w:val="24"/>
                <w:szCs w:val="24"/>
              </w:rPr>
            </w:pPr>
            <w:r w:rsidRPr="00453846">
              <w:rPr>
                <w:sz w:val="24"/>
                <w:szCs w:val="24"/>
              </w:rPr>
              <w:t>х</w:t>
            </w:r>
          </w:p>
        </w:tc>
        <w:tc>
          <w:tcPr>
            <w:tcW w:w="340" w:type="pct"/>
          </w:tcPr>
          <w:p w:rsidR="00EA45CA" w:rsidRPr="00453846" w:rsidRDefault="00EA45CA" w:rsidP="00450ACC">
            <w:pPr>
              <w:spacing w:line="280" w:lineRule="exact"/>
              <w:jc w:val="center"/>
              <w:rPr>
                <w:b/>
                <w:color w:val="000000"/>
                <w:sz w:val="24"/>
                <w:szCs w:val="24"/>
              </w:rPr>
            </w:pPr>
            <w:r w:rsidRPr="00453846">
              <w:rPr>
                <w:b/>
                <w:color w:val="000000"/>
                <w:sz w:val="24"/>
                <w:szCs w:val="24"/>
              </w:rPr>
              <w:t>16315</w:t>
            </w:r>
          </w:p>
        </w:tc>
        <w:tc>
          <w:tcPr>
            <w:tcW w:w="1113" w:type="pct"/>
            <w:vMerge w:val="restart"/>
          </w:tcPr>
          <w:p w:rsidR="00EA45CA" w:rsidRPr="00453846" w:rsidRDefault="00EA45CA" w:rsidP="00C72C19">
            <w:pPr>
              <w:spacing w:line="280" w:lineRule="exact"/>
              <w:rPr>
                <w:color w:val="000000"/>
                <w:sz w:val="24"/>
                <w:szCs w:val="24"/>
              </w:rPr>
            </w:pPr>
            <w:r w:rsidRPr="00453846">
              <w:rPr>
                <w:color w:val="000000"/>
                <w:sz w:val="24"/>
                <w:szCs w:val="24"/>
              </w:rPr>
              <w:t>-Федеральный закон от 04.12.06 г., № 201-ФЗ (ст.8);</w:t>
            </w:r>
          </w:p>
          <w:p w:rsidR="00EA45CA" w:rsidRPr="00453846" w:rsidRDefault="00EA45CA" w:rsidP="00757912">
            <w:pPr>
              <w:spacing w:line="280" w:lineRule="exact"/>
              <w:rPr>
                <w:color w:val="000000"/>
                <w:sz w:val="24"/>
                <w:szCs w:val="24"/>
              </w:rPr>
            </w:pPr>
            <w:r w:rsidRPr="00453846">
              <w:rPr>
                <w:color w:val="000000"/>
                <w:sz w:val="24"/>
                <w:szCs w:val="24"/>
              </w:rPr>
              <w:t>-Лесной кодекс РФ от 04.12.06 г. № 200-ФЗ (ст. 102) с измен</w:t>
            </w:r>
            <w:r w:rsidRPr="00453846">
              <w:rPr>
                <w:color w:val="000000"/>
                <w:sz w:val="24"/>
                <w:szCs w:val="24"/>
              </w:rPr>
              <w:t>е</w:t>
            </w:r>
            <w:r w:rsidRPr="00453846">
              <w:rPr>
                <w:color w:val="000000"/>
                <w:sz w:val="24"/>
                <w:szCs w:val="24"/>
              </w:rPr>
              <w:t>ниями и дополнениями (реда</w:t>
            </w:r>
            <w:r w:rsidRPr="00453846">
              <w:rPr>
                <w:color w:val="000000"/>
                <w:sz w:val="24"/>
                <w:szCs w:val="24"/>
              </w:rPr>
              <w:t>к</w:t>
            </w:r>
            <w:r w:rsidRPr="00453846">
              <w:rPr>
                <w:color w:val="000000"/>
                <w:sz w:val="24"/>
                <w:szCs w:val="24"/>
              </w:rPr>
              <w:t>ция от 31.12.2010г.);</w:t>
            </w:r>
          </w:p>
          <w:p w:rsidR="00EA45CA" w:rsidRPr="00453846" w:rsidRDefault="00EA45CA" w:rsidP="00757912">
            <w:pPr>
              <w:spacing w:line="270" w:lineRule="exact"/>
              <w:rPr>
                <w:color w:val="000000"/>
                <w:sz w:val="24"/>
                <w:szCs w:val="24"/>
              </w:rPr>
            </w:pPr>
            <w:r w:rsidRPr="00453846">
              <w:rPr>
                <w:color w:val="000000"/>
                <w:sz w:val="24"/>
                <w:szCs w:val="24"/>
              </w:rPr>
              <w:t>-Водный кодекс РФ от 03.06.2006г. № 74-ФЗ;</w:t>
            </w:r>
          </w:p>
          <w:p w:rsidR="00EA45CA" w:rsidRPr="00453846" w:rsidRDefault="00EA45CA" w:rsidP="00757912">
            <w:pPr>
              <w:spacing w:line="270" w:lineRule="exact"/>
              <w:rPr>
                <w:color w:val="000000"/>
                <w:sz w:val="24"/>
                <w:szCs w:val="24"/>
              </w:rPr>
            </w:pPr>
          </w:p>
        </w:tc>
      </w:tr>
      <w:tr w:rsidR="00EA45CA" w:rsidRPr="00453846" w:rsidTr="00757912">
        <w:tc>
          <w:tcPr>
            <w:tcW w:w="1363" w:type="pct"/>
          </w:tcPr>
          <w:p w:rsidR="00EA45CA" w:rsidRPr="00453846" w:rsidRDefault="00EA45CA" w:rsidP="00450ACC">
            <w:pPr>
              <w:spacing w:line="300" w:lineRule="exact"/>
              <w:rPr>
                <w:sz w:val="24"/>
                <w:szCs w:val="24"/>
              </w:rPr>
            </w:pPr>
            <w:r w:rsidRPr="00453846">
              <w:rPr>
                <w:i/>
                <w:iCs/>
                <w:sz w:val="24"/>
                <w:szCs w:val="24"/>
              </w:rPr>
              <w:t>Защитные леса, всего</w:t>
            </w:r>
          </w:p>
        </w:tc>
        <w:tc>
          <w:tcPr>
            <w:tcW w:w="740" w:type="pct"/>
          </w:tcPr>
          <w:p w:rsidR="00EA45CA" w:rsidRPr="00453846" w:rsidRDefault="00EA45CA" w:rsidP="00450ACC">
            <w:pPr>
              <w:jc w:val="center"/>
              <w:rPr>
                <w:sz w:val="24"/>
                <w:szCs w:val="24"/>
              </w:rPr>
            </w:pPr>
            <w:r w:rsidRPr="00453846">
              <w:rPr>
                <w:sz w:val="24"/>
                <w:szCs w:val="24"/>
              </w:rPr>
              <w:t>х</w:t>
            </w:r>
          </w:p>
        </w:tc>
        <w:tc>
          <w:tcPr>
            <w:tcW w:w="1444" w:type="pct"/>
          </w:tcPr>
          <w:p w:rsidR="00EA45CA" w:rsidRPr="00453846" w:rsidRDefault="00EA45CA" w:rsidP="00450ACC">
            <w:pPr>
              <w:jc w:val="center"/>
              <w:rPr>
                <w:sz w:val="24"/>
                <w:szCs w:val="24"/>
              </w:rPr>
            </w:pPr>
            <w:r w:rsidRPr="00453846">
              <w:rPr>
                <w:sz w:val="24"/>
                <w:szCs w:val="24"/>
              </w:rPr>
              <w:t>х</w:t>
            </w:r>
          </w:p>
        </w:tc>
        <w:tc>
          <w:tcPr>
            <w:tcW w:w="340" w:type="pct"/>
          </w:tcPr>
          <w:p w:rsidR="00EA45CA" w:rsidRPr="00453846" w:rsidRDefault="00EA45CA" w:rsidP="00450ACC">
            <w:pPr>
              <w:jc w:val="center"/>
              <w:rPr>
                <w:color w:val="000000"/>
                <w:sz w:val="24"/>
                <w:szCs w:val="24"/>
              </w:rPr>
            </w:pPr>
            <w:r w:rsidRPr="00453846">
              <w:rPr>
                <w:color w:val="000000"/>
                <w:sz w:val="24"/>
                <w:szCs w:val="24"/>
              </w:rPr>
              <w:t>16315</w:t>
            </w:r>
          </w:p>
        </w:tc>
        <w:tc>
          <w:tcPr>
            <w:tcW w:w="1113" w:type="pct"/>
            <w:vMerge/>
          </w:tcPr>
          <w:p w:rsidR="00EA45CA" w:rsidRPr="00453846" w:rsidRDefault="00EA45CA" w:rsidP="00286EB0">
            <w:pPr>
              <w:rPr>
                <w:color w:val="000000"/>
                <w:sz w:val="24"/>
                <w:szCs w:val="24"/>
              </w:rPr>
            </w:pPr>
          </w:p>
        </w:tc>
      </w:tr>
      <w:tr w:rsidR="00EA45CA" w:rsidRPr="00453846" w:rsidTr="00757912">
        <w:tc>
          <w:tcPr>
            <w:tcW w:w="1363" w:type="pct"/>
          </w:tcPr>
          <w:p w:rsidR="00EA45CA" w:rsidRPr="00453846" w:rsidRDefault="00EA45CA" w:rsidP="00450ACC">
            <w:pPr>
              <w:spacing w:line="300" w:lineRule="exact"/>
              <w:rPr>
                <w:sz w:val="24"/>
                <w:szCs w:val="24"/>
              </w:rPr>
            </w:pPr>
            <w:r w:rsidRPr="00453846">
              <w:rPr>
                <w:sz w:val="24"/>
                <w:szCs w:val="24"/>
              </w:rPr>
              <w:t>в том числе:</w:t>
            </w:r>
          </w:p>
        </w:tc>
        <w:tc>
          <w:tcPr>
            <w:tcW w:w="740" w:type="pct"/>
          </w:tcPr>
          <w:p w:rsidR="00EA45CA" w:rsidRPr="00453846" w:rsidRDefault="00EA45CA" w:rsidP="00450ACC">
            <w:pPr>
              <w:jc w:val="center"/>
              <w:rPr>
                <w:sz w:val="24"/>
                <w:szCs w:val="24"/>
              </w:rPr>
            </w:pPr>
          </w:p>
        </w:tc>
        <w:tc>
          <w:tcPr>
            <w:tcW w:w="1444" w:type="pct"/>
          </w:tcPr>
          <w:p w:rsidR="00EA45CA" w:rsidRPr="00453846" w:rsidRDefault="00EA45CA" w:rsidP="00450ACC">
            <w:pPr>
              <w:jc w:val="center"/>
              <w:rPr>
                <w:sz w:val="24"/>
                <w:szCs w:val="24"/>
              </w:rPr>
            </w:pPr>
          </w:p>
        </w:tc>
        <w:tc>
          <w:tcPr>
            <w:tcW w:w="340" w:type="pct"/>
          </w:tcPr>
          <w:p w:rsidR="00EA45CA" w:rsidRPr="00453846" w:rsidRDefault="00EA45CA" w:rsidP="00450ACC">
            <w:pPr>
              <w:jc w:val="center"/>
              <w:rPr>
                <w:color w:val="000000"/>
                <w:sz w:val="24"/>
                <w:szCs w:val="24"/>
              </w:rPr>
            </w:pPr>
          </w:p>
        </w:tc>
        <w:tc>
          <w:tcPr>
            <w:tcW w:w="1113" w:type="pct"/>
            <w:vMerge/>
          </w:tcPr>
          <w:p w:rsidR="00EA45CA" w:rsidRPr="00453846" w:rsidRDefault="00EA45CA" w:rsidP="00286EB0">
            <w:pPr>
              <w:rPr>
                <w:color w:val="000000"/>
                <w:sz w:val="24"/>
                <w:szCs w:val="24"/>
              </w:rPr>
            </w:pPr>
          </w:p>
        </w:tc>
      </w:tr>
      <w:tr w:rsidR="00EA45CA" w:rsidRPr="00453846" w:rsidTr="00757912">
        <w:tc>
          <w:tcPr>
            <w:tcW w:w="1363" w:type="pct"/>
            <w:vMerge w:val="restart"/>
          </w:tcPr>
          <w:p w:rsidR="00EA45CA" w:rsidRPr="00453846" w:rsidRDefault="00EA45CA" w:rsidP="00757912">
            <w:pPr>
              <w:spacing w:line="270" w:lineRule="exact"/>
              <w:rPr>
                <w:sz w:val="24"/>
                <w:szCs w:val="24"/>
              </w:rPr>
            </w:pPr>
            <w:r w:rsidRPr="00453846">
              <w:rPr>
                <w:sz w:val="24"/>
                <w:szCs w:val="24"/>
              </w:rPr>
              <w:t>Леса водоохран ных зон</w:t>
            </w:r>
          </w:p>
        </w:tc>
        <w:tc>
          <w:tcPr>
            <w:tcW w:w="740" w:type="pct"/>
          </w:tcPr>
          <w:p w:rsidR="00EA45CA" w:rsidRPr="00453846" w:rsidRDefault="00EA45CA" w:rsidP="00D351D0">
            <w:pPr>
              <w:rPr>
                <w:sz w:val="24"/>
                <w:szCs w:val="24"/>
              </w:rPr>
            </w:pPr>
            <w:r w:rsidRPr="00453846">
              <w:rPr>
                <w:sz w:val="24"/>
                <w:szCs w:val="24"/>
              </w:rPr>
              <w:t>Скорняковское</w:t>
            </w:r>
          </w:p>
        </w:tc>
        <w:tc>
          <w:tcPr>
            <w:tcW w:w="1444" w:type="pct"/>
          </w:tcPr>
          <w:p w:rsidR="00EA45CA" w:rsidRPr="00453846" w:rsidRDefault="00EA45CA" w:rsidP="00757912">
            <w:pPr>
              <w:rPr>
                <w:sz w:val="24"/>
                <w:szCs w:val="24"/>
              </w:rPr>
            </w:pPr>
            <w:r w:rsidRPr="00453846">
              <w:rPr>
                <w:sz w:val="24"/>
                <w:szCs w:val="24"/>
              </w:rPr>
              <w:t>Части кварталов:64</w:t>
            </w:r>
          </w:p>
        </w:tc>
        <w:tc>
          <w:tcPr>
            <w:tcW w:w="340" w:type="pct"/>
          </w:tcPr>
          <w:p w:rsidR="00EA45CA" w:rsidRPr="00453846" w:rsidRDefault="00EA45CA" w:rsidP="00450ACC">
            <w:pPr>
              <w:jc w:val="center"/>
              <w:rPr>
                <w:sz w:val="24"/>
                <w:szCs w:val="24"/>
              </w:rPr>
            </w:pPr>
            <w:r w:rsidRPr="00453846">
              <w:rPr>
                <w:sz w:val="24"/>
                <w:szCs w:val="24"/>
              </w:rPr>
              <w:t>2</w:t>
            </w: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D351D0">
            <w:pPr>
              <w:rPr>
                <w:sz w:val="24"/>
                <w:szCs w:val="24"/>
              </w:rPr>
            </w:pPr>
            <w:r w:rsidRPr="00453846">
              <w:rPr>
                <w:sz w:val="24"/>
                <w:szCs w:val="24"/>
              </w:rPr>
              <w:t>Сенцовское</w:t>
            </w:r>
          </w:p>
        </w:tc>
        <w:tc>
          <w:tcPr>
            <w:tcW w:w="1444" w:type="pct"/>
          </w:tcPr>
          <w:p w:rsidR="00EA45CA" w:rsidRPr="00453846" w:rsidRDefault="00EA45CA" w:rsidP="003855A3">
            <w:pPr>
              <w:rPr>
                <w:sz w:val="24"/>
                <w:szCs w:val="24"/>
              </w:rPr>
            </w:pPr>
            <w:r w:rsidRPr="00453846">
              <w:rPr>
                <w:sz w:val="24"/>
                <w:szCs w:val="24"/>
              </w:rPr>
              <w:t>Части кварталов:3</w:t>
            </w:r>
          </w:p>
        </w:tc>
        <w:tc>
          <w:tcPr>
            <w:tcW w:w="340" w:type="pct"/>
          </w:tcPr>
          <w:p w:rsidR="00EA45CA" w:rsidRPr="00453846" w:rsidRDefault="00EA45CA" w:rsidP="00450ACC">
            <w:pPr>
              <w:jc w:val="center"/>
              <w:rPr>
                <w:sz w:val="24"/>
                <w:szCs w:val="24"/>
              </w:rPr>
            </w:pPr>
            <w:r w:rsidRPr="00453846">
              <w:rPr>
                <w:sz w:val="24"/>
                <w:szCs w:val="24"/>
              </w:rPr>
              <w:t>2</w:t>
            </w:r>
          </w:p>
        </w:tc>
        <w:tc>
          <w:tcPr>
            <w:tcW w:w="1113" w:type="pct"/>
            <w:vMerge/>
          </w:tcPr>
          <w:p w:rsidR="00EA45CA" w:rsidRPr="00453846" w:rsidRDefault="00EA45CA" w:rsidP="00286EB0">
            <w:pPr>
              <w:rPr>
                <w:color w:val="FF0000"/>
                <w:sz w:val="24"/>
                <w:szCs w:val="24"/>
              </w:rPr>
            </w:pPr>
          </w:p>
        </w:tc>
      </w:tr>
      <w:tr w:rsidR="00EA45CA" w:rsidRPr="00453846" w:rsidTr="00276CDD">
        <w:trPr>
          <w:trHeight w:val="667"/>
        </w:trPr>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D351D0">
            <w:pPr>
              <w:rPr>
                <w:sz w:val="24"/>
                <w:szCs w:val="24"/>
              </w:rPr>
            </w:pPr>
            <w:r w:rsidRPr="00453846">
              <w:rPr>
                <w:sz w:val="24"/>
                <w:szCs w:val="24"/>
              </w:rPr>
              <w:t>Боринское</w:t>
            </w:r>
          </w:p>
        </w:tc>
        <w:tc>
          <w:tcPr>
            <w:tcW w:w="1444" w:type="pct"/>
          </w:tcPr>
          <w:p w:rsidR="00EA45CA" w:rsidRPr="00453846" w:rsidRDefault="00EA45CA" w:rsidP="003855A3">
            <w:pPr>
              <w:rPr>
                <w:sz w:val="24"/>
                <w:szCs w:val="24"/>
              </w:rPr>
            </w:pPr>
            <w:r w:rsidRPr="00453846">
              <w:rPr>
                <w:sz w:val="24"/>
                <w:szCs w:val="24"/>
              </w:rPr>
              <w:t>Части кварталов:7, 9, 11, 12, 38, 39, 43, 49, 50</w:t>
            </w:r>
          </w:p>
        </w:tc>
        <w:tc>
          <w:tcPr>
            <w:tcW w:w="340" w:type="pct"/>
          </w:tcPr>
          <w:p w:rsidR="00EA45CA" w:rsidRPr="00453846" w:rsidRDefault="00EA45CA" w:rsidP="00450ACC">
            <w:pPr>
              <w:jc w:val="center"/>
              <w:rPr>
                <w:sz w:val="24"/>
                <w:szCs w:val="24"/>
              </w:rPr>
            </w:pPr>
            <w:r w:rsidRPr="00453846">
              <w:rPr>
                <w:sz w:val="24"/>
                <w:szCs w:val="24"/>
              </w:rPr>
              <w:t>63</w:t>
            </w:r>
          </w:p>
        </w:tc>
        <w:tc>
          <w:tcPr>
            <w:tcW w:w="1113" w:type="pct"/>
            <w:vMerge/>
          </w:tcPr>
          <w:p w:rsidR="00EA45CA" w:rsidRPr="00453846" w:rsidRDefault="00EA45CA" w:rsidP="00286EB0">
            <w:pPr>
              <w:rPr>
                <w:color w:val="FF0000"/>
                <w:sz w:val="24"/>
                <w:szCs w:val="24"/>
              </w:rPr>
            </w:pPr>
          </w:p>
        </w:tc>
      </w:tr>
      <w:tr w:rsidR="00EA45CA" w:rsidRPr="00453846" w:rsidTr="00276CDD">
        <w:trPr>
          <w:trHeight w:val="263"/>
        </w:trPr>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454693">
            <w:pPr>
              <w:rPr>
                <w:sz w:val="24"/>
                <w:szCs w:val="24"/>
              </w:rPr>
            </w:pPr>
            <w:r w:rsidRPr="00453846">
              <w:rPr>
                <w:sz w:val="24"/>
                <w:szCs w:val="24"/>
              </w:rPr>
              <w:t>ИТОГО:</w:t>
            </w:r>
          </w:p>
        </w:tc>
        <w:tc>
          <w:tcPr>
            <w:tcW w:w="1444" w:type="pct"/>
          </w:tcPr>
          <w:p w:rsidR="00EA45CA" w:rsidRPr="00453846" w:rsidRDefault="00EA45CA" w:rsidP="00454693">
            <w:pPr>
              <w:rPr>
                <w:sz w:val="24"/>
                <w:szCs w:val="24"/>
              </w:rPr>
            </w:pPr>
          </w:p>
        </w:tc>
        <w:tc>
          <w:tcPr>
            <w:tcW w:w="340" w:type="pct"/>
          </w:tcPr>
          <w:p w:rsidR="00EA45CA" w:rsidRPr="00453846" w:rsidRDefault="00EA45CA" w:rsidP="00454693">
            <w:pPr>
              <w:jc w:val="center"/>
              <w:rPr>
                <w:sz w:val="24"/>
                <w:szCs w:val="24"/>
              </w:rPr>
            </w:pPr>
            <w:r w:rsidRPr="00453846">
              <w:rPr>
                <w:sz w:val="24"/>
                <w:szCs w:val="24"/>
              </w:rPr>
              <w:t>67</w:t>
            </w: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tcPr>
          <w:p w:rsidR="00EA45CA" w:rsidRPr="00453846" w:rsidRDefault="00EA45CA" w:rsidP="00450ACC">
            <w:pPr>
              <w:spacing w:line="280" w:lineRule="exact"/>
              <w:rPr>
                <w:sz w:val="24"/>
                <w:szCs w:val="24"/>
              </w:rPr>
            </w:pPr>
            <w:r w:rsidRPr="00453846">
              <w:rPr>
                <w:sz w:val="24"/>
                <w:szCs w:val="24"/>
              </w:rPr>
              <w:t>Леса,выполняющие функции защиты природных и иных объектов:</w:t>
            </w:r>
          </w:p>
        </w:tc>
        <w:tc>
          <w:tcPr>
            <w:tcW w:w="740" w:type="pct"/>
          </w:tcPr>
          <w:p w:rsidR="00EA45CA" w:rsidRPr="00453846" w:rsidRDefault="00EA45CA" w:rsidP="00D351D0">
            <w:pPr>
              <w:rPr>
                <w:sz w:val="24"/>
                <w:szCs w:val="24"/>
              </w:rPr>
            </w:pPr>
          </w:p>
        </w:tc>
        <w:tc>
          <w:tcPr>
            <w:tcW w:w="1444" w:type="pct"/>
          </w:tcPr>
          <w:p w:rsidR="00EA45CA" w:rsidRPr="00453846" w:rsidRDefault="00EA45CA" w:rsidP="003855A3">
            <w:pPr>
              <w:rPr>
                <w:sz w:val="24"/>
                <w:szCs w:val="24"/>
              </w:rPr>
            </w:pPr>
          </w:p>
        </w:tc>
        <w:tc>
          <w:tcPr>
            <w:tcW w:w="340" w:type="pct"/>
          </w:tcPr>
          <w:p w:rsidR="00EA45CA" w:rsidRPr="00453846" w:rsidRDefault="00EA45CA" w:rsidP="00450ACC">
            <w:pPr>
              <w:jc w:val="center"/>
              <w:rPr>
                <w:b/>
                <w:sz w:val="24"/>
                <w:szCs w:val="24"/>
              </w:rPr>
            </w:pPr>
            <w:r w:rsidRPr="00453846">
              <w:rPr>
                <w:b/>
                <w:sz w:val="24"/>
                <w:szCs w:val="24"/>
              </w:rPr>
              <w:t>2827</w:t>
            </w:r>
          </w:p>
        </w:tc>
        <w:tc>
          <w:tcPr>
            <w:tcW w:w="1113" w:type="pct"/>
            <w:vMerge w:val="restart"/>
          </w:tcPr>
          <w:p w:rsidR="00EA45CA" w:rsidRPr="00453846" w:rsidRDefault="00EA45CA" w:rsidP="00276CDD">
            <w:pPr>
              <w:spacing w:line="280" w:lineRule="exact"/>
              <w:rPr>
                <w:sz w:val="24"/>
                <w:szCs w:val="24"/>
              </w:rPr>
            </w:pPr>
            <w:r w:rsidRPr="00453846">
              <w:rPr>
                <w:sz w:val="24"/>
                <w:szCs w:val="24"/>
              </w:rPr>
              <w:t>Федеральный закон от 04.12.06 г., № 201-ФЗ (ст.8);</w:t>
            </w:r>
          </w:p>
          <w:p w:rsidR="00EA45CA" w:rsidRPr="00453846" w:rsidRDefault="00EA45CA" w:rsidP="00276CDD">
            <w:pPr>
              <w:spacing w:line="280" w:lineRule="exact"/>
              <w:rPr>
                <w:sz w:val="24"/>
                <w:szCs w:val="24"/>
              </w:rPr>
            </w:pPr>
            <w:r w:rsidRPr="00453846">
              <w:rPr>
                <w:sz w:val="24"/>
                <w:szCs w:val="24"/>
              </w:rPr>
              <w:t>Лесной кодекс РФ от 04.12.06 г. № 200-ФЗ;</w:t>
            </w:r>
          </w:p>
          <w:p w:rsidR="00EA45CA" w:rsidRPr="009516D3" w:rsidRDefault="00EA45CA" w:rsidP="00276CDD">
            <w:pPr>
              <w:rPr>
                <w:color w:val="000000"/>
                <w:sz w:val="24"/>
                <w:szCs w:val="24"/>
                <w:lang w:eastAsia="zh-CN"/>
              </w:rPr>
            </w:pPr>
            <w:r w:rsidRPr="009516D3">
              <w:rPr>
                <w:color w:val="000000"/>
                <w:sz w:val="24"/>
                <w:szCs w:val="24"/>
                <w:lang w:eastAsia="zh-CN"/>
              </w:rPr>
              <w:t>Земельный кодекс РФ</w:t>
            </w:r>
          </w:p>
          <w:p w:rsidR="00EA45CA" w:rsidRPr="009516D3" w:rsidRDefault="00EA45CA" w:rsidP="00276CDD">
            <w:pPr>
              <w:rPr>
                <w:color w:val="000000"/>
                <w:sz w:val="24"/>
                <w:szCs w:val="24"/>
              </w:rPr>
            </w:pPr>
            <w:r w:rsidRPr="009516D3">
              <w:rPr>
                <w:color w:val="000000"/>
                <w:sz w:val="24"/>
                <w:szCs w:val="24"/>
                <w:lang w:eastAsia="zh-CN"/>
              </w:rPr>
              <w:t>Федеральный закон РФ от 25.10.01 г. № 136-ФЗ</w:t>
            </w:r>
          </w:p>
          <w:p w:rsidR="00EA45CA" w:rsidRPr="00453846" w:rsidRDefault="00EA45CA" w:rsidP="00276CDD">
            <w:pPr>
              <w:rPr>
                <w:sz w:val="24"/>
                <w:szCs w:val="24"/>
              </w:rPr>
            </w:pPr>
            <w:r w:rsidRPr="00453846">
              <w:rPr>
                <w:sz w:val="24"/>
                <w:szCs w:val="24"/>
              </w:rPr>
              <w:t xml:space="preserve">«Охрана природы. Земли. Нормы выделения на землях </w:t>
            </w:r>
            <w:r w:rsidRPr="00453846">
              <w:rPr>
                <w:sz w:val="24"/>
                <w:szCs w:val="24"/>
              </w:rPr>
              <w:lastRenderedPageBreak/>
              <w:t>ГЛФ защитных полос вдоль железных и автомобильных дорог»</w:t>
            </w:r>
          </w:p>
          <w:p w:rsidR="00EA45CA" w:rsidRPr="00453846" w:rsidRDefault="00EA45CA" w:rsidP="00276CDD">
            <w:pPr>
              <w:spacing w:line="270" w:lineRule="exact"/>
              <w:rPr>
                <w:color w:val="FF0000"/>
                <w:sz w:val="24"/>
                <w:szCs w:val="24"/>
              </w:rPr>
            </w:pPr>
            <w:r w:rsidRPr="00453846">
              <w:rPr>
                <w:sz w:val="24"/>
                <w:szCs w:val="24"/>
              </w:rPr>
              <w:t>ГОСТ 17.5.3.02-90</w:t>
            </w:r>
          </w:p>
        </w:tc>
      </w:tr>
      <w:tr w:rsidR="00EA45CA" w:rsidRPr="00453846" w:rsidTr="00757912">
        <w:tc>
          <w:tcPr>
            <w:tcW w:w="1363" w:type="pct"/>
          </w:tcPr>
          <w:p w:rsidR="00EA45CA" w:rsidRPr="00453846" w:rsidRDefault="00EA45CA" w:rsidP="00450ACC">
            <w:pPr>
              <w:spacing w:line="280" w:lineRule="exact"/>
              <w:rPr>
                <w:sz w:val="24"/>
                <w:szCs w:val="24"/>
              </w:rPr>
            </w:pPr>
            <w:r w:rsidRPr="00453846">
              <w:rPr>
                <w:sz w:val="24"/>
                <w:szCs w:val="24"/>
              </w:rPr>
              <w:t>в том числе:</w:t>
            </w:r>
          </w:p>
        </w:tc>
        <w:tc>
          <w:tcPr>
            <w:tcW w:w="740" w:type="pct"/>
          </w:tcPr>
          <w:p w:rsidR="00EA45CA" w:rsidRPr="00453846" w:rsidRDefault="00EA45CA" w:rsidP="00D351D0">
            <w:pPr>
              <w:rPr>
                <w:sz w:val="24"/>
                <w:szCs w:val="24"/>
              </w:rPr>
            </w:pPr>
          </w:p>
        </w:tc>
        <w:tc>
          <w:tcPr>
            <w:tcW w:w="1444" w:type="pct"/>
          </w:tcPr>
          <w:p w:rsidR="00EA45CA" w:rsidRPr="00453846" w:rsidRDefault="00EA45CA" w:rsidP="003855A3">
            <w:pPr>
              <w:rPr>
                <w:sz w:val="24"/>
                <w:szCs w:val="24"/>
              </w:rPr>
            </w:pPr>
          </w:p>
        </w:tc>
        <w:tc>
          <w:tcPr>
            <w:tcW w:w="340" w:type="pct"/>
          </w:tcPr>
          <w:p w:rsidR="00EA45CA" w:rsidRPr="00453846" w:rsidRDefault="00EA45CA" w:rsidP="00450ACC">
            <w:pPr>
              <w:jc w:val="center"/>
              <w:rPr>
                <w:sz w:val="24"/>
                <w:szCs w:val="24"/>
              </w:rPr>
            </w:pP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vMerge w:val="restart"/>
          </w:tcPr>
          <w:p w:rsidR="00EA45CA" w:rsidRPr="00453846" w:rsidRDefault="00EA45CA" w:rsidP="00276CDD">
            <w:pPr>
              <w:spacing w:line="280" w:lineRule="exact"/>
              <w:rPr>
                <w:sz w:val="24"/>
                <w:szCs w:val="24"/>
              </w:rPr>
            </w:pPr>
            <w:r w:rsidRPr="00453846">
              <w:rPr>
                <w:sz w:val="24"/>
                <w:szCs w:val="24"/>
              </w:rPr>
              <w:t>-защитные полосы лесов, расположен-ные вдоль железнодорожных путей общего пользования, федеральных а</w:t>
            </w:r>
            <w:r w:rsidRPr="00453846">
              <w:rPr>
                <w:sz w:val="24"/>
                <w:szCs w:val="24"/>
              </w:rPr>
              <w:t>в</w:t>
            </w:r>
            <w:r w:rsidRPr="00453846">
              <w:rPr>
                <w:sz w:val="24"/>
                <w:szCs w:val="24"/>
              </w:rPr>
              <w:t>томобильных дорог общего пользов</w:t>
            </w:r>
            <w:r w:rsidRPr="00453846">
              <w:rPr>
                <w:sz w:val="24"/>
                <w:szCs w:val="24"/>
              </w:rPr>
              <w:t>а</w:t>
            </w:r>
            <w:r w:rsidRPr="00453846">
              <w:rPr>
                <w:sz w:val="24"/>
                <w:szCs w:val="24"/>
              </w:rPr>
              <w:t xml:space="preserve">ния, автомобильных дорог общего </w:t>
            </w:r>
            <w:r w:rsidRPr="00453846">
              <w:rPr>
                <w:sz w:val="24"/>
                <w:szCs w:val="24"/>
              </w:rPr>
              <w:lastRenderedPageBreak/>
              <w:t>пользования, находящихся в со</w:t>
            </w:r>
            <w:r w:rsidRPr="00453846">
              <w:rPr>
                <w:sz w:val="24"/>
                <w:szCs w:val="24"/>
              </w:rPr>
              <w:t>б</w:t>
            </w:r>
            <w:r w:rsidRPr="00453846">
              <w:rPr>
                <w:sz w:val="24"/>
                <w:szCs w:val="24"/>
              </w:rPr>
              <w:t>ственности субъектов Российской Ф</w:t>
            </w:r>
            <w:r w:rsidRPr="00453846">
              <w:rPr>
                <w:sz w:val="24"/>
                <w:szCs w:val="24"/>
              </w:rPr>
              <w:t>е</w:t>
            </w:r>
            <w:r w:rsidRPr="00453846">
              <w:rPr>
                <w:sz w:val="24"/>
                <w:szCs w:val="24"/>
              </w:rPr>
              <w:t>дерации</w:t>
            </w:r>
          </w:p>
        </w:tc>
        <w:tc>
          <w:tcPr>
            <w:tcW w:w="740" w:type="pct"/>
          </w:tcPr>
          <w:p w:rsidR="00EA45CA" w:rsidRPr="00453846" w:rsidRDefault="00EA45CA" w:rsidP="006B5C80">
            <w:pPr>
              <w:rPr>
                <w:sz w:val="24"/>
                <w:szCs w:val="24"/>
              </w:rPr>
            </w:pPr>
            <w:r w:rsidRPr="00453846">
              <w:rPr>
                <w:sz w:val="24"/>
                <w:szCs w:val="24"/>
              </w:rPr>
              <w:lastRenderedPageBreak/>
              <w:t>Скорняковское</w:t>
            </w:r>
          </w:p>
        </w:tc>
        <w:tc>
          <w:tcPr>
            <w:tcW w:w="1444" w:type="pct"/>
          </w:tcPr>
          <w:p w:rsidR="00EA45CA" w:rsidRPr="00453846" w:rsidRDefault="00EA45CA" w:rsidP="00757912">
            <w:pPr>
              <w:rPr>
                <w:sz w:val="24"/>
                <w:szCs w:val="24"/>
              </w:rPr>
            </w:pPr>
            <w:r w:rsidRPr="00453846">
              <w:rPr>
                <w:sz w:val="24"/>
                <w:szCs w:val="24"/>
              </w:rPr>
              <w:t>Части кварталов:8, 10, 12, 13, 16, 17, 41, 53-60, 63</w:t>
            </w:r>
          </w:p>
        </w:tc>
        <w:tc>
          <w:tcPr>
            <w:tcW w:w="340" w:type="pct"/>
          </w:tcPr>
          <w:p w:rsidR="00EA45CA" w:rsidRPr="00453846" w:rsidRDefault="00EA45CA" w:rsidP="00757912">
            <w:pPr>
              <w:jc w:val="center"/>
              <w:rPr>
                <w:sz w:val="24"/>
                <w:szCs w:val="24"/>
              </w:rPr>
            </w:pPr>
            <w:r w:rsidRPr="00453846">
              <w:rPr>
                <w:sz w:val="24"/>
                <w:szCs w:val="24"/>
              </w:rPr>
              <w:t>366</w:t>
            </w: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6B5C80">
            <w:pPr>
              <w:rPr>
                <w:sz w:val="24"/>
                <w:szCs w:val="24"/>
              </w:rPr>
            </w:pPr>
            <w:r w:rsidRPr="00453846">
              <w:rPr>
                <w:sz w:val="24"/>
                <w:szCs w:val="24"/>
              </w:rPr>
              <w:t>Сенцовское</w:t>
            </w:r>
          </w:p>
        </w:tc>
        <w:tc>
          <w:tcPr>
            <w:tcW w:w="1444" w:type="pct"/>
          </w:tcPr>
          <w:p w:rsidR="00EA45CA" w:rsidRPr="00453846" w:rsidRDefault="00EA45CA" w:rsidP="003855A3">
            <w:pPr>
              <w:rPr>
                <w:sz w:val="24"/>
                <w:szCs w:val="24"/>
              </w:rPr>
            </w:pPr>
            <w:r w:rsidRPr="00453846">
              <w:rPr>
                <w:sz w:val="24"/>
                <w:szCs w:val="24"/>
              </w:rPr>
              <w:t>Части кварталов:35</w:t>
            </w:r>
          </w:p>
        </w:tc>
        <w:tc>
          <w:tcPr>
            <w:tcW w:w="340" w:type="pct"/>
          </w:tcPr>
          <w:p w:rsidR="00EA45CA" w:rsidRPr="00453846" w:rsidRDefault="00EA45CA" w:rsidP="00757912">
            <w:pPr>
              <w:jc w:val="center"/>
              <w:rPr>
                <w:sz w:val="24"/>
                <w:szCs w:val="24"/>
              </w:rPr>
            </w:pPr>
            <w:r w:rsidRPr="00453846">
              <w:rPr>
                <w:sz w:val="24"/>
                <w:szCs w:val="24"/>
              </w:rPr>
              <w:t>21</w:t>
            </w: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D351D0">
            <w:pPr>
              <w:rPr>
                <w:sz w:val="24"/>
                <w:szCs w:val="24"/>
              </w:rPr>
            </w:pPr>
            <w:r w:rsidRPr="00453846">
              <w:rPr>
                <w:sz w:val="24"/>
                <w:szCs w:val="24"/>
              </w:rPr>
              <w:t>Донское</w:t>
            </w:r>
          </w:p>
        </w:tc>
        <w:tc>
          <w:tcPr>
            <w:tcW w:w="1444" w:type="pct"/>
          </w:tcPr>
          <w:p w:rsidR="00EA45CA" w:rsidRPr="00453846" w:rsidRDefault="00EA45CA" w:rsidP="003855A3">
            <w:pPr>
              <w:rPr>
                <w:sz w:val="24"/>
                <w:szCs w:val="24"/>
              </w:rPr>
            </w:pPr>
            <w:r w:rsidRPr="00453846">
              <w:rPr>
                <w:sz w:val="24"/>
                <w:szCs w:val="24"/>
              </w:rPr>
              <w:t>Части кварталов:1, 4, 6-10, 15, 19-21, 23, 27-30, 44, 46, 47, 50, 51, 54, 55, 71, 76, 78, 80, 81, 83-85, 88, 89, 91, 92, 93, 95</w:t>
            </w:r>
          </w:p>
        </w:tc>
        <w:tc>
          <w:tcPr>
            <w:tcW w:w="340" w:type="pct"/>
          </w:tcPr>
          <w:p w:rsidR="00EA45CA" w:rsidRPr="00453846" w:rsidRDefault="00EA45CA" w:rsidP="00450ACC">
            <w:pPr>
              <w:jc w:val="center"/>
              <w:rPr>
                <w:sz w:val="24"/>
                <w:szCs w:val="24"/>
              </w:rPr>
            </w:pPr>
            <w:r w:rsidRPr="00453846">
              <w:rPr>
                <w:sz w:val="24"/>
                <w:szCs w:val="24"/>
              </w:rPr>
              <w:t>753</w:t>
            </w: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D351D0">
            <w:pPr>
              <w:rPr>
                <w:sz w:val="24"/>
                <w:szCs w:val="24"/>
              </w:rPr>
            </w:pPr>
            <w:r w:rsidRPr="00453846">
              <w:rPr>
                <w:sz w:val="24"/>
                <w:szCs w:val="24"/>
              </w:rPr>
              <w:t>Боринское</w:t>
            </w:r>
          </w:p>
        </w:tc>
        <w:tc>
          <w:tcPr>
            <w:tcW w:w="1444" w:type="pct"/>
          </w:tcPr>
          <w:p w:rsidR="00EA45CA" w:rsidRPr="00453846" w:rsidRDefault="00EA45CA" w:rsidP="003855A3">
            <w:pPr>
              <w:rPr>
                <w:sz w:val="24"/>
                <w:szCs w:val="24"/>
              </w:rPr>
            </w:pPr>
            <w:r w:rsidRPr="00453846">
              <w:rPr>
                <w:sz w:val="24"/>
                <w:szCs w:val="24"/>
              </w:rPr>
              <w:t>Части кварталов:1, 24</w:t>
            </w:r>
          </w:p>
        </w:tc>
        <w:tc>
          <w:tcPr>
            <w:tcW w:w="340" w:type="pct"/>
          </w:tcPr>
          <w:p w:rsidR="00EA45CA" w:rsidRPr="00453846" w:rsidRDefault="00EA45CA" w:rsidP="00450ACC">
            <w:pPr>
              <w:jc w:val="center"/>
              <w:rPr>
                <w:sz w:val="24"/>
                <w:szCs w:val="24"/>
              </w:rPr>
            </w:pPr>
            <w:r w:rsidRPr="00453846">
              <w:rPr>
                <w:sz w:val="24"/>
                <w:szCs w:val="24"/>
              </w:rPr>
              <w:t>46</w:t>
            </w: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D351D0">
            <w:pPr>
              <w:rPr>
                <w:sz w:val="24"/>
                <w:szCs w:val="24"/>
              </w:rPr>
            </w:pPr>
            <w:r w:rsidRPr="00453846">
              <w:rPr>
                <w:sz w:val="24"/>
                <w:szCs w:val="24"/>
              </w:rPr>
              <w:t>Итого:</w:t>
            </w:r>
          </w:p>
        </w:tc>
        <w:tc>
          <w:tcPr>
            <w:tcW w:w="1444" w:type="pct"/>
          </w:tcPr>
          <w:p w:rsidR="00EA45CA" w:rsidRPr="00453846" w:rsidRDefault="00EA45CA" w:rsidP="003855A3">
            <w:pPr>
              <w:rPr>
                <w:sz w:val="24"/>
                <w:szCs w:val="24"/>
              </w:rPr>
            </w:pPr>
          </w:p>
        </w:tc>
        <w:tc>
          <w:tcPr>
            <w:tcW w:w="340" w:type="pct"/>
          </w:tcPr>
          <w:p w:rsidR="00EA45CA" w:rsidRPr="00453846" w:rsidRDefault="00EA45CA" w:rsidP="00450ACC">
            <w:pPr>
              <w:jc w:val="center"/>
              <w:rPr>
                <w:sz w:val="24"/>
                <w:szCs w:val="24"/>
              </w:rPr>
            </w:pPr>
            <w:r w:rsidRPr="00453846">
              <w:rPr>
                <w:sz w:val="24"/>
                <w:szCs w:val="24"/>
              </w:rPr>
              <w:t>1186</w:t>
            </w:r>
          </w:p>
        </w:tc>
        <w:tc>
          <w:tcPr>
            <w:tcW w:w="1113" w:type="pct"/>
            <w:vMerge/>
          </w:tcPr>
          <w:p w:rsidR="00EA45CA" w:rsidRPr="00453846" w:rsidRDefault="00EA45CA" w:rsidP="00286EB0">
            <w:pPr>
              <w:rPr>
                <w:color w:val="FF0000"/>
                <w:sz w:val="24"/>
                <w:szCs w:val="24"/>
              </w:rPr>
            </w:pPr>
          </w:p>
        </w:tc>
      </w:tr>
      <w:tr w:rsidR="00EA45CA" w:rsidRPr="00453846" w:rsidTr="00757912">
        <w:tc>
          <w:tcPr>
            <w:tcW w:w="1363" w:type="pct"/>
            <w:vMerge w:val="restart"/>
          </w:tcPr>
          <w:p w:rsidR="00EA45CA" w:rsidRPr="00453846" w:rsidRDefault="00EA45CA" w:rsidP="00450ACC">
            <w:pPr>
              <w:spacing w:line="280" w:lineRule="exact"/>
              <w:rPr>
                <w:sz w:val="24"/>
                <w:szCs w:val="24"/>
              </w:rPr>
            </w:pPr>
            <w:r w:rsidRPr="00453846">
              <w:rPr>
                <w:sz w:val="24"/>
                <w:szCs w:val="24"/>
              </w:rPr>
              <w:t>Лесопарковые зоны</w:t>
            </w:r>
          </w:p>
        </w:tc>
        <w:tc>
          <w:tcPr>
            <w:tcW w:w="740" w:type="pct"/>
          </w:tcPr>
          <w:p w:rsidR="00EA45CA" w:rsidRPr="00453846" w:rsidRDefault="00EA45CA" w:rsidP="00D351D0">
            <w:pPr>
              <w:rPr>
                <w:sz w:val="24"/>
                <w:szCs w:val="24"/>
              </w:rPr>
            </w:pPr>
            <w:r w:rsidRPr="00453846">
              <w:rPr>
                <w:sz w:val="24"/>
                <w:szCs w:val="24"/>
              </w:rPr>
              <w:t>Сенцовское</w:t>
            </w:r>
          </w:p>
        </w:tc>
        <w:tc>
          <w:tcPr>
            <w:tcW w:w="1444" w:type="pct"/>
          </w:tcPr>
          <w:p w:rsidR="00EA45CA" w:rsidRPr="00453846" w:rsidRDefault="00EA45CA" w:rsidP="00757912">
            <w:pPr>
              <w:rPr>
                <w:sz w:val="24"/>
                <w:szCs w:val="24"/>
              </w:rPr>
            </w:pPr>
            <w:r w:rsidRPr="00453846">
              <w:rPr>
                <w:sz w:val="24"/>
                <w:szCs w:val="24"/>
              </w:rPr>
              <w:t>Кварталы:14-34, 36-46</w:t>
            </w:r>
          </w:p>
        </w:tc>
        <w:tc>
          <w:tcPr>
            <w:tcW w:w="340" w:type="pct"/>
          </w:tcPr>
          <w:p w:rsidR="00EA45CA" w:rsidRPr="00453846" w:rsidRDefault="00EA45CA" w:rsidP="00450ACC">
            <w:pPr>
              <w:jc w:val="center"/>
              <w:rPr>
                <w:sz w:val="24"/>
                <w:szCs w:val="24"/>
              </w:rPr>
            </w:pPr>
            <w:r w:rsidRPr="00453846">
              <w:rPr>
                <w:sz w:val="24"/>
                <w:szCs w:val="24"/>
              </w:rPr>
              <w:t>1641</w:t>
            </w:r>
          </w:p>
        </w:tc>
        <w:tc>
          <w:tcPr>
            <w:tcW w:w="1113" w:type="pct"/>
            <w:vMerge w:val="restart"/>
          </w:tcPr>
          <w:p w:rsidR="00EA45CA" w:rsidRPr="00453846" w:rsidRDefault="00EA45CA" w:rsidP="00276CDD">
            <w:pPr>
              <w:spacing w:line="280" w:lineRule="exact"/>
              <w:rPr>
                <w:sz w:val="24"/>
                <w:szCs w:val="24"/>
              </w:rPr>
            </w:pPr>
            <w:r w:rsidRPr="00453846">
              <w:rPr>
                <w:sz w:val="24"/>
                <w:szCs w:val="24"/>
              </w:rPr>
              <w:t>Федеральный закон от 04.12.06 г., № 201-ФЗ (ст.8);</w:t>
            </w:r>
          </w:p>
          <w:p w:rsidR="00EA45CA" w:rsidRPr="00453846" w:rsidRDefault="00EA45CA" w:rsidP="00276CDD">
            <w:pPr>
              <w:spacing w:line="280" w:lineRule="exact"/>
              <w:rPr>
                <w:color w:val="FF0000"/>
                <w:sz w:val="24"/>
                <w:szCs w:val="24"/>
              </w:rPr>
            </w:pPr>
            <w:r w:rsidRPr="00453846">
              <w:rPr>
                <w:sz w:val="24"/>
                <w:szCs w:val="24"/>
              </w:rPr>
              <w:t>Лесной кодекс РФ от 04.12.06 г. № 200-ФЗ;</w:t>
            </w:r>
          </w:p>
        </w:tc>
      </w:tr>
      <w:tr w:rsidR="00EA45CA" w:rsidRPr="00453846" w:rsidTr="00757912">
        <w:tc>
          <w:tcPr>
            <w:tcW w:w="1363" w:type="pct"/>
            <w:vMerge/>
          </w:tcPr>
          <w:p w:rsidR="00EA45CA" w:rsidRPr="00453846" w:rsidRDefault="00EA45CA" w:rsidP="00450ACC">
            <w:pPr>
              <w:spacing w:line="280" w:lineRule="exact"/>
              <w:rPr>
                <w:sz w:val="24"/>
                <w:szCs w:val="24"/>
              </w:rPr>
            </w:pPr>
          </w:p>
        </w:tc>
        <w:tc>
          <w:tcPr>
            <w:tcW w:w="740" w:type="pct"/>
          </w:tcPr>
          <w:p w:rsidR="00EA45CA" w:rsidRPr="00453846" w:rsidRDefault="00EA45CA" w:rsidP="00D351D0">
            <w:pPr>
              <w:rPr>
                <w:sz w:val="24"/>
                <w:szCs w:val="24"/>
              </w:rPr>
            </w:pPr>
            <w:r w:rsidRPr="00453846">
              <w:rPr>
                <w:sz w:val="24"/>
                <w:szCs w:val="24"/>
              </w:rPr>
              <w:t>ИТОГО:</w:t>
            </w:r>
          </w:p>
        </w:tc>
        <w:tc>
          <w:tcPr>
            <w:tcW w:w="1444" w:type="pct"/>
          </w:tcPr>
          <w:p w:rsidR="00EA45CA" w:rsidRPr="00453846" w:rsidRDefault="00EA45CA" w:rsidP="003855A3">
            <w:pPr>
              <w:rPr>
                <w:sz w:val="24"/>
                <w:szCs w:val="24"/>
              </w:rPr>
            </w:pPr>
          </w:p>
        </w:tc>
        <w:tc>
          <w:tcPr>
            <w:tcW w:w="340" w:type="pct"/>
          </w:tcPr>
          <w:p w:rsidR="00EA45CA" w:rsidRPr="00453846" w:rsidRDefault="00EA45CA" w:rsidP="00450ACC">
            <w:pPr>
              <w:jc w:val="center"/>
              <w:rPr>
                <w:sz w:val="24"/>
                <w:szCs w:val="24"/>
              </w:rPr>
            </w:pPr>
            <w:r w:rsidRPr="00453846">
              <w:rPr>
                <w:sz w:val="24"/>
                <w:szCs w:val="24"/>
              </w:rPr>
              <w:t>1641</w:t>
            </w:r>
          </w:p>
        </w:tc>
        <w:tc>
          <w:tcPr>
            <w:tcW w:w="1113" w:type="pct"/>
            <w:vMerge/>
          </w:tcPr>
          <w:p w:rsidR="00EA45CA" w:rsidRPr="00453846" w:rsidRDefault="00EA45CA" w:rsidP="00286EB0">
            <w:pPr>
              <w:rPr>
                <w:color w:val="FF0000"/>
                <w:sz w:val="24"/>
                <w:szCs w:val="24"/>
              </w:rPr>
            </w:pPr>
          </w:p>
        </w:tc>
      </w:tr>
      <w:tr w:rsidR="00EA45CA" w:rsidRPr="00453846" w:rsidTr="00757912">
        <w:tblPrEx>
          <w:tblCellMar>
            <w:left w:w="108" w:type="dxa"/>
            <w:right w:w="108" w:type="dxa"/>
          </w:tblCellMar>
        </w:tblPrEx>
        <w:tc>
          <w:tcPr>
            <w:tcW w:w="1363" w:type="pct"/>
          </w:tcPr>
          <w:p w:rsidR="00EA45CA" w:rsidRPr="00453846" w:rsidRDefault="00EA45CA" w:rsidP="00450ACC">
            <w:pPr>
              <w:rPr>
                <w:b/>
                <w:sz w:val="24"/>
                <w:szCs w:val="24"/>
              </w:rPr>
            </w:pPr>
            <w:r w:rsidRPr="00453846">
              <w:rPr>
                <w:b/>
                <w:sz w:val="24"/>
                <w:szCs w:val="24"/>
              </w:rPr>
              <w:t>Ценные леса, всего</w:t>
            </w:r>
          </w:p>
        </w:tc>
        <w:tc>
          <w:tcPr>
            <w:tcW w:w="740" w:type="pct"/>
          </w:tcPr>
          <w:p w:rsidR="00EA45CA" w:rsidRPr="00453846" w:rsidRDefault="00EA45CA" w:rsidP="00450ACC">
            <w:pPr>
              <w:rPr>
                <w:sz w:val="24"/>
                <w:szCs w:val="24"/>
              </w:rPr>
            </w:pPr>
          </w:p>
        </w:tc>
        <w:tc>
          <w:tcPr>
            <w:tcW w:w="1444" w:type="pct"/>
          </w:tcPr>
          <w:p w:rsidR="00EA45CA" w:rsidRPr="00453846" w:rsidRDefault="00EA45CA" w:rsidP="00450ACC">
            <w:pPr>
              <w:rPr>
                <w:sz w:val="24"/>
                <w:szCs w:val="24"/>
              </w:rPr>
            </w:pPr>
          </w:p>
        </w:tc>
        <w:tc>
          <w:tcPr>
            <w:tcW w:w="340" w:type="pct"/>
          </w:tcPr>
          <w:p w:rsidR="00EA45CA" w:rsidRPr="00453846" w:rsidRDefault="00EA45CA" w:rsidP="00450ACC">
            <w:pPr>
              <w:jc w:val="center"/>
              <w:rPr>
                <w:b/>
                <w:sz w:val="24"/>
                <w:szCs w:val="24"/>
              </w:rPr>
            </w:pPr>
            <w:r w:rsidRPr="00453846">
              <w:rPr>
                <w:b/>
                <w:sz w:val="24"/>
                <w:szCs w:val="24"/>
              </w:rPr>
              <w:t>13421</w:t>
            </w:r>
          </w:p>
        </w:tc>
        <w:tc>
          <w:tcPr>
            <w:tcW w:w="1113" w:type="pct"/>
            <w:vMerge w:val="restart"/>
          </w:tcPr>
          <w:p w:rsidR="00EA45CA" w:rsidRPr="00453846" w:rsidRDefault="00EA45CA" w:rsidP="00276CDD">
            <w:pPr>
              <w:widowControl w:val="0"/>
              <w:autoSpaceDE w:val="0"/>
              <w:autoSpaceDN w:val="0"/>
              <w:adjustRightInd w:val="0"/>
              <w:rPr>
                <w:color w:val="FF0000"/>
                <w:sz w:val="24"/>
                <w:szCs w:val="24"/>
              </w:rPr>
            </w:pPr>
            <w:r w:rsidRPr="00453846">
              <w:rPr>
                <w:sz w:val="24"/>
                <w:szCs w:val="24"/>
              </w:rPr>
              <w:t>Приказ Рослесхоза от 19.05.2009 N 213</w:t>
            </w:r>
            <w:r w:rsidRPr="00453846">
              <w:rPr>
                <w:sz w:val="24"/>
                <w:szCs w:val="24"/>
              </w:rPr>
              <w:br/>
              <w:t>"Об отнесении лесов на те</w:t>
            </w:r>
            <w:r w:rsidRPr="00453846">
              <w:rPr>
                <w:sz w:val="24"/>
                <w:szCs w:val="24"/>
              </w:rPr>
              <w:t>р</w:t>
            </w:r>
            <w:r w:rsidRPr="00453846">
              <w:rPr>
                <w:sz w:val="24"/>
                <w:szCs w:val="24"/>
              </w:rPr>
              <w:t>ритории Липецкой области к ценным лесам и установл</w:t>
            </w:r>
            <w:r w:rsidRPr="00453846">
              <w:rPr>
                <w:sz w:val="24"/>
                <w:szCs w:val="24"/>
              </w:rPr>
              <w:t>е</w:t>
            </w:r>
            <w:r w:rsidRPr="00453846">
              <w:rPr>
                <w:sz w:val="24"/>
                <w:szCs w:val="24"/>
              </w:rPr>
              <w:t>нии их границ"</w:t>
            </w:r>
          </w:p>
        </w:tc>
      </w:tr>
      <w:tr w:rsidR="00EA45CA" w:rsidRPr="00453846" w:rsidTr="00757912">
        <w:tblPrEx>
          <w:tblCellMar>
            <w:left w:w="108" w:type="dxa"/>
            <w:right w:w="108" w:type="dxa"/>
          </w:tblCellMar>
        </w:tblPrEx>
        <w:tc>
          <w:tcPr>
            <w:tcW w:w="1363" w:type="pct"/>
          </w:tcPr>
          <w:p w:rsidR="00EA45CA" w:rsidRPr="00453846" w:rsidRDefault="00EA45CA" w:rsidP="00450ACC">
            <w:pPr>
              <w:rPr>
                <w:sz w:val="24"/>
                <w:szCs w:val="24"/>
              </w:rPr>
            </w:pPr>
            <w:r w:rsidRPr="00453846">
              <w:rPr>
                <w:sz w:val="24"/>
                <w:szCs w:val="24"/>
              </w:rPr>
              <w:t>в том числе:</w:t>
            </w:r>
          </w:p>
        </w:tc>
        <w:tc>
          <w:tcPr>
            <w:tcW w:w="740" w:type="pct"/>
          </w:tcPr>
          <w:p w:rsidR="00EA45CA" w:rsidRPr="00453846" w:rsidRDefault="00EA45CA" w:rsidP="00450ACC">
            <w:pPr>
              <w:rPr>
                <w:sz w:val="24"/>
                <w:szCs w:val="24"/>
              </w:rPr>
            </w:pPr>
          </w:p>
        </w:tc>
        <w:tc>
          <w:tcPr>
            <w:tcW w:w="1444" w:type="pct"/>
          </w:tcPr>
          <w:p w:rsidR="00EA45CA" w:rsidRPr="00453846" w:rsidRDefault="00EA45CA" w:rsidP="00450ACC">
            <w:pPr>
              <w:rPr>
                <w:sz w:val="24"/>
                <w:szCs w:val="24"/>
              </w:rPr>
            </w:pPr>
          </w:p>
        </w:tc>
        <w:tc>
          <w:tcPr>
            <w:tcW w:w="340" w:type="pct"/>
          </w:tcPr>
          <w:p w:rsidR="00EA45CA" w:rsidRPr="00453846" w:rsidRDefault="00EA45CA" w:rsidP="00450ACC">
            <w:pPr>
              <w:jc w:val="center"/>
              <w:rPr>
                <w:sz w:val="24"/>
                <w:szCs w:val="24"/>
              </w:rPr>
            </w:pPr>
          </w:p>
        </w:tc>
        <w:tc>
          <w:tcPr>
            <w:tcW w:w="1113" w:type="pct"/>
            <w:vMerge/>
          </w:tcPr>
          <w:p w:rsidR="00EA45CA" w:rsidRPr="00453846" w:rsidRDefault="00EA45CA" w:rsidP="00276CDD">
            <w:pPr>
              <w:widowControl w:val="0"/>
              <w:autoSpaceDE w:val="0"/>
              <w:autoSpaceDN w:val="0"/>
              <w:adjustRightInd w:val="0"/>
              <w:rPr>
                <w:color w:val="FF0000"/>
                <w:sz w:val="24"/>
                <w:szCs w:val="24"/>
              </w:rPr>
            </w:pPr>
          </w:p>
        </w:tc>
      </w:tr>
      <w:tr w:rsidR="00EA45CA" w:rsidRPr="00453846" w:rsidTr="00757912">
        <w:tblPrEx>
          <w:tblCellMar>
            <w:left w:w="108" w:type="dxa"/>
            <w:right w:w="108" w:type="dxa"/>
          </w:tblCellMar>
        </w:tblPrEx>
        <w:tc>
          <w:tcPr>
            <w:tcW w:w="1363" w:type="pct"/>
            <w:vMerge w:val="restart"/>
          </w:tcPr>
          <w:p w:rsidR="00EA45CA" w:rsidRPr="00453846" w:rsidRDefault="00EA45CA" w:rsidP="00450ACC">
            <w:pPr>
              <w:rPr>
                <w:sz w:val="24"/>
                <w:szCs w:val="24"/>
              </w:rPr>
            </w:pPr>
            <w:r w:rsidRPr="00453846">
              <w:rPr>
                <w:sz w:val="24"/>
                <w:szCs w:val="24"/>
              </w:rPr>
              <w:t>Государственные защитные лесные полосы</w:t>
            </w:r>
          </w:p>
        </w:tc>
        <w:tc>
          <w:tcPr>
            <w:tcW w:w="740" w:type="pct"/>
          </w:tcPr>
          <w:p w:rsidR="00EA45CA" w:rsidRPr="00453846" w:rsidRDefault="00EA45CA" w:rsidP="00757912">
            <w:pPr>
              <w:rPr>
                <w:sz w:val="24"/>
                <w:szCs w:val="24"/>
              </w:rPr>
            </w:pPr>
            <w:r w:rsidRPr="00453846">
              <w:rPr>
                <w:sz w:val="24"/>
                <w:szCs w:val="24"/>
              </w:rPr>
              <w:t>Сенцовское</w:t>
            </w:r>
          </w:p>
        </w:tc>
        <w:tc>
          <w:tcPr>
            <w:tcW w:w="1444" w:type="pct"/>
          </w:tcPr>
          <w:p w:rsidR="00EA45CA" w:rsidRPr="00453846" w:rsidRDefault="00EA45CA" w:rsidP="00757912">
            <w:pPr>
              <w:rPr>
                <w:sz w:val="24"/>
                <w:szCs w:val="24"/>
              </w:rPr>
            </w:pPr>
            <w:r w:rsidRPr="00453846">
              <w:rPr>
                <w:sz w:val="24"/>
                <w:szCs w:val="24"/>
              </w:rPr>
              <w:t>Кварталы: 47, 48, 64</w:t>
            </w:r>
          </w:p>
        </w:tc>
        <w:tc>
          <w:tcPr>
            <w:tcW w:w="340" w:type="pct"/>
          </w:tcPr>
          <w:p w:rsidR="00EA45CA" w:rsidRPr="00453846" w:rsidRDefault="00EA45CA" w:rsidP="00E45909">
            <w:pPr>
              <w:jc w:val="center"/>
              <w:rPr>
                <w:sz w:val="24"/>
                <w:szCs w:val="24"/>
              </w:rPr>
            </w:pPr>
            <w:r w:rsidRPr="00453846">
              <w:rPr>
                <w:sz w:val="24"/>
                <w:szCs w:val="24"/>
              </w:rPr>
              <w:t>206</w:t>
            </w:r>
          </w:p>
        </w:tc>
        <w:tc>
          <w:tcPr>
            <w:tcW w:w="1113" w:type="pct"/>
            <w:vMerge/>
          </w:tcPr>
          <w:p w:rsidR="00EA45CA" w:rsidRPr="00453846" w:rsidRDefault="00EA45CA" w:rsidP="00276CDD">
            <w:pPr>
              <w:widowControl w:val="0"/>
              <w:autoSpaceDE w:val="0"/>
              <w:autoSpaceDN w:val="0"/>
              <w:adjustRightInd w:val="0"/>
              <w:rPr>
                <w:sz w:val="24"/>
                <w:szCs w:val="24"/>
              </w:rPr>
            </w:pPr>
          </w:p>
        </w:tc>
      </w:tr>
      <w:tr w:rsidR="00EA45CA" w:rsidRPr="00453846" w:rsidTr="00757912">
        <w:tblPrEx>
          <w:tblCellMar>
            <w:left w:w="108" w:type="dxa"/>
            <w:right w:w="108" w:type="dxa"/>
          </w:tblCellMar>
        </w:tblPrEx>
        <w:trPr>
          <w:trHeight w:val="495"/>
        </w:trPr>
        <w:tc>
          <w:tcPr>
            <w:tcW w:w="1363" w:type="pct"/>
            <w:vMerge/>
          </w:tcPr>
          <w:p w:rsidR="00EA45CA" w:rsidRPr="00453846" w:rsidRDefault="00EA45CA" w:rsidP="00450ACC">
            <w:pPr>
              <w:rPr>
                <w:sz w:val="24"/>
                <w:szCs w:val="24"/>
              </w:rPr>
            </w:pPr>
          </w:p>
        </w:tc>
        <w:tc>
          <w:tcPr>
            <w:tcW w:w="740" w:type="pct"/>
          </w:tcPr>
          <w:p w:rsidR="00EA45CA" w:rsidRPr="00453846" w:rsidRDefault="00EA45CA" w:rsidP="00757912">
            <w:pPr>
              <w:rPr>
                <w:sz w:val="24"/>
                <w:szCs w:val="24"/>
              </w:rPr>
            </w:pPr>
            <w:r w:rsidRPr="00453846">
              <w:rPr>
                <w:sz w:val="24"/>
                <w:szCs w:val="24"/>
              </w:rPr>
              <w:t>Донское</w:t>
            </w:r>
          </w:p>
        </w:tc>
        <w:tc>
          <w:tcPr>
            <w:tcW w:w="1444" w:type="pct"/>
          </w:tcPr>
          <w:p w:rsidR="00EA45CA" w:rsidRPr="00453846" w:rsidRDefault="00EA45CA" w:rsidP="00757912">
            <w:pPr>
              <w:rPr>
                <w:sz w:val="24"/>
                <w:szCs w:val="24"/>
              </w:rPr>
            </w:pPr>
            <w:r w:rsidRPr="00453846">
              <w:rPr>
                <w:sz w:val="24"/>
                <w:szCs w:val="24"/>
              </w:rPr>
              <w:t>Части кварталов:71,76</w:t>
            </w:r>
          </w:p>
          <w:p w:rsidR="00EA45CA" w:rsidRPr="00453846" w:rsidRDefault="00EA45CA" w:rsidP="00757912">
            <w:pPr>
              <w:rPr>
                <w:sz w:val="24"/>
                <w:szCs w:val="24"/>
              </w:rPr>
            </w:pPr>
            <w:r w:rsidRPr="00453846">
              <w:rPr>
                <w:sz w:val="24"/>
                <w:szCs w:val="24"/>
              </w:rPr>
              <w:t>Кварталы: 72-75,77, 90</w:t>
            </w:r>
          </w:p>
        </w:tc>
        <w:tc>
          <w:tcPr>
            <w:tcW w:w="340" w:type="pct"/>
          </w:tcPr>
          <w:p w:rsidR="00EA45CA" w:rsidRPr="00453846" w:rsidRDefault="00EA45CA" w:rsidP="00450ACC">
            <w:pPr>
              <w:jc w:val="center"/>
              <w:rPr>
                <w:sz w:val="24"/>
                <w:szCs w:val="24"/>
              </w:rPr>
            </w:pPr>
            <w:r w:rsidRPr="00453846">
              <w:rPr>
                <w:sz w:val="24"/>
                <w:szCs w:val="24"/>
              </w:rPr>
              <w:t>228</w:t>
            </w:r>
          </w:p>
        </w:tc>
        <w:tc>
          <w:tcPr>
            <w:tcW w:w="1113" w:type="pct"/>
            <w:vMerge/>
          </w:tcPr>
          <w:p w:rsidR="00EA45CA" w:rsidRPr="00453846" w:rsidRDefault="00EA45CA" w:rsidP="00276CDD">
            <w:pPr>
              <w:widowControl w:val="0"/>
              <w:autoSpaceDE w:val="0"/>
              <w:autoSpaceDN w:val="0"/>
              <w:adjustRightInd w:val="0"/>
              <w:rPr>
                <w:sz w:val="24"/>
                <w:szCs w:val="24"/>
              </w:rPr>
            </w:pPr>
          </w:p>
        </w:tc>
      </w:tr>
      <w:tr w:rsidR="00EA45CA" w:rsidRPr="00453846" w:rsidTr="00757912">
        <w:tblPrEx>
          <w:tblCellMar>
            <w:left w:w="108" w:type="dxa"/>
            <w:right w:w="108" w:type="dxa"/>
          </w:tblCellMar>
        </w:tblPrEx>
        <w:tc>
          <w:tcPr>
            <w:tcW w:w="1363" w:type="pct"/>
            <w:vMerge/>
          </w:tcPr>
          <w:p w:rsidR="00EA45CA" w:rsidRPr="00453846" w:rsidRDefault="00EA45CA" w:rsidP="00450ACC">
            <w:pPr>
              <w:rPr>
                <w:sz w:val="24"/>
                <w:szCs w:val="24"/>
              </w:rPr>
            </w:pPr>
          </w:p>
        </w:tc>
        <w:tc>
          <w:tcPr>
            <w:tcW w:w="740" w:type="pct"/>
            <w:tcBorders>
              <w:bottom w:val="nil"/>
            </w:tcBorders>
          </w:tcPr>
          <w:p w:rsidR="00EA45CA" w:rsidRPr="00453846" w:rsidRDefault="00EA45CA" w:rsidP="00757912">
            <w:pPr>
              <w:rPr>
                <w:sz w:val="24"/>
                <w:szCs w:val="24"/>
              </w:rPr>
            </w:pPr>
            <w:r w:rsidRPr="00453846">
              <w:rPr>
                <w:sz w:val="24"/>
                <w:szCs w:val="24"/>
              </w:rPr>
              <w:t>Боринское</w:t>
            </w:r>
          </w:p>
        </w:tc>
        <w:tc>
          <w:tcPr>
            <w:tcW w:w="1444" w:type="pct"/>
          </w:tcPr>
          <w:p w:rsidR="00EA45CA" w:rsidRPr="00453846" w:rsidRDefault="00EA45CA" w:rsidP="00757912">
            <w:pPr>
              <w:rPr>
                <w:sz w:val="24"/>
                <w:szCs w:val="24"/>
              </w:rPr>
            </w:pPr>
            <w:r w:rsidRPr="00453846">
              <w:rPr>
                <w:sz w:val="24"/>
                <w:szCs w:val="24"/>
              </w:rPr>
              <w:t xml:space="preserve">Кварталы: 44, 45 </w:t>
            </w:r>
          </w:p>
        </w:tc>
        <w:tc>
          <w:tcPr>
            <w:tcW w:w="340" w:type="pct"/>
            <w:tcBorders>
              <w:bottom w:val="nil"/>
            </w:tcBorders>
          </w:tcPr>
          <w:p w:rsidR="00EA45CA" w:rsidRPr="00453846" w:rsidRDefault="00EA45CA" w:rsidP="00450ACC">
            <w:pPr>
              <w:jc w:val="center"/>
              <w:rPr>
                <w:sz w:val="24"/>
                <w:szCs w:val="24"/>
              </w:rPr>
            </w:pPr>
            <w:r w:rsidRPr="00453846">
              <w:rPr>
                <w:sz w:val="24"/>
                <w:szCs w:val="24"/>
              </w:rPr>
              <w:t>58</w:t>
            </w:r>
          </w:p>
        </w:tc>
        <w:tc>
          <w:tcPr>
            <w:tcW w:w="1113" w:type="pct"/>
            <w:vMerge/>
          </w:tcPr>
          <w:p w:rsidR="00EA45CA" w:rsidRPr="00453846" w:rsidRDefault="00EA45CA" w:rsidP="00276CDD">
            <w:pPr>
              <w:widowControl w:val="0"/>
              <w:autoSpaceDE w:val="0"/>
              <w:autoSpaceDN w:val="0"/>
              <w:adjustRightInd w:val="0"/>
              <w:rPr>
                <w:sz w:val="24"/>
                <w:szCs w:val="24"/>
              </w:rPr>
            </w:pPr>
          </w:p>
        </w:tc>
      </w:tr>
      <w:tr w:rsidR="00EA45CA" w:rsidRPr="00453846" w:rsidTr="00757912">
        <w:trPr>
          <w:trHeight w:val="151"/>
        </w:trPr>
        <w:tc>
          <w:tcPr>
            <w:tcW w:w="1363" w:type="pct"/>
            <w:vMerge/>
          </w:tcPr>
          <w:p w:rsidR="00EA45CA" w:rsidRPr="00453846" w:rsidRDefault="00EA45CA" w:rsidP="00E63AF9">
            <w:pPr>
              <w:rPr>
                <w:sz w:val="24"/>
                <w:szCs w:val="24"/>
              </w:rPr>
            </w:pPr>
          </w:p>
        </w:tc>
        <w:tc>
          <w:tcPr>
            <w:tcW w:w="740" w:type="pct"/>
          </w:tcPr>
          <w:p w:rsidR="00EA45CA" w:rsidRPr="00453846" w:rsidRDefault="00EA45CA" w:rsidP="00747ADE">
            <w:pPr>
              <w:rPr>
                <w:sz w:val="24"/>
                <w:szCs w:val="24"/>
              </w:rPr>
            </w:pPr>
            <w:r w:rsidRPr="00453846">
              <w:rPr>
                <w:sz w:val="24"/>
                <w:szCs w:val="24"/>
              </w:rPr>
              <w:t>Итого:</w:t>
            </w:r>
          </w:p>
        </w:tc>
        <w:tc>
          <w:tcPr>
            <w:tcW w:w="1444" w:type="pct"/>
          </w:tcPr>
          <w:p w:rsidR="00EA45CA" w:rsidRPr="00453846" w:rsidRDefault="00EA45CA" w:rsidP="00747ADE">
            <w:pPr>
              <w:rPr>
                <w:sz w:val="24"/>
                <w:szCs w:val="24"/>
              </w:rPr>
            </w:pPr>
          </w:p>
        </w:tc>
        <w:tc>
          <w:tcPr>
            <w:tcW w:w="340" w:type="pct"/>
          </w:tcPr>
          <w:p w:rsidR="00EA45CA" w:rsidRPr="00453846" w:rsidRDefault="00EA45CA" w:rsidP="00450ACC">
            <w:pPr>
              <w:jc w:val="center"/>
              <w:rPr>
                <w:sz w:val="24"/>
                <w:szCs w:val="24"/>
              </w:rPr>
            </w:pPr>
            <w:r w:rsidRPr="00453846">
              <w:rPr>
                <w:sz w:val="24"/>
                <w:szCs w:val="24"/>
              </w:rPr>
              <w:t>492</w:t>
            </w:r>
          </w:p>
        </w:tc>
        <w:tc>
          <w:tcPr>
            <w:tcW w:w="1113" w:type="pct"/>
            <w:vMerge/>
          </w:tcPr>
          <w:p w:rsidR="00EA45CA" w:rsidRPr="00453846" w:rsidRDefault="00EA45CA" w:rsidP="00276CDD">
            <w:pPr>
              <w:widowControl w:val="0"/>
              <w:autoSpaceDE w:val="0"/>
              <w:autoSpaceDN w:val="0"/>
              <w:adjustRightInd w:val="0"/>
              <w:rPr>
                <w:sz w:val="24"/>
                <w:szCs w:val="24"/>
              </w:rPr>
            </w:pPr>
          </w:p>
        </w:tc>
      </w:tr>
      <w:tr w:rsidR="00EA45CA" w:rsidRPr="00453846" w:rsidTr="00757912">
        <w:trPr>
          <w:trHeight w:val="302"/>
        </w:trPr>
        <w:tc>
          <w:tcPr>
            <w:tcW w:w="1363" w:type="pct"/>
            <w:vMerge w:val="restart"/>
          </w:tcPr>
          <w:p w:rsidR="00EA45CA" w:rsidRDefault="00EA45CA" w:rsidP="00757912">
            <w:pPr>
              <w:ind w:left="57"/>
              <w:rPr>
                <w:sz w:val="24"/>
                <w:szCs w:val="24"/>
              </w:rPr>
            </w:pPr>
            <w:r w:rsidRPr="00453846">
              <w:rPr>
                <w:sz w:val="24"/>
                <w:szCs w:val="24"/>
              </w:rPr>
              <w:t>-леса, расположенные в пустынных, полупустынных, лесостепных, л</w:t>
            </w:r>
            <w:r w:rsidRPr="00453846">
              <w:rPr>
                <w:sz w:val="24"/>
                <w:szCs w:val="24"/>
              </w:rPr>
              <w:t>е</w:t>
            </w:r>
            <w:r w:rsidRPr="00453846">
              <w:rPr>
                <w:sz w:val="24"/>
                <w:szCs w:val="24"/>
              </w:rPr>
              <w:t>сотундровых зонах, степях, горах</w:t>
            </w: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Default="005D7BB2" w:rsidP="00757912">
            <w:pPr>
              <w:ind w:left="57"/>
              <w:rPr>
                <w:sz w:val="24"/>
                <w:szCs w:val="24"/>
              </w:rPr>
            </w:pPr>
          </w:p>
          <w:p w:rsidR="005D7BB2" w:rsidRPr="00453846" w:rsidRDefault="005D7BB2" w:rsidP="00757912">
            <w:pPr>
              <w:ind w:left="57"/>
              <w:rPr>
                <w:sz w:val="24"/>
                <w:szCs w:val="24"/>
              </w:rPr>
            </w:pPr>
          </w:p>
        </w:tc>
        <w:tc>
          <w:tcPr>
            <w:tcW w:w="740" w:type="pct"/>
          </w:tcPr>
          <w:p w:rsidR="00EA45CA" w:rsidRPr="00453846" w:rsidRDefault="00EA45CA" w:rsidP="006B5C80">
            <w:pPr>
              <w:rPr>
                <w:sz w:val="24"/>
                <w:szCs w:val="24"/>
              </w:rPr>
            </w:pPr>
            <w:r w:rsidRPr="00453846">
              <w:rPr>
                <w:sz w:val="24"/>
                <w:szCs w:val="24"/>
              </w:rPr>
              <w:lastRenderedPageBreak/>
              <w:t>Скорняковское</w:t>
            </w:r>
          </w:p>
        </w:tc>
        <w:tc>
          <w:tcPr>
            <w:tcW w:w="1444" w:type="pct"/>
          </w:tcPr>
          <w:p w:rsidR="00EA45CA" w:rsidRPr="00453846" w:rsidRDefault="00EA45CA" w:rsidP="00757912">
            <w:pPr>
              <w:rPr>
                <w:sz w:val="24"/>
                <w:szCs w:val="24"/>
              </w:rPr>
            </w:pPr>
            <w:r w:rsidRPr="00453846">
              <w:rPr>
                <w:sz w:val="24"/>
                <w:szCs w:val="24"/>
              </w:rPr>
              <w:t>Кварталы: 1-7, 9, 11, 14, 15, 18-40, 42-52, 61, 62, 65-68</w:t>
            </w:r>
          </w:p>
          <w:p w:rsidR="00EA45CA" w:rsidRPr="00453846" w:rsidRDefault="00EA45CA" w:rsidP="00B8228B">
            <w:pPr>
              <w:rPr>
                <w:sz w:val="24"/>
                <w:szCs w:val="24"/>
              </w:rPr>
            </w:pPr>
            <w:r w:rsidRPr="00453846">
              <w:rPr>
                <w:sz w:val="24"/>
                <w:szCs w:val="24"/>
              </w:rPr>
              <w:t>Части кварталов:8, 10,12, 13, 16, 17, 41, 53-60, 64</w:t>
            </w:r>
          </w:p>
        </w:tc>
        <w:tc>
          <w:tcPr>
            <w:tcW w:w="340" w:type="pct"/>
          </w:tcPr>
          <w:p w:rsidR="00EA45CA" w:rsidRPr="00453846" w:rsidRDefault="00EA45CA" w:rsidP="00B8228B">
            <w:pPr>
              <w:jc w:val="center"/>
              <w:rPr>
                <w:sz w:val="24"/>
                <w:szCs w:val="24"/>
              </w:rPr>
            </w:pPr>
            <w:r w:rsidRPr="00453846">
              <w:rPr>
                <w:sz w:val="24"/>
                <w:szCs w:val="24"/>
              </w:rPr>
              <w:t>4159</w:t>
            </w:r>
          </w:p>
        </w:tc>
        <w:tc>
          <w:tcPr>
            <w:tcW w:w="1113" w:type="pct"/>
            <w:vMerge/>
          </w:tcPr>
          <w:p w:rsidR="00EA45CA" w:rsidRPr="00453846" w:rsidRDefault="00EA45CA" w:rsidP="00276CDD">
            <w:pPr>
              <w:widowControl w:val="0"/>
              <w:autoSpaceDE w:val="0"/>
              <w:autoSpaceDN w:val="0"/>
              <w:adjustRightInd w:val="0"/>
              <w:rPr>
                <w:sz w:val="24"/>
                <w:szCs w:val="24"/>
              </w:rPr>
            </w:pPr>
          </w:p>
        </w:tc>
      </w:tr>
      <w:tr w:rsidR="00EA45CA" w:rsidRPr="00453846" w:rsidTr="00757912">
        <w:trPr>
          <w:trHeight w:val="301"/>
        </w:trPr>
        <w:tc>
          <w:tcPr>
            <w:tcW w:w="1363" w:type="pct"/>
            <w:vMerge/>
          </w:tcPr>
          <w:p w:rsidR="00EA45CA" w:rsidRPr="00453846" w:rsidRDefault="00EA45CA" w:rsidP="00757912">
            <w:pPr>
              <w:jc w:val="center"/>
              <w:rPr>
                <w:sz w:val="24"/>
                <w:szCs w:val="24"/>
              </w:rPr>
            </w:pPr>
          </w:p>
        </w:tc>
        <w:tc>
          <w:tcPr>
            <w:tcW w:w="740" w:type="pct"/>
          </w:tcPr>
          <w:p w:rsidR="00EA45CA" w:rsidRPr="00453846" w:rsidRDefault="00EA45CA" w:rsidP="006B5C80">
            <w:pPr>
              <w:rPr>
                <w:sz w:val="24"/>
                <w:szCs w:val="24"/>
              </w:rPr>
            </w:pPr>
            <w:r w:rsidRPr="00453846">
              <w:rPr>
                <w:sz w:val="24"/>
                <w:szCs w:val="24"/>
              </w:rPr>
              <w:t>Сенцовское</w:t>
            </w:r>
          </w:p>
        </w:tc>
        <w:tc>
          <w:tcPr>
            <w:tcW w:w="1444" w:type="pct"/>
          </w:tcPr>
          <w:p w:rsidR="00EA45CA" w:rsidRPr="00453846" w:rsidRDefault="00EA45CA" w:rsidP="006B5C80">
            <w:pPr>
              <w:rPr>
                <w:sz w:val="24"/>
                <w:szCs w:val="24"/>
              </w:rPr>
            </w:pPr>
            <w:r w:rsidRPr="00453846">
              <w:rPr>
                <w:sz w:val="24"/>
                <w:szCs w:val="24"/>
              </w:rPr>
              <w:t>Кварталы: 1, 2, 4-13, 49-63, 65</w:t>
            </w:r>
          </w:p>
          <w:p w:rsidR="00EA45CA" w:rsidRPr="00453846" w:rsidRDefault="00EA45CA" w:rsidP="00B8228B">
            <w:pPr>
              <w:rPr>
                <w:sz w:val="24"/>
                <w:szCs w:val="24"/>
              </w:rPr>
            </w:pPr>
            <w:r w:rsidRPr="00453846">
              <w:rPr>
                <w:sz w:val="24"/>
                <w:szCs w:val="24"/>
              </w:rPr>
              <w:t>Части кварталов: 3, 35</w:t>
            </w:r>
          </w:p>
        </w:tc>
        <w:tc>
          <w:tcPr>
            <w:tcW w:w="340" w:type="pct"/>
          </w:tcPr>
          <w:p w:rsidR="00EA45CA" w:rsidRPr="00453846" w:rsidRDefault="00EA45CA" w:rsidP="00B8228B">
            <w:pPr>
              <w:jc w:val="center"/>
              <w:rPr>
                <w:sz w:val="24"/>
                <w:szCs w:val="24"/>
              </w:rPr>
            </w:pPr>
            <w:r w:rsidRPr="00453846">
              <w:rPr>
                <w:sz w:val="24"/>
                <w:szCs w:val="24"/>
              </w:rPr>
              <w:t>1629</w:t>
            </w:r>
          </w:p>
        </w:tc>
        <w:tc>
          <w:tcPr>
            <w:tcW w:w="1113" w:type="pct"/>
            <w:vMerge/>
          </w:tcPr>
          <w:p w:rsidR="00EA45CA" w:rsidRPr="00453846" w:rsidRDefault="00EA45CA" w:rsidP="00757912">
            <w:pPr>
              <w:jc w:val="center"/>
              <w:rPr>
                <w:sz w:val="24"/>
                <w:szCs w:val="24"/>
              </w:rPr>
            </w:pPr>
          </w:p>
        </w:tc>
      </w:tr>
      <w:tr w:rsidR="00EA45CA" w:rsidRPr="00453846" w:rsidTr="001D16CD">
        <w:trPr>
          <w:trHeight w:val="1938"/>
        </w:trPr>
        <w:tc>
          <w:tcPr>
            <w:tcW w:w="1363" w:type="pct"/>
            <w:vMerge/>
          </w:tcPr>
          <w:p w:rsidR="00EA45CA" w:rsidRPr="00453846" w:rsidRDefault="00EA45CA" w:rsidP="00757912">
            <w:pPr>
              <w:jc w:val="center"/>
              <w:rPr>
                <w:sz w:val="24"/>
                <w:szCs w:val="24"/>
              </w:rPr>
            </w:pPr>
          </w:p>
        </w:tc>
        <w:tc>
          <w:tcPr>
            <w:tcW w:w="740" w:type="pct"/>
          </w:tcPr>
          <w:p w:rsidR="00EA45CA" w:rsidRPr="00453846" w:rsidRDefault="00EA45CA" w:rsidP="006B5C80">
            <w:pPr>
              <w:rPr>
                <w:sz w:val="24"/>
                <w:szCs w:val="24"/>
              </w:rPr>
            </w:pPr>
            <w:r w:rsidRPr="00453846">
              <w:rPr>
                <w:sz w:val="24"/>
                <w:szCs w:val="24"/>
              </w:rPr>
              <w:t>Донское</w:t>
            </w:r>
          </w:p>
        </w:tc>
        <w:tc>
          <w:tcPr>
            <w:tcW w:w="1444" w:type="pct"/>
          </w:tcPr>
          <w:p w:rsidR="00EA45CA" w:rsidRPr="00453846" w:rsidRDefault="00EA45CA" w:rsidP="00757912">
            <w:pPr>
              <w:rPr>
                <w:sz w:val="24"/>
                <w:szCs w:val="24"/>
              </w:rPr>
            </w:pPr>
            <w:r w:rsidRPr="00453846">
              <w:rPr>
                <w:sz w:val="24"/>
                <w:szCs w:val="24"/>
              </w:rPr>
              <w:t>Кварталы: 2, 3, 5, 11-14, 16, 17,18, 22, 24-26, 31-43, 45, 48, 49, 52, 53,56-70, 79, 82, 86,87, 94, 96-98</w:t>
            </w:r>
          </w:p>
          <w:p w:rsidR="00EA45CA" w:rsidRPr="00453846" w:rsidRDefault="00EA45CA" w:rsidP="00B8228B">
            <w:pPr>
              <w:rPr>
                <w:b/>
                <w:sz w:val="24"/>
                <w:szCs w:val="24"/>
              </w:rPr>
            </w:pPr>
            <w:r w:rsidRPr="00453846">
              <w:rPr>
                <w:sz w:val="24"/>
                <w:szCs w:val="24"/>
              </w:rPr>
              <w:t>Части кварталов: 1, 4, 6-10, 15,19-21, 23, 27-30, 44, 46, 47, 50, 51, 54, 55, 71, 76, 78, 80,81, 83-85, 88, 89, 91, 92, 95</w:t>
            </w:r>
          </w:p>
        </w:tc>
        <w:tc>
          <w:tcPr>
            <w:tcW w:w="340" w:type="pct"/>
          </w:tcPr>
          <w:p w:rsidR="00EA45CA" w:rsidRPr="00453846" w:rsidRDefault="00EA45CA" w:rsidP="00B8228B">
            <w:pPr>
              <w:jc w:val="center"/>
              <w:rPr>
                <w:sz w:val="24"/>
                <w:szCs w:val="24"/>
              </w:rPr>
            </w:pPr>
            <w:r w:rsidRPr="00453846">
              <w:rPr>
                <w:sz w:val="24"/>
                <w:szCs w:val="24"/>
              </w:rPr>
              <w:t>4368</w:t>
            </w:r>
          </w:p>
        </w:tc>
        <w:tc>
          <w:tcPr>
            <w:tcW w:w="1113" w:type="pct"/>
            <w:vMerge/>
          </w:tcPr>
          <w:p w:rsidR="00EA45CA" w:rsidRPr="00453846" w:rsidRDefault="00EA45CA" w:rsidP="00757912">
            <w:pPr>
              <w:jc w:val="center"/>
              <w:rPr>
                <w:b/>
                <w:sz w:val="24"/>
                <w:szCs w:val="24"/>
              </w:rPr>
            </w:pPr>
          </w:p>
        </w:tc>
      </w:tr>
      <w:tr w:rsidR="00EA45CA" w:rsidRPr="00453846" w:rsidTr="00757912">
        <w:trPr>
          <w:trHeight w:val="271"/>
        </w:trPr>
        <w:tc>
          <w:tcPr>
            <w:tcW w:w="1363" w:type="pct"/>
            <w:vMerge/>
          </w:tcPr>
          <w:p w:rsidR="00EA45CA" w:rsidRPr="00453846" w:rsidRDefault="00EA45CA" w:rsidP="00757912">
            <w:pPr>
              <w:jc w:val="center"/>
              <w:rPr>
                <w:sz w:val="24"/>
                <w:szCs w:val="24"/>
              </w:rPr>
            </w:pPr>
          </w:p>
        </w:tc>
        <w:tc>
          <w:tcPr>
            <w:tcW w:w="740" w:type="pct"/>
          </w:tcPr>
          <w:p w:rsidR="00EA45CA" w:rsidRPr="00453846" w:rsidRDefault="00EA45CA" w:rsidP="006B5C80">
            <w:pPr>
              <w:rPr>
                <w:sz w:val="24"/>
                <w:szCs w:val="24"/>
              </w:rPr>
            </w:pPr>
            <w:r w:rsidRPr="00453846">
              <w:rPr>
                <w:sz w:val="24"/>
                <w:szCs w:val="24"/>
              </w:rPr>
              <w:t>Боринское</w:t>
            </w:r>
          </w:p>
        </w:tc>
        <w:tc>
          <w:tcPr>
            <w:tcW w:w="1444" w:type="pct"/>
          </w:tcPr>
          <w:p w:rsidR="00EA45CA" w:rsidRPr="00453846" w:rsidRDefault="00EA45CA" w:rsidP="00757912">
            <w:pPr>
              <w:rPr>
                <w:sz w:val="24"/>
                <w:szCs w:val="24"/>
              </w:rPr>
            </w:pPr>
            <w:r w:rsidRPr="00453846">
              <w:rPr>
                <w:sz w:val="24"/>
                <w:szCs w:val="24"/>
              </w:rPr>
              <w:t>Кварталы: 2-6, 8, 10, 13-23, 25-37, 40-42, 46-48, 51, 52</w:t>
            </w:r>
          </w:p>
          <w:p w:rsidR="00EA45CA" w:rsidRPr="00453846" w:rsidRDefault="00EA45CA" w:rsidP="00B8228B">
            <w:pPr>
              <w:rPr>
                <w:b/>
                <w:sz w:val="24"/>
                <w:szCs w:val="24"/>
              </w:rPr>
            </w:pPr>
            <w:r w:rsidRPr="00453846">
              <w:rPr>
                <w:sz w:val="24"/>
                <w:szCs w:val="24"/>
              </w:rPr>
              <w:lastRenderedPageBreak/>
              <w:t xml:space="preserve">Части кварталов: 1, 7, 9, 11, 12, 24, 38, 39, 43, 49, 50 </w:t>
            </w:r>
          </w:p>
        </w:tc>
        <w:tc>
          <w:tcPr>
            <w:tcW w:w="340" w:type="pct"/>
          </w:tcPr>
          <w:p w:rsidR="00EA45CA" w:rsidRPr="00453846" w:rsidRDefault="00EA45CA" w:rsidP="00B8228B">
            <w:pPr>
              <w:jc w:val="center"/>
              <w:rPr>
                <w:sz w:val="24"/>
                <w:szCs w:val="24"/>
              </w:rPr>
            </w:pPr>
            <w:r w:rsidRPr="00453846">
              <w:rPr>
                <w:sz w:val="24"/>
                <w:szCs w:val="24"/>
              </w:rPr>
              <w:lastRenderedPageBreak/>
              <w:t>2773</w:t>
            </w:r>
          </w:p>
        </w:tc>
        <w:tc>
          <w:tcPr>
            <w:tcW w:w="1113" w:type="pct"/>
            <w:vMerge/>
          </w:tcPr>
          <w:p w:rsidR="00EA45CA" w:rsidRPr="00453846" w:rsidRDefault="00EA45CA" w:rsidP="00757912">
            <w:pPr>
              <w:jc w:val="center"/>
              <w:rPr>
                <w:b/>
                <w:sz w:val="24"/>
                <w:szCs w:val="24"/>
              </w:rPr>
            </w:pPr>
          </w:p>
        </w:tc>
      </w:tr>
      <w:tr w:rsidR="00EA45CA" w:rsidRPr="00453846" w:rsidTr="00757912">
        <w:trPr>
          <w:trHeight w:val="248"/>
        </w:trPr>
        <w:tc>
          <w:tcPr>
            <w:tcW w:w="1363" w:type="pct"/>
            <w:vMerge/>
          </w:tcPr>
          <w:p w:rsidR="00EA45CA" w:rsidRPr="00453846" w:rsidRDefault="00EA45CA" w:rsidP="00757912">
            <w:pPr>
              <w:jc w:val="center"/>
              <w:rPr>
                <w:sz w:val="24"/>
                <w:szCs w:val="24"/>
              </w:rPr>
            </w:pPr>
          </w:p>
        </w:tc>
        <w:tc>
          <w:tcPr>
            <w:tcW w:w="740" w:type="pct"/>
          </w:tcPr>
          <w:p w:rsidR="00EA45CA" w:rsidRPr="00453846" w:rsidRDefault="00EA45CA" w:rsidP="006B5C80">
            <w:pPr>
              <w:rPr>
                <w:sz w:val="24"/>
                <w:szCs w:val="24"/>
              </w:rPr>
            </w:pPr>
            <w:r w:rsidRPr="00453846">
              <w:rPr>
                <w:sz w:val="24"/>
                <w:szCs w:val="24"/>
              </w:rPr>
              <w:t>Итого:</w:t>
            </w:r>
          </w:p>
        </w:tc>
        <w:tc>
          <w:tcPr>
            <w:tcW w:w="1444" w:type="pct"/>
          </w:tcPr>
          <w:p w:rsidR="00EA45CA" w:rsidRPr="00453846" w:rsidRDefault="00EA45CA" w:rsidP="00757912">
            <w:pPr>
              <w:rPr>
                <w:b/>
                <w:sz w:val="24"/>
                <w:szCs w:val="24"/>
              </w:rPr>
            </w:pPr>
          </w:p>
        </w:tc>
        <w:tc>
          <w:tcPr>
            <w:tcW w:w="340" w:type="pct"/>
          </w:tcPr>
          <w:p w:rsidR="00EA45CA" w:rsidRPr="00453846" w:rsidRDefault="00EA45CA" w:rsidP="00757912">
            <w:pPr>
              <w:jc w:val="center"/>
              <w:rPr>
                <w:sz w:val="24"/>
                <w:szCs w:val="24"/>
              </w:rPr>
            </w:pPr>
            <w:r w:rsidRPr="00453846">
              <w:rPr>
                <w:sz w:val="24"/>
                <w:szCs w:val="24"/>
              </w:rPr>
              <w:t>12929</w:t>
            </w:r>
          </w:p>
        </w:tc>
        <w:tc>
          <w:tcPr>
            <w:tcW w:w="1113" w:type="pct"/>
            <w:vMerge/>
          </w:tcPr>
          <w:p w:rsidR="00EA45CA" w:rsidRPr="00453846" w:rsidRDefault="00EA45CA" w:rsidP="00757912">
            <w:pPr>
              <w:jc w:val="center"/>
              <w:rPr>
                <w:b/>
                <w:sz w:val="24"/>
                <w:szCs w:val="24"/>
              </w:rPr>
            </w:pPr>
          </w:p>
        </w:tc>
      </w:tr>
    </w:tbl>
    <w:p w:rsidR="00EA45CA" w:rsidRPr="00CF7E88" w:rsidRDefault="00EA45CA" w:rsidP="00453846">
      <w:pPr>
        <w:rPr>
          <w:sz w:val="28"/>
          <w:szCs w:val="28"/>
        </w:rPr>
        <w:sectPr w:rsidR="00EA45CA" w:rsidRPr="00CF7E88" w:rsidSect="00F7175B">
          <w:headerReference w:type="default" r:id="rId15"/>
          <w:pgSz w:w="16838" w:h="11906" w:orient="landscape" w:code="9"/>
          <w:pgMar w:top="1418" w:right="1134" w:bottom="851" w:left="851" w:header="709" w:footer="709" w:gutter="0"/>
          <w:cols w:space="708"/>
          <w:docGrid w:linePitch="360"/>
        </w:sectPr>
      </w:pPr>
    </w:p>
    <w:p w:rsidR="00EA45CA" w:rsidRPr="00055663" w:rsidRDefault="00EA45CA" w:rsidP="005D7BB2">
      <w:pPr>
        <w:spacing w:line="288" w:lineRule="auto"/>
        <w:rPr>
          <w:color w:val="000000"/>
          <w:sz w:val="28"/>
          <w:szCs w:val="28"/>
        </w:rPr>
      </w:pPr>
      <w:r w:rsidRPr="00055663">
        <w:rPr>
          <w:color w:val="000000"/>
          <w:sz w:val="28"/>
          <w:szCs w:val="28"/>
        </w:rPr>
        <w:lastRenderedPageBreak/>
        <w:tab/>
        <w:t>Поквартальная карта-схема подразделения лесов по целевому назначению и категориям защитных лесов прилагается.</w:t>
      </w:r>
    </w:p>
    <w:p w:rsidR="00EA45CA" w:rsidRPr="00055663" w:rsidRDefault="00EA45CA" w:rsidP="005D7BB2">
      <w:pPr>
        <w:spacing w:line="288" w:lineRule="auto"/>
        <w:rPr>
          <w:color w:val="000000"/>
          <w:sz w:val="28"/>
          <w:szCs w:val="28"/>
        </w:rPr>
      </w:pPr>
      <w:r w:rsidRPr="00055663">
        <w:rPr>
          <w:color w:val="000000"/>
          <w:sz w:val="28"/>
          <w:szCs w:val="28"/>
        </w:rPr>
        <w:tab/>
        <w:t>Леса лесничества, в соответствии с Лесным кодексом РФ (2006 г.), по ц</w:t>
      </w:r>
      <w:r w:rsidRPr="00055663">
        <w:rPr>
          <w:color w:val="000000"/>
          <w:sz w:val="28"/>
          <w:szCs w:val="28"/>
        </w:rPr>
        <w:t>е</w:t>
      </w:r>
      <w:r w:rsidRPr="00055663">
        <w:rPr>
          <w:color w:val="000000"/>
          <w:sz w:val="28"/>
          <w:szCs w:val="28"/>
        </w:rPr>
        <w:t>левому назначению отнесены к защитным лесам.</w:t>
      </w:r>
    </w:p>
    <w:p w:rsidR="00EA45CA" w:rsidRPr="00453846" w:rsidRDefault="00EA45CA" w:rsidP="005D7BB2">
      <w:pPr>
        <w:spacing w:line="288" w:lineRule="auto"/>
        <w:rPr>
          <w:sz w:val="28"/>
          <w:szCs w:val="28"/>
        </w:rPr>
      </w:pPr>
      <w:r w:rsidRPr="00453846">
        <w:rPr>
          <w:sz w:val="28"/>
          <w:szCs w:val="28"/>
        </w:rPr>
        <w:tab/>
        <w:t>С учетом правового режима защитных лесов в лесах лесничества выдел</w:t>
      </w:r>
      <w:r w:rsidRPr="00453846">
        <w:rPr>
          <w:sz w:val="28"/>
          <w:szCs w:val="28"/>
        </w:rPr>
        <w:t>е</w:t>
      </w:r>
      <w:r w:rsidRPr="00453846">
        <w:rPr>
          <w:sz w:val="28"/>
          <w:szCs w:val="28"/>
        </w:rPr>
        <w:t>ны следующие категории защитных лесов:</w:t>
      </w:r>
    </w:p>
    <w:p w:rsidR="00EA45CA" w:rsidRPr="00453846" w:rsidRDefault="00EA45CA" w:rsidP="005D7BB2">
      <w:pPr>
        <w:spacing w:line="288" w:lineRule="auto"/>
        <w:rPr>
          <w:sz w:val="28"/>
          <w:szCs w:val="28"/>
        </w:rPr>
      </w:pPr>
      <w:r w:rsidRPr="00453846">
        <w:rPr>
          <w:sz w:val="28"/>
          <w:szCs w:val="28"/>
        </w:rPr>
        <w:tab/>
        <w:t xml:space="preserve">- Леса, расположенные в  водоохранных зонах – выделены в соответствии с Водным кодексом Российской Федерации (статья 65) от 03.06.2006 г. </w:t>
      </w:r>
    </w:p>
    <w:p w:rsidR="00EA45CA" w:rsidRPr="00453846" w:rsidRDefault="00EA45CA" w:rsidP="005D7BB2">
      <w:pPr>
        <w:spacing w:line="288" w:lineRule="auto"/>
        <w:rPr>
          <w:sz w:val="28"/>
          <w:szCs w:val="28"/>
        </w:rPr>
      </w:pPr>
      <w:r w:rsidRPr="00453846">
        <w:rPr>
          <w:sz w:val="28"/>
          <w:szCs w:val="28"/>
        </w:rPr>
        <w:t>№ 74-ФЗ (введен в действие с 01.01.2007 г.), Приказа МПР РФ от 18.03.2008г. № 61.</w:t>
      </w:r>
    </w:p>
    <w:p w:rsidR="00EA45CA" w:rsidRPr="00453846" w:rsidRDefault="00EA45CA" w:rsidP="005D7BB2">
      <w:pPr>
        <w:spacing w:line="288" w:lineRule="auto"/>
        <w:jc w:val="both"/>
        <w:rPr>
          <w:sz w:val="28"/>
          <w:szCs w:val="28"/>
        </w:rPr>
      </w:pPr>
      <w:r w:rsidRPr="00453846">
        <w:rPr>
          <w:sz w:val="28"/>
          <w:szCs w:val="28"/>
        </w:rPr>
        <w:t xml:space="preserve">Примечание: согласно пункту 2 статьи 65 Водного кодекса РФ в границах </w:t>
      </w:r>
    </w:p>
    <w:p w:rsidR="00EA45CA" w:rsidRDefault="00EA45CA" w:rsidP="005D7BB2">
      <w:pPr>
        <w:spacing w:line="288" w:lineRule="auto"/>
        <w:jc w:val="both"/>
        <w:rPr>
          <w:sz w:val="28"/>
          <w:szCs w:val="28"/>
        </w:rPr>
      </w:pPr>
      <w:r w:rsidRPr="00453846">
        <w:rPr>
          <w:sz w:val="28"/>
          <w:szCs w:val="28"/>
        </w:rPr>
        <w:t xml:space="preserve">                       водоохранных зон устанавливаются прибрежные защитные </w:t>
      </w:r>
    </w:p>
    <w:p w:rsidR="00EA45CA" w:rsidRDefault="005D7BB2" w:rsidP="005D7BB2">
      <w:pPr>
        <w:spacing w:line="288" w:lineRule="auto"/>
        <w:jc w:val="both"/>
        <w:rPr>
          <w:sz w:val="28"/>
          <w:szCs w:val="28"/>
        </w:rPr>
      </w:pPr>
      <w:r>
        <w:rPr>
          <w:sz w:val="28"/>
          <w:szCs w:val="28"/>
        </w:rPr>
        <w:t xml:space="preserve">                       </w:t>
      </w:r>
      <w:r w:rsidR="00EA45CA" w:rsidRPr="00453846">
        <w:rPr>
          <w:sz w:val="28"/>
          <w:szCs w:val="28"/>
        </w:rPr>
        <w:t xml:space="preserve">полосы, на территории которых вводятся дополнительные </w:t>
      </w:r>
    </w:p>
    <w:p w:rsidR="00EA45CA" w:rsidRPr="00453846" w:rsidRDefault="005D7BB2" w:rsidP="005D7BB2">
      <w:pPr>
        <w:spacing w:line="288" w:lineRule="auto"/>
        <w:jc w:val="both"/>
        <w:rPr>
          <w:sz w:val="28"/>
          <w:szCs w:val="28"/>
        </w:rPr>
      </w:pPr>
      <w:r>
        <w:rPr>
          <w:sz w:val="28"/>
          <w:szCs w:val="28"/>
        </w:rPr>
        <w:t xml:space="preserve">                       </w:t>
      </w:r>
      <w:r w:rsidR="00EA45CA" w:rsidRPr="00453846">
        <w:rPr>
          <w:sz w:val="28"/>
          <w:szCs w:val="28"/>
        </w:rPr>
        <w:t>ограничения хозяйственной и иной деятельности.</w:t>
      </w:r>
    </w:p>
    <w:p w:rsidR="00EA45CA" w:rsidRPr="00453846" w:rsidRDefault="00EA45CA" w:rsidP="005D7BB2">
      <w:pPr>
        <w:spacing w:line="288" w:lineRule="auto"/>
        <w:ind w:firstLine="709"/>
        <w:jc w:val="both"/>
        <w:rPr>
          <w:sz w:val="28"/>
          <w:szCs w:val="28"/>
        </w:rPr>
      </w:pPr>
      <w:r w:rsidRPr="00453846">
        <w:rPr>
          <w:sz w:val="28"/>
          <w:szCs w:val="28"/>
        </w:rPr>
        <w:t>В защитных лесах, выполняющих функции защиты природных и иных объектов, выделены:</w:t>
      </w:r>
    </w:p>
    <w:p w:rsidR="00EA45CA" w:rsidRPr="00453846" w:rsidRDefault="00EA45CA" w:rsidP="005D7BB2">
      <w:pPr>
        <w:spacing w:line="288" w:lineRule="auto"/>
        <w:ind w:firstLine="709"/>
        <w:jc w:val="both"/>
        <w:rPr>
          <w:sz w:val="28"/>
          <w:szCs w:val="28"/>
        </w:rPr>
      </w:pPr>
      <w:r w:rsidRPr="00453846">
        <w:rPr>
          <w:sz w:val="28"/>
          <w:szCs w:val="28"/>
        </w:rPr>
        <w:t>- Защитные полосы лесов, расположенные вдоль железных дорог общего пользования, федеральных автодорог общего пользования и автомобильных дорог общего пользования, находящихся в собственности субъектов РФ – в</w:t>
      </w:r>
      <w:r w:rsidRPr="00453846">
        <w:rPr>
          <w:sz w:val="28"/>
          <w:szCs w:val="28"/>
        </w:rPr>
        <w:t>ы</w:t>
      </w:r>
      <w:r w:rsidRPr="00453846">
        <w:rPr>
          <w:sz w:val="28"/>
          <w:szCs w:val="28"/>
        </w:rPr>
        <w:t>делены в соответствии с ГОСТом от 17.5.03.02-90 «Охрана природы. Земли. Нормы выделения на землях ГЛФ защитных полос лесов вдоль железных и а</w:t>
      </w:r>
      <w:r w:rsidRPr="00453846">
        <w:rPr>
          <w:sz w:val="28"/>
          <w:szCs w:val="28"/>
        </w:rPr>
        <w:t>в</w:t>
      </w:r>
      <w:r w:rsidRPr="00453846">
        <w:rPr>
          <w:sz w:val="28"/>
          <w:szCs w:val="28"/>
        </w:rPr>
        <w:t>томобильных дорог» и Перечня автомобильных дорог общего пользования, находящихся в собственности субъекта РФ (Липецкая область).</w:t>
      </w:r>
    </w:p>
    <w:p w:rsidR="00EA45CA" w:rsidRPr="009516D3" w:rsidRDefault="00EA45CA" w:rsidP="005D7BB2">
      <w:pPr>
        <w:spacing w:line="288" w:lineRule="auto"/>
        <w:ind w:firstLine="709"/>
        <w:jc w:val="both"/>
        <w:rPr>
          <w:color w:val="000000"/>
          <w:sz w:val="28"/>
          <w:szCs w:val="28"/>
        </w:rPr>
      </w:pPr>
      <w:r w:rsidRPr="009516D3">
        <w:rPr>
          <w:color w:val="000000"/>
          <w:sz w:val="28"/>
          <w:szCs w:val="28"/>
        </w:rPr>
        <w:t>- Леса лесопарковых зон – выделены на основании Лесного кодекса РФ от 04.12.2006 г. № 200-ФЗ с изменениями и дополнениями (редакция от 19.03.2009 г.), Лесоустроительной инструкции, утвержденной приказом Федерального агентства лесного хозяйства от 12 декабря 2011 г. N 516.</w:t>
      </w:r>
    </w:p>
    <w:p w:rsidR="00EA45CA" w:rsidRPr="009516D3" w:rsidRDefault="00EA45CA" w:rsidP="005D7BB2">
      <w:pPr>
        <w:spacing w:line="288" w:lineRule="auto"/>
        <w:ind w:firstLine="709"/>
        <w:jc w:val="both"/>
        <w:rPr>
          <w:color w:val="000000"/>
          <w:sz w:val="28"/>
          <w:szCs w:val="28"/>
        </w:rPr>
      </w:pPr>
      <w:r w:rsidRPr="009516D3">
        <w:rPr>
          <w:color w:val="000000"/>
          <w:sz w:val="28"/>
          <w:szCs w:val="28"/>
        </w:rPr>
        <w:t>На основании Лесного кодекса РФ от 04.12.2006 г. № 200-ФЗ с изменен</w:t>
      </w:r>
      <w:r w:rsidRPr="009516D3">
        <w:rPr>
          <w:color w:val="000000"/>
          <w:sz w:val="28"/>
          <w:szCs w:val="28"/>
        </w:rPr>
        <w:t>и</w:t>
      </w:r>
      <w:r w:rsidRPr="009516D3">
        <w:rPr>
          <w:color w:val="000000"/>
          <w:sz w:val="28"/>
          <w:szCs w:val="28"/>
        </w:rPr>
        <w:t>ями и дополнениями (редакция от 31.12.2010 г.), Лесоустроительной инстру</w:t>
      </w:r>
      <w:r w:rsidRPr="009516D3">
        <w:rPr>
          <w:color w:val="000000"/>
          <w:sz w:val="28"/>
          <w:szCs w:val="28"/>
        </w:rPr>
        <w:t>к</w:t>
      </w:r>
      <w:r w:rsidRPr="009516D3">
        <w:rPr>
          <w:color w:val="000000"/>
          <w:sz w:val="28"/>
          <w:szCs w:val="28"/>
        </w:rPr>
        <w:t>ции, утвержденной приказом Федерального агентства лесного хозяйства от 12 декабря 2011 г. N 516 к ценным лесам отнесена категория защитных лесов – л</w:t>
      </w:r>
      <w:r w:rsidRPr="009516D3">
        <w:rPr>
          <w:color w:val="000000"/>
          <w:sz w:val="28"/>
          <w:szCs w:val="28"/>
        </w:rPr>
        <w:t>е</w:t>
      </w:r>
      <w:r w:rsidRPr="009516D3">
        <w:rPr>
          <w:color w:val="000000"/>
          <w:sz w:val="28"/>
          <w:szCs w:val="28"/>
        </w:rPr>
        <w:t>са, расположенные в пустынных, полупустынных, лесостепных, лесотундровых зонах, степях, горах. К данной категории защитных лесов отнесены леса бы</w:t>
      </w:r>
      <w:r w:rsidRPr="009516D3">
        <w:rPr>
          <w:color w:val="000000"/>
          <w:sz w:val="28"/>
          <w:szCs w:val="28"/>
        </w:rPr>
        <w:t>в</w:t>
      </w:r>
      <w:r w:rsidRPr="009516D3">
        <w:rPr>
          <w:color w:val="000000"/>
          <w:sz w:val="28"/>
          <w:szCs w:val="28"/>
        </w:rPr>
        <w:t>шей категории:</w:t>
      </w:r>
    </w:p>
    <w:p w:rsidR="00EA45CA" w:rsidRPr="009516D3" w:rsidRDefault="00EA45CA" w:rsidP="005D7BB2">
      <w:pPr>
        <w:spacing w:line="288" w:lineRule="auto"/>
        <w:ind w:firstLine="709"/>
        <w:jc w:val="both"/>
        <w:rPr>
          <w:color w:val="000000"/>
          <w:sz w:val="28"/>
          <w:szCs w:val="28"/>
        </w:rPr>
      </w:pPr>
      <w:r w:rsidRPr="009516D3">
        <w:rPr>
          <w:color w:val="000000"/>
          <w:sz w:val="28"/>
          <w:szCs w:val="28"/>
        </w:rPr>
        <w:t>– особо ценные лесные массивы (выделены приказом Федеральной слу</w:t>
      </w:r>
      <w:r w:rsidRPr="009516D3">
        <w:rPr>
          <w:color w:val="000000"/>
          <w:sz w:val="28"/>
          <w:szCs w:val="28"/>
        </w:rPr>
        <w:t>ж</w:t>
      </w:r>
      <w:r w:rsidRPr="009516D3">
        <w:rPr>
          <w:color w:val="000000"/>
          <w:sz w:val="28"/>
          <w:szCs w:val="28"/>
        </w:rPr>
        <w:t>бы лесного хозяйства России от 18.01.1996 г.);</w:t>
      </w:r>
    </w:p>
    <w:p w:rsidR="00EA45CA" w:rsidRPr="009516D3" w:rsidRDefault="00EA45CA" w:rsidP="005D7BB2">
      <w:pPr>
        <w:spacing w:line="288" w:lineRule="auto"/>
        <w:ind w:firstLine="709"/>
        <w:jc w:val="both"/>
        <w:rPr>
          <w:color w:val="000000"/>
          <w:sz w:val="28"/>
          <w:szCs w:val="28"/>
        </w:rPr>
      </w:pPr>
      <w:r w:rsidRPr="009516D3">
        <w:rPr>
          <w:color w:val="000000"/>
          <w:sz w:val="28"/>
          <w:szCs w:val="28"/>
        </w:rPr>
        <w:lastRenderedPageBreak/>
        <w:t>- государственные защитные лесные полосы, выделенные Постановлен</w:t>
      </w:r>
      <w:r w:rsidRPr="009516D3">
        <w:rPr>
          <w:color w:val="000000"/>
          <w:sz w:val="28"/>
          <w:szCs w:val="28"/>
        </w:rPr>
        <w:t>и</w:t>
      </w:r>
      <w:r w:rsidRPr="009516D3">
        <w:rPr>
          <w:color w:val="000000"/>
          <w:sz w:val="28"/>
          <w:szCs w:val="28"/>
        </w:rPr>
        <w:t>ем Главы администрации Липецкой области от 27.12.1995 г. № 575.</w:t>
      </w:r>
    </w:p>
    <w:p w:rsidR="00EA45CA" w:rsidRPr="00453846" w:rsidRDefault="00EA45CA" w:rsidP="005D7BB2">
      <w:pPr>
        <w:spacing w:line="288" w:lineRule="auto"/>
        <w:ind w:firstLine="709"/>
        <w:jc w:val="both"/>
        <w:rPr>
          <w:sz w:val="28"/>
          <w:szCs w:val="28"/>
        </w:rPr>
      </w:pPr>
      <w:r w:rsidRPr="00453846">
        <w:rPr>
          <w:sz w:val="28"/>
          <w:szCs w:val="28"/>
        </w:rPr>
        <w:t xml:space="preserve">Ценные леса выделены на основании Приказ Рослесхоза от 19.05.2009 </w:t>
      </w:r>
    </w:p>
    <w:p w:rsidR="00EA45CA" w:rsidRDefault="00EA45CA" w:rsidP="005D7BB2">
      <w:pPr>
        <w:spacing w:line="288" w:lineRule="auto"/>
        <w:jc w:val="both"/>
        <w:rPr>
          <w:sz w:val="28"/>
          <w:szCs w:val="28"/>
        </w:rPr>
      </w:pPr>
      <w:r w:rsidRPr="00453846">
        <w:rPr>
          <w:sz w:val="28"/>
          <w:szCs w:val="28"/>
        </w:rPr>
        <w:t>N 213"Об отнесении лесов на территории Липецкой области к ценным лесам и установлении их границ"</w:t>
      </w:r>
      <w:r>
        <w:rPr>
          <w:sz w:val="28"/>
          <w:szCs w:val="28"/>
        </w:rPr>
        <w:t>.</w:t>
      </w:r>
    </w:p>
    <w:p w:rsidR="00EA45CA" w:rsidRPr="00453846" w:rsidRDefault="00EA45CA" w:rsidP="00081E49">
      <w:pPr>
        <w:spacing w:line="276" w:lineRule="auto"/>
        <w:jc w:val="both"/>
        <w:rPr>
          <w:sz w:val="28"/>
          <w:szCs w:val="28"/>
        </w:rPr>
      </w:pPr>
      <w:r>
        <w:rPr>
          <w:sz w:val="28"/>
          <w:szCs w:val="28"/>
        </w:rPr>
        <w:br w:type="page"/>
      </w:r>
    </w:p>
    <w:p w:rsidR="00EA45CA" w:rsidRDefault="00EA45CA">
      <w:pPr>
        <w:rPr>
          <w:sz w:val="26"/>
          <w:szCs w:val="26"/>
        </w:rPr>
        <w:sectPr w:rsidR="00EA45CA" w:rsidSect="00F7175B">
          <w:headerReference w:type="default" r:id="rId16"/>
          <w:pgSz w:w="11906" w:h="16838" w:code="9"/>
          <w:pgMar w:top="1134" w:right="851" w:bottom="851" w:left="1418" w:header="709" w:footer="709" w:gutter="0"/>
          <w:cols w:space="708"/>
          <w:docGrid w:linePitch="360"/>
        </w:sectPr>
      </w:pPr>
    </w:p>
    <w:p w:rsidR="00EA45CA" w:rsidRDefault="006A0599" w:rsidP="001F17B5">
      <w:pPr>
        <w:rPr>
          <w:sz w:val="28"/>
          <w:szCs w:val="28"/>
        </w:rPr>
        <w:sectPr w:rsidR="00EA45CA" w:rsidSect="00FC1CA6">
          <w:pgSz w:w="23814" w:h="16840" w:orient="landscape" w:code="8"/>
          <w:pgMar w:top="1418" w:right="1134" w:bottom="851" w:left="851" w:header="709" w:footer="709" w:gutter="0"/>
          <w:pgNumType w:start="26"/>
          <w:cols w:space="708"/>
          <w:titlePg/>
          <w:docGrid w:linePitch="360"/>
        </w:sectPr>
      </w:pPr>
      <w:r>
        <w:rPr>
          <w:noProof/>
        </w:rPr>
        <w:lastRenderedPageBreak/>
        <w:pict>
          <v:shape id="_x0000_s1029" type="#_x0000_t75" style="position:absolute;margin-left:.55pt;margin-top:.3pt;width:1030pt;height:728pt;z-index:-3">
            <v:imagedata r:id="rId17" o:title=""/>
          </v:shape>
        </w:pict>
      </w:r>
    </w:p>
    <w:p w:rsidR="00EA45CA" w:rsidRDefault="00EA45CA" w:rsidP="001F17B5">
      <w:pPr>
        <w:rPr>
          <w:sz w:val="28"/>
          <w:szCs w:val="28"/>
        </w:rPr>
      </w:pPr>
    </w:p>
    <w:p w:rsidR="00EA45CA" w:rsidRPr="001D16CD" w:rsidRDefault="00EA45CA" w:rsidP="00707362">
      <w:pPr>
        <w:jc w:val="right"/>
        <w:rPr>
          <w:sz w:val="28"/>
          <w:szCs w:val="28"/>
        </w:rPr>
        <w:sectPr w:rsidR="00EA45CA" w:rsidRPr="001D16CD" w:rsidSect="001D16CD">
          <w:pgSz w:w="23814" w:h="16840" w:orient="landscape" w:code="8"/>
          <w:pgMar w:top="0" w:right="1134" w:bottom="0" w:left="851" w:header="709" w:footer="709" w:gutter="0"/>
          <w:pgNumType w:start="26"/>
          <w:cols w:space="708"/>
          <w:titlePg/>
          <w:docGrid w:linePitch="360"/>
        </w:sectPr>
      </w:pPr>
    </w:p>
    <w:p w:rsidR="00EA45CA" w:rsidRPr="00453846" w:rsidRDefault="00EA45CA" w:rsidP="00621BCE">
      <w:pPr>
        <w:spacing w:line="276" w:lineRule="auto"/>
        <w:jc w:val="center"/>
        <w:rPr>
          <w:b/>
          <w:bCs/>
          <w:color w:val="000000"/>
          <w:sz w:val="28"/>
          <w:szCs w:val="28"/>
        </w:rPr>
      </w:pPr>
      <w:r w:rsidRPr="00453846">
        <w:rPr>
          <w:b/>
          <w:bCs/>
          <w:color w:val="000000"/>
          <w:sz w:val="28"/>
          <w:szCs w:val="28"/>
        </w:rPr>
        <w:lastRenderedPageBreak/>
        <w:t>1.1.6. Характеристика лесных и нелесных земель из состава земель лесного фонда</w:t>
      </w:r>
      <w:r w:rsidR="005D7BB2">
        <w:rPr>
          <w:b/>
          <w:bCs/>
          <w:color w:val="000000"/>
          <w:sz w:val="28"/>
          <w:szCs w:val="28"/>
        </w:rPr>
        <w:t xml:space="preserve"> </w:t>
      </w:r>
      <w:r w:rsidRPr="00453846">
        <w:rPr>
          <w:b/>
          <w:bCs/>
          <w:color w:val="000000"/>
          <w:sz w:val="28"/>
          <w:szCs w:val="28"/>
        </w:rPr>
        <w:t>на территории лесничества</w:t>
      </w:r>
    </w:p>
    <w:p w:rsidR="00EA45CA" w:rsidRPr="00453846" w:rsidRDefault="00EA45CA" w:rsidP="00621BCE">
      <w:pPr>
        <w:spacing w:line="276" w:lineRule="auto"/>
        <w:rPr>
          <w:color w:val="000000"/>
          <w:sz w:val="28"/>
          <w:szCs w:val="28"/>
        </w:rPr>
      </w:pPr>
    </w:p>
    <w:p w:rsidR="00EA45CA" w:rsidRPr="00453846" w:rsidRDefault="00EA45CA" w:rsidP="00621BCE">
      <w:pPr>
        <w:spacing w:line="276" w:lineRule="auto"/>
        <w:jc w:val="right"/>
        <w:rPr>
          <w:color w:val="000000"/>
          <w:sz w:val="28"/>
          <w:szCs w:val="28"/>
        </w:rPr>
      </w:pPr>
      <w:r w:rsidRPr="00453846">
        <w:rPr>
          <w:color w:val="000000"/>
          <w:sz w:val="28"/>
          <w:szCs w:val="28"/>
        </w:rPr>
        <w:t>Таблица 1.1.6.1</w:t>
      </w:r>
    </w:p>
    <w:p w:rsidR="00EA45CA" w:rsidRPr="00453846" w:rsidRDefault="00EA45CA" w:rsidP="00621BCE">
      <w:pPr>
        <w:spacing w:line="276" w:lineRule="auto"/>
        <w:rPr>
          <w:color w:val="000000"/>
          <w:sz w:val="28"/>
          <w:szCs w:val="28"/>
        </w:rPr>
      </w:pPr>
    </w:p>
    <w:p w:rsidR="00EA45CA" w:rsidRPr="00453846" w:rsidRDefault="00EA45CA" w:rsidP="00621BCE">
      <w:pPr>
        <w:spacing w:line="276" w:lineRule="auto"/>
        <w:jc w:val="center"/>
        <w:rPr>
          <w:color w:val="000000"/>
          <w:sz w:val="28"/>
          <w:szCs w:val="28"/>
        </w:rPr>
      </w:pPr>
      <w:r w:rsidRPr="00453846">
        <w:rPr>
          <w:color w:val="000000"/>
          <w:sz w:val="28"/>
          <w:szCs w:val="28"/>
        </w:rPr>
        <w:t>Характеристика лесных и нелесных земель лесного фонда</w:t>
      </w:r>
    </w:p>
    <w:p w:rsidR="00EA45CA" w:rsidRPr="00453846" w:rsidRDefault="00EA45CA" w:rsidP="00621BCE">
      <w:pPr>
        <w:spacing w:line="276" w:lineRule="auto"/>
        <w:jc w:val="center"/>
        <w:rPr>
          <w:color w:val="000000"/>
          <w:sz w:val="28"/>
          <w:szCs w:val="28"/>
        </w:rPr>
      </w:pPr>
      <w:r w:rsidRPr="00453846">
        <w:rPr>
          <w:color w:val="000000"/>
          <w:sz w:val="28"/>
          <w:szCs w:val="28"/>
        </w:rPr>
        <w:t xml:space="preserve">на территории лесничества </w:t>
      </w:r>
    </w:p>
    <w:p w:rsidR="00EA45CA" w:rsidRPr="00757912" w:rsidRDefault="00EA45CA" w:rsidP="00E45909">
      <w:pPr>
        <w:rPr>
          <w:color w:val="000000"/>
          <w:sz w:val="26"/>
          <w:szCs w:val="26"/>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935"/>
        <w:gridCol w:w="1378"/>
        <w:gridCol w:w="1380"/>
      </w:tblGrid>
      <w:tr w:rsidR="00EA45CA" w:rsidRPr="00C72C19" w:rsidTr="00847639">
        <w:trPr>
          <w:tblHeader/>
        </w:trPr>
        <w:tc>
          <w:tcPr>
            <w:tcW w:w="3577" w:type="pct"/>
            <w:vMerge w:val="restart"/>
            <w:vAlign w:val="center"/>
          </w:tcPr>
          <w:p w:rsidR="00EA45CA" w:rsidRPr="00453846" w:rsidRDefault="00EA45CA" w:rsidP="00847639">
            <w:pPr>
              <w:jc w:val="center"/>
              <w:rPr>
                <w:color w:val="000000"/>
                <w:sz w:val="24"/>
                <w:szCs w:val="24"/>
              </w:rPr>
            </w:pPr>
            <w:r w:rsidRPr="00453846">
              <w:rPr>
                <w:color w:val="000000"/>
                <w:sz w:val="24"/>
                <w:szCs w:val="24"/>
              </w:rPr>
              <w:t>Показатели характеристики земель</w:t>
            </w:r>
          </w:p>
        </w:tc>
        <w:tc>
          <w:tcPr>
            <w:tcW w:w="1423" w:type="pct"/>
            <w:gridSpan w:val="2"/>
          </w:tcPr>
          <w:p w:rsidR="00EA45CA" w:rsidRPr="00453846" w:rsidRDefault="00EA45CA" w:rsidP="00450ACC">
            <w:pPr>
              <w:jc w:val="center"/>
              <w:rPr>
                <w:color w:val="000000"/>
                <w:sz w:val="24"/>
                <w:szCs w:val="24"/>
              </w:rPr>
            </w:pPr>
            <w:r w:rsidRPr="00453846">
              <w:rPr>
                <w:color w:val="000000"/>
                <w:sz w:val="24"/>
                <w:szCs w:val="24"/>
              </w:rPr>
              <w:t>Всего по лесничеству</w:t>
            </w:r>
          </w:p>
        </w:tc>
      </w:tr>
      <w:tr w:rsidR="00EA45CA" w:rsidRPr="00C72C19">
        <w:trPr>
          <w:tblHeader/>
        </w:trPr>
        <w:tc>
          <w:tcPr>
            <w:tcW w:w="3577" w:type="pct"/>
            <w:vMerge/>
          </w:tcPr>
          <w:p w:rsidR="00EA45CA" w:rsidRPr="00453846" w:rsidRDefault="00EA45CA" w:rsidP="00450ACC">
            <w:pPr>
              <w:jc w:val="center"/>
              <w:rPr>
                <w:color w:val="000000"/>
                <w:sz w:val="24"/>
                <w:szCs w:val="24"/>
              </w:rPr>
            </w:pPr>
          </w:p>
        </w:tc>
        <w:tc>
          <w:tcPr>
            <w:tcW w:w="711" w:type="pct"/>
          </w:tcPr>
          <w:p w:rsidR="00EA45CA" w:rsidRPr="00453846" w:rsidRDefault="00EA45CA" w:rsidP="00450ACC">
            <w:pPr>
              <w:jc w:val="center"/>
              <w:rPr>
                <w:color w:val="000000"/>
                <w:sz w:val="24"/>
                <w:szCs w:val="24"/>
              </w:rPr>
            </w:pPr>
            <w:r w:rsidRPr="00453846">
              <w:rPr>
                <w:color w:val="000000"/>
                <w:sz w:val="24"/>
                <w:szCs w:val="24"/>
              </w:rPr>
              <w:t>площадь, га</w:t>
            </w:r>
          </w:p>
        </w:tc>
        <w:tc>
          <w:tcPr>
            <w:tcW w:w="712" w:type="pct"/>
          </w:tcPr>
          <w:p w:rsidR="00EA45CA" w:rsidRPr="00453846" w:rsidRDefault="00EA45CA" w:rsidP="00450ACC">
            <w:pPr>
              <w:jc w:val="center"/>
              <w:rPr>
                <w:color w:val="000000"/>
                <w:sz w:val="24"/>
                <w:szCs w:val="24"/>
              </w:rPr>
            </w:pPr>
            <w:r w:rsidRPr="00453846">
              <w:rPr>
                <w:color w:val="000000"/>
                <w:sz w:val="24"/>
                <w:szCs w:val="24"/>
              </w:rPr>
              <w:t>%</w:t>
            </w:r>
          </w:p>
        </w:tc>
      </w:tr>
      <w:tr w:rsidR="00EA45CA" w:rsidRPr="00C72C19">
        <w:trPr>
          <w:tblHeader/>
        </w:trPr>
        <w:tc>
          <w:tcPr>
            <w:tcW w:w="3577" w:type="pct"/>
          </w:tcPr>
          <w:p w:rsidR="00EA45CA" w:rsidRPr="00453846" w:rsidRDefault="00EA45CA" w:rsidP="00450ACC">
            <w:pPr>
              <w:jc w:val="center"/>
              <w:rPr>
                <w:color w:val="000000"/>
                <w:sz w:val="24"/>
                <w:szCs w:val="24"/>
              </w:rPr>
            </w:pPr>
            <w:r w:rsidRPr="00453846">
              <w:rPr>
                <w:color w:val="000000"/>
                <w:sz w:val="24"/>
                <w:szCs w:val="24"/>
              </w:rPr>
              <w:t>1</w:t>
            </w:r>
          </w:p>
        </w:tc>
        <w:tc>
          <w:tcPr>
            <w:tcW w:w="711" w:type="pct"/>
          </w:tcPr>
          <w:p w:rsidR="00EA45CA" w:rsidRPr="00453846" w:rsidRDefault="00EA45CA" w:rsidP="00450ACC">
            <w:pPr>
              <w:jc w:val="center"/>
              <w:rPr>
                <w:color w:val="000000"/>
                <w:sz w:val="24"/>
                <w:szCs w:val="24"/>
              </w:rPr>
            </w:pPr>
            <w:r w:rsidRPr="00453846">
              <w:rPr>
                <w:color w:val="000000"/>
                <w:sz w:val="24"/>
                <w:szCs w:val="24"/>
              </w:rPr>
              <w:t>2</w:t>
            </w:r>
          </w:p>
        </w:tc>
        <w:tc>
          <w:tcPr>
            <w:tcW w:w="712" w:type="pct"/>
          </w:tcPr>
          <w:p w:rsidR="00EA45CA" w:rsidRPr="00453846" w:rsidRDefault="00EA45CA" w:rsidP="00450ACC">
            <w:pPr>
              <w:jc w:val="center"/>
              <w:rPr>
                <w:color w:val="000000"/>
                <w:sz w:val="24"/>
                <w:szCs w:val="24"/>
              </w:rPr>
            </w:pPr>
            <w:r w:rsidRPr="00453846">
              <w:rPr>
                <w:color w:val="000000"/>
                <w:sz w:val="24"/>
                <w:szCs w:val="24"/>
              </w:rPr>
              <w:t>3</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Общая площадь земель</w:t>
            </w:r>
          </w:p>
        </w:tc>
        <w:tc>
          <w:tcPr>
            <w:tcW w:w="711" w:type="pct"/>
          </w:tcPr>
          <w:p w:rsidR="00EA45CA" w:rsidRPr="00453846" w:rsidRDefault="00EA45CA" w:rsidP="00450ACC">
            <w:pPr>
              <w:jc w:val="center"/>
              <w:rPr>
                <w:color w:val="000000"/>
                <w:sz w:val="24"/>
                <w:szCs w:val="24"/>
              </w:rPr>
            </w:pPr>
            <w:r w:rsidRPr="00453846">
              <w:rPr>
                <w:color w:val="000000"/>
                <w:sz w:val="24"/>
                <w:szCs w:val="24"/>
              </w:rPr>
              <w:t>16315,0</w:t>
            </w:r>
          </w:p>
        </w:tc>
        <w:tc>
          <w:tcPr>
            <w:tcW w:w="712" w:type="pct"/>
          </w:tcPr>
          <w:p w:rsidR="00EA45CA" w:rsidRPr="00453846" w:rsidRDefault="00EA45CA" w:rsidP="00450ACC">
            <w:pPr>
              <w:jc w:val="center"/>
              <w:rPr>
                <w:color w:val="000000"/>
                <w:sz w:val="24"/>
                <w:szCs w:val="24"/>
              </w:rPr>
            </w:pPr>
            <w:r w:rsidRPr="00453846">
              <w:rPr>
                <w:color w:val="000000"/>
                <w:sz w:val="24"/>
                <w:szCs w:val="24"/>
              </w:rPr>
              <w:t>100,0</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Лесные земли - всего</w:t>
            </w:r>
          </w:p>
        </w:tc>
        <w:tc>
          <w:tcPr>
            <w:tcW w:w="711" w:type="pct"/>
          </w:tcPr>
          <w:p w:rsidR="00EA45CA" w:rsidRPr="00453846" w:rsidRDefault="00EA45CA" w:rsidP="00C72C19">
            <w:pPr>
              <w:jc w:val="center"/>
              <w:rPr>
                <w:color w:val="000000"/>
                <w:sz w:val="24"/>
                <w:szCs w:val="24"/>
              </w:rPr>
            </w:pPr>
            <w:r w:rsidRPr="00453846">
              <w:rPr>
                <w:color w:val="000000"/>
                <w:sz w:val="24"/>
                <w:szCs w:val="24"/>
              </w:rPr>
              <w:t>15446,0</w:t>
            </w:r>
          </w:p>
        </w:tc>
        <w:tc>
          <w:tcPr>
            <w:tcW w:w="712" w:type="pct"/>
          </w:tcPr>
          <w:p w:rsidR="00EA45CA" w:rsidRPr="00453846" w:rsidRDefault="00EA45CA" w:rsidP="00757912">
            <w:pPr>
              <w:jc w:val="center"/>
              <w:rPr>
                <w:color w:val="000000"/>
                <w:sz w:val="24"/>
                <w:szCs w:val="24"/>
              </w:rPr>
            </w:pPr>
            <w:r w:rsidRPr="00453846">
              <w:rPr>
                <w:color w:val="000000"/>
                <w:sz w:val="24"/>
                <w:szCs w:val="24"/>
              </w:rPr>
              <w:t>94, 7</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Земли, покрытые лесной растительностью – всего</w:t>
            </w:r>
          </w:p>
        </w:tc>
        <w:tc>
          <w:tcPr>
            <w:tcW w:w="711" w:type="pct"/>
          </w:tcPr>
          <w:p w:rsidR="00EA45CA" w:rsidRPr="00453846" w:rsidRDefault="00EA45CA" w:rsidP="00F41E9D">
            <w:pPr>
              <w:jc w:val="center"/>
              <w:rPr>
                <w:color w:val="000000"/>
                <w:sz w:val="24"/>
                <w:szCs w:val="24"/>
              </w:rPr>
            </w:pPr>
            <w:r w:rsidRPr="00453846">
              <w:rPr>
                <w:color w:val="000000"/>
                <w:sz w:val="24"/>
                <w:szCs w:val="24"/>
              </w:rPr>
              <w:t>13768,0</w:t>
            </w:r>
          </w:p>
        </w:tc>
        <w:tc>
          <w:tcPr>
            <w:tcW w:w="712" w:type="pct"/>
          </w:tcPr>
          <w:p w:rsidR="00EA45CA" w:rsidRPr="00453846" w:rsidRDefault="00EA45CA" w:rsidP="00757912">
            <w:pPr>
              <w:jc w:val="center"/>
              <w:rPr>
                <w:color w:val="000000"/>
                <w:sz w:val="24"/>
                <w:szCs w:val="24"/>
              </w:rPr>
            </w:pPr>
            <w:r w:rsidRPr="00453846">
              <w:rPr>
                <w:color w:val="000000"/>
                <w:sz w:val="24"/>
                <w:szCs w:val="24"/>
              </w:rPr>
              <w:t>84,4</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Земли, не покрытые лесной растительностью - всего</w:t>
            </w:r>
          </w:p>
        </w:tc>
        <w:tc>
          <w:tcPr>
            <w:tcW w:w="711" w:type="pct"/>
            <w:vAlign w:val="bottom"/>
          </w:tcPr>
          <w:p w:rsidR="00EA45CA" w:rsidRPr="00453846" w:rsidRDefault="00EA45CA" w:rsidP="00F41E9D">
            <w:pPr>
              <w:jc w:val="center"/>
              <w:rPr>
                <w:color w:val="000000"/>
                <w:sz w:val="24"/>
                <w:szCs w:val="24"/>
              </w:rPr>
            </w:pPr>
            <w:r w:rsidRPr="00453846">
              <w:rPr>
                <w:color w:val="000000"/>
                <w:sz w:val="24"/>
                <w:szCs w:val="24"/>
              </w:rPr>
              <w:t>1678,0</w:t>
            </w:r>
          </w:p>
        </w:tc>
        <w:tc>
          <w:tcPr>
            <w:tcW w:w="712" w:type="pct"/>
            <w:vAlign w:val="bottom"/>
          </w:tcPr>
          <w:p w:rsidR="00EA45CA" w:rsidRPr="00453846" w:rsidRDefault="00EA45CA" w:rsidP="00757912">
            <w:pPr>
              <w:jc w:val="center"/>
              <w:rPr>
                <w:color w:val="000000"/>
                <w:sz w:val="24"/>
                <w:szCs w:val="24"/>
              </w:rPr>
            </w:pPr>
            <w:r w:rsidRPr="00453846">
              <w:rPr>
                <w:color w:val="000000"/>
                <w:sz w:val="24"/>
                <w:szCs w:val="24"/>
              </w:rPr>
              <w:t>10,3</w:t>
            </w:r>
          </w:p>
        </w:tc>
      </w:tr>
      <w:tr w:rsidR="00EA45CA" w:rsidRPr="00C72C19">
        <w:tc>
          <w:tcPr>
            <w:tcW w:w="3577" w:type="pct"/>
          </w:tcPr>
          <w:p w:rsidR="00EA45CA" w:rsidRPr="00453846" w:rsidRDefault="00EA45CA" w:rsidP="00C41BF8">
            <w:pPr>
              <w:rPr>
                <w:sz w:val="24"/>
                <w:szCs w:val="24"/>
              </w:rPr>
            </w:pPr>
            <w:r w:rsidRPr="00453846">
              <w:rPr>
                <w:sz w:val="24"/>
                <w:szCs w:val="24"/>
              </w:rPr>
              <w:t>вырубки</w:t>
            </w:r>
          </w:p>
        </w:tc>
        <w:tc>
          <w:tcPr>
            <w:tcW w:w="711" w:type="pct"/>
          </w:tcPr>
          <w:p w:rsidR="00EA45CA" w:rsidRPr="00453846" w:rsidRDefault="00EA45CA" w:rsidP="00F41E9D">
            <w:pPr>
              <w:jc w:val="center"/>
              <w:rPr>
                <w:color w:val="000000"/>
                <w:sz w:val="24"/>
                <w:szCs w:val="24"/>
              </w:rPr>
            </w:pPr>
            <w:r w:rsidRPr="00453846">
              <w:rPr>
                <w:color w:val="000000"/>
                <w:sz w:val="24"/>
                <w:szCs w:val="24"/>
              </w:rPr>
              <w:t>493,0</w:t>
            </w:r>
          </w:p>
        </w:tc>
        <w:tc>
          <w:tcPr>
            <w:tcW w:w="712" w:type="pct"/>
          </w:tcPr>
          <w:p w:rsidR="00EA45CA" w:rsidRPr="00453846" w:rsidRDefault="00EA45CA" w:rsidP="00F41E9D">
            <w:pPr>
              <w:jc w:val="center"/>
              <w:rPr>
                <w:color w:val="000000"/>
                <w:sz w:val="24"/>
                <w:szCs w:val="24"/>
              </w:rPr>
            </w:pPr>
            <w:r w:rsidRPr="00453846">
              <w:rPr>
                <w:color w:val="000000"/>
                <w:sz w:val="24"/>
                <w:szCs w:val="24"/>
              </w:rPr>
              <w:t>3</w:t>
            </w:r>
          </w:p>
        </w:tc>
      </w:tr>
      <w:tr w:rsidR="00EA45CA" w:rsidRPr="00C72C19">
        <w:tc>
          <w:tcPr>
            <w:tcW w:w="3577" w:type="pct"/>
          </w:tcPr>
          <w:p w:rsidR="00EA45CA" w:rsidRPr="00453846" w:rsidRDefault="00EA45CA" w:rsidP="00C41BF8">
            <w:pPr>
              <w:rPr>
                <w:sz w:val="24"/>
                <w:szCs w:val="24"/>
              </w:rPr>
            </w:pPr>
            <w:r w:rsidRPr="00453846">
              <w:rPr>
                <w:sz w:val="24"/>
                <w:szCs w:val="24"/>
              </w:rPr>
              <w:t>гари</w:t>
            </w:r>
          </w:p>
        </w:tc>
        <w:tc>
          <w:tcPr>
            <w:tcW w:w="711" w:type="pct"/>
          </w:tcPr>
          <w:p w:rsidR="00EA45CA" w:rsidRPr="00453846" w:rsidRDefault="00EA45CA" w:rsidP="00F41E9D">
            <w:pPr>
              <w:jc w:val="center"/>
              <w:rPr>
                <w:color w:val="000000"/>
                <w:sz w:val="24"/>
                <w:szCs w:val="24"/>
              </w:rPr>
            </w:pPr>
            <w:r w:rsidRPr="00453846">
              <w:rPr>
                <w:color w:val="000000"/>
                <w:sz w:val="24"/>
                <w:szCs w:val="24"/>
              </w:rPr>
              <w:t>433,0</w:t>
            </w:r>
          </w:p>
        </w:tc>
        <w:tc>
          <w:tcPr>
            <w:tcW w:w="712" w:type="pct"/>
          </w:tcPr>
          <w:p w:rsidR="00EA45CA" w:rsidRPr="00453846" w:rsidRDefault="00EA45CA" w:rsidP="00757912">
            <w:pPr>
              <w:jc w:val="center"/>
              <w:rPr>
                <w:color w:val="000000"/>
                <w:sz w:val="24"/>
                <w:szCs w:val="24"/>
              </w:rPr>
            </w:pPr>
            <w:r w:rsidRPr="00453846">
              <w:rPr>
                <w:color w:val="000000"/>
                <w:sz w:val="24"/>
                <w:szCs w:val="24"/>
              </w:rPr>
              <w:t>2,7</w:t>
            </w:r>
          </w:p>
        </w:tc>
      </w:tr>
      <w:tr w:rsidR="00EA45CA" w:rsidRPr="00C72C19">
        <w:tc>
          <w:tcPr>
            <w:tcW w:w="3577" w:type="pct"/>
          </w:tcPr>
          <w:p w:rsidR="00EA45CA" w:rsidRPr="00453846" w:rsidRDefault="00EA45CA" w:rsidP="00C41BF8">
            <w:pPr>
              <w:rPr>
                <w:sz w:val="24"/>
                <w:szCs w:val="24"/>
              </w:rPr>
            </w:pPr>
            <w:r w:rsidRPr="00453846">
              <w:rPr>
                <w:sz w:val="24"/>
                <w:szCs w:val="24"/>
              </w:rPr>
              <w:t>редины</w:t>
            </w:r>
          </w:p>
        </w:tc>
        <w:tc>
          <w:tcPr>
            <w:tcW w:w="711" w:type="pct"/>
          </w:tcPr>
          <w:p w:rsidR="00EA45CA" w:rsidRPr="00453846" w:rsidRDefault="00EA45CA" w:rsidP="00F41E9D">
            <w:pPr>
              <w:jc w:val="center"/>
              <w:rPr>
                <w:color w:val="000000"/>
                <w:sz w:val="24"/>
                <w:szCs w:val="24"/>
              </w:rPr>
            </w:pPr>
            <w:r w:rsidRPr="00453846">
              <w:rPr>
                <w:color w:val="000000"/>
                <w:sz w:val="24"/>
                <w:szCs w:val="24"/>
              </w:rPr>
              <w:t>-</w:t>
            </w:r>
          </w:p>
        </w:tc>
        <w:tc>
          <w:tcPr>
            <w:tcW w:w="712" w:type="pct"/>
          </w:tcPr>
          <w:p w:rsidR="00EA45CA" w:rsidRPr="00453846" w:rsidRDefault="00EA45CA" w:rsidP="00F41E9D">
            <w:pPr>
              <w:jc w:val="center"/>
              <w:rPr>
                <w:color w:val="000000"/>
                <w:sz w:val="24"/>
                <w:szCs w:val="24"/>
              </w:rPr>
            </w:pPr>
            <w:r w:rsidRPr="00453846">
              <w:rPr>
                <w:color w:val="000000"/>
                <w:sz w:val="24"/>
                <w:szCs w:val="24"/>
              </w:rPr>
              <w:t>-</w:t>
            </w:r>
          </w:p>
        </w:tc>
      </w:tr>
      <w:tr w:rsidR="00EA45CA" w:rsidRPr="00C72C19">
        <w:tc>
          <w:tcPr>
            <w:tcW w:w="3577" w:type="pct"/>
          </w:tcPr>
          <w:p w:rsidR="00EA45CA" w:rsidRPr="00453846" w:rsidRDefault="00EA45CA" w:rsidP="00C41BF8">
            <w:pPr>
              <w:rPr>
                <w:sz w:val="24"/>
                <w:szCs w:val="24"/>
              </w:rPr>
            </w:pPr>
            <w:r w:rsidRPr="00453846">
              <w:rPr>
                <w:sz w:val="24"/>
                <w:szCs w:val="24"/>
              </w:rPr>
              <w:t>прогалины</w:t>
            </w:r>
          </w:p>
        </w:tc>
        <w:tc>
          <w:tcPr>
            <w:tcW w:w="711" w:type="pct"/>
          </w:tcPr>
          <w:p w:rsidR="00EA45CA" w:rsidRPr="00453846" w:rsidRDefault="00EA45CA" w:rsidP="00F41E9D">
            <w:pPr>
              <w:jc w:val="center"/>
              <w:rPr>
                <w:color w:val="000000"/>
                <w:sz w:val="24"/>
                <w:szCs w:val="24"/>
              </w:rPr>
            </w:pPr>
            <w:r w:rsidRPr="00453846">
              <w:rPr>
                <w:color w:val="000000"/>
                <w:sz w:val="24"/>
                <w:szCs w:val="24"/>
              </w:rPr>
              <w:t>170,0</w:t>
            </w:r>
          </w:p>
        </w:tc>
        <w:tc>
          <w:tcPr>
            <w:tcW w:w="712" w:type="pct"/>
          </w:tcPr>
          <w:p w:rsidR="00EA45CA" w:rsidRPr="00453846" w:rsidRDefault="00EA45CA" w:rsidP="00F41E9D">
            <w:pPr>
              <w:jc w:val="center"/>
              <w:rPr>
                <w:color w:val="000000"/>
                <w:sz w:val="24"/>
                <w:szCs w:val="24"/>
              </w:rPr>
            </w:pPr>
            <w:r w:rsidRPr="00453846">
              <w:rPr>
                <w:color w:val="000000"/>
                <w:sz w:val="24"/>
                <w:szCs w:val="24"/>
              </w:rPr>
              <w:t>1,0</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другие</w:t>
            </w:r>
          </w:p>
        </w:tc>
        <w:tc>
          <w:tcPr>
            <w:tcW w:w="711" w:type="pct"/>
          </w:tcPr>
          <w:p w:rsidR="00EA45CA" w:rsidRPr="00453846" w:rsidRDefault="00EA45CA" w:rsidP="00450ACC">
            <w:pPr>
              <w:jc w:val="center"/>
              <w:rPr>
                <w:color w:val="000000"/>
                <w:sz w:val="24"/>
                <w:szCs w:val="24"/>
              </w:rPr>
            </w:pPr>
            <w:r w:rsidRPr="00453846">
              <w:rPr>
                <w:color w:val="000000"/>
                <w:sz w:val="24"/>
                <w:szCs w:val="24"/>
              </w:rPr>
              <w:t>582,0</w:t>
            </w:r>
          </w:p>
        </w:tc>
        <w:tc>
          <w:tcPr>
            <w:tcW w:w="712" w:type="pct"/>
          </w:tcPr>
          <w:p w:rsidR="00EA45CA" w:rsidRPr="00453846" w:rsidRDefault="00EA45CA" w:rsidP="00757912">
            <w:pPr>
              <w:jc w:val="center"/>
              <w:rPr>
                <w:color w:val="000000"/>
                <w:sz w:val="24"/>
                <w:szCs w:val="24"/>
              </w:rPr>
            </w:pPr>
            <w:r w:rsidRPr="00453846">
              <w:rPr>
                <w:color w:val="000000"/>
                <w:sz w:val="24"/>
                <w:szCs w:val="24"/>
              </w:rPr>
              <w:t>3,6</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Нелесные земли – всего</w:t>
            </w:r>
          </w:p>
        </w:tc>
        <w:tc>
          <w:tcPr>
            <w:tcW w:w="711" w:type="pct"/>
          </w:tcPr>
          <w:p w:rsidR="00EA45CA" w:rsidRPr="00453846" w:rsidRDefault="00EA45CA" w:rsidP="00E90D51">
            <w:pPr>
              <w:jc w:val="center"/>
              <w:rPr>
                <w:color w:val="000000"/>
                <w:sz w:val="24"/>
                <w:szCs w:val="24"/>
              </w:rPr>
            </w:pPr>
            <w:r w:rsidRPr="00453846">
              <w:rPr>
                <w:color w:val="000000"/>
                <w:sz w:val="24"/>
                <w:szCs w:val="24"/>
              </w:rPr>
              <w:t>869,0</w:t>
            </w:r>
          </w:p>
        </w:tc>
        <w:tc>
          <w:tcPr>
            <w:tcW w:w="712" w:type="pct"/>
          </w:tcPr>
          <w:p w:rsidR="00EA45CA" w:rsidRPr="00453846" w:rsidRDefault="00EA45CA" w:rsidP="00757912">
            <w:pPr>
              <w:jc w:val="center"/>
              <w:rPr>
                <w:color w:val="000000"/>
                <w:sz w:val="24"/>
                <w:szCs w:val="24"/>
              </w:rPr>
            </w:pPr>
            <w:r w:rsidRPr="00453846">
              <w:rPr>
                <w:color w:val="000000"/>
                <w:sz w:val="24"/>
                <w:szCs w:val="24"/>
              </w:rPr>
              <w:t>5,3</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 xml:space="preserve">    в том числе:</w:t>
            </w:r>
          </w:p>
        </w:tc>
        <w:tc>
          <w:tcPr>
            <w:tcW w:w="711" w:type="pct"/>
          </w:tcPr>
          <w:p w:rsidR="00EA45CA" w:rsidRPr="00453846" w:rsidRDefault="00EA45CA" w:rsidP="00450ACC">
            <w:pPr>
              <w:jc w:val="center"/>
              <w:rPr>
                <w:color w:val="000000"/>
                <w:sz w:val="24"/>
                <w:szCs w:val="24"/>
              </w:rPr>
            </w:pPr>
          </w:p>
        </w:tc>
        <w:tc>
          <w:tcPr>
            <w:tcW w:w="712" w:type="pct"/>
          </w:tcPr>
          <w:p w:rsidR="00EA45CA" w:rsidRPr="00453846" w:rsidRDefault="00EA45CA" w:rsidP="00450ACC">
            <w:pPr>
              <w:jc w:val="center"/>
              <w:rPr>
                <w:color w:val="000000"/>
                <w:sz w:val="24"/>
                <w:szCs w:val="24"/>
              </w:rPr>
            </w:pPr>
          </w:p>
        </w:tc>
      </w:tr>
      <w:tr w:rsidR="00EA45CA" w:rsidRPr="00C72C19">
        <w:tc>
          <w:tcPr>
            <w:tcW w:w="3577" w:type="pct"/>
          </w:tcPr>
          <w:p w:rsidR="00EA45CA" w:rsidRPr="00453846" w:rsidRDefault="00EA45CA" w:rsidP="00A356FA">
            <w:pPr>
              <w:rPr>
                <w:color w:val="FF0000"/>
                <w:sz w:val="24"/>
                <w:szCs w:val="24"/>
              </w:rPr>
            </w:pPr>
            <w:r w:rsidRPr="00453846">
              <w:rPr>
                <w:color w:val="000000"/>
                <w:sz w:val="24"/>
                <w:szCs w:val="24"/>
              </w:rPr>
              <w:t>просеки</w:t>
            </w:r>
          </w:p>
        </w:tc>
        <w:tc>
          <w:tcPr>
            <w:tcW w:w="711" w:type="pct"/>
          </w:tcPr>
          <w:p w:rsidR="00EA45CA" w:rsidRPr="00453846" w:rsidRDefault="00EA45CA" w:rsidP="00E90D51">
            <w:pPr>
              <w:jc w:val="center"/>
              <w:rPr>
                <w:color w:val="000000"/>
                <w:sz w:val="24"/>
                <w:szCs w:val="24"/>
              </w:rPr>
            </w:pPr>
            <w:r w:rsidRPr="00453846">
              <w:rPr>
                <w:color w:val="000000"/>
                <w:sz w:val="24"/>
                <w:szCs w:val="24"/>
              </w:rPr>
              <w:t>106,5</w:t>
            </w:r>
          </w:p>
        </w:tc>
        <w:tc>
          <w:tcPr>
            <w:tcW w:w="712" w:type="pct"/>
          </w:tcPr>
          <w:p w:rsidR="00EA45CA" w:rsidRPr="00453846" w:rsidRDefault="00EA45CA" w:rsidP="004F1687">
            <w:pPr>
              <w:jc w:val="center"/>
              <w:rPr>
                <w:color w:val="000000"/>
                <w:sz w:val="24"/>
                <w:szCs w:val="24"/>
              </w:rPr>
            </w:pPr>
            <w:r w:rsidRPr="00453846">
              <w:rPr>
                <w:color w:val="000000"/>
                <w:sz w:val="24"/>
                <w:szCs w:val="24"/>
              </w:rPr>
              <w:t>1,1</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дороги</w:t>
            </w:r>
          </w:p>
        </w:tc>
        <w:tc>
          <w:tcPr>
            <w:tcW w:w="711" w:type="pct"/>
          </w:tcPr>
          <w:p w:rsidR="00EA45CA" w:rsidRPr="00453846" w:rsidRDefault="00EA45CA" w:rsidP="00450ACC">
            <w:pPr>
              <w:jc w:val="center"/>
              <w:rPr>
                <w:color w:val="000000"/>
                <w:sz w:val="24"/>
                <w:szCs w:val="24"/>
              </w:rPr>
            </w:pPr>
            <w:r w:rsidRPr="00453846">
              <w:rPr>
                <w:color w:val="000000"/>
                <w:sz w:val="24"/>
                <w:szCs w:val="24"/>
              </w:rPr>
              <w:t>78,5</w:t>
            </w:r>
          </w:p>
        </w:tc>
        <w:tc>
          <w:tcPr>
            <w:tcW w:w="712" w:type="pct"/>
          </w:tcPr>
          <w:p w:rsidR="00EA45CA" w:rsidRPr="00453846" w:rsidRDefault="00EA45CA" w:rsidP="00450ACC">
            <w:pPr>
              <w:jc w:val="center"/>
              <w:rPr>
                <w:color w:val="000000"/>
                <w:sz w:val="24"/>
                <w:szCs w:val="24"/>
              </w:rPr>
            </w:pP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болота</w:t>
            </w:r>
          </w:p>
        </w:tc>
        <w:tc>
          <w:tcPr>
            <w:tcW w:w="711" w:type="pct"/>
          </w:tcPr>
          <w:p w:rsidR="00EA45CA" w:rsidRPr="00453846" w:rsidRDefault="00EA45CA" w:rsidP="00450ACC">
            <w:pPr>
              <w:jc w:val="center"/>
              <w:rPr>
                <w:color w:val="000000"/>
                <w:sz w:val="24"/>
                <w:szCs w:val="24"/>
              </w:rPr>
            </w:pPr>
            <w:r w:rsidRPr="00453846">
              <w:rPr>
                <w:color w:val="000000"/>
                <w:sz w:val="24"/>
                <w:szCs w:val="24"/>
              </w:rPr>
              <w:t>90,0</w:t>
            </w:r>
          </w:p>
        </w:tc>
        <w:tc>
          <w:tcPr>
            <w:tcW w:w="712" w:type="pct"/>
          </w:tcPr>
          <w:p w:rsidR="00EA45CA" w:rsidRPr="00453846" w:rsidRDefault="00EA45CA" w:rsidP="00757912">
            <w:pPr>
              <w:jc w:val="center"/>
              <w:rPr>
                <w:color w:val="000000"/>
                <w:sz w:val="24"/>
                <w:szCs w:val="24"/>
              </w:rPr>
            </w:pPr>
            <w:r w:rsidRPr="00453846">
              <w:rPr>
                <w:color w:val="000000"/>
                <w:sz w:val="24"/>
                <w:szCs w:val="24"/>
              </w:rPr>
              <w:t>0,6</w:t>
            </w:r>
          </w:p>
        </w:tc>
      </w:tr>
      <w:tr w:rsidR="00EA45CA" w:rsidRPr="00C72C19">
        <w:tc>
          <w:tcPr>
            <w:tcW w:w="3577" w:type="pct"/>
          </w:tcPr>
          <w:p w:rsidR="00EA45CA" w:rsidRPr="00453846" w:rsidRDefault="00EA45CA" w:rsidP="00796F88">
            <w:pPr>
              <w:rPr>
                <w:color w:val="000000"/>
                <w:sz w:val="24"/>
                <w:szCs w:val="24"/>
              </w:rPr>
            </w:pPr>
            <w:r w:rsidRPr="00453846">
              <w:rPr>
                <w:color w:val="000000"/>
                <w:sz w:val="24"/>
                <w:szCs w:val="24"/>
              </w:rPr>
              <w:t>другие</w:t>
            </w:r>
          </w:p>
        </w:tc>
        <w:tc>
          <w:tcPr>
            <w:tcW w:w="711" w:type="pct"/>
          </w:tcPr>
          <w:p w:rsidR="00EA45CA" w:rsidRPr="00453846" w:rsidRDefault="00EA45CA" w:rsidP="00450ACC">
            <w:pPr>
              <w:jc w:val="center"/>
              <w:rPr>
                <w:color w:val="000000"/>
                <w:sz w:val="24"/>
                <w:szCs w:val="24"/>
              </w:rPr>
            </w:pPr>
            <w:r w:rsidRPr="00453846">
              <w:rPr>
                <w:color w:val="000000"/>
                <w:sz w:val="24"/>
                <w:szCs w:val="24"/>
              </w:rPr>
              <w:t>594,0</w:t>
            </w:r>
          </w:p>
        </w:tc>
        <w:tc>
          <w:tcPr>
            <w:tcW w:w="712" w:type="pct"/>
          </w:tcPr>
          <w:p w:rsidR="00EA45CA" w:rsidRPr="00453846" w:rsidRDefault="00EA45CA" w:rsidP="00450ACC">
            <w:pPr>
              <w:jc w:val="center"/>
              <w:rPr>
                <w:color w:val="000000"/>
                <w:sz w:val="24"/>
                <w:szCs w:val="24"/>
              </w:rPr>
            </w:pPr>
            <w:r w:rsidRPr="00453846">
              <w:rPr>
                <w:color w:val="000000"/>
                <w:sz w:val="24"/>
                <w:szCs w:val="24"/>
              </w:rPr>
              <w:t>3,6</w:t>
            </w:r>
          </w:p>
        </w:tc>
      </w:tr>
    </w:tbl>
    <w:p w:rsidR="00EA45CA" w:rsidRPr="00453846" w:rsidRDefault="00EA45CA" w:rsidP="00BD3F1C">
      <w:pPr>
        <w:ind w:firstLine="708"/>
        <w:jc w:val="both"/>
        <w:rPr>
          <w:color w:val="000000"/>
          <w:sz w:val="28"/>
          <w:szCs w:val="28"/>
        </w:rPr>
      </w:pPr>
    </w:p>
    <w:p w:rsidR="00EA45CA" w:rsidRPr="00453846" w:rsidRDefault="00EA45CA" w:rsidP="00621BCE">
      <w:pPr>
        <w:spacing w:line="276" w:lineRule="auto"/>
        <w:ind w:firstLine="708"/>
        <w:jc w:val="both"/>
        <w:rPr>
          <w:color w:val="000000"/>
          <w:sz w:val="28"/>
          <w:szCs w:val="28"/>
        </w:rPr>
      </w:pPr>
      <w:r w:rsidRPr="00453846">
        <w:rPr>
          <w:color w:val="000000"/>
          <w:sz w:val="28"/>
          <w:szCs w:val="28"/>
        </w:rPr>
        <w:t>Приведенная в данной таблице характеристика земель лесного фонда лесничества показывает, что лесные земли составляют 94,7% общей площади лесничества, в том числе покрытые лесной растительностью 84,4%. Нелесные земли составляют 5,3% общей площади лесничества.</w:t>
      </w:r>
    </w:p>
    <w:p w:rsidR="00EA45CA" w:rsidRPr="00453846" w:rsidRDefault="00EA45CA" w:rsidP="00621BCE">
      <w:pPr>
        <w:spacing w:line="276" w:lineRule="auto"/>
        <w:ind w:firstLine="708"/>
        <w:jc w:val="both"/>
        <w:rPr>
          <w:sz w:val="28"/>
          <w:szCs w:val="28"/>
        </w:rPr>
      </w:pPr>
      <w:r w:rsidRPr="00453846">
        <w:rPr>
          <w:sz w:val="28"/>
          <w:szCs w:val="28"/>
        </w:rPr>
        <w:t>Другие земли, не покрытые лесной растительностью включают в себя:</w:t>
      </w:r>
    </w:p>
    <w:p w:rsidR="00EA45CA" w:rsidRPr="00453846" w:rsidRDefault="00EA45CA" w:rsidP="00621BCE">
      <w:pPr>
        <w:spacing w:line="276" w:lineRule="auto"/>
        <w:ind w:firstLine="708"/>
        <w:jc w:val="both"/>
        <w:rPr>
          <w:color w:val="000000"/>
          <w:sz w:val="28"/>
          <w:szCs w:val="28"/>
        </w:rPr>
      </w:pPr>
      <w:r w:rsidRPr="00453846">
        <w:rPr>
          <w:color w:val="000000"/>
          <w:sz w:val="28"/>
          <w:szCs w:val="28"/>
        </w:rPr>
        <w:t>– несомкнувшиеся лесные культуры</w:t>
      </w:r>
      <w:r w:rsidRPr="00453846">
        <w:rPr>
          <w:color w:val="000000"/>
          <w:sz w:val="28"/>
          <w:szCs w:val="28"/>
        </w:rPr>
        <w:tab/>
      </w:r>
      <w:r w:rsidRPr="00453846">
        <w:rPr>
          <w:color w:val="000000"/>
          <w:sz w:val="28"/>
          <w:szCs w:val="28"/>
        </w:rPr>
        <w:tab/>
        <w:t>540,0 га;</w:t>
      </w:r>
    </w:p>
    <w:p w:rsidR="00EA45CA" w:rsidRPr="00453846" w:rsidRDefault="00EA45CA" w:rsidP="00621BCE">
      <w:pPr>
        <w:spacing w:line="276" w:lineRule="auto"/>
        <w:ind w:firstLine="708"/>
        <w:jc w:val="both"/>
        <w:rPr>
          <w:color w:val="000000"/>
          <w:sz w:val="28"/>
          <w:szCs w:val="28"/>
        </w:rPr>
      </w:pPr>
      <w:r w:rsidRPr="00453846">
        <w:rPr>
          <w:color w:val="000000"/>
          <w:sz w:val="28"/>
          <w:szCs w:val="28"/>
        </w:rPr>
        <w:t>– лесные питомники, плантации</w:t>
      </w:r>
      <w:r w:rsidRPr="00453846">
        <w:rPr>
          <w:color w:val="000000"/>
          <w:sz w:val="28"/>
          <w:szCs w:val="28"/>
        </w:rPr>
        <w:tab/>
      </w:r>
      <w:r w:rsidRPr="00453846">
        <w:rPr>
          <w:color w:val="000000"/>
          <w:sz w:val="28"/>
          <w:szCs w:val="28"/>
        </w:rPr>
        <w:tab/>
        <w:t>26,0 га;</w:t>
      </w:r>
    </w:p>
    <w:p w:rsidR="00EA45CA" w:rsidRPr="00453846" w:rsidRDefault="00EA45CA" w:rsidP="00621BCE">
      <w:pPr>
        <w:spacing w:line="276" w:lineRule="auto"/>
        <w:ind w:firstLine="708"/>
        <w:jc w:val="both"/>
        <w:rPr>
          <w:color w:val="000000"/>
          <w:sz w:val="28"/>
          <w:szCs w:val="28"/>
        </w:rPr>
      </w:pPr>
      <w:r w:rsidRPr="00453846">
        <w:rPr>
          <w:color w:val="000000"/>
          <w:sz w:val="28"/>
          <w:szCs w:val="28"/>
        </w:rPr>
        <w:t>– погибшие древостои</w:t>
      </w:r>
      <w:r w:rsidRPr="00453846">
        <w:rPr>
          <w:color w:val="000000"/>
          <w:sz w:val="28"/>
          <w:szCs w:val="28"/>
        </w:rPr>
        <w:tab/>
      </w:r>
      <w:r w:rsidRPr="00453846">
        <w:rPr>
          <w:color w:val="000000"/>
          <w:sz w:val="28"/>
          <w:szCs w:val="28"/>
        </w:rPr>
        <w:tab/>
      </w:r>
      <w:r w:rsidRPr="00453846">
        <w:rPr>
          <w:color w:val="000000"/>
          <w:sz w:val="28"/>
          <w:szCs w:val="28"/>
        </w:rPr>
        <w:tab/>
      </w:r>
      <w:r w:rsidRPr="00453846">
        <w:rPr>
          <w:color w:val="000000"/>
          <w:sz w:val="28"/>
          <w:szCs w:val="28"/>
        </w:rPr>
        <w:tab/>
        <w:t>16,0 га.</w:t>
      </w:r>
    </w:p>
    <w:p w:rsidR="00EA45CA" w:rsidRPr="00453846" w:rsidRDefault="00EA45CA" w:rsidP="00621BCE">
      <w:pPr>
        <w:spacing w:line="276" w:lineRule="auto"/>
        <w:ind w:firstLine="708"/>
        <w:jc w:val="both"/>
        <w:rPr>
          <w:sz w:val="28"/>
          <w:szCs w:val="28"/>
        </w:rPr>
      </w:pPr>
      <w:r w:rsidRPr="00453846">
        <w:rPr>
          <w:sz w:val="28"/>
          <w:szCs w:val="28"/>
        </w:rPr>
        <w:t>Другие нелесные земли включают в себя:</w:t>
      </w:r>
    </w:p>
    <w:p w:rsidR="00EA45CA" w:rsidRPr="00453846" w:rsidRDefault="00EA45CA" w:rsidP="00621BCE">
      <w:pPr>
        <w:spacing w:line="276" w:lineRule="auto"/>
        <w:ind w:firstLine="708"/>
        <w:jc w:val="both"/>
        <w:rPr>
          <w:sz w:val="28"/>
          <w:szCs w:val="28"/>
        </w:rPr>
      </w:pPr>
      <w:r w:rsidRPr="00453846">
        <w:rPr>
          <w:sz w:val="28"/>
          <w:szCs w:val="28"/>
        </w:rPr>
        <w:t xml:space="preserve">– </w:t>
      </w:r>
      <w:r w:rsidRPr="00453846">
        <w:rPr>
          <w:color w:val="000000"/>
          <w:sz w:val="28"/>
          <w:szCs w:val="28"/>
        </w:rPr>
        <w:t>пастбища</w:t>
      </w:r>
      <w:r w:rsidRPr="00453846">
        <w:rPr>
          <w:color w:val="000000"/>
          <w:sz w:val="28"/>
          <w:szCs w:val="28"/>
        </w:rPr>
        <w:tab/>
      </w:r>
      <w:r w:rsidRPr="00453846">
        <w:rPr>
          <w:color w:val="000000"/>
          <w:sz w:val="28"/>
          <w:szCs w:val="28"/>
        </w:rPr>
        <w:tab/>
      </w:r>
      <w:r w:rsidRPr="00453846">
        <w:rPr>
          <w:color w:val="000000"/>
          <w:sz w:val="28"/>
          <w:szCs w:val="28"/>
        </w:rPr>
        <w:tab/>
      </w:r>
      <w:r w:rsidRPr="00453846">
        <w:rPr>
          <w:sz w:val="28"/>
          <w:szCs w:val="28"/>
        </w:rPr>
        <w:tab/>
      </w:r>
      <w:r w:rsidRPr="00453846">
        <w:rPr>
          <w:sz w:val="28"/>
          <w:szCs w:val="28"/>
        </w:rPr>
        <w:tab/>
      </w:r>
      <w:r w:rsidRPr="00453846">
        <w:rPr>
          <w:sz w:val="28"/>
          <w:szCs w:val="28"/>
        </w:rPr>
        <w:tab/>
        <w:t>5,0 га;</w:t>
      </w:r>
    </w:p>
    <w:p w:rsidR="00EA45CA" w:rsidRPr="00453846" w:rsidRDefault="00EA45CA" w:rsidP="00621BCE">
      <w:pPr>
        <w:spacing w:line="276" w:lineRule="auto"/>
        <w:ind w:firstLine="708"/>
        <w:jc w:val="both"/>
        <w:rPr>
          <w:sz w:val="28"/>
          <w:szCs w:val="28"/>
        </w:rPr>
      </w:pPr>
      <w:r w:rsidRPr="00453846">
        <w:rPr>
          <w:sz w:val="28"/>
          <w:szCs w:val="28"/>
        </w:rPr>
        <w:t>– пашни</w:t>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t>7,0 га;</w:t>
      </w:r>
    </w:p>
    <w:p w:rsidR="00EA45CA" w:rsidRPr="00453846" w:rsidRDefault="00EA45CA" w:rsidP="00621BCE">
      <w:pPr>
        <w:spacing w:line="276" w:lineRule="auto"/>
        <w:ind w:firstLine="708"/>
        <w:jc w:val="both"/>
        <w:rPr>
          <w:sz w:val="28"/>
          <w:szCs w:val="28"/>
        </w:rPr>
      </w:pPr>
      <w:r w:rsidRPr="00453846">
        <w:rPr>
          <w:sz w:val="28"/>
          <w:szCs w:val="28"/>
        </w:rPr>
        <w:t>– сенокосы</w:t>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t>29,0 га;</w:t>
      </w:r>
    </w:p>
    <w:p w:rsidR="00EA45CA" w:rsidRPr="00453846" w:rsidRDefault="00EA45CA" w:rsidP="00621BCE">
      <w:pPr>
        <w:spacing w:line="276" w:lineRule="auto"/>
        <w:ind w:firstLine="708"/>
        <w:jc w:val="both"/>
        <w:rPr>
          <w:sz w:val="28"/>
          <w:szCs w:val="28"/>
        </w:rPr>
      </w:pPr>
      <w:r w:rsidRPr="00453846">
        <w:rPr>
          <w:sz w:val="28"/>
          <w:szCs w:val="28"/>
        </w:rPr>
        <w:t>– воды</w:t>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t>27,0 га;</w:t>
      </w:r>
    </w:p>
    <w:p w:rsidR="00EA45CA" w:rsidRPr="00453846" w:rsidRDefault="00EA45CA" w:rsidP="00621BCE">
      <w:pPr>
        <w:spacing w:line="276" w:lineRule="auto"/>
        <w:ind w:firstLine="708"/>
        <w:jc w:val="both"/>
        <w:rPr>
          <w:sz w:val="28"/>
          <w:szCs w:val="28"/>
        </w:rPr>
      </w:pPr>
      <w:r w:rsidRPr="00453846">
        <w:rPr>
          <w:sz w:val="28"/>
          <w:szCs w:val="28"/>
        </w:rPr>
        <w:t>– усадьбы</w:t>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t>54,0 га;</w:t>
      </w:r>
    </w:p>
    <w:p w:rsidR="00EA45CA" w:rsidRPr="00453846" w:rsidRDefault="00EA45CA" w:rsidP="00621BCE">
      <w:pPr>
        <w:spacing w:line="276" w:lineRule="auto"/>
        <w:ind w:firstLine="708"/>
        <w:jc w:val="both"/>
        <w:rPr>
          <w:sz w:val="28"/>
          <w:szCs w:val="28"/>
        </w:rPr>
      </w:pPr>
      <w:r w:rsidRPr="00453846">
        <w:rPr>
          <w:sz w:val="28"/>
          <w:szCs w:val="28"/>
        </w:rPr>
        <w:t>– прочие земли</w:t>
      </w:r>
      <w:r w:rsidRPr="00453846">
        <w:rPr>
          <w:sz w:val="28"/>
          <w:szCs w:val="28"/>
        </w:rPr>
        <w:tab/>
      </w:r>
      <w:r w:rsidRPr="00453846">
        <w:rPr>
          <w:sz w:val="28"/>
          <w:szCs w:val="28"/>
        </w:rPr>
        <w:tab/>
      </w:r>
      <w:r w:rsidRPr="00453846">
        <w:rPr>
          <w:sz w:val="28"/>
          <w:szCs w:val="28"/>
        </w:rPr>
        <w:tab/>
      </w:r>
      <w:r w:rsidRPr="00453846">
        <w:rPr>
          <w:sz w:val="28"/>
          <w:szCs w:val="28"/>
        </w:rPr>
        <w:tab/>
      </w:r>
      <w:r w:rsidRPr="00453846">
        <w:rPr>
          <w:sz w:val="28"/>
          <w:szCs w:val="28"/>
        </w:rPr>
        <w:tab/>
        <w:t>472,0 га.</w:t>
      </w:r>
    </w:p>
    <w:p w:rsidR="00EA45CA" w:rsidRPr="00453846" w:rsidRDefault="00EA45CA" w:rsidP="00621BCE">
      <w:pPr>
        <w:spacing w:line="276" w:lineRule="auto"/>
        <w:ind w:firstLine="708"/>
        <w:jc w:val="both"/>
        <w:rPr>
          <w:sz w:val="28"/>
          <w:szCs w:val="28"/>
        </w:rPr>
      </w:pPr>
    </w:p>
    <w:p w:rsidR="00EA45CA" w:rsidRDefault="00EA45CA" w:rsidP="00621BCE">
      <w:pPr>
        <w:spacing w:line="276" w:lineRule="auto"/>
        <w:jc w:val="center"/>
        <w:rPr>
          <w:b/>
          <w:bCs/>
          <w:sz w:val="28"/>
          <w:szCs w:val="28"/>
        </w:rPr>
      </w:pPr>
      <w:r w:rsidRPr="00453846">
        <w:rPr>
          <w:b/>
          <w:bCs/>
          <w:sz w:val="28"/>
          <w:szCs w:val="28"/>
        </w:rPr>
        <w:lastRenderedPageBreak/>
        <w:t xml:space="preserve">1.1.7. Характеристика имеющихся особо охраняемых территорий и </w:t>
      </w:r>
    </w:p>
    <w:p w:rsidR="00EA45CA" w:rsidRDefault="00EA45CA" w:rsidP="00621BCE">
      <w:pPr>
        <w:spacing w:line="276" w:lineRule="auto"/>
        <w:jc w:val="center"/>
        <w:rPr>
          <w:b/>
          <w:bCs/>
          <w:sz w:val="28"/>
          <w:szCs w:val="28"/>
        </w:rPr>
      </w:pPr>
      <w:r w:rsidRPr="00453846">
        <w:rPr>
          <w:b/>
          <w:bCs/>
          <w:sz w:val="28"/>
          <w:szCs w:val="28"/>
        </w:rPr>
        <w:t xml:space="preserve">объектов, планы по их организации, развитию экологических сетей, </w:t>
      </w:r>
    </w:p>
    <w:p w:rsidR="00EA45CA" w:rsidRPr="00453846" w:rsidRDefault="00EA45CA" w:rsidP="00621BCE">
      <w:pPr>
        <w:spacing w:line="276" w:lineRule="auto"/>
        <w:jc w:val="center"/>
        <w:rPr>
          <w:b/>
          <w:bCs/>
          <w:sz w:val="28"/>
          <w:szCs w:val="28"/>
        </w:rPr>
      </w:pPr>
      <w:r w:rsidRPr="00453846">
        <w:rPr>
          <w:b/>
          <w:bCs/>
          <w:sz w:val="28"/>
          <w:szCs w:val="28"/>
        </w:rPr>
        <w:t>сохранению биоразнообразия</w:t>
      </w:r>
    </w:p>
    <w:p w:rsidR="00EA45CA" w:rsidRPr="00453846" w:rsidRDefault="00EA45CA" w:rsidP="00621BCE">
      <w:pPr>
        <w:spacing w:line="276" w:lineRule="auto"/>
        <w:rPr>
          <w:bCs/>
          <w:sz w:val="28"/>
          <w:szCs w:val="28"/>
        </w:rPr>
      </w:pPr>
    </w:p>
    <w:p w:rsidR="00EA45CA" w:rsidRPr="00453846" w:rsidRDefault="00EA45CA" w:rsidP="00621BCE">
      <w:pPr>
        <w:spacing w:line="276" w:lineRule="auto"/>
        <w:ind w:firstLine="709"/>
        <w:jc w:val="both"/>
        <w:rPr>
          <w:sz w:val="28"/>
          <w:szCs w:val="28"/>
        </w:rPr>
      </w:pPr>
      <w:r w:rsidRPr="00453846">
        <w:rPr>
          <w:sz w:val="28"/>
          <w:szCs w:val="28"/>
        </w:rPr>
        <w:t>На территории Донского лесничества расположены памятники природы регионального значения общей площадью 1121,6 га, перечень которых прив</w:t>
      </w:r>
      <w:r w:rsidRPr="00453846">
        <w:rPr>
          <w:sz w:val="28"/>
          <w:szCs w:val="28"/>
        </w:rPr>
        <w:t>о</w:t>
      </w:r>
      <w:r w:rsidRPr="00453846">
        <w:rPr>
          <w:sz w:val="28"/>
          <w:szCs w:val="28"/>
        </w:rPr>
        <w:t>дится в таблице 1.1.7.1.</w:t>
      </w:r>
    </w:p>
    <w:p w:rsidR="00EA45CA" w:rsidRPr="00453846" w:rsidRDefault="00EA45CA" w:rsidP="00621BCE">
      <w:pPr>
        <w:spacing w:line="276" w:lineRule="auto"/>
        <w:ind w:firstLine="709"/>
        <w:jc w:val="right"/>
        <w:rPr>
          <w:sz w:val="28"/>
          <w:szCs w:val="28"/>
        </w:rPr>
      </w:pPr>
      <w:r w:rsidRPr="00453846">
        <w:rPr>
          <w:sz w:val="28"/>
          <w:szCs w:val="28"/>
        </w:rPr>
        <w:t>Таблица 1.1.7.1.</w:t>
      </w:r>
    </w:p>
    <w:p w:rsidR="00EA45CA" w:rsidRPr="00453846" w:rsidRDefault="00EA45CA" w:rsidP="00621BCE">
      <w:pPr>
        <w:spacing w:line="276" w:lineRule="auto"/>
        <w:ind w:firstLine="709"/>
        <w:jc w:val="center"/>
        <w:rPr>
          <w:sz w:val="28"/>
          <w:szCs w:val="28"/>
        </w:rPr>
      </w:pPr>
      <w:r w:rsidRPr="00453846">
        <w:rPr>
          <w:sz w:val="28"/>
          <w:szCs w:val="28"/>
        </w:rPr>
        <w:t>Перечень особо охраняемых природных территорий</w:t>
      </w:r>
    </w:p>
    <w:p w:rsidR="00EA45CA" w:rsidRPr="00453846" w:rsidRDefault="00EA45CA" w:rsidP="00621BCE">
      <w:pPr>
        <w:spacing w:line="276" w:lineRule="auto"/>
        <w:ind w:firstLine="709"/>
        <w:jc w:val="center"/>
        <w:rPr>
          <w:sz w:val="28"/>
          <w:szCs w:val="28"/>
        </w:rPr>
      </w:pPr>
      <w:r w:rsidRPr="00453846">
        <w:rPr>
          <w:sz w:val="28"/>
          <w:szCs w:val="28"/>
        </w:rPr>
        <w:t>и объектов</w:t>
      </w:r>
    </w:p>
    <w:p w:rsidR="00EA45CA" w:rsidRDefault="00EA45CA" w:rsidP="00757912">
      <w:pPr>
        <w:spacing w:line="300" w:lineRule="exact"/>
        <w:ind w:firstLine="709"/>
        <w:jc w:val="center"/>
        <w:rPr>
          <w:sz w:val="28"/>
          <w:szCs w:val="28"/>
        </w:rPr>
      </w:pPr>
    </w:p>
    <w:tbl>
      <w:tblPr>
        <w:tblW w:w="96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1377"/>
        <w:gridCol w:w="46"/>
        <w:gridCol w:w="709"/>
        <w:gridCol w:w="1560"/>
        <w:gridCol w:w="828"/>
        <w:gridCol w:w="1273"/>
        <w:gridCol w:w="1699"/>
        <w:gridCol w:w="2152"/>
      </w:tblGrid>
      <w:tr w:rsidR="00EA45CA" w:rsidRPr="00453846" w:rsidTr="000302EF">
        <w:trPr>
          <w:tblHeader/>
        </w:trPr>
        <w:tc>
          <w:tcPr>
            <w:tcW w:w="1377" w:type="dxa"/>
          </w:tcPr>
          <w:p w:rsidR="00EA45CA" w:rsidRPr="00453846" w:rsidRDefault="00EA45CA" w:rsidP="006B5C80">
            <w:pPr>
              <w:spacing w:line="300" w:lineRule="exact"/>
              <w:jc w:val="center"/>
              <w:rPr>
                <w:sz w:val="24"/>
                <w:szCs w:val="24"/>
              </w:rPr>
            </w:pPr>
            <w:r w:rsidRPr="00453846">
              <w:rPr>
                <w:sz w:val="24"/>
                <w:szCs w:val="24"/>
              </w:rPr>
              <w:t>Участковое лесничество</w:t>
            </w:r>
          </w:p>
        </w:tc>
        <w:tc>
          <w:tcPr>
            <w:tcW w:w="755" w:type="dxa"/>
            <w:gridSpan w:val="2"/>
          </w:tcPr>
          <w:p w:rsidR="00EA45CA" w:rsidRPr="00453846" w:rsidRDefault="00EA45CA" w:rsidP="006B5C80">
            <w:pPr>
              <w:spacing w:line="300" w:lineRule="exact"/>
              <w:jc w:val="center"/>
              <w:rPr>
                <w:sz w:val="24"/>
                <w:szCs w:val="24"/>
              </w:rPr>
            </w:pPr>
            <w:r w:rsidRPr="00453846">
              <w:rPr>
                <w:sz w:val="24"/>
                <w:szCs w:val="24"/>
              </w:rPr>
              <w:t>Квар-тал</w:t>
            </w:r>
          </w:p>
        </w:tc>
        <w:tc>
          <w:tcPr>
            <w:tcW w:w="1560" w:type="dxa"/>
          </w:tcPr>
          <w:p w:rsidR="00EA45CA" w:rsidRPr="00453846" w:rsidRDefault="00EA45CA" w:rsidP="006B5C80">
            <w:pPr>
              <w:spacing w:line="300" w:lineRule="exact"/>
              <w:jc w:val="center"/>
              <w:rPr>
                <w:sz w:val="24"/>
                <w:szCs w:val="24"/>
              </w:rPr>
            </w:pPr>
            <w:r w:rsidRPr="00453846">
              <w:rPr>
                <w:sz w:val="24"/>
                <w:szCs w:val="24"/>
              </w:rPr>
              <w:t>Выдел</w:t>
            </w:r>
          </w:p>
        </w:tc>
        <w:tc>
          <w:tcPr>
            <w:tcW w:w="828" w:type="dxa"/>
          </w:tcPr>
          <w:p w:rsidR="00EA45CA" w:rsidRPr="00453846" w:rsidRDefault="00EA45CA" w:rsidP="006B5C80">
            <w:pPr>
              <w:spacing w:line="300" w:lineRule="exact"/>
              <w:jc w:val="center"/>
              <w:rPr>
                <w:sz w:val="24"/>
                <w:szCs w:val="24"/>
              </w:rPr>
            </w:pPr>
            <w:r w:rsidRPr="00453846">
              <w:rPr>
                <w:sz w:val="24"/>
                <w:szCs w:val="24"/>
              </w:rPr>
              <w:t>Пло-щадь выдела</w:t>
            </w:r>
          </w:p>
        </w:tc>
        <w:tc>
          <w:tcPr>
            <w:tcW w:w="1273" w:type="dxa"/>
          </w:tcPr>
          <w:p w:rsidR="00EA45CA" w:rsidRPr="00453846" w:rsidRDefault="00EA45CA" w:rsidP="006B5C80">
            <w:pPr>
              <w:spacing w:line="300" w:lineRule="exact"/>
              <w:jc w:val="center"/>
              <w:rPr>
                <w:sz w:val="24"/>
                <w:szCs w:val="24"/>
              </w:rPr>
            </w:pPr>
            <w:r w:rsidRPr="00453846">
              <w:rPr>
                <w:sz w:val="24"/>
                <w:szCs w:val="24"/>
              </w:rPr>
              <w:t>Площадь памятника природы,га</w:t>
            </w:r>
          </w:p>
        </w:tc>
        <w:tc>
          <w:tcPr>
            <w:tcW w:w="1699" w:type="dxa"/>
          </w:tcPr>
          <w:p w:rsidR="00EA45CA" w:rsidRPr="00453846" w:rsidRDefault="00EA45CA" w:rsidP="006B5C80">
            <w:pPr>
              <w:spacing w:line="300" w:lineRule="exact"/>
              <w:jc w:val="center"/>
              <w:rPr>
                <w:sz w:val="24"/>
                <w:szCs w:val="24"/>
              </w:rPr>
            </w:pPr>
            <w:r w:rsidRPr="00453846">
              <w:rPr>
                <w:sz w:val="24"/>
                <w:szCs w:val="24"/>
              </w:rPr>
              <w:t>Приказ</w:t>
            </w:r>
          </w:p>
        </w:tc>
        <w:tc>
          <w:tcPr>
            <w:tcW w:w="2152" w:type="dxa"/>
          </w:tcPr>
          <w:p w:rsidR="00EA45CA" w:rsidRPr="00453846" w:rsidRDefault="00EA45CA" w:rsidP="006B5C80">
            <w:pPr>
              <w:spacing w:line="300" w:lineRule="exact"/>
              <w:jc w:val="center"/>
              <w:rPr>
                <w:sz w:val="24"/>
                <w:szCs w:val="24"/>
              </w:rPr>
            </w:pPr>
            <w:r w:rsidRPr="00453846">
              <w:rPr>
                <w:sz w:val="24"/>
                <w:szCs w:val="24"/>
              </w:rPr>
              <w:t>Наименование, к</w:t>
            </w:r>
            <w:r w:rsidRPr="00453846">
              <w:rPr>
                <w:sz w:val="24"/>
                <w:szCs w:val="24"/>
              </w:rPr>
              <w:t>а</w:t>
            </w:r>
            <w:r w:rsidRPr="00453846">
              <w:rPr>
                <w:sz w:val="24"/>
                <w:szCs w:val="24"/>
              </w:rPr>
              <w:t>тегория</w:t>
            </w:r>
          </w:p>
        </w:tc>
      </w:tr>
      <w:tr w:rsidR="00EA45CA" w:rsidRPr="00453846" w:rsidTr="000302EF">
        <w:trPr>
          <w:tblHeader/>
        </w:trPr>
        <w:tc>
          <w:tcPr>
            <w:tcW w:w="1377" w:type="dxa"/>
          </w:tcPr>
          <w:p w:rsidR="00EA45CA" w:rsidRPr="00453846" w:rsidRDefault="00EA45CA" w:rsidP="006B5C80">
            <w:pPr>
              <w:spacing w:line="300" w:lineRule="exact"/>
              <w:jc w:val="center"/>
              <w:rPr>
                <w:sz w:val="24"/>
                <w:szCs w:val="24"/>
              </w:rPr>
            </w:pPr>
            <w:r w:rsidRPr="00453846">
              <w:rPr>
                <w:sz w:val="24"/>
                <w:szCs w:val="24"/>
              </w:rPr>
              <w:t>1</w:t>
            </w:r>
          </w:p>
        </w:tc>
        <w:tc>
          <w:tcPr>
            <w:tcW w:w="755" w:type="dxa"/>
            <w:gridSpan w:val="2"/>
          </w:tcPr>
          <w:p w:rsidR="00EA45CA" w:rsidRPr="00453846" w:rsidRDefault="00EA45CA" w:rsidP="006B5C80">
            <w:pPr>
              <w:spacing w:line="300" w:lineRule="exact"/>
              <w:jc w:val="center"/>
              <w:rPr>
                <w:sz w:val="24"/>
                <w:szCs w:val="24"/>
              </w:rPr>
            </w:pPr>
            <w:r w:rsidRPr="00453846">
              <w:rPr>
                <w:sz w:val="24"/>
                <w:szCs w:val="24"/>
              </w:rPr>
              <w:t>2</w:t>
            </w:r>
          </w:p>
        </w:tc>
        <w:tc>
          <w:tcPr>
            <w:tcW w:w="1560" w:type="dxa"/>
          </w:tcPr>
          <w:p w:rsidR="00EA45CA" w:rsidRPr="00453846" w:rsidRDefault="00EA45CA" w:rsidP="006B5C80">
            <w:pPr>
              <w:spacing w:line="300" w:lineRule="exact"/>
              <w:jc w:val="center"/>
              <w:rPr>
                <w:sz w:val="24"/>
                <w:szCs w:val="24"/>
              </w:rPr>
            </w:pPr>
            <w:r w:rsidRPr="00453846">
              <w:rPr>
                <w:sz w:val="24"/>
                <w:szCs w:val="24"/>
              </w:rPr>
              <w:t>3</w:t>
            </w:r>
          </w:p>
        </w:tc>
        <w:tc>
          <w:tcPr>
            <w:tcW w:w="828" w:type="dxa"/>
          </w:tcPr>
          <w:p w:rsidR="00EA45CA" w:rsidRPr="00453846" w:rsidRDefault="00EA45CA" w:rsidP="006B5C80">
            <w:pPr>
              <w:spacing w:line="300" w:lineRule="exact"/>
              <w:jc w:val="center"/>
              <w:rPr>
                <w:sz w:val="24"/>
                <w:szCs w:val="24"/>
              </w:rPr>
            </w:pPr>
            <w:r w:rsidRPr="00453846">
              <w:rPr>
                <w:sz w:val="24"/>
                <w:szCs w:val="24"/>
              </w:rPr>
              <w:t>4</w:t>
            </w:r>
          </w:p>
        </w:tc>
        <w:tc>
          <w:tcPr>
            <w:tcW w:w="1273" w:type="dxa"/>
          </w:tcPr>
          <w:p w:rsidR="00EA45CA" w:rsidRPr="00453846" w:rsidRDefault="00EA45CA" w:rsidP="006B5C80">
            <w:pPr>
              <w:spacing w:line="300" w:lineRule="exact"/>
              <w:jc w:val="center"/>
              <w:rPr>
                <w:sz w:val="24"/>
                <w:szCs w:val="24"/>
              </w:rPr>
            </w:pPr>
            <w:r w:rsidRPr="00453846">
              <w:rPr>
                <w:sz w:val="24"/>
                <w:szCs w:val="24"/>
              </w:rPr>
              <w:t>5</w:t>
            </w:r>
          </w:p>
        </w:tc>
        <w:tc>
          <w:tcPr>
            <w:tcW w:w="1699" w:type="dxa"/>
          </w:tcPr>
          <w:p w:rsidR="00EA45CA" w:rsidRPr="00453846" w:rsidRDefault="00EA45CA" w:rsidP="006B5C80">
            <w:pPr>
              <w:spacing w:line="300" w:lineRule="exact"/>
              <w:jc w:val="center"/>
              <w:rPr>
                <w:sz w:val="24"/>
                <w:szCs w:val="24"/>
              </w:rPr>
            </w:pPr>
            <w:r w:rsidRPr="00453846">
              <w:rPr>
                <w:sz w:val="24"/>
                <w:szCs w:val="24"/>
              </w:rPr>
              <w:t>6</w:t>
            </w:r>
          </w:p>
        </w:tc>
        <w:tc>
          <w:tcPr>
            <w:tcW w:w="2152" w:type="dxa"/>
          </w:tcPr>
          <w:p w:rsidR="00EA45CA" w:rsidRPr="00453846" w:rsidRDefault="00EA45CA" w:rsidP="006B5C80">
            <w:pPr>
              <w:spacing w:line="300" w:lineRule="exact"/>
              <w:jc w:val="center"/>
              <w:rPr>
                <w:sz w:val="24"/>
                <w:szCs w:val="24"/>
              </w:rPr>
            </w:pPr>
            <w:r w:rsidRPr="00453846">
              <w:rPr>
                <w:sz w:val="24"/>
                <w:szCs w:val="24"/>
              </w:rPr>
              <w:t>7</w:t>
            </w:r>
          </w:p>
        </w:tc>
      </w:tr>
      <w:tr w:rsidR="00EA45CA" w:rsidRPr="00453846" w:rsidTr="000302EF">
        <w:tc>
          <w:tcPr>
            <w:tcW w:w="1377" w:type="dxa"/>
          </w:tcPr>
          <w:p w:rsidR="00EA45CA" w:rsidRPr="00453846" w:rsidRDefault="00EA45CA" w:rsidP="006B5C80">
            <w:pPr>
              <w:spacing w:line="300" w:lineRule="exact"/>
              <w:jc w:val="center"/>
              <w:rPr>
                <w:sz w:val="24"/>
                <w:szCs w:val="24"/>
              </w:rPr>
            </w:pPr>
          </w:p>
        </w:tc>
        <w:tc>
          <w:tcPr>
            <w:tcW w:w="4416" w:type="dxa"/>
            <w:gridSpan w:val="5"/>
          </w:tcPr>
          <w:p w:rsidR="00EA45CA" w:rsidRPr="00453846" w:rsidRDefault="00EA45CA" w:rsidP="006B5C80">
            <w:pPr>
              <w:spacing w:line="300" w:lineRule="exact"/>
              <w:jc w:val="center"/>
              <w:rPr>
                <w:sz w:val="24"/>
                <w:szCs w:val="24"/>
              </w:rPr>
            </w:pPr>
            <w:r w:rsidRPr="00453846">
              <w:rPr>
                <w:sz w:val="24"/>
                <w:szCs w:val="24"/>
              </w:rPr>
              <w:t>Выдела. входящие в памятник</w:t>
            </w:r>
          </w:p>
        </w:tc>
        <w:tc>
          <w:tcPr>
            <w:tcW w:w="1699" w:type="dxa"/>
          </w:tcPr>
          <w:p w:rsidR="00EA45CA" w:rsidRPr="00453846" w:rsidRDefault="00EA45CA" w:rsidP="006B5C80">
            <w:pPr>
              <w:spacing w:line="300" w:lineRule="exact"/>
              <w:jc w:val="center"/>
              <w:rPr>
                <w:sz w:val="24"/>
                <w:szCs w:val="24"/>
              </w:rPr>
            </w:pPr>
          </w:p>
        </w:tc>
        <w:tc>
          <w:tcPr>
            <w:tcW w:w="2152" w:type="dxa"/>
          </w:tcPr>
          <w:p w:rsidR="00EA45CA" w:rsidRPr="00453846" w:rsidRDefault="00EA45CA" w:rsidP="006B5C80">
            <w:pPr>
              <w:spacing w:line="300" w:lineRule="exact"/>
              <w:jc w:val="center"/>
              <w:rPr>
                <w:sz w:val="24"/>
                <w:szCs w:val="24"/>
              </w:rPr>
            </w:pPr>
          </w:p>
        </w:tc>
      </w:tr>
      <w:tr w:rsidR="00EA45CA" w:rsidRPr="00453846" w:rsidTr="000302EF">
        <w:tc>
          <w:tcPr>
            <w:tcW w:w="1377" w:type="dxa"/>
            <w:vMerge w:val="restart"/>
          </w:tcPr>
          <w:p w:rsidR="00EA45CA" w:rsidRPr="00453846" w:rsidRDefault="00EA45CA" w:rsidP="00757912">
            <w:pPr>
              <w:spacing w:line="300" w:lineRule="exact"/>
              <w:jc w:val="center"/>
              <w:rPr>
                <w:sz w:val="24"/>
                <w:szCs w:val="24"/>
              </w:rPr>
            </w:pPr>
            <w:r w:rsidRPr="00453846">
              <w:rPr>
                <w:sz w:val="24"/>
                <w:szCs w:val="24"/>
              </w:rPr>
              <w:t>Боринское</w:t>
            </w:r>
          </w:p>
        </w:tc>
        <w:tc>
          <w:tcPr>
            <w:tcW w:w="755" w:type="dxa"/>
            <w:gridSpan w:val="2"/>
          </w:tcPr>
          <w:p w:rsidR="00EA45CA" w:rsidRPr="00453846" w:rsidRDefault="00EA45CA" w:rsidP="006B5C80">
            <w:pPr>
              <w:spacing w:line="300" w:lineRule="exact"/>
              <w:jc w:val="center"/>
              <w:rPr>
                <w:sz w:val="24"/>
                <w:szCs w:val="24"/>
              </w:rPr>
            </w:pPr>
            <w:r w:rsidRPr="00453846">
              <w:rPr>
                <w:sz w:val="24"/>
                <w:szCs w:val="24"/>
              </w:rPr>
              <w:t>1</w:t>
            </w:r>
          </w:p>
        </w:tc>
        <w:tc>
          <w:tcPr>
            <w:tcW w:w="1560" w:type="dxa"/>
          </w:tcPr>
          <w:p w:rsidR="00EA45CA" w:rsidRPr="00453846" w:rsidRDefault="00EA45CA" w:rsidP="006B5C80">
            <w:pPr>
              <w:spacing w:line="300" w:lineRule="exact"/>
              <w:jc w:val="center"/>
              <w:rPr>
                <w:sz w:val="24"/>
                <w:szCs w:val="24"/>
              </w:rPr>
            </w:pPr>
            <w:r w:rsidRPr="00453846">
              <w:rPr>
                <w:sz w:val="24"/>
                <w:szCs w:val="24"/>
              </w:rPr>
              <w:t>все выдела</w:t>
            </w:r>
          </w:p>
        </w:tc>
        <w:tc>
          <w:tcPr>
            <w:tcW w:w="828" w:type="dxa"/>
          </w:tcPr>
          <w:p w:rsidR="00EA45CA" w:rsidRPr="00453846" w:rsidRDefault="00EA45CA" w:rsidP="006B5C80">
            <w:pPr>
              <w:spacing w:line="300" w:lineRule="exact"/>
              <w:jc w:val="center"/>
              <w:rPr>
                <w:sz w:val="24"/>
                <w:szCs w:val="24"/>
              </w:rPr>
            </w:pPr>
            <w:r w:rsidRPr="00453846">
              <w:rPr>
                <w:sz w:val="24"/>
                <w:szCs w:val="24"/>
              </w:rPr>
              <w:t>69</w:t>
            </w:r>
          </w:p>
        </w:tc>
        <w:tc>
          <w:tcPr>
            <w:tcW w:w="1273" w:type="dxa"/>
          </w:tcPr>
          <w:p w:rsidR="00EA45CA" w:rsidRPr="00453846" w:rsidRDefault="00EA45CA" w:rsidP="006B5C80">
            <w:pPr>
              <w:spacing w:line="300" w:lineRule="exact"/>
              <w:jc w:val="center"/>
              <w:rPr>
                <w:sz w:val="24"/>
                <w:szCs w:val="24"/>
              </w:rPr>
            </w:pPr>
          </w:p>
        </w:tc>
        <w:tc>
          <w:tcPr>
            <w:tcW w:w="1699" w:type="dxa"/>
          </w:tcPr>
          <w:p w:rsidR="00EA45CA" w:rsidRPr="00453846" w:rsidRDefault="00EA45CA" w:rsidP="006B5C80">
            <w:pPr>
              <w:spacing w:line="300" w:lineRule="exact"/>
              <w:jc w:val="center"/>
              <w:rPr>
                <w:sz w:val="24"/>
                <w:szCs w:val="24"/>
              </w:rPr>
            </w:pPr>
          </w:p>
        </w:tc>
        <w:tc>
          <w:tcPr>
            <w:tcW w:w="2152" w:type="dxa"/>
          </w:tcPr>
          <w:p w:rsidR="00EA45CA" w:rsidRPr="00453846" w:rsidRDefault="00EA45CA" w:rsidP="006B5C80">
            <w:pPr>
              <w:spacing w:line="300" w:lineRule="exact"/>
              <w:jc w:val="center"/>
              <w:rPr>
                <w:sz w:val="24"/>
                <w:szCs w:val="24"/>
              </w:rPr>
            </w:pPr>
          </w:p>
        </w:tc>
      </w:tr>
      <w:tr w:rsidR="00EA45CA" w:rsidRPr="00453846" w:rsidTr="000302EF">
        <w:tc>
          <w:tcPr>
            <w:tcW w:w="1377" w:type="dxa"/>
            <w:vMerge/>
          </w:tcPr>
          <w:p w:rsidR="00EA45CA" w:rsidRPr="00453846" w:rsidRDefault="00EA45CA" w:rsidP="006B5C80">
            <w:pPr>
              <w:spacing w:line="300" w:lineRule="exact"/>
              <w:jc w:val="center"/>
              <w:rPr>
                <w:sz w:val="24"/>
                <w:szCs w:val="24"/>
              </w:rPr>
            </w:pPr>
          </w:p>
        </w:tc>
        <w:tc>
          <w:tcPr>
            <w:tcW w:w="755" w:type="dxa"/>
            <w:gridSpan w:val="2"/>
          </w:tcPr>
          <w:p w:rsidR="00EA45CA" w:rsidRPr="00453846" w:rsidRDefault="00EA45CA" w:rsidP="006B5C80">
            <w:pPr>
              <w:spacing w:line="300" w:lineRule="exact"/>
              <w:jc w:val="center"/>
              <w:rPr>
                <w:sz w:val="24"/>
                <w:szCs w:val="24"/>
              </w:rPr>
            </w:pPr>
            <w:r w:rsidRPr="00453846">
              <w:rPr>
                <w:sz w:val="24"/>
                <w:szCs w:val="24"/>
              </w:rPr>
              <w:t>2-70га</w:t>
            </w:r>
          </w:p>
        </w:tc>
        <w:tc>
          <w:tcPr>
            <w:tcW w:w="1560" w:type="dxa"/>
          </w:tcPr>
          <w:p w:rsidR="00EA45CA" w:rsidRPr="00453846" w:rsidRDefault="00EA45CA" w:rsidP="006B5C80">
            <w:pPr>
              <w:spacing w:line="300" w:lineRule="exact"/>
              <w:jc w:val="center"/>
              <w:rPr>
                <w:sz w:val="24"/>
                <w:szCs w:val="24"/>
              </w:rPr>
            </w:pPr>
            <w:r w:rsidRPr="00453846">
              <w:rPr>
                <w:sz w:val="24"/>
                <w:szCs w:val="24"/>
              </w:rPr>
              <w:t>все выдела, кроме выд.2</w:t>
            </w:r>
          </w:p>
          <w:p w:rsidR="00EA45CA" w:rsidRPr="00453846" w:rsidRDefault="00EA45CA" w:rsidP="002137EE">
            <w:pPr>
              <w:spacing w:line="300" w:lineRule="exact"/>
              <w:jc w:val="center"/>
              <w:rPr>
                <w:sz w:val="24"/>
                <w:szCs w:val="24"/>
              </w:rPr>
            </w:pPr>
            <w:r w:rsidRPr="00453846">
              <w:rPr>
                <w:sz w:val="24"/>
                <w:szCs w:val="24"/>
              </w:rPr>
              <w:t>пл.0,4 га</w:t>
            </w:r>
          </w:p>
        </w:tc>
        <w:tc>
          <w:tcPr>
            <w:tcW w:w="828" w:type="dxa"/>
          </w:tcPr>
          <w:p w:rsidR="00EA45CA" w:rsidRPr="00453846" w:rsidRDefault="00EA45CA" w:rsidP="00757912">
            <w:pPr>
              <w:spacing w:line="300" w:lineRule="exact"/>
              <w:jc w:val="center"/>
              <w:rPr>
                <w:sz w:val="24"/>
                <w:szCs w:val="24"/>
              </w:rPr>
            </w:pPr>
            <w:r w:rsidRPr="00453846">
              <w:rPr>
                <w:sz w:val="24"/>
                <w:szCs w:val="24"/>
              </w:rPr>
              <w:t>69,6</w:t>
            </w:r>
          </w:p>
        </w:tc>
        <w:tc>
          <w:tcPr>
            <w:tcW w:w="1273" w:type="dxa"/>
          </w:tcPr>
          <w:p w:rsidR="00EA45CA" w:rsidRPr="00453846" w:rsidRDefault="00EA45CA" w:rsidP="006B5C80">
            <w:pPr>
              <w:spacing w:line="300" w:lineRule="exact"/>
              <w:jc w:val="center"/>
              <w:rPr>
                <w:sz w:val="24"/>
                <w:szCs w:val="24"/>
              </w:rPr>
            </w:pPr>
          </w:p>
        </w:tc>
        <w:tc>
          <w:tcPr>
            <w:tcW w:w="1699" w:type="dxa"/>
            <w:vMerge w:val="restart"/>
          </w:tcPr>
          <w:p w:rsidR="00EA45CA" w:rsidRPr="00453846" w:rsidRDefault="00EA45CA" w:rsidP="009516D3">
            <w:pPr>
              <w:spacing w:line="300" w:lineRule="exact"/>
              <w:jc w:val="center"/>
              <w:rPr>
                <w:sz w:val="24"/>
                <w:szCs w:val="24"/>
              </w:rPr>
            </w:pPr>
            <w:r w:rsidRPr="00453846">
              <w:rPr>
                <w:sz w:val="24"/>
                <w:szCs w:val="24"/>
              </w:rPr>
              <w:t>Постановление главы Админ</w:t>
            </w:r>
            <w:r w:rsidRPr="00453846">
              <w:rPr>
                <w:sz w:val="24"/>
                <w:szCs w:val="24"/>
              </w:rPr>
              <w:t>и</w:t>
            </w:r>
            <w:r w:rsidRPr="00453846">
              <w:rPr>
                <w:sz w:val="24"/>
                <w:szCs w:val="24"/>
              </w:rPr>
              <w:t>страции Липе</w:t>
            </w:r>
            <w:r w:rsidRPr="00453846">
              <w:rPr>
                <w:sz w:val="24"/>
                <w:szCs w:val="24"/>
              </w:rPr>
              <w:t>ц</w:t>
            </w:r>
            <w:r w:rsidRPr="00453846">
              <w:rPr>
                <w:sz w:val="24"/>
                <w:szCs w:val="24"/>
              </w:rPr>
              <w:t>кой области № 250 от 14.07.1998г.</w:t>
            </w:r>
          </w:p>
        </w:tc>
        <w:tc>
          <w:tcPr>
            <w:tcW w:w="2152" w:type="dxa"/>
            <w:vMerge w:val="restart"/>
          </w:tcPr>
          <w:p w:rsidR="00EA45CA" w:rsidRPr="00453846" w:rsidRDefault="00EA45CA" w:rsidP="00757912">
            <w:pPr>
              <w:spacing w:line="300" w:lineRule="exact"/>
              <w:jc w:val="center"/>
              <w:rPr>
                <w:sz w:val="24"/>
                <w:szCs w:val="24"/>
              </w:rPr>
            </w:pPr>
            <w:r w:rsidRPr="00453846">
              <w:rPr>
                <w:sz w:val="24"/>
                <w:szCs w:val="24"/>
              </w:rPr>
              <w:t>Памятник природы регионального зн</w:t>
            </w:r>
            <w:r w:rsidRPr="00453846">
              <w:rPr>
                <w:sz w:val="24"/>
                <w:szCs w:val="24"/>
              </w:rPr>
              <w:t>а</w:t>
            </w:r>
            <w:r w:rsidRPr="00453846">
              <w:rPr>
                <w:sz w:val="24"/>
                <w:szCs w:val="24"/>
              </w:rPr>
              <w:t>чения «Студено</w:t>
            </w:r>
            <w:r w:rsidRPr="00453846">
              <w:rPr>
                <w:sz w:val="24"/>
                <w:szCs w:val="24"/>
              </w:rPr>
              <w:t>в</w:t>
            </w:r>
            <w:r w:rsidRPr="00453846">
              <w:rPr>
                <w:sz w:val="24"/>
                <w:szCs w:val="24"/>
              </w:rPr>
              <w:t>ская дубрава» - ландшафтно-биологический</w:t>
            </w:r>
          </w:p>
        </w:tc>
      </w:tr>
      <w:tr w:rsidR="00EA45CA" w:rsidRPr="00453846" w:rsidTr="000302EF">
        <w:tc>
          <w:tcPr>
            <w:tcW w:w="1377" w:type="dxa"/>
            <w:vMerge/>
          </w:tcPr>
          <w:p w:rsidR="00EA45CA" w:rsidRPr="00453846" w:rsidRDefault="00EA45CA" w:rsidP="006B5C80">
            <w:pPr>
              <w:spacing w:line="310" w:lineRule="exact"/>
              <w:jc w:val="center"/>
              <w:rPr>
                <w:sz w:val="24"/>
                <w:szCs w:val="24"/>
              </w:rPr>
            </w:pPr>
          </w:p>
        </w:tc>
        <w:tc>
          <w:tcPr>
            <w:tcW w:w="755" w:type="dxa"/>
            <w:gridSpan w:val="2"/>
          </w:tcPr>
          <w:p w:rsidR="00EA45CA" w:rsidRPr="00453846" w:rsidRDefault="00EA45CA" w:rsidP="006B5C80">
            <w:pPr>
              <w:spacing w:line="310" w:lineRule="exact"/>
              <w:jc w:val="center"/>
              <w:rPr>
                <w:sz w:val="24"/>
                <w:szCs w:val="24"/>
              </w:rPr>
            </w:pPr>
            <w:r w:rsidRPr="00453846">
              <w:rPr>
                <w:sz w:val="24"/>
                <w:szCs w:val="24"/>
              </w:rPr>
              <w:t>3-59га</w:t>
            </w:r>
          </w:p>
        </w:tc>
        <w:tc>
          <w:tcPr>
            <w:tcW w:w="1560" w:type="dxa"/>
          </w:tcPr>
          <w:p w:rsidR="00EA45CA" w:rsidRPr="00453846" w:rsidRDefault="00EA45CA" w:rsidP="006B5C80">
            <w:pPr>
              <w:spacing w:line="310" w:lineRule="exact"/>
              <w:jc w:val="center"/>
              <w:rPr>
                <w:sz w:val="24"/>
                <w:szCs w:val="24"/>
              </w:rPr>
            </w:pPr>
            <w:r w:rsidRPr="00453846">
              <w:rPr>
                <w:sz w:val="24"/>
                <w:szCs w:val="24"/>
              </w:rPr>
              <w:t>все выдела, кроме выд.20</w:t>
            </w:r>
          </w:p>
          <w:p w:rsidR="00EA45CA" w:rsidRPr="00453846" w:rsidRDefault="00EA45CA" w:rsidP="002137EE">
            <w:pPr>
              <w:spacing w:line="310" w:lineRule="exact"/>
              <w:jc w:val="center"/>
              <w:rPr>
                <w:sz w:val="24"/>
                <w:szCs w:val="24"/>
              </w:rPr>
            </w:pPr>
            <w:r w:rsidRPr="00453846">
              <w:rPr>
                <w:sz w:val="24"/>
                <w:szCs w:val="24"/>
              </w:rPr>
              <w:t>пл.0,9 га</w:t>
            </w:r>
          </w:p>
        </w:tc>
        <w:tc>
          <w:tcPr>
            <w:tcW w:w="828" w:type="dxa"/>
          </w:tcPr>
          <w:p w:rsidR="00EA45CA" w:rsidRPr="00453846" w:rsidRDefault="00EA45CA" w:rsidP="00757912">
            <w:pPr>
              <w:spacing w:line="310" w:lineRule="exact"/>
              <w:jc w:val="center"/>
              <w:rPr>
                <w:sz w:val="24"/>
                <w:szCs w:val="24"/>
              </w:rPr>
            </w:pPr>
            <w:r w:rsidRPr="00453846">
              <w:rPr>
                <w:sz w:val="24"/>
                <w:szCs w:val="24"/>
              </w:rPr>
              <w:t>58,1</w:t>
            </w:r>
          </w:p>
        </w:tc>
        <w:tc>
          <w:tcPr>
            <w:tcW w:w="1273" w:type="dxa"/>
          </w:tcPr>
          <w:p w:rsidR="00EA45CA" w:rsidRPr="00453846" w:rsidRDefault="00EA45CA" w:rsidP="006B5C80">
            <w:pPr>
              <w:spacing w:line="310" w:lineRule="exact"/>
              <w:jc w:val="center"/>
              <w:rPr>
                <w:sz w:val="24"/>
                <w:szCs w:val="24"/>
              </w:rPr>
            </w:pPr>
          </w:p>
        </w:tc>
        <w:tc>
          <w:tcPr>
            <w:tcW w:w="1699" w:type="dxa"/>
            <w:vMerge/>
          </w:tcPr>
          <w:p w:rsidR="00EA45CA" w:rsidRPr="00453846" w:rsidRDefault="00EA45CA" w:rsidP="006B5C80">
            <w:pPr>
              <w:spacing w:line="310" w:lineRule="exact"/>
              <w:jc w:val="center"/>
              <w:rPr>
                <w:sz w:val="24"/>
                <w:szCs w:val="24"/>
              </w:rPr>
            </w:pPr>
          </w:p>
        </w:tc>
        <w:tc>
          <w:tcPr>
            <w:tcW w:w="2152" w:type="dxa"/>
            <w:vMerge/>
          </w:tcPr>
          <w:p w:rsidR="00EA45CA" w:rsidRPr="00453846" w:rsidRDefault="00EA45CA" w:rsidP="006B5C80">
            <w:pPr>
              <w:spacing w:line="310" w:lineRule="exact"/>
              <w:jc w:val="center"/>
              <w:rPr>
                <w:sz w:val="24"/>
                <w:szCs w:val="24"/>
              </w:rPr>
            </w:pPr>
          </w:p>
        </w:tc>
      </w:tr>
      <w:tr w:rsidR="00EA45CA" w:rsidRPr="00453846" w:rsidTr="000302EF">
        <w:tc>
          <w:tcPr>
            <w:tcW w:w="1377" w:type="dxa"/>
            <w:vMerge/>
          </w:tcPr>
          <w:p w:rsidR="00EA45CA" w:rsidRPr="00453846" w:rsidRDefault="00EA45CA" w:rsidP="006B5C80">
            <w:pPr>
              <w:spacing w:line="310" w:lineRule="exact"/>
              <w:jc w:val="center"/>
              <w:rPr>
                <w:sz w:val="24"/>
                <w:szCs w:val="24"/>
              </w:rPr>
            </w:pPr>
          </w:p>
        </w:tc>
        <w:tc>
          <w:tcPr>
            <w:tcW w:w="755" w:type="dxa"/>
            <w:gridSpan w:val="2"/>
          </w:tcPr>
          <w:p w:rsidR="00EA45CA" w:rsidRPr="00453846" w:rsidRDefault="00EA45CA" w:rsidP="006B5C80">
            <w:pPr>
              <w:spacing w:line="310" w:lineRule="exact"/>
              <w:jc w:val="center"/>
              <w:rPr>
                <w:sz w:val="24"/>
                <w:szCs w:val="24"/>
              </w:rPr>
            </w:pPr>
            <w:r w:rsidRPr="00453846">
              <w:rPr>
                <w:sz w:val="24"/>
                <w:szCs w:val="24"/>
              </w:rPr>
              <w:t>4-58га</w:t>
            </w:r>
          </w:p>
        </w:tc>
        <w:tc>
          <w:tcPr>
            <w:tcW w:w="1560" w:type="dxa"/>
          </w:tcPr>
          <w:p w:rsidR="00EA45CA" w:rsidRPr="00453846" w:rsidRDefault="00EA45CA" w:rsidP="006B5C80">
            <w:pPr>
              <w:spacing w:line="310" w:lineRule="exact"/>
              <w:jc w:val="center"/>
              <w:rPr>
                <w:sz w:val="24"/>
                <w:szCs w:val="24"/>
              </w:rPr>
            </w:pPr>
            <w:r w:rsidRPr="00453846">
              <w:rPr>
                <w:sz w:val="24"/>
                <w:szCs w:val="24"/>
              </w:rPr>
              <w:t>все выдела, кроме выд.14</w:t>
            </w:r>
          </w:p>
          <w:p w:rsidR="00EA45CA" w:rsidRPr="00453846" w:rsidRDefault="00EA45CA" w:rsidP="002137EE">
            <w:pPr>
              <w:spacing w:line="310" w:lineRule="exact"/>
              <w:jc w:val="center"/>
              <w:rPr>
                <w:sz w:val="24"/>
                <w:szCs w:val="24"/>
              </w:rPr>
            </w:pPr>
            <w:r w:rsidRPr="00453846">
              <w:rPr>
                <w:sz w:val="24"/>
                <w:szCs w:val="24"/>
              </w:rPr>
              <w:t>пл.0,5 га</w:t>
            </w:r>
          </w:p>
        </w:tc>
        <w:tc>
          <w:tcPr>
            <w:tcW w:w="828" w:type="dxa"/>
          </w:tcPr>
          <w:p w:rsidR="00EA45CA" w:rsidRPr="00453846" w:rsidRDefault="00EA45CA" w:rsidP="00757912">
            <w:pPr>
              <w:spacing w:line="310" w:lineRule="exact"/>
              <w:jc w:val="center"/>
              <w:rPr>
                <w:sz w:val="24"/>
                <w:szCs w:val="24"/>
              </w:rPr>
            </w:pPr>
            <w:r w:rsidRPr="00453846">
              <w:rPr>
                <w:sz w:val="24"/>
                <w:szCs w:val="24"/>
              </w:rPr>
              <w:t>57,5</w:t>
            </w:r>
          </w:p>
        </w:tc>
        <w:tc>
          <w:tcPr>
            <w:tcW w:w="1273" w:type="dxa"/>
          </w:tcPr>
          <w:p w:rsidR="00EA45CA" w:rsidRPr="00453846" w:rsidRDefault="00EA45CA" w:rsidP="006B5C80">
            <w:pPr>
              <w:spacing w:line="310" w:lineRule="exact"/>
              <w:jc w:val="center"/>
              <w:rPr>
                <w:sz w:val="24"/>
                <w:szCs w:val="24"/>
              </w:rPr>
            </w:pPr>
          </w:p>
        </w:tc>
        <w:tc>
          <w:tcPr>
            <w:tcW w:w="1699" w:type="dxa"/>
            <w:vMerge/>
          </w:tcPr>
          <w:p w:rsidR="00EA45CA" w:rsidRPr="00453846" w:rsidRDefault="00EA45CA" w:rsidP="006B5C80">
            <w:pPr>
              <w:spacing w:line="310" w:lineRule="exact"/>
              <w:jc w:val="center"/>
              <w:rPr>
                <w:sz w:val="24"/>
                <w:szCs w:val="24"/>
              </w:rPr>
            </w:pPr>
          </w:p>
        </w:tc>
        <w:tc>
          <w:tcPr>
            <w:tcW w:w="2152" w:type="dxa"/>
            <w:vMerge/>
          </w:tcPr>
          <w:p w:rsidR="00EA45CA" w:rsidRPr="00453846" w:rsidRDefault="00EA45CA" w:rsidP="006B5C80">
            <w:pPr>
              <w:spacing w:line="310" w:lineRule="exact"/>
              <w:jc w:val="center"/>
              <w:rPr>
                <w:sz w:val="24"/>
                <w:szCs w:val="24"/>
              </w:rPr>
            </w:pPr>
          </w:p>
        </w:tc>
      </w:tr>
      <w:tr w:rsidR="00EA45CA" w:rsidRPr="00453846" w:rsidTr="000302EF">
        <w:tc>
          <w:tcPr>
            <w:tcW w:w="1377" w:type="dxa"/>
            <w:vMerge/>
          </w:tcPr>
          <w:p w:rsidR="00EA45CA" w:rsidRPr="00453846" w:rsidRDefault="00EA45CA" w:rsidP="006B5C80">
            <w:pPr>
              <w:spacing w:line="310" w:lineRule="exact"/>
              <w:jc w:val="center"/>
              <w:rPr>
                <w:sz w:val="24"/>
                <w:szCs w:val="24"/>
              </w:rPr>
            </w:pPr>
          </w:p>
        </w:tc>
        <w:tc>
          <w:tcPr>
            <w:tcW w:w="755" w:type="dxa"/>
            <w:gridSpan w:val="2"/>
          </w:tcPr>
          <w:p w:rsidR="00EA45CA" w:rsidRPr="00453846" w:rsidRDefault="00EA45CA" w:rsidP="006B5C80">
            <w:pPr>
              <w:spacing w:line="310" w:lineRule="exact"/>
              <w:jc w:val="center"/>
              <w:rPr>
                <w:sz w:val="24"/>
                <w:szCs w:val="24"/>
              </w:rPr>
            </w:pPr>
            <w:r w:rsidRPr="00453846">
              <w:rPr>
                <w:sz w:val="24"/>
                <w:szCs w:val="24"/>
              </w:rPr>
              <w:t>5</w:t>
            </w:r>
          </w:p>
        </w:tc>
        <w:tc>
          <w:tcPr>
            <w:tcW w:w="1560" w:type="dxa"/>
          </w:tcPr>
          <w:p w:rsidR="00EA45CA" w:rsidRPr="00453846" w:rsidRDefault="00EA45CA" w:rsidP="006B5C80">
            <w:pPr>
              <w:spacing w:line="310" w:lineRule="exact"/>
              <w:jc w:val="center"/>
              <w:rPr>
                <w:sz w:val="24"/>
                <w:szCs w:val="24"/>
              </w:rPr>
            </w:pPr>
            <w:r w:rsidRPr="00453846">
              <w:rPr>
                <w:sz w:val="24"/>
                <w:szCs w:val="24"/>
              </w:rPr>
              <w:t>все выдела</w:t>
            </w:r>
          </w:p>
        </w:tc>
        <w:tc>
          <w:tcPr>
            <w:tcW w:w="828" w:type="dxa"/>
          </w:tcPr>
          <w:p w:rsidR="00EA45CA" w:rsidRPr="00453846" w:rsidRDefault="00EA45CA" w:rsidP="006B5C80">
            <w:pPr>
              <w:spacing w:line="310" w:lineRule="exact"/>
              <w:jc w:val="center"/>
              <w:rPr>
                <w:sz w:val="24"/>
                <w:szCs w:val="24"/>
              </w:rPr>
            </w:pPr>
            <w:r w:rsidRPr="00453846">
              <w:rPr>
                <w:sz w:val="24"/>
                <w:szCs w:val="24"/>
              </w:rPr>
              <w:t>61</w:t>
            </w:r>
          </w:p>
        </w:tc>
        <w:tc>
          <w:tcPr>
            <w:tcW w:w="1273" w:type="dxa"/>
          </w:tcPr>
          <w:p w:rsidR="00EA45CA" w:rsidRPr="00453846" w:rsidRDefault="00EA45CA" w:rsidP="006B5C80">
            <w:pPr>
              <w:spacing w:line="310" w:lineRule="exact"/>
              <w:jc w:val="center"/>
              <w:rPr>
                <w:sz w:val="24"/>
                <w:szCs w:val="24"/>
              </w:rPr>
            </w:pPr>
          </w:p>
        </w:tc>
        <w:tc>
          <w:tcPr>
            <w:tcW w:w="1699" w:type="dxa"/>
            <w:vMerge/>
          </w:tcPr>
          <w:p w:rsidR="00EA45CA" w:rsidRPr="00453846" w:rsidRDefault="00EA45CA" w:rsidP="006B5C80">
            <w:pPr>
              <w:spacing w:line="310" w:lineRule="exact"/>
              <w:jc w:val="center"/>
              <w:rPr>
                <w:sz w:val="24"/>
                <w:szCs w:val="24"/>
              </w:rPr>
            </w:pPr>
          </w:p>
        </w:tc>
        <w:tc>
          <w:tcPr>
            <w:tcW w:w="2152" w:type="dxa"/>
            <w:vMerge/>
          </w:tcPr>
          <w:p w:rsidR="00EA45CA" w:rsidRPr="00453846" w:rsidRDefault="00EA45CA" w:rsidP="006B5C80">
            <w:pPr>
              <w:spacing w:line="310" w:lineRule="exact"/>
              <w:jc w:val="center"/>
              <w:rPr>
                <w:sz w:val="24"/>
                <w:szCs w:val="24"/>
              </w:rPr>
            </w:pPr>
          </w:p>
        </w:tc>
      </w:tr>
      <w:tr w:rsidR="00EA45CA" w:rsidRPr="00453846" w:rsidTr="000302EF">
        <w:tc>
          <w:tcPr>
            <w:tcW w:w="1377" w:type="dxa"/>
            <w:vMerge/>
          </w:tcPr>
          <w:p w:rsidR="00EA45CA" w:rsidRPr="00453846" w:rsidRDefault="00EA45CA" w:rsidP="006B5C80">
            <w:pPr>
              <w:spacing w:line="310" w:lineRule="exact"/>
              <w:jc w:val="center"/>
              <w:rPr>
                <w:sz w:val="24"/>
                <w:szCs w:val="24"/>
              </w:rPr>
            </w:pPr>
          </w:p>
        </w:tc>
        <w:tc>
          <w:tcPr>
            <w:tcW w:w="755" w:type="dxa"/>
            <w:gridSpan w:val="2"/>
          </w:tcPr>
          <w:p w:rsidR="00EA45CA" w:rsidRPr="00453846" w:rsidRDefault="00EA45CA" w:rsidP="006B5C80">
            <w:pPr>
              <w:spacing w:line="310" w:lineRule="exact"/>
              <w:jc w:val="center"/>
              <w:rPr>
                <w:sz w:val="24"/>
                <w:szCs w:val="24"/>
              </w:rPr>
            </w:pPr>
            <w:r w:rsidRPr="00453846">
              <w:rPr>
                <w:sz w:val="24"/>
                <w:szCs w:val="24"/>
              </w:rPr>
              <w:t>6-53га</w:t>
            </w:r>
          </w:p>
        </w:tc>
        <w:tc>
          <w:tcPr>
            <w:tcW w:w="1560" w:type="dxa"/>
          </w:tcPr>
          <w:p w:rsidR="00EA45CA" w:rsidRPr="00453846" w:rsidRDefault="00EA45CA" w:rsidP="006B5C80">
            <w:pPr>
              <w:spacing w:line="310" w:lineRule="exact"/>
              <w:jc w:val="center"/>
              <w:rPr>
                <w:sz w:val="24"/>
                <w:szCs w:val="24"/>
              </w:rPr>
            </w:pPr>
            <w:r w:rsidRPr="00453846">
              <w:rPr>
                <w:sz w:val="24"/>
                <w:szCs w:val="24"/>
              </w:rPr>
              <w:t>все выдела, кроме выд.3</w:t>
            </w:r>
          </w:p>
          <w:p w:rsidR="00EA45CA" w:rsidRPr="00453846" w:rsidRDefault="00EA45CA" w:rsidP="006B5C80">
            <w:pPr>
              <w:spacing w:line="310" w:lineRule="exact"/>
              <w:jc w:val="center"/>
              <w:rPr>
                <w:sz w:val="24"/>
                <w:szCs w:val="24"/>
              </w:rPr>
            </w:pPr>
            <w:r w:rsidRPr="00453846">
              <w:rPr>
                <w:sz w:val="24"/>
                <w:szCs w:val="24"/>
              </w:rPr>
              <w:t>пл.1,3 га;</w:t>
            </w:r>
          </w:p>
          <w:p w:rsidR="00EA45CA" w:rsidRPr="00453846" w:rsidRDefault="00EA45CA" w:rsidP="002137EE">
            <w:pPr>
              <w:spacing w:line="310" w:lineRule="exact"/>
              <w:jc w:val="center"/>
              <w:rPr>
                <w:sz w:val="24"/>
                <w:szCs w:val="24"/>
              </w:rPr>
            </w:pPr>
            <w:r w:rsidRPr="00453846">
              <w:rPr>
                <w:sz w:val="24"/>
                <w:szCs w:val="24"/>
              </w:rPr>
              <w:t>в.20 пл.0,9 га</w:t>
            </w:r>
          </w:p>
        </w:tc>
        <w:tc>
          <w:tcPr>
            <w:tcW w:w="828" w:type="dxa"/>
          </w:tcPr>
          <w:p w:rsidR="00EA45CA" w:rsidRPr="00453846" w:rsidRDefault="00EA45CA" w:rsidP="00757912">
            <w:pPr>
              <w:spacing w:line="310" w:lineRule="exact"/>
              <w:jc w:val="center"/>
              <w:rPr>
                <w:sz w:val="24"/>
                <w:szCs w:val="24"/>
              </w:rPr>
            </w:pPr>
            <w:r w:rsidRPr="00453846">
              <w:rPr>
                <w:sz w:val="24"/>
                <w:szCs w:val="24"/>
              </w:rPr>
              <w:t>50,8</w:t>
            </w:r>
          </w:p>
        </w:tc>
        <w:tc>
          <w:tcPr>
            <w:tcW w:w="1273" w:type="dxa"/>
          </w:tcPr>
          <w:p w:rsidR="00EA45CA" w:rsidRPr="00453846" w:rsidRDefault="00EA45CA" w:rsidP="006B5C80">
            <w:pPr>
              <w:spacing w:line="310" w:lineRule="exact"/>
              <w:jc w:val="center"/>
              <w:rPr>
                <w:sz w:val="24"/>
                <w:szCs w:val="24"/>
              </w:rPr>
            </w:pPr>
          </w:p>
        </w:tc>
        <w:tc>
          <w:tcPr>
            <w:tcW w:w="1699" w:type="dxa"/>
            <w:vMerge/>
          </w:tcPr>
          <w:p w:rsidR="00EA45CA" w:rsidRPr="00453846" w:rsidRDefault="00EA45CA" w:rsidP="006B5C80">
            <w:pPr>
              <w:spacing w:line="310" w:lineRule="exact"/>
              <w:jc w:val="center"/>
              <w:rPr>
                <w:sz w:val="24"/>
                <w:szCs w:val="24"/>
              </w:rPr>
            </w:pPr>
          </w:p>
        </w:tc>
        <w:tc>
          <w:tcPr>
            <w:tcW w:w="2152" w:type="dxa"/>
            <w:vMerge/>
          </w:tcPr>
          <w:p w:rsidR="00EA45CA" w:rsidRPr="00453846" w:rsidRDefault="00EA45CA" w:rsidP="006B5C80">
            <w:pPr>
              <w:spacing w:line="310" w:lineRule="exact"/>
              <w:jc w:val="center"/>
              <w:rPr>
                <w:sz w:val="24"/>
                <w:szCs w:val="24"/>
              </w:rPr>
            </w:pPr>
          </w:p>
        </w:tc>
      </w:tr>
      <w:tr w:rsidR="00EA45CA" w:rsidRPr="00453846" w:rsidTr="000302EF">
        <w:tc>
          <w:tcPr>
            <w:tcW w:w="4520" w:type="dxa"/>
            <w:gridSpan w:val="5"/>
          </w:tcPr>
          <w:p w:rsidR="00EA45CA" w:rsidRPr="00453846" w:rsidRDefault="00EA45CA" w:rsidP="006B5C80">
            <w:pPr>
              <w:spacing w:line="350" w:lineRule="exact"/>
              <w:rPr>
                <w:sz w:val="24"/>
                <w:szCs w:val="24"/>
              </w:rPr>
            </w:pPr>
            <w:r w:rsidRPr="00453846">
              <w:rPr>
                <w:sz w:val="24"/>
                <w:szCs w:val="24"/>
              </w:rPr>
              <w:t>ИТОГО по памятнику природы:</w:t>
            </w:r>
          </w:p>
        </w:tc>
        <w:tc>
          <w:tcPr>
            <w:tcW w:w="1273" w:type="dxa"/>
          </w:tcPr>
          <w:p w:rsidR="00EA45CA" w:rsidRPr="00453846" w:rsidRDefault="00EA45CA" w:rsidP="006B5C80">
            <w:pPr>
              <w:spacing w:line="350" w:lineRule="exact"/>
              <w:jc w:val="center"/>
              <w:rPr>
                <w:sz w:val="24"/>
                <w:szCs w:val="24"/>
              </w:rPr>
            </w:pPr>
            <w:r w:rsidRPr="00453846">
              <w:rPr>
                <w:sz w:val="24"/>
                <w:szCs w:val="24"/>
              </w:rPr>
              <w:t>366</w:t>
            </w:r>
          </w:p>
        </w:tc>
        <w:tc>
          <w:tcPr>
            <w:tcW w:w="1699" w:type="dxa"/>
            <w:vAlign w:val="center"/>
          </w:tcPr>
          <w:p w:rsidR="00EA45CA" w:rsidRPr="00453846" w:rsidRDefault="00EA45CA" w:rsidP="006B5C80">
            <w:pPr>
              <w:spacing w:line="350" w:lineRule="exact"/>
              <w:jc w:val="center"/>
              <w:rPr>
                <w:sz w:val="24"/>
                <w:szCs w:val="24"/>
              </w:rPr>
            </w:pPr>
          </w:p>
        </w:tc>
        <w:tc>
          <w:tcPr>
            <w:tcW w:w="2152" w:type="dxa"/>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val="restart"/>
          </w:tcPr>
          <w:p w:rsidR="00EA45CA" w:rsidRPr="00453846" w:rsidRDefault="00EA45CA" w:rsidP="00757912">
            <w:pPr>
              <w:spacing w:line="350" w:lineRule="exact"/>
              <w:jc w:val="center"/>
              <w:rPr>
                <w:sz w:val="24"/>
                <w:szCs w:val="24"/>
              </w:rPr>
            </w:pPr>
            <w:r w:rsidRPr="00453846">
              <w:rPr>
                <w:sz w:val="24"/>
                <w:szCs w:val="24"/>
              </w:rPr>
              <w:t>Боринское</w:t>
            </w:r>
          </w:p>
        </w:tc>
        <w:tc>
          <w:tcPr>
            <w:tcW w:w="4416" w:type="dxa"/>
            <w:gridSpan w:val="5"/>
          </w:tcPr>
          <w:p w:rsidR="00EA45CA" w:rsidRPr="00453846" w:rsidRDefault="00EA45CA" w:rsidP="006B5C80">
            <w:pPr>
              <w:spacing w:line="350" w:lineRule="exact"/>
              <w:jc w:val="center"/>
              <w:rPr>
                <w:sz w:val="24"/>
                <w:szCs w:val="24"/>
              </w:rPr>
            </w:pPr>
            <w:r w:rsidRPr="00453846">
              <w:rPr>
                <w:sz w:val="24"/>
                <w:szCs w:val="24"/>
              </w:rPr>
              <w:t>Выдела, входящие в памятник</w:t>
            </w:r>
          </w:p>
        </w:tc>
        <w:tc>
          <w:tcPr>
            <w:tcW w:w="1699" w:type="dxa"/>
            <w:vMerge w:val="restart"/>
          </w:tcPr>
          <w:p w:rsidR="000302EF" w:rsidRDefault="00EA45CA" w:rsidP="009516D3">
            <w:pPr>
              <w:spacing w:line="350" w:lineRule="exact"/>
              <w:jc w:val="center"/>
              <w:rPr>
                <w:sz w:val="24"/>
                <w:szCs w:val="24"/>
              </w:rPr>
            </w:pPr>
            <w:r w:rsidRPr="00453846">
              <w:rPr>
                <w:sz w:val="24"/>
                <w:szCs w:val="24"/>
              </w:rPr>
              <w:t>Постановление главы Админ</w:t>
            </w:r>
            <w:r w:rsidRPr="00453846">
              <w:rPr>
                <w:sz w:val="24"/>
                <w:szCs w:val="24"/>
              </w:rPr>
              <w:t>и</w:t>
            </w:r>
            <w:r w:rsidRPr="00453846">
              <w:rPr>
                <w:sz w:val="24"/>
                <w:szCs w:val="24"/>
              </w:rPr>
              <w:t>страции Липе</w:t>
            </w:r>
            <w:r w:rsidRPr="00453846">
              <w:rPr>
                <w:sz w:val="24"/>
                <w:szCs w:val="24"/>
              </w:rPr>
              <w:t>ц</w:t>
            </w:r>
            <w:r w:rsidRPr="00453846">
              <w:rPr>
                <w:sz w:val="24"/>
                <w:szCs w:val="24"/>
              </w:rPr>
              <w:t xml:space="preserve">кой области </w:t>
            </w:r>
          </w:p>
          <w:p w:rsidR="00EA45CA" w:rsidRDefault="00EA45CA" w:rsidP="009516D3">
            <w:pPr>
              <w:spacing w:line="350" w:lineRule="exact"/>
              <w:jc w:val="center"/>
              <w:rPr>
                <w:sz w:val="24"/>
                <w:szCs w:val="24"/>
              </w:rPr>
            </w:pPr>
            <w:r w:rsidRPr="00453846">
              <w:rPr>
                <w:sz w:val="24"/>
                <w:szCs w:val="24"/>
              </w:rPr>
              <w:t>№ 250 от 14.07.1998г.</w:t>
            </w:r>
          </w:p>
          <w:p w:rsidR="000302EF" w:rsidRDefault="000302EF" w:rsidP="009516D3">
            <w:pPr>
              <w:spacing w:line="350" w:lineRule="exact"/>
              <w:jc w:val="center"/>
              <w:rPr>
                <w:sz w:val="24"/>
                <w:szCs w:val="24"/>
              </w:rPr>
            </w:pPr>
          </w:p>
          <w:p w:rsidR="000302EF" w:rsidRDefault="000302EF" w:rsidP="009516D3">
            <w:pPr>
              <w:spacing w:line="350" w:lineRule="exact"/>
              <w:jc w:val="center"/>
              <w:rPr>
                <w:sz w:val="24"/>
                <w:szCs w:val="24"/>
              </w:rPr>
            </w:pPr>
          </w:p>
          <w:p w:rsidR="000302EF" w:rsidRDefault="000302EF" w:rsidP="009516D3">
            <w:pPr>
              <w:spacing w:line="350" w:lineRule="exact"/>
              <w:jc w:val="center"/>
              <w:rPr>
                <w:sz w:val="24"/>
                <w:szCs w:val="24"/>
              </w:rPr>
            </w:pPr>
          </w:p>
          <w:p w:rsidR="000302EF" w:rsidRDefault="000302EF" w:rsidP="009516D3">
            <w:pPr>
              <w:spacing w:line="350" w:lineRule="exact"/>
              <w:jc w:val="center"/>
              <w:rPr>
                <w:sz w:val="24"/>
                <w:szCs w:val="24"/>
              </w:rPr>
            </w:pPr>
          </w:p>
          <w:p w:rsidR="000302EF" w:rsidRDefault="000302EF" w:rsidP="009516D3">
            <w:pPr>
              <w:spacing w:line="350" w:lineRule="exact"/>
              <w:jc w:val="center"/>
              <w:rPr>
                <w:sz w:val="24"/>
                <w:szCs w:val="24"/>
              </w:rPr>
            </w:pPr>
          </w:p>
          <w:p w:rsidR="000302EF" w:rsidRPr="00453846" w:rsidRDefault="000302EF" w:rsidP="009516D3">
            <w:pPr>
              <w:spacing w:line="350" w:lineRule="exact"/>
              <w:jc w:val="center"/>
              <w:rPr>
                <w:sz w:val="24"/>
                <w:szCs w:val="24"/>
              </w:rPr>
            </w:pPr>
          </w:p>
        </w:tc>
        <w:tc>
          <w:tcPr>
            <w:tcW w:w="2152" w:type="dxa"/>
            <w:vMerge w:val="restart"/>
          </w:tcPr>
          <w:p w:rsidR="00EA45CA" w:rsidRDefault="00EA45CA" w:rsidP="00757912">
            <w:pPr>
              <w:spacing w:line="350" w:lineRule="exact"/>
              <w:jc w:val="center"/>
              <w:rPr>
                <w:sz w:val="24"/>
                <w:szCs w:val="24"/>
              </w:rPr>
            </w:pPr>
            <w:r w:rsidRPr="00453846">
              <w:rPr>
                <w:sz w:val="24"/>
                <w:szCs w:val="24"/>
              </w:rPr>
              <w:lastRenderedPageBreak/>
              <w:t>Памятник природы регионального зн</w:t>
            </w:r>
            <w:r w:rsidRPr="00453846">
              <w:rPr>
                <w:sz w:val="24"/>
                <w:szCs w:val="24"/>
              </w:rPr>
              <w:t>а</w:t>
            </w:r>
            <w:r w:rsidRPr="00453846">
              <w:rPr>
                <w:sz w:val="24"/>
                <w:szCs w:val="24"/>
              </w:rPr>
              <w:t>чения «Колония с</w:t>
            </w:r>
            <w:r w:rsidRPr="00453846">
              <w:rPr>
                <w:sz w:val="24"/>
                <w:szCs w:val="24"/>
              </w:rPr>
              <w:t>е</w:t>
            </w:r>
            <w:r w:rsidRPr="00453846">
              <w:rPr>
                <w:sz w:val="24"/>
                <w:szCs w:val="24"/>
              </w:rPr>
              <w:t>рых</w:t>
            </w:r>
          </w:p>
          <w:p w:rsidR="000302EF" w:rsidRDefault="00EA45CA" w:rsidP="00757912">
            <w:pPr>
              <w:spacing w:line="350" w:lineRule="exact"/>
              <w:jc w:val="center"/>
              <w:rPr>
                <w:sz w:val="24"/>
                <w:szCs w:val="24"/>
              </w:rPr>
            </w:pPr>
            <w:r w:rsidRPr="00453846">
              <w:rPr>
                <w:sz w:val="24"/>
                <w:szCs w:val="24"/>
              </w:rPr>
              <w:t xml:space="preserve">цапель у с.Троицкое» - </w:t>
            </w:r>
          </w:p>
          <w:p w:rsidR="00EA45CA" w:rsidRDefault="00EA45CA" w:rsidP="00757912">
            <w:pPr>
              <w:spacing w:line="350" w:lineRule="exact"/>
              <w:jc w:val="center"/>
              <w:rPr>
                <w:sz w:val="24"/>
                <w:szCs w:val="24"/>
              </w:rPr>
            </w:pPr>
            <w:r w:rsidRPr="00453846">
              <w:rPr>
                <w:sz w:val="24"/>
                <w:szCs w:val="24"/>
              </w:rPr>
              <w:t>зоологический</w:t>
            </w:r>
          </w:p>
          <w:p w:rsidR="000302EF" w:rsidRDefault="000302EF" w:rsidP="00757912">
            <w:pPr>
              <w:spacing w:line="350" w:lineRule="exact"/>
              <w:jc w:val="center"/>
              <w:rPr>
                <w:sz w:val="24"/>
                <w:szCs w:val="24"/>
              </w:rPr>
            </w:pPr>
          </w:p>
          <w:p w:rsidR="000302EF" w:rsidRDefault="000302EF" w:rsidP="00757912">
            <w:pPr>
              <w:spacing w:line="350" w:lineRule="exact"/>
              <w:jc w:val="center"/>
              <w:rPr>
                <w:sz w:val="24"/>
                <w:szCs w:val="24"/>
              </w:rPr>
            </w:pPr>
          </w:p>
          <w:p w:rsidR="000302EF" w:rsidRDefault="000302EF" w:rsidP="00757912">
            <w:pPr>
              <w:spacing w:line="350" w:lineRule="exact"/>
              <w:jc w:val="center"/>
              <w:rPr>
                <w:sz w:val="24"/>
                <w:szCs w:val="24"/>
              </w:rPr>
            </w:pPr>
          </w:p>
          <w:p w:rsidR="000302EF" w:rsidRDefault="000302EF" w:rsidP="00757912">
            <w:pPr>
              <w:spacing w:line="350" w:lineRule="exact"/>
              <w:jc w:val="center"/>
              <w:rPr>
                <w:sz w:val="24"/>
                <w:szCs w:val="24"/>
              </w:rPr>
            </w:pPr>
          </w:p>
          <w:p w:rsidR="000302EF" w:rsidRDefault="000302EF" w:rsidP="00757912">
            <w:pPr>
              <w:spacing w:line="350" w:lineRule="exact"/>
              <w:jc w:val="center"/>
              <w:rPr>
                <w:sz w:val="24"/>
                <w:szCs w:val="24"/>
              </w:rPr>
            </w:pPr>
          </w:p>
          <w:p w:rsidR="000302EF" w:rsidRDefault="000302EF" w:rsidP="00757912">
            <w:pPr>
              <w:spacing w:line="350" w:lineRule="exact"/>
              <w:jc w:val="center"/>
              <w:rPr>
                <w:sz w:val="24"/>
                <w:szCs w:val="24"/>
              </w:rPr>
            </w:pPr>
          </w:p>
          <w:p w:rsidR="000302EF" w:rsidRPr="00453846" w:rsidRDefault="000302EF" w:rsidP="00757912">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val="restart"/>
            <w:vAlign w:val="center"/>
          </w:tcPr>
          <w:p w:rsidR="00EA45CA" w:rsidRPr="00453846" w:rsidRDefault="00EA45CA" w:rsidP="006B5C80">
            <w:pPr>
              <w:spacing w:line="350" w:lineRule="exact"/>
              <w:jc w:val="center"/>
              <w:rPr>
                <w:sz w:val="24"/>
                <w:szCs w:val="24"/>
              </w:rPr>
            </w:pPr>
            <w:r w:rsidRPr="00453846">
              <w:rPr>
                <w:sz w:val="24"/>
                <w:szCs w:val="24"/>
              </w:rPr>
              <w:t>27</w:t>
            </w:r>
          </w:p>
        </w:tc>
        <w:tc>
          <w:tcPr>
            <w:tcW w:w="1560" w:type="dxa"/>
          </w:tcPr>
          <w:p w:rsidR="00EA45CA" w:rsidRPr="00453846" w:rsidRDefault="00EA45CA" w:rsidP="006B5C80">
            <w:pPr>
              <w:spacing w:line="350" w:lineRule="exact"/>
              <w:jc w:val="center"/>
              <w:rPr>
                <w:sz w:val="24"/>
                <w:szCs w:val="24"/>
              </w:rPr>
            </w:pPr>
            <w:r w:rsidRPr="00453846">
              <w:rPr>
                <w:sz w:val="24"/>
                <w:szCs w:val="24"/>
              </w:rPr>
              <w:t>1</w:t>
            </w:r>
          </w:p>
        </w:tc>
        <w:tc>
          <w:tcPr>
            <w:tcW w:w="828" w:type="dxa"/>
          </w:tcPr>
          <w:p w:rsidR="00EA45CA" w:rsidRPr="00453846" w:rsidRDefault="00EA45CA" w:rsidP="00757912">
            <w:pPr>
              <w:spacing w:line="350" w:lineRule="exact"/>
              <w:jc w:val="center"/>
              <w:rPr>
                <w:sz w:val="24"/>
                <w:szCs w:val="24"/>
              </w:rPr>
            </w:pPr>
            <w:r w:rsidRPr="00453846">
              <w:rPr>
                <w:sz w:val="24"/>
                <w:szCs w:val="24"/>
              </w:rPr>
              <w:t>2,8</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2</w:t>
            </w:r>
          </w:p>
        </w:tc>
        <w:tc>
          <w:tcPr>
            <w:tcW w:w="828" w:type="dxa"/>
          </w:tcPr>
          <w:p w:rsidR="00EA45CA" w:rsidRPr="00453846" w:rsidRDefault="00EA45CA" w:rsidP="00757912">
            <w:pPr>
              <w:spacing w:line="350" w:lineRule="exact"/>
              <w:jc w:val="center"/>
              <w:rPr>
                <w:sz w:val="24"/>
                <w:szCs w:val="24"/>
              </w:rPr>
            </w:pPr>
            <w:r w:rsidRPr="00453846">
              <w:rPr>
                <w:sz w:val="24"/>
                <w:szCs w:val="24"/>
              </w:rPr>
              <w:t>5,8</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3</w:t>
            </w:r>
          </w:p>
        </w:tc>
        <w:tc>
          <w:tcPr>
            <w:tcW w:w="828" w:type="dxa"/>
          </w:tcPr>
          <w:p w:rsidR="00EA45CA" w:rsidRPr="00453846" w:rsidRDefault="00EA45CA" w:rsidP="00757912">
            <w:pPr>
              <w:spacing w:line="350" w:lineRule="exact"/>
              <w:jc w:val="center"/>
              <w:rPr>
                <w:sz w:val="24"/>
                <w:szCs w:val="24"/>
              </w:rPr>
            </w:pPr>
            <w:r w:rsidRPr="00453846">
              <w:rPr>
                <w:sz w:val="24"/>
                <w:szCs w:val="24"/>
              </w:rPr>
              <w:t>0,2</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4</w:t>
            </w:r>
          </w:p>
        </w:tc>
        <w:tc>
          <w:tcPr>
            <w:tcW w:w="828" w:type="dxa"/>
          </w:tcPr>
          <w:p w:rsidR="00EA45CA" w:rsidRPr="00453846" w:rsidRDefault="00EA45CA" w:rsidP="00757912">
            <w:pPr>
              <w:spacing w:line="350" w:lineRule="exact"/>
              <w:jc w:val="center"/>
              <w:rPr>
                <w:sz w:val="24"/>
                <w:szCs w:val="24"/>
              </w:rPr>
            </w:pPr>
            <w:r w:rsidRPr="00453846">
              <w:rPr>
                <w:sz w:val="24"/>
                <w:szCs w:val="24"/>
              </w:rPr>
              <w:t>2,5</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5</w:t>
            </w:r>
          </w:p>
        </w:tc>
        <w:tc>
          <w:tcPr>
            <w:tcW w:w="828" w:type="dxa"/>
          </w:tcPr>
          <w:p w:rsidR="00EA45CA" w:rsidRPr="00453846" w:rsidRDefault="00EA45CA" w:rsidP="006B5C80">
            <w:pPr>
              <w:spacing w:line="350" w:lineRule="exact"/>
              <w:jc w:val="center"/>
              <w:rPr>
                <w:sz w:val="24"/>
                <w:szCs w:val="24"/>
              </w:rPr>
            </w:pPr>
            <w:r w:rsidRPr="00453846">
              <w:rPr>
                <w:sz w:val="24"/>
                <w:szCs w:val="24"/>
              </w:rPr>
              <w:t>2</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6</w:t>
            </w:r>
          </w:p>
        </w:tc>
        <w:tc>
          <w:tcPr>
            <w:tcW w:w="828" w:type="dxa"/>
          </w:tcPr>
          <w:p w:rsidR="00EA45CA" w:rsidRPr="00453846" w:rsidRDefault="00EA45CA" w:rsidP="00757912">
            <w:pPr>
              <w:spacing w:line="350" w:lineRule="exact"/>
              <w:jc w:val="center"/>
              <w:rPr>
                <w:sz w:val="24"/>
                <w:szCs w:val="24"/>
              </w:rPr>
            </w:pPr>
            <w:r w:rsidRPr="00453846">
              <w:rPr>
                <w:sz w:val="24"/>
                <w:szCs w:val="24"/>
              </w:rPr>
              <w:t>2,3</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7</w:t>
            </w:r>
          </w:p>
        </w:tc>
        <w:tc>
          <w:tcPr>
            <w:tcW w:w="828" w:type="dxa"/>
          </w:tcPr>
          <w:p w:rsidR="00EA45CA" w:rsidRPr="00453846" w:rsidRDefault="00EA45CA" w:rsidP="00757912">
            <w:pPr>
              <w:spacing w:line="350" w:lineRule="exact"/>
              <w:jc w:val="center"/>
              <w:rPr>
                <w:sz w:val="24"/>
                <w:szCs w:val="24"/>
              </w:rPr>
            </w:pPr>
            <w:r w:rsidRPr="00453846">
              <w:rPr>
                <w:sz w:val="24"/>
                <w:szCs w:val="24"/>
              </w:rPr>
              <w:t>3,8</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21ч.</w:t>
            </w:r>
          </w:p>
        </w:tc>
        <w:tc>
          <w:tcPr>
            <w:tcW w:w="828" w:type="dxa"/>
          </w:tcPr>
          <w:p w:rsidR="00EA45CA" w:rsidRPr="00453846" w:rsidRDefault="00EA45CA" w:rsidP="006B5C80">
            <w:pPr>
              <w:spacing w:line="350" w:lineRule="exact"/>
              <w:jc w:val="center"/>
              <w:rPr>
                <w:sz w:val="24"/>
                <w:szCs w:val="24"/>
              </w:rPr>
            </w:pPr>
            <w:r w:rsidRPr="00453846">
              <w:rPr>
                <w:sz w:val="24"/>
                <w:szCs w:val="24"/>
              </w:rPr>
              <w:t>1</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2315" w:type="dxa"/>
            <w:gridSpan w:val="3"/>
          </w:tcPr>
          <w:p w:rsidR="00EA45CA" w:rsidRPr="00453846" w:rsidRDefault="00EA45CA" w:rsidP="006B5C80">
            <w:pPr>
              <w:spacing w:line="350" w:lineRule="exact"/>
              <w:rPr>
                <w:sz w:val="24"/>
                <w:szCs w:val="24"/>
              </w:rPr>
            </w:pPr>
            <w:r w:rsidRPr="00453846">
              <w:rPr>
                <w:sz w:val="24"/>
                <w:szCs w:val="24"/>
              </w:rPr>
              <w:t xml:space="preserve"> Итого кв.27</w:t>
            </w:r>
          </w:p>
        </w:tc>
        <w:tc>
          <w:tcPr>
            <w:tcW w:w="828" w:type="dxa"/>
          </w:tcPr>
          <w:p w:rsidR="00EA45CA" w:rsidRPr="00453846" w:rsidRDefault="00EA45CA" w:rsidP="00757912">
            <w:pPr>
              <w:spacing w:line="350" w:lineRule="exact"/>
              <w:jc w:val="center"/>
              <w:rPr>
                <w:sz w:val="24"/>
                <w:szCs w:val="24"/>
              </w:rPr>
            </w:pPr>
            <w:r w:rsidRPr="00453846">
              <w:rPr>
                <w:sz w:val="24"/>
                <w:szCs w:val="24"/>
              </w:rPr>
              <w:t>20,4</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val="restart"/>
            <w:vAlign w:val="center"/>
          </w:tcPr>
          <w:p w:rsidR="00EA45CA" w:rsidRPr="00453846" w:rsidRDefault="00EA45CA" w:rsidP="006B5C80">
            <w:pPr>
              <w:spacing w:line="350" w:lineRule="exact"/>
              <w:jc w:val="center"/>
              <w:rPr>
                <w:sz w:val="24"/>
                <w:szCs w:val="24"/>
              </w:rPr>
            </w:pPr>
            <w:r w:rsidRPr="00453846">
              <w:rPr>
                <w:sz w:val="24"/>
                <w:szCs w:val="24"/>
              </w:rPr>
              <w:t>28</w:t>
            </w:r>
          </w:p>
        </w:tc>
        <w:tc>
          <w:tcPr>
            <w:tcW w:w="1560" w:type="dxa"/>
          </w:tcPr>
          <w:p w:rsidR="00EA45CA" w:rsidRPr="00453846" w:rsidRDefault="00EA45CA" w:rsidP="006B5C80">
            <w:pPr>
              <w:spacing w:line="350" w:lineRule="exact"/>
              <w:jc w:val="center"/>
              <w:rPr>
                <w:sz w:val="24"/>
                <w:szCs w:val="24"/>
              </w:rPr>
            </w:pPr>
            <w:r w:rsidRPr="00453846">
              <w:rPr>
                <w:sz w:val="24"/>
                <w:szCs w:val="24"/>
              </w:rPr>
              <w:t>1</w:t>
            </w:r>
          </w:p>
        </w:tc>
        <w:tc>
          <w:tcPr>
            <w:tcW w:w="828" w:type="dxa"/>
          </w:tcPr>
          <w:p w:rsidR="00EA45CA" w:rsidRPr="00453846" w:rsidRDefault="00EA45CA" w:rsidP="00757912">
            <w:pPr>
              <w:spacing w:line="350" w:lineRule="exact"/>
              <w:jc w:val="center"/>
              <w:rPr>
                <w:sz w:val="24"/>
                <w:szCs w:val="24"/>
              </w:rPr>
            </w:pPr>
            <w:r w:rsidRPr="00453846">
              <w:rPr>
                <w:sz w:val="24"/>
                <w:szCs w:val="24"/>
              </w:rPr>
              <w:t>3,6</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2</w:t>
            </w:r>
          </w:p>
        </w:tc>
        <w:tc>
          <w:tcPr>
            <w:tcW w:w="828" w:type="dxa"/>
          </w:tcPr>
          <w:p w:rsidR="00EA45CA" w:rsidRPr="00453846" w:rsidRDefault="00EA45CA" w:rsidP="00757912">
            <w:pPr>
              <w:spacing w:line="350" w:lineRule="exact"/>
              <w:jc w:val="center"/>
              <w:rPr>
                <w:sz w:val="24"/>
                <w:szCs w:val="24"/>
              </w:rPr>
            </w:pPr>
            <w:r w:rsidRPr="00453846">
              <w:rPr>
                <w:sz w:val="24"/>
                <w:szCs w:val="24"/>
              </w:rPr>
              <w:t>0,3</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3</w:t>
            </w:r>
          </w:p>
        </w:tc>
        <w:tc>
          <w:tcPr>
            <w:tcW w:w="828" w:type="dxa"/>
          </w:tcPr>
          <w:p w:rsidR="00EA45CA" w:rsidRPr="00453846" w:rsidRDefault="00EA45CA" w:rsidP="00757912">
            <w:pPr>
              <w:spacing w:line="350" w:lineRule="exact"/>
              <w:jc w:val="center"/>
              <w:rPr>
                <w:sz w:val="24"/>
                <w:szCs w:val="24"/>
              </w:rPr>
            </w:pPr>
            <w:r w:rsidRPr="00453846">
              <w:rPr>
                <w:sz w:val="24"/>
                <w:szCs w:val="24"/>
              </w:rPr>
              <w:t>0,7</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4</w:t>
            </w:r>
          </w:p>
        </w:tc>
        <w:tc>
          <w:tcPr>
            <w:tcW w:w="828" w:type="dxa"/>
          </w:tcPr>
          <w:p w:rsidR="00EA45CA" w:rsidRPr="00453846" w:rsidRDefault="00EA45CA" w:rsidP="006B5C80">
            <w:pPr>
              <w:spacing w:line="350" w:lineRule="exact"/>
              <w:jc w:val="center"/>
              <w:rPr>
                <w:sz w:val="24"/>
                <w:szCs w:val="24"/>
              </w:rPr>
            </w:pPr>
            <w:r w:rsidRPr="00453846">
              <w:rPr>
                <w:sz w:val="24"/>
                <w:szCs w:val="24"/>
              </w:rPr>
              <w:t>14</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5</w:t>
            </w:r>
          </w:p>
        </w:tc>
        <w:tc>
          <w:tcPr>
            <w:tcW w:w="828" w:type="dxa"/>
          </w:tcPr>
          <w:p w:rsidR="00EA45CA" w:rsidRPr="00453846" w:rsidRDefault="00EA45CA" w:rsidP="00757912">
            <w:pPr>
              <w:spacing w:line="350" w:lineRule="exact"/>
              <w:jc w:val="center"/>
              <w:rPr>
                <w:sz w:val="24"/>
                <w:szCs w:val="24"/>
              </w:rPr>
            </w:pPr>
            <w:r w:rsidRPr="00453846">
              <w:rPr>
                <w:sz w:val="24"/>
                <w:szCs w:val="24"/>
              </w:rPr>
              <w:t>0,4</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6</w:t>
            </w:r>
          </w:p>
        </w:tc>
        <w:tc>
          <w:tcPr>
            <w:tcW w:w="828" w:type="dxa"/>
          </w:tcPr>
          <w:p w:rsidR="00EA45CA" w:rsidRPr="00453846" w:rsidRDefault="00EA45CA" w:rsidP="00757912">
            <w:pPr>
              <w:spacing w:line="350" w:lineRule="exact"/>
              <w:jc w:val="center"/>
              <w:rPr>
                <w:sz w:val="24"/>
                <w:szCs w:val="24"/>
              </w:rPr>
            </w:pPr>
            <w:r w:rsidRPr="00453846">
              <w:rPr>
                <w:sz w:val="24"/>
                <w:szCs w:val="24"/>
              </w:rPr>
              <w:t>4,4</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7</w:t>
            </w:r>
          </w:p>
        </w:tc>
        <w:tc>
          <w:tcPr>
            <w:tcW w:w="828" w:type="dxa"/>
          </w:tcPr>
          <w:p w:rsidR="00EA45CA" w:rsidRPr="00453846" w:rsidRDefault="00EA45CA" w:rsidP="00757912">
            <w:pPr>
              <w:spacing w:line="350" w:lineRule="exact"/>
              <w:jc w:val="center"/>
              <w:rPr>
                <w:sz w:val="24"/>
                <w:szCs w:val="24"/>
              </w:rPr>
            </w:pPr>
            <w:r w:rsidRPr="00453846">
              <w:rPr>
                <w:sz w:val="24"/>
                <w:szCs w:val="24"/>
              </w:rPr>
              <w:t>1,9</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8</w:t>
            </w:r>
          </w:p>
        </w:tc>
        <w:tc>
          <w:tcPr>
            <w:tcW w:w="828" w:type="dxa"/>
          </w:tcPr>
          <w:p w:rsidR="00EA45CA" w:rsidRPr="00453846" w:rsidRDefault="00EA45CA" w:rsidP="00757912">
            <w:pPr>
              <w:spacing w:line="350" w:lineRule="exact"/>
              <w:jc w:val="center"/>
              <w:rPr>
                <w:sz w:val="24"/>
                <w:szCs w:val="24"/>
              </w:rPr>
            </w:pPr>
            <w:r w:rsidRPr="00453846">
              <w:rPr>
                <w:sz w:val="24"/>
                <w:szCs w:val="24"/>
              </w:rPr>
              <w:t>1,3</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9</w:t>
            </w:r>
          </w:p>
        </w:tc>
        <w:tc>
          <w:tcPr>
            <w:tcW w:w="828" w:type="dxa"/>
          </w:tcPr>
          <w:p w:rsidR="00EA45CA" w:rsidRPr="00453846" w:rsidRDefault="00EA45CA" w:rsidP="00757912">
            <w:pPr>
              <w:spacing w:line="350" w:lineRule="exact"/>
              <w:jc w:val="center"/>
              <w:rPr>
                <w:sz w:val="24"/>
                <w:szCs w:val="24"/>
              </w:rPr>
            </w:pPr>
            <w:r w:rsidRPr="00453846">
              <w:rPr>
                <w:sz w:val="24"/>
                <w:szCs w:val="24"/>
              </w:rPr>
              <w:t>0,8</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vMerge/>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10</w:t>
            </w:r>
          </w:p>
        </w:tc>
        <w:tc>
          <w:tcPr>
            <w:tcW w:w="828" w:type="dxa"/>
          </w:tcPr>
          <w:p w:rsidR="00EA45CA" w:rsidRPr="00453846" w:rsidRDefault="00EA45CA" w:rsidP="00757912">
            <w:pPr>
              <w:spacing w:line="350" w:lineRule="exact"/>
              <w:jc w:val="center"/>
              <w:rPr>
                <w:sz w:val="24"/>
                <w:szCs w:val="24"/>
              </w:rPr>
            </w:pPr>
            <w:r w:rsidRPr="00453846">
              <w:rPr>
                <w:sz w:val="24"/>
                <w:szCs w:val="24"/>
              </w:rPr>
              <w:t>2,2</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tcPr>
          <w:p w:rsidR="00EA45CA" w:rsidRPr="00453846" w:rsidRDefault="00EA45CA" w:rsidP="006B5C80">
            <w:pPr>
              <w:spacing w:line="350" w:lineRule="exact"/>
              <w:jc w:val="center"/>
              <w:rPr>
                <w:sz w:val="24"/>
                <w:szCs w:val="24"/>
              </w:rPr>
            </w:pPr>
          </w:p>
        </w:tc>
        <w:tc>
          <w:tcPr>
            <w:tcW w:w="2315" w:type="dxa"/>
            <w:gridSpan w:val="3"/>
          </w:tcPr>
          <w:p w:rsidR="00EA45CA" w:rsidRPr="00453846" w:rsidRDefault="00EA45CA" w:rsidP="006B5C80">
            <w:pPr>
              <w:spacing w:line="350" w:lineRule="exact"/>
              <w:rPr>
                <w:sz w:val="24"/>
                <w:szCs w:val="24"/>
              </w:rPr>
            </w:pPr>
            <w:r w:rsidRPr="00453846">
              <w:rPr>
                <w:sz w:val="24"/>
                <w:szCs w:val="24"/>
              </w:rPr>
              <w:t xml:space="preserve"> Итого кв.28</w:t>
            </w:r>
          </w:p>
        </w:tc>
        <w:tc>
          <w:tcPr>
            <w:tcW w:w="828" w:type="dxa"/>
          </w:tcPr>
          <w:p w:rsidR="00EA45CA" w:rsidRPr="00453846" w:rsidRDefault="00EA45CA" w:rsidP="00757912">
            <w:pPr>
              <w:spacing w:line="350" w:lineRule="exact"/>
              <w:jc w:val="center"/>
              <w:rPr>
                <w:sz w:val="24"/>
                <w:szCs w:val="24"/>
              </w:rPr>
            </w:pPr>
            <w:r w:rsidRPr="00453846">
              <w:rPr>
                <w:sz w:val="24"/>
                <w:szCs w:val="24"/>
              </w:rPr>
              <w:t>29,6</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3692" w:type="dxa"/>
            <w:gridSpan w:val="4"/>
          </w:tcPr>
          <w:p w:rsidR="00EA45CA" w:rsidRPr="00453846" w:rsidRDefault="00EA45CA" w:rsidP="006B5C80">
            <w:pPr>
              <w:spacing w:line="350" w:lineRule="exact"/>
              <w:rPr>
                <w:sz w:val="24"/>
                <w:szCs w:val="24"/>
              </w:rPr>
            </w:pPr>
            <w:r w:rsidRPr="00453846">
              <w:rPr>
                <w:sz w:val="24"/>
                <w:szCs w:val="24"/>
              </w:rPr>
              <w:t xml:space="preserve"> ИТОГО по памятнику природы:</w:t>
            </w:r>
          </w:p>
        </w:tc>
        <w:tc>
          <w:tcPr>
            <w:tcW w:w="828" w:type="dxa"/>
          </w:tcPr>
          <w:p w:rsidR="00EA45CA" w:rsidRPr="00453846" w:rsidRDefault="00EA45CA" w:rsidP="006B5C80">
            <w:pPr>
              <w:spacing w:line="350" w:lineRule="exact"/>
              <w:jc w:val="center"/>
              <w:rPr>
                <w:sz w:val="24"/>
                <w:szCs w:val="24"/>
              </w:rPr>
            </w:pPr>
          </w:p>
        </w:tc>
        <w:tc>
          <w:tcPr>
            <w:tcW w:w="1273" w:type="dxa"/>
          </w:tcPr>
          <w:p w:rsidR="00EA45CA" w:rsidRPr="00453846" w:rsidRDefault="00EA45CA" w:rsidP="006B5C80">
            <w:pPr>
              <w:spacing w:line="350" w:lineRule="exact"/>
              <w:jc w:val="center"/>
              <w:rPr>
                <w:sz w:val="24"/>
                <w:szCs w:val="24"/>
              </w:rPr>
            </w:pPr>
            <w:r w:rsidRPr="00453846">
              <w:rPr>
                <w:sz w:val="24"/>
                <w:szCs w:val="24"/>
              </w:rPr>
              <w:t>50</w:t>
            </w: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val="restart"/>
          </w:tcPr>
          <w:p w:rsidR="00EA45CA" w:rsidRPr="00453846" w:rsidRDefault="00EA45CA" w:rsidP="006B5C80">
            <w:pPr>
              <w:spacing w:line="350" w:lineRule="exact"/>
              <w:jc w:val="center"/>
              <w:rPr>
                <w:sz w:val="24"/>
                <w:szCs w:val="24"/>
              </w:rPr>
            </w:pPr>
            <w:r w:rsidRPr="00453846">
              <w:rPr>
                <w:sz w:val="24"/>
                <w:szCs w:val="24"/>
              </w:rPr>
              <w:t>Боринское</w:t>
            </w:r>
          </w:p>
        </w:tc>
        <w:tc>
          <w:tcPr>
            <w:tcW w:w="4416" w:type="dxa"/>
            <w:gridSpan w:val="5"/>
          </w:tcPr>
          <w:p w:rsidR="00EA45CA" w:rsidRPr="00453846" w:rsidRDefault="00EA45CA" w:rsidP="006B5C80">
            <w:pPr>
              <w:spacing w:line="350" w:lineRule="exact"/>
              <w:jc w:val="center"/>
              <w:rPr>
                <w:sz w:val="24"/>
                <w:szCs w:val="24"/>
              </w:rPr>
            </w:pPr>
            <w:r w:rsidRPr="00453846">
              <w:rPr>
                <w:sz w:val="24"/>
                <w:szCs w:val="24"/>
              </w:rPr>
              <w:t>Выдела, входящие в памятник</w:t>
            </w:r>
          </w:p>
        </w:tc>
        <w:tc>
          <w:tcPr>
            <w:tcW w:w="1699" w:type="dxa"/>
            <w:vMerge w:val="restart"/>
          </w:tcPr>
          <w:p w:rsidR="000302EF" w:rsidRDefault="00EA45CA" w:rsidP="00757912">
            <w:pPr>
              <w:spacing w:line="350" w:lineRule="exact"/>
              <w:jc w:val="center"/>
              <w:rPr>
                <w:sz w:val="24"/>
                <w:szCs w:val="24"/>
              </w:rPr>
            </w:pPr>
            <w:r>
              <w:rPr>
                <w:sz w:val="24"/>
                <w:szCs w:val="24"/>
              </w:rPr>
              <w:t>Постановле</w:t>
            </w:r>
            <w:r w:rsidRPr="00453846">
              <w:rPr>
                <w:sz w:val="24"/>
                <w:szCs w:val="24"/>
              </w:rPr>
              <w:t>ние главы Админ</w:t>
            </w:r>
            <w:r w:rsidRPr="00453846">
              <w:rPr>
                <w:sz w:val="24"/>
                <w:szCs w:val="24"/>
              </w:rPr>
              <w:t>и</w:t>
            </w:r>
            <w:r>
              <w:rPr>
                <w:sz w:val="24"/>
                <w:szCs w:val="24"/>
              </w:rPr>
              <w:t>стра</w:t>
            </w:r>
            <w:r w:rsidRPr="00453846">
              <w:rPr>
                <w:sz w:val="24"/>
                <w:szCs w:val="24"/>
              </w:rPr>
              <w:t>ции Липе</w:t>
            </w:r>
            <w:r w:rsidRPr="00453846">
              <w:rPr>
                <w:sz w:val="24"/>
                <w:szCs w:val="24"/>
              </w:rPr>
              <w:t>ц</w:t>
            </w:r>
            <w:r w:rsidRPr="00453846">
              <w:rPr>
                <w:sz w:val="24"/>
                <w:szCs w:val="24"/>
              </w:rPr>
              <w:t xml:space="preserve">кой области </w:t>
            </w:r>
          </w:p>
          <w:p w:rsidR="00EA45CA" w:rsidRPr="00453846" w:rsidRDefault="00EA45CA" w:rsidP="00757912">
            <w:pPr>
              <w:spacing w:line="350" w:lineRule="exact"/>
              <w:jc w:val="center"/>
              <w:rPr>
                <w:sz w:val="24"/>
                <w:szCs w:val="24"/>
              </w:rPr>
            </w:pPr>
            <w:r w:rsidRPr="00453846">
              <w:rPr>
                <w:sz w:val="24"/>
                <w:szCs w:val="24"/>
              </w:rPr>
              <w:t>№ 250 от 14.07.1998г.</w:t>
            </w:r>
          </w:p>
        </w:tc>
        <w:tc>
          <w:tcPr>
            <w:tcW w:w="2152" w:type="dxa"/>
            <w:vMerge w:val="restart"/>
          </w:tcPr>
          <w:p w:rsidR="00EA45CA" w:rsidRPr="00453846" w:rsidRDefault="00EA45CA" w:rsidP="009516D3">
            <w:pPr>
              <w:spacing w:line="350" w:lineRule="exact"/>
              <w:jc w:val="center"/>
              <w:rPr>
                <w:sz w:val="24"/>
                <w:szCs w:val="24"/>
              </w:rPr>
            </w:pPr>
            <w:r w:rsidRPr="00453846">
              <w:rPr>
                <w:sz w:val="24"/>
                <w:szCs w:val="24"/>
              </w:rPr>
              <w:t>Памятник природы регионального зн</w:t>
            </w:r>
            <w:r w:rsidRPr="00453846">
              <w:rPr>
                <w:sz w:val="24"/>
                <w:szCs w:val="24"/>
              </w:rPr>
              <w:t>а</w:t>
            </w:r>
            <w:r w:rsidRPr="00453846">
              <w:rPr>
                <w:sz w:val="24"/>
                <w:szCs w:val="24"/>
              </w:rPr>
              <w:t>чения «Озеро Ку</w:t>
            </w:r>
            <w:r w:rsidRPr="00453846">
              <w:rPr>
                <w:sz w:val="24"/>
                <w:szCs w:val="24"/>
              </w:rPr>
              <w:t>р</w:t>
            </w:r>
            <w:r w:rsidRPr="00453846">
              <w:rPr>
                <w:sz w:val="24"/>
                <w:szCs w:val="24"/>
              </w:rPr>
              <w:t>кино» - ландшаф</w:t>
            </w:r>
            <w:r w:rsidRPr="00453846">
              <w:rPr>
                <w:sz w:val="24"/>
                <w:szCs w:val="24"/>
              </w:rPr>
              <w:t>т</w:t>
            </w:r>
            <w:r w:rsidRPr="00453846">
              <w:rPr>
                <w:sz w:val="24"/>
                <w:szCs w:val="24"/>
              </w:rPr>
              <w:t>но-гидрологический</w:t>
            </w: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tcPr>
          <w:p w:rsidR="00EA45CA" w:rsidRPr="00453846" w:rsidRDefault="00EA45CA" w:rsidP="006B5C80">
            <w:pPr>
              <w:spacing w:line="350" w:lineRule="exact"/>
              <w:jc w:val="center"/>
              <w:rPr>
                <w:sz w:val="24"/>
                <w:szCs w:val="24"/>
              </w:rPr>
            </w:pPr>
            <w:r w:rsidRPr="00453846">
              <w:rPr>
                <w:sz w:val="24"/>
                <w:szCs w:val="24"/>
              </w:rPr>
              <w:t>39</w:t>
            </w:r>
          </w:p>
        </w:tc>
        <w:tc>
          <w:tcPr>
            <w:tcW w:w="1560" w:type="dxa"/>
          </w:tcPr>
          <w:p w:rsidR="00EA45CA" w:rsidRPr="00453846" w:rsidRDefault="00EA45CA" w:rsidP="006B5C80">
            <w:pPr>
              <w:spacing w:line="350" w:lineRule="exact"/>
              <w:jc w:val="center"/>
              <w:rPr>
                <w:sz w:val="24"/>
                <w:szCs w:val="24"/>
              </w:rPr>
            </w:pPr>
            <w:r w:rsidRPr="00453846">
              <w:rPr>
                <w:sz w:val="24"/>
                <w:szCs w:val="24"/>
              </w:rPr>
              <w:t>15</w:t>
            </w:r>
          </w:p>
        </w:tc>
        <w:tc>
          <w:tcPr>
            <w:tcW w:w="828" w:type="dxa"/>
          </w:tcPr>
          <w:p w:rsidR="00EA45CA" w:rsidRPr="00453846" w:rsidRDefault="00EA45CA" w:rsidP="00757912">
            <w:pPr>
              <w:spacing w:line="350" w:lineRule="exact"/>
              <w:jc w:val="center"/>
              <w:rPr>
                <w:sz w:val="24"/>
                <w:szCs w:val="24"/>
              </w:rPr>
            </w:pPr>
            <w:r w:rsidRPr="00453846">
              <w:rPr>
                <w:sz w:val="24"/>
                <w:szCs w:val="24"/>
              </w:rPr>
              <w:t>2,3</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tcPr>
          <w:p w:rsidR="00EA45CA" w:rsidRPr="00453846" w:rsidRDefault="00EA45CA" w:rsidP="006B5C80">
            <w:pPr>
              <w:spacing w:line="350" w:lineRule="exact"/>
              <w:jc w:val="center"/>
              <w:rPr>
                <w:sz w:val="24"/>
                <w:szCs w:val="24"/>
              </w:rPr>
            </w:pPr>
            <w:r w:rsidRPr="00453846">
              <w:rPr>
                <w:sz w:val="24"/>
                <w:szCs w:val="24"/>
              </w:rPr>
              <w:t>40</w:t>
            </w:r>
          </w:p>
        </w:tc>
        <w:tc>
          <w:tcPr>
            <w:tcW w:w="1560" w:type="dxa"/>
          </w:tcPr>
          <w:p w:rsidR="00EA45CA" w:rsidRPr="00453846" w:rsidRDefault="00EA45CA" w:rsidP="006B5C80">
            <w:pPr>
              <w:spacing w:line="350" w:lineRule="exact"/>
              <w:jc w:val="center"/>
              <w:rPr>
                <w:sz w:val="24"/>
                <w:szCs w:val="24"/>
              </w:rPr>
            </w:pPr>
            <w:r w:rsidRPr="00453846">
              <w:rPr>
                <w:sz w:val="24"/>
                <w:szCs w:val="24"/>
              </w:rPr>
              <w:t>11</w:t>
            </w:r>
          </w:p>
        </w:tc>
        <w:tc>
          <w:tcPr>
            <w:tcW w:w="828" w:type="dxa"/>
          </w:tcPr>
          <w:p w:rsidR="00EA45CA" w:rsidRPr="00453846" w:rsidRDefault="00EA45CA" w:rsidP="00757912">
            <w:pPr>
              <w:spacing w:line="350" w:lineRule="exact"/>
              <w:jc w:val="center"/>
              <w:rPr>
                <w:sz w:val="24"/>
                <w:szCs w:val="24"/>
              </w:rPr>
            </w:pPr>
            <w:r w:rsidRPr="00453846">
              <w:rPr>
                <w:sz w:val="24"/>
                <w:szCs w:val="24"/>
              </w:rPr>
              <w:t>2,4</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c>
          <w:tcPr>
            <w:tcW w:w="1377" w:type="dxa"/>
            <w:vMerge/>
          </w:tcPr>
          <w:p w:rsidR="00EA45CA" w:rsidRPr="00453846" w:rsidRDefault="00EA45CA" w:rsidP="006B5C80">
            <w:pPr>
              <w:spacing w:line="350" w:lineRule="exact"/>
              <w:jc w:val="center"/>
              <w:rPr>
                <w:sz w:val="24"/>
                <w:szCs w:val="24"/>
              </w:rPr>
            </w:pPr>
          </w:p>
        </w:tc>
        <w:tc>
          <w:tcPr>
            <w:tcW w:w="755" w:type="dxa"/>
            <w:gridSpan w:val="2"/>
          </w:tcPr>
          <w:p w:rsidR="00EA45CA" w:rsidRPr="00453846" w:rsidRDefault="00EA45CA" w:rsidP="006B5C80">
            <w:pPr>
              <w:spacing w:line="350" w:lineRule="exact"/>
              <w:jc w:val="center"/>
              <w:rPr>
                <w:sz w:val="24"/>
                <w:szCs w:val="24"/>
              </w:rPr>
            </w:pPr>
          </w:p>
        </w:tc>
        <w:tc>
          <w:tcPr>
            <w:tcW w:w="1560" w:type="dxa"/>
          </w:tcPr>
          <w:p w:rsidR="00EA45CA" w:rsidRPr="00453846" w:rsidRDefault="00EA45CA" w:rsidP="006B5C80">
            <w:pPr>
              <w:spacing w:line="350" w:lineRule="exact"/>
              <w:jc w:val="center"/>
              <w:rPr>
                <w:sz w:val="24"/>
                <w:szCs w:val="24"/>
              </w:rPr>
            </w:pPr>
            <w:r w:rsidRPr="00453846">
              <w:rPr>
                <w:sz w:val="24"/>
                <w:szCs w:val="24"/>
              </w:rPr>
              <w:t>часть 17</w:t>
            </w:r>
          </w:p>
        </w:tc>
        <w:tc>
          <w:tcPr>
            <w:tcW w:w="828" w:type="dxa"/>
          </w:tcPr>
          <w:p w:rsidR="00EA45CA" w:rsidRPr="00453846" w:rsidRDefault="00EA45CA" w:rsidP="00757912">
            <w:pPr>
              <w:spacing w:line="350" w:lineRule="exact"/>
              <w:jc w:val="center"/>
              <w:rPr>
                <w:sz w:val="24"/>
                <w:szCs w:val="24"/>
              </w:rPr>
            </w:pPr>
            <w:r w:rsidRPr="00453846">
              <w:rPr>
                <w:sz w:val="24"/>
                <w:szCs w:val="24"/>
              </w:rPr>
              <w:t>0,5</w:t>
            </w:r>
          </w:p>
        </w:tc>
        <w:tc>
          <w:tcPr>
            <w:tcW w:w="1273" w:type="dxa"/>
          </w:tcPr>
          <w:p w:rsidR="00EA45CA" w:rsidRPr="00453846" w:rsidRDefault="00EA45CA" w:rsidP="006B5C80">
            <w:pPr>
              <w:spacing w:line="350" w:lineRule="exact"/>
              <w:jc w:val="center"/>
              <w:rPr>
                <w:sz w:val="24"/>
                <w:szCs w:val="24"/>
              </w:rPr>
            </w:pPr>
          </w:p>
        </w:tc>
        <w:tc>
          <w:tcPr>
            <w:tcW w:w="1699" w:type="dxa"/>
            <w:vMerge/>
            <w:vAlign w:val="center"/>
          </w:tcPr>
          <w:p w:rsidR="00EA45CA" w:rsidRPr="00453846" w:rsidRDefault="00EA45CA" w:rsidP="006B5C80">
            <w:pPr>
              <w:spacing w:line="350" w:lineRule="exact"/>
              <w:jc w:val="center"/>
              <w:rPr>
                <w:sz w:val="24"/>
                <w:szCs w:val="24"/>
              </w:rPr>
            </w:pPr>
          </w:p>
        </w:tc>
        <w:tc>
          <w:tcPr>
            <w:tcW w:w="2152" w:type="dxa"/>
            <w:vMerge/>
            <w:vAlign w:val="center"/>
          </w:tcPr>
          <w:p w:rsidR="00EA45CA" w:rsidRPr="00453846" w:rsidRDefault="00EA45CA" w:rsidP="006B5C80">
            <w:pPr>
              <w:spacing w:line="350" w:lineRule="exact"/>
              <w:jc w:val="center"/>
              <w:rPr>
                <w:sz w:val="24"/>
                <w:szCs w:val="24"/>
              </w:rPr>
            </w:pPr>
          </w:p>
        </w:tc>
      </w:tr>
      <w:tr w:rsidR="00EA45CA" w:rsidRPr="00453846" w:rsidTr="000302EF">
        <w:trPr>
          <w:trHeight w:val="611"/>
        </w:trPr>
        <w:tc>
          <w:tcPr>
            <w:tcW w:w="1377" w:type="dxa"/>
            <w:vMerge/>
          </w:tcPr>
          <w:p w:rsidR="00EA45CA" w:rsidRPr="00453846" w:rsidRDefault="00EA45CA" w:rsidP="006B5C80">
            <w:pPr>
              <w:spacing w:line="350" w:lineRule="exact"/>
              <w:jc w:val="center"/>
              <w:rPr>
                <w:sz w:val="24"/>
                <w:szCs w:val="24"/>
              </w:rPr>
            </w:pPr>
          </w:p>
        </w:tc>
        <w:tc>
          <w:tcPr>
            <w:tcW w:w="2315" w:type="dxa"/>
            <w:gridSpan w:val="3"/>
          </w:tcPr>
          <w:p w:rsidR="00EA45CA" w:rsidRPr="00453846" w:rsidRDefault="00EA45CA" w:rsidP="006B5C80">
            <w:pPr>
              <w:spacing w:line="350" w:lineRule="exact"/>
              <w:rPr>
                <w:sz w:val="24"/>
                <w:szCs w:val="24"/>
              </w:rPr>
            </w:pPr>
            <w:r w:rsidRPr="00453846">
              <w:rPr>
                <w:sz w:val="24"/>
                <w:szCs w:val="24"/>
              </w:rPr>
              <w:t xml:space="preserve"> Итого кв.40</w:t>
            </w:r>
          </w:p>
        </w:tc>
        <w:tc>
          <w:tcPr>
            <w:tcW w:w="828" w:type="dxa"/>
          </w:tcPr>
          <w:p w:rsidR="00EA45CA" w:rsidRPr="00453846" w:rsidRDefault="00EA45CA" w:rsidP="00757912">
            <w:pPr>
              <w:spacing w:line="350" w:lineRule="exact"/>
              <w:jc w:val="center"/>
              <w:rPr>
                <w:sz w:val="24"/>
                <w:szCs w:val="24"/>
              </w:rPr>
            </w:pPr>
            <w:r w:rsidRPr="00453846">
              <w:rPr>
                <w:sz w:val="24"/>
                <w:szCs w:val="24"/>
              </w:rPr>
              <w:t>2,9</w:t>
            </w:r>
          </w:p>
        </w:tc>
        <w:tc>
          <w:tcPr>
            <w:tcW w:w="1273" w:type="dxa"/>
          </w:tcPr>
          <w:p w:rsidR="00EA45CA" w:rsidRPr="00453846" w:rsidRDefault="00EA45CA" w:rsidP="006B5C80">
            <w:pPr>
              <w:spacing w:line="350" w:lineRule="exact"/>
              <w:jc w:val="center"/>
              <w:rPr>
                <w:sz w:val="24"/>
                <w:szCs w:val="24"/>
              </w:rPr>
            </w:pPr>
          </w:p>
        </w:tc>
        <w:tc>
          <w:tcPr>
            <w:tcW w:w="1699" w:type="dxa"/>
            <w:vMerge/>
            <w:tcBorders>
              <w:bottom w:val="nil"/>
            </w:tcBorders>
            <w:vAlign w:val="center"/>
          </w:tcPr>
          <w:p w:rsidR="00EA45CA" w:rsidRPr="00453846" w:rsidRDefault="00EA45CA" w:rsidP="006B5C80">
            <w:pPr>
              <w:spacing w:line="350" w:lineRule="exact"/>
              <w:jc w:val="center"/>
              <w:rPr>
                <w:sz w:val="24"/>
                <w:szCs w:val="24"/>
              </w:rPr>
            </w:pPr>
          </w:p>
        </w:tc>
        <w:tc>
          <w:tcPr>
            <w:tcW w:w="2152" w:type="dxa"/>
            <w:vMerge/>
            <w:tcBorders>
              <w:bottom w:val="nil"/>
            </w:tcBorders>
            <w:vAlign w:val="center"/>
          </w:tcPr>
          <w:p w:rsidR="00EA45CA" w:rsidRPr="00453846" w:rsidRDefault="00EA45CA" w:rsidP="006B5C80">
            <w:pPr>
              <w:spacing w:line="350" w:lineRule="exact"/>
              <w:jc w:val="center"/>
              <w:rPr>
                <w:sz w:val="24"/>
                <w:szCs w:val="24"/>
              </w:rPr>
            </w:pPr>
          </w:p>
        </w:tc>
      </w:tr>
      <w:tr w:rsidR="00EA45CA" w:rsidRPr="00453846" w:rsidTr="000302EF">
        <w:tc>
          <w:tcPr>
            <w:tcW w:w="3692" w:type="dxa"/>
            <w:gridSpan w:val="4"/>
          </w:tcPr>
          <w:p w:rsidR="00EA45CA" w:rsidRPr="00453846" w:rsidRDefault="00EA45CA" w:rsidP="006B5C80">
            <w:pPr>
              <w:spacing w:line="350" w:lineRule="exact"/>
              <w:rPr>
                <w:sz w:val="24"/>
                <w:szCs w:val="24"/>
              </w:rPr>
            </w:pPr>
            <w:r w:rsidRPr="00453846">
              <w:rPr>
                <w:sz w:val="24"/>
                <w:szCs w:val="24"/>
              </w:rPr>
              <w:t xml:space="preserve"> ИТОГО по памятнику природы:</w:t>
            </w:r>
          </w:p>
        </w:tc>
        <w:tc>
          <w:tcPr>
            <w:tcW w:w="828" w:type="dxa"/>
          </w:tcPr>
          <w:p w:rsidR="00EA45CA" w:rsidRPr="00453846" w:rsidRDefault="00EA45CA" w:rsidP="006B5C80">
            <w:pPr>
              <w:spacing w:line="350" w:lineRule="exact"/>
              <w:jc w:val="center"/>
              <w:rPr>
                <w:sz w:val="24"/>
                <w:szCs w:val="24"/>
              </w:rPr>
            </w:pPr>
          </w:p>
        </w:tc>
        <w:tc>
          <w:tcPr>
            <w:tcW w:w="1273" w:type="dxa"/>
          </w:tcPr>
          <w:p w:rsidR="00EA45CA" w:rsidRPr="00453846" w:rsidRDefault="00EA45CA" w:rsidP="00757912">
            <w:pPr>
              <w:spacing w:line="350" w:lineRule="exact"/>
              <w:jc w:val="center"/>
              <w:rPr>
                <w:sz w:val="24"/>
                <w:szCs w:val="24"/>
              </w:rPr>
            </w:pPr>
            <w:r w:rsidRPr="00453846">
              <w:rPr>
                <w:sz w:val="24"/>
                <w:szCs w:val="24"/>
              </w:rPr>
              <w:t>5,2</w:t>
            </w:r>
          </w:p>
        </w:tc>
        <w:tc>
          <w:tcPr>
            <w:tcW w:w="1699" w:type="dxa"/>
            <w:tcBorders>
              <w:top w:val="nil"/>
              <w:bottom w:val="single" w:sz="4" w:space="0" w:color="auto"/>
            </w:tcBorders>
            <w:vAlign w:val="center"/>
          </w:tcPr>
          <w:p w:rsidR="00EA45CA" w:rsidRPr="00453846" w:rsidRDefault="00EA45CA" w:rsidP="006B5C80">
            <w:pPr>
              <w:spacing w:line="350" w:lineRule="exact"/>
              <w:jc w:val="center"/>
              <w:rPr>
                <w:sz w:val="24"/>
                <w:szCs w:val="24"/>
              </w:rPr>
            </w:pPr>
          </w:p>
        </w:tc>
        <w:tc>
          <w:tcPr>
            <w:tcW w:w="2152" w:type="dxa"/>
            <w:tcBorders>
              <w:top w:val="nil"/>
              <w:bottom w:val="single" w:sz="4" w:space="0" w:color="auto"/>
            </w:tcBorders>
            <w:vAlign w:val="center"/>
          </w:tcPr>
          <w:p w:rsidR="00EA45CA" w:rsidRPr="00453846" w:rsidRDefault="00EA45CA" w:rsidP="006B5C80">
            <w:pPr>
              <w:spacing w:line="350" w:lineRule="exact"/>
              <w:jc w:val="center"/>
              <w:rPr>
                <w:sz w:val="24"/>
                <w:szCs w:val="24"/>
              </w:rPr>
            </w:pPr>
          </w:p>
        </w:tc>
      </w:tr>
      <w:tr w:rsidR="00EA45CA" w:rsidRPr="00453846" w:rsidTr="000302EF">
        <w:tc>
          <w:tcPr>
            <w:tcW w:w="1423" w:type="dxa"/>
            <w:gridSpan w:val="2"/>
            <w:vMerge w:val="restart"/>
            <w:tcBorders>
              <w:right w:val="single" w:sz="4" w:space="0" w:color="auto"/>
            </w:tcBorders>
          </w:tcPr>
          <w:p w:rsidR="00EA45CA" w:rsidRPr="00453846" w:rsidRDefault="00EA45CA" w:rsidP="00757912">
            <w:pPr>
              <w:jc w:val="center"/>
              <w:rPr>
                <w:sz w:val="24"/>
                <w:szCs w:val="24"/>
              </w:rPr>
            </w:pPr>
            <w:r w:rsidRPr="00453846">
              <w:rPr>
                <w:sz w:val="24"/>
                <w:szCs w:val="24"/>
              </w:rPr>
              <w:t>Сенцовское</w:t>
            </w:r>
          </w:p>
        </w:tc>
        <w:tc>
          <w:tcPr>
            <w:tcW w:w="709" w:type="dxa"/>
            <w:vMerge w:val="restart"/>
            <w:tcBorders>
              <w:left w:val="single" w:sz="4" w:space="0" w:color="auto"/>
              <w:right w:val="single" w:sz="4" w:space="0" w:color="auto"/>
            </w:tcBorders>
          </w:tcPr>
          <w:p w:rsidR="00EA45CA" w:rsidRPr="00453846" w:rsidRDefault="00EA45CA" w:rsidP="00757912">
            <w:pPr>
              <w:jc w:val="center"/>
              <w:rPr>
                <w:sz w:val="24"/>
                <w:szCs w:val="24"/>
              </w:rPr>
            </w:pPr>
            <w:r w:rsidRPr="00453846">
              <w:rPr>
                <w:sz w:val="24"/>
                <w:szCs w:val="24"/>
              </w:rPr>
              <w:t>36-55га</w:t>
            </w:r>
          </w:p>
        </w:tc>
        <w:tc>
          <w:tcPr>
            <w:tcW w:w="2388" w:type="dxa"/>
            <w:gridSpan w:val="2"/>
            <w:tcBorders>
              <w:left w:val="single" w:sz="4" w:space="0" w:color="auto"/>
            </w:tcBorders>
          </w:tcPr>
          <w:p w:rsidR="00EA45CA" w:rsidRPr="00453846" w:rsidRDefault="00EA45CA" w:rsidP="006B5C80">
            <w:pPr>
              <w:jc w:val="center"/>
              <w:rPr>
                <w:sz w:val="24"/>
                <w:szCs w:val="24"/>
              </w:rPr>
            </w:pPr>
            <w:r w:rsidRPr="00453846">
              <w:rPr>
                <w:sz w:val="24"/>
                <w:szCs w:val="24"/>
              </w:rPr>
              <w:t>все выдела, кроме н</w:t>
            </w:r>
            <w:r w:rsidRPr="00453846">
              <w:rPr>
                <w:sz w:val="24"/>
                <w:szCs w:val="24"/>
              </w:rPr>
              <w:t>и</w:t>
            </w:r>
            <w:r w:rsidRPr="00453846">
              <w:rPr>
                <w:sz w:val="24"/>
                <w:szCs w:val="24"/>
              </w:rPr>
              <w:t>жеперечисленных</w:t>
            </w:r>
          </w:p>
        </w:tc>
        <w:tc>
          <w:tcPr>
            <w:tcW w:w="1273" w:type="dxa"/>
          </w:tcPr>
          <w:p w:rsidR="00EA45CA" w:rsidRPr="00453846" w:rsidRDefault="00EA45CA" w:rsidP="006B5C80">
            <w:pPr>
              <w:jc w:val="center"/>
              <w:rPr>
                <w:sz w:val="24"/>
                <w:szCs w:val="24"/>
              </w:rPr>
            </w:pPr>
          </w:p>
        </w:tc>
        <w:tc>
          <w:tcPr>
            <w:tcW w:w="1699" w:type="dxa"/>
            <w:vMerge w:val="restart"/>
            <w:tcBorders>
              <w:top w:val="single" w:sz="4" w:space="0" w:color="auto"/>
            </w:tcBorders>
          </w:tcPr>
          <w:p w:rsidR="000302EF" w:rsidRDefault="00EA45CA" w:rsidP="00757912">
            <w:pPr>
              <w:spacing w:line="340" w:lineRule="exact"/>
              <w:jc w:val="center"/>
              <w:rPr>
                <w:sz w:val="24"/>
                <w:szCs w:val="24"/>
              </w:rPr>
            </w:pPr>
            <w:r>
              <w:rPr>
                <w:sz w:val="24"/>
                <w:szCs w:val="24"/>
              </w:rPr>
              <w:t>Постановле</w:t>
            </w:r>
            <w:r w:rsidRPr="00453846">
              <w:rPr>
                <w:sz w:val="24"/>
                <w:szCs w:val="24"/>
              </w:rPr>
              <w:t>ние главы Админ</w:t>
            </w:r>
            <w:r w:rsidRPr="00453846">
              <w:rPr>
                <w:sz w:val="24"/>
                <w:szCs w:val="24"/>
              </w:rPr>
              <w:t>и</w:t>
            </w:r>
            <w:r w:rsidRPr="00453846">
              <w:rPr>
                <w:sz w:val="24"/>
                <w:szCs w:val="24"/>
              </w:rPr>
              <w:t>страции Липе</w:t>
            </w:r>
            <w:r w:rsidRPr="00453846">
              <w:rPr>
                <w:sz w:val="24"/>
                <w:szCs w:val="24"/>
              </w:rPr>
              <w:t>ц</w:t>
            </w:r>
            <w:r w:rsidRPr="00453846">
              <w:rPr>
                <w:sz w:val="24"/>
                <w:szCs w:val="24"/>
              </w:rPr>
              <w:t xml:space="preserve">кой области </w:t>
            </w:r>
          </w:p>
          <w:p w:rsidR="00EA45CA" w:rsidRDefault="00EA45CA" w:rsidP="00757912">
            <w:pPr>
              <w:spacing w:line="340" w:lineRule="exact"/>
              <w:jc w:val="center"/>
              <w:rPr>
                <w:sz w:val="24"/>
                <w:szCs w:val="24"/>
              </w:rPr>
            </w:pPr>
            <w:r w:rsidRPr="00453846">
              <w:rPr>
                <w:sz w:val="24"/>
                <w:szCs w:val="24"/>
              </w:rPr>
              <w:t>№ 250 от 14.07.1998г.</w:t>
            </w: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Pr="00453846" w:rsidRDefault="000302EF" w:rsidP="00757912">
            <w:pPr>
              <w:spacing w:line="340" w:lineRule="exact"/>
              <w:jc w:val="center"/>
              <w:rPr>
                <w:sz w:val="24"/>
                <w:szCs w:val="24"/>
              </w:rPr>
            </w:pPr>
          </w:p>
        </w:tc>
        <w:tc>
          <w:tcPr>
            <w:tcW w:w="2152" w:type="dxa"/>
            <w:vMerge w:val="restart"/>
            <w:tcBorders>
              <w:top w:val="single" w:sz="4" w:space="0" w:color="auto"/>
            </w:tcBorders>
          </w:tcPr>
          <w:p w:rsidR="00EA45CA" w:rsidRDefault="00EA45CA" w:rsidP="00757912">
            <w:pPr>
              <w:spacing w:line="340" w:lineRule="exact"/>
              <w:jc w:val="center"/>
              <w:rPr>
                <w:sz w:val="24"/>
                <w:szCs w:val="24"/>
              </w:rPr>
            </w:pPr>
            <w:r w:rsidRPr="00453846">
              <w:rPr>
                <w:sz w:val="24"/>
                <w:szCs w:val="24"/>
              </w:rPr>
              <w:lastRenderedPageBreak/>
              <w:t>Памятник природы регионального зн</w:t>
            </w:r>
            <w:r w:rsidRPr="00453846">
              <w:rPr>
                <w:sz w:val="24"/>
                <w:szCs w:val="24"/>
              </w:rPr>
              <w:t>а</w:t>
            </w:r>
            <w:r w:rsidRPr="00453846">
              <w:rPr>
                <w:sz w:val="24"/>
                <w:szCs w:val="24"/>
              </w:rPr>
              <w:t>чения «Сурки» - ландшафт</w:t>
            </w:r>
            <w:r>
              <w:rPr>
                <w:sz w:val="24"/>
                <w:szCs w:val="24"/>
              </w:rPr>
              <w:t>но био</w:t>
            </w:r>
            <w:r w:rsidRPr="00453846">
              <w:rPr>
                <w:sz w:val="24"/>
                <w:szCs w:val="24"/>
              </w:rPr>
              <w:t>л</w:t>
            </w:r>
            <w:r w:rsidRPr="00453846">
              <w:rPr>
                <w:sz w:val="24"/>
                <w:szCs w:val="24"/>
              </w:rPr>
              <w:t>о</w:t>
            </w:r>
            <w:r w:rsidRPr="00453846">
              <w:rPr>
                <w:sz w:val="24"/>
                <w:szCs w:val="24"/>
              </w:rPr>
              <w:t>гический</w:t>
            </w: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Pr="00453846" w:rsidRDefault="000302EF" w:rsidP="00757912">
            <w:pPr>
              <w:spacing w:line="340" w:lineRule="exact"/>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w:t>
            </w:r>
          </w:p>
        </w:tc>
        <w:tc>
          <w:tcPr>
            <w:tcW w:w="828" w:type="dxa"/>
          </w:tcPr>
          <w:p w:rsidR="00EA45CA" w:rsidRPr="00453846" w:rsidRDefault="00EA45CA" w:rsidP="00757912">
            <w:pPr>
              <w:jc w:val="center"/>
              <w:rPr>
                <w:sz w:val="24"/>
                <w:szCs w:val="24"/>
              </w:rPr>
            </w:pPr>
            <w:r w:rsidRPr="00453846">
              <w:rPr>
                <w:sz w:val="24"/>
                <w:szCs w:val="24"/>
              </w:rPr>
              <w:t>2,3</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w:t>
            </w:r>
          </w:p>
        </w:tc>
        <w:tc>
          <w:tcPr>
            <w:tcW w:w="828" w:type="dxa"/>
          </w:tcPr>
          <w:p w:rsidR="00EA45CA" w:rsidRPr="00453846" w:rsidRDefault="00EA45CA" w:rsidP="00757912">
            <w:pPr>
              <w:jc w:val="center"/>
              <w:rPr>
                <w:sz w:val="24"/>
                <w:szCs w:val="24"/>
              </w:rPr>
            </w:pPr>
            <w:r w:rsidRPr="00453846">
              <w:rPr>
                <w:sz w:val="24"/>
                <w:szCs w:val="24"/>
              </w:rPr>
              <w:t>0,4</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3</w:t>
            </w:r>
          </w:p>
        </w:tc>
        <w:tc>
          <w:tcPr>
            <w:tcW w:w="828" w:type="dxa"/>
          </w:tcPr>
          <w:p w:rsidR="00EA45CA" w:rsidRPr="00453846" w:rsidRDefault="00EA45CA" w:rsidP="00757912">
            <w:pPr>
              <w:jc w:val="center"/>
              <w:rPr>
                <w:sz w:val="24"/>
                <w:szCs w:val="24"/>
              </w:rPr>
            </w:pPr>
            <w:r w:rsidRPr="00453846">
              <w:rPr>
                <w:sz w:val="24"/>
                <w:szCs w:val="24"/>
              </w:rPr>
              <w:t>0,9</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4</w:t>
            </w:r>
          </w:p>
        </w:tc>
        <w:tc>
          <w:tcPr>
            <w:tcW w:w="828" w:type="dxa"/>
          </w:tcPr>
          <w:p w:rsidR="00EA45CA" w:rsidRPr="00453846" w:rsidRDefault="00EA45CA" w:rsidP="00757912">
            <w:pPr>
              <w:jc w:val="center"/>
              <w:rPr>
                <w:sz w:val="24"/>
                <w:szCs w:val="24"/>
              </w:rPr>
            </w:pPr>
            <w:r w:rsidRPr="00453846">
              <w:rPr>
                <w:sz w:val="24"/>
                <w:szCs w:val="24"/>
              </w:rPr>
              <w:t>0,8</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5</w:t>
            </w:r>
          </w:p>
        </w:tc>
        <w:tc>
          <w:tcPr>
            <w:tcW w:w="828" w:type="dxa"/>
          </w:tcPr>
          <w:p w:rsidR="00EA45CA" w:rsidRPr="00453846" w:rsidRDefault="00EA45CA" w:rsidP="00757912">
            <w:pPr>
              <w:jc w:val="center"/>
              <w:rPr>
                <w:sz w:val="24"/>
                <w:szCs w:val="24"/>
              </w:rPr>
            </w:pPr>
            <w:r w:rsidRPr="00453846">
              <w:rPr>
                <w:sz w:val="24"/>
                <w:szCs w:val="24"/>
              </w:rPr>
              <w:t>1,9</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6</w:t>
            </w:r>
          </w:p>
        </w:tc>
        <w:tc>
          <w:tcPr>
            <w:tcW w:w="828" w:type="dxa"/>
          </w:tcPr>
          <w:p w:rsidR="00EA45CA" w:rsidRPr="00453846" w:rsidRDefault="00EA45CA" w:rsidP="00757912">
            <w:pPr>
              <w:jc w:val="center"/>
              <w:rPr>
                <w:sz w:val="24"/>
                <w:szCs w:val="24"/>
              </w:rPr>
            </w:pPr>
            <w:r w:rsidRPr="00453846">
              <w:rPr>
                <w:sz w:val="24"/>
                <w:szCs w:val="24"/>
              </w:rPr>
              <w:t>0,8</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20</w:t>
            </w:r>
          </w:p>
        </w:tc>
        <w:tc>
          <w:tcPr>
            <w:tcW w:w="828" w:type="dxa"/>
          </w:tcPr>
          <w:p w:rsidR="00EA45CA" w:rsidRPr="00453846" w:rsidRDefault="00EA45CA" w:rsidP="00757912">
            <w:pPr>
              <w:jc w:val="center"/>
              <w:rPr>
                <w:sz w:val="24"/>
                <w:szCs w:val="24"/>
              </w:rPr>
            </w:pPr>
            <w:r w:rsidRPr="00453846">
              <w:rPr>
                <w:sz w:val="24"/>
                <w:szCs w:val="24"/>
              </w:rPr>
              <w:t>0,3</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часть 12</w:t>
            </w:r>
          </w:p>
        </w:tc>
        <w:tc>
          <w:tcPr>
            <w:tcW w:w="828" w:type="dxa"/>
          </w:tcPr>
          <w:p w:rsidR="00EA45CA" w:rsidRPr="00453846" w:rsidRDefault="00EA45CA" w:rsidP="006B5C80">
            <w:pPr>
              <w:jc w:val="center"/>
              <w:rPr>
                <w:sz w:val="24"/>
                <w:szCs w:val="24"/>
              </w:rPr>
            </w:pPr>
            <w:r w:rsidRPr="00453846">
              <w:rPr>
                <w:sz w:val="24"/>
                <w:szCs w:val="24"/>
              </w:rPr>
              <w:t>12</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2269" w:type="dxa"/>
            <w:gridSpan w:val="2"/>
            <w:tcBorders>
              <w:lef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Pr>
          <w:p w:rsidR="00EA45CA" w:rsidRPr="00453846" w:rsidRDefault="00EA45CA" w:rsidP="00757912">
            <w:pPr>
              <w:jc w:val="center"/>
              <w:rPr>
                <w:sz w:val="24"/>
                <w:szCs w:val="24"/>
              </w:rPr>
            </w:pPr>
            <w:r w:rsidRPr="00453846">
              <w:rPr>
                <w:sz w:val="24"/>
                <w:szCs w:val="24"/>
              </w:rPr>
              <w:t>19,4</w:t>
            </w:r>
          </w:p>
        </w:tc>
        <w:tc>
          <w:tcPr>
            <w:tcW w:w="1273" w:type="dxa"/>
          </w:tcPr>
          <w:p w:rsidR="00EA45CA" w:rsidRPr="00453846" w:rsidRDefault="00EA45CA" w:rsidP="00757912">
            <w:pPr>
              <w:jc w:val="center"/>
              <w:rPr>
                <w:sz w:val="24"/>
                <w:szCs w:val="24"/>
              </w:rPr>
            </w:pPr>
            <w:r w:rsidRPr="00453846">
              <w:rPr>
                <w:sz w:val="24"/>
                <w:szCs w:val="24"/>
              </w:rPr>
              <w:t>35,6</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val="restart"/>
            <w:tcBorders>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43-92га</w:t>
            </w:r>
          </w:p>
        </w:tc>
        <w:tc>
          <w:tcPr>
            <w:tcW w:w="2388" w:type="dxa"/>
            <w:gridSpan w:val="2"/>
            <w:tcBorders>
              <w:left w:val="single" w:sz="4" w:space="0" w:color="auto"/>
            </w:tcBorders>
          </w:tcPr>
          <w:p w:rsidR="00EA45CA" w:rsidRPr="00453846" w:rsidRDefault="00EA45CA" w:rsidP="006B5C80">
            <w:pPr>
              <w:jc w:val="center"/>
              <w:rPr>
                <w:sz w:val="24"/>
                <w:szCs w:val="24"/>
              </w:rPr>
            </w:pPr>
            <w:r w:rsidRPr="00453846">
              <w:rPr>
                <w:sz w:val="24"/>
                <w:szCs w:val="24"/>
              </w:rPr>
              <w:t>все выдела, кроме н</w:t>
            </w:r>
            <w:r w:rsidRPr="00453846">
              <w:rPr>
                <w:sz w:val="24"/>
                <w:szCs w:val="24"/>
              </w:rPr>
              <w:t>и</w:t>
            </w:r>
            <w:r w:rsidRPr="00453846">
              <w:rPr>
                <w:sz w:val="24"/>
                <w:szCs w:val="24"/>
              </w:rPr>
              <w:t>жеперечисленных</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10</w:t>
            </w:r>
          </w:p>
        </w:tc>
        <w:tc>
          <w:tcPr>
            <w:tcW w:w="828" w:type="dxa"/>
          </w:tcPr>
          <w:p w:rsidR="00EA45CA" w:rsidRPr="00453846" w:rsidRDefault="00EA45CA" w:rsidP="00757912">
            <w:pPr>
              <w:jc w:val="center"/>
              <w:rPr>
                <w:sz w:val="24"/>
                <w:szCs w:val="24"/>
              </w:rPr>
            </w:pPr>
            <w:r w:rsidRPr="00453846">
              <w:rPr>
                <w:sz w:val="24"/>
                <w:szCs w:val="24"/>
              </w:rPr>
              <w:t>1,6</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11</w:t>
            </w:r>
          </w:p>
        </w:tc>
        <w:tc>
          <w:tcPr>
            <w:tcW w:w="828" w:type="dxa"/>
          </w:tcPr>
          <w:p w:rsidR="00EA45CA" w:rsidRPr="00453846" w:rsidRDefault="00EA45CA" w:rsidP="00757912">
            <w:pPr>
              <w:jc w:val="center"/>
              <w:rPr>
                <w:sz w:val="24"/>
                <w:szCs w:val="24"/>
              </w:rPr>
            </w:pPr>
            <w:r w:rsidRPr="00453846">
              <w:rPr>
                <w:sz w:val="24"/>
                <w:szCs w:val="24"/>
              </w:rPr>
              <w:t>1,2</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13</w:t>
            </w:r>
          </w:p>
        </w:tc>
        <w:tc>
          <w:tcPr>
            <w:tcW w:w="828" w:type="dxa"/>
          </w:tcPr>
          <w:p w:rsidR="00EA45CA" w:rsidRPr="00453846" w:rsidRDefault="00EA45CA" w:rsidP="00757912">
            <w:pPr>
              <w:jc w:val="center"/>
              <w:rPr>
                <w:sz w:val="24"/>
                <w:szCs w:val="24"/>
              </w:rPr>
            </w:pPr>
            <w:r w:rsidRPr="00453846">
              <w:rPr>
                <w:sz w:val="24"/>
                <w:szCs w:val="24"/>
              </w:rPr>
              <w:t>2,2</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14</w:t>
            </w:r>
          </w:p>
        </w:tc>
        <w:tc>
          <w:tcPr>
            <w:tcW w:w="828" w:type="dxa"/>
          </w:tcPr>
          <w:p w:rsidR="00EA45CA" w:rsidRPr="00453846" w:rsidRDefault="00EA45CA" w:rsidP="00757912">
            <w:pPr>
              <w:jc w:val="center"/>
              <w:rPr>
                <w:sz w:val="24"/>
                <w:szCs w:val="24"/>
              </w:rPr>
            </w:pPr>
            <w:r w:rsidRPr="00453846">
              <w:rPr>
                <w:sz w:val="24"/>
                <w:szCs w:val="24"/>
              </w:rPr>
              <w:t>0,2</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15</w:t>
            </w:r>
          </w:p>
        </w:tc>
        <w:tc>
          <w:tcPr>
            <w:tcW w:w="828" w:type="dxa"/>
          </w:tcPr>
          <w:p w:rsidR="00EA45CA" w:rsidRPr="00453846" w:rsidRDefault="00EA45CA" w:rsidP="00757912">
            <w:pPr>
              <w:jc w:val="center"/>
              <w:rPr>
                <w:sz w:val="24"/>
                <w:szCs w:val="24"/>
              </w:rPr>
            </w:pPr>
            <w:r w:rsidRPr="00453846">
              <w:rPr>
                <w:sz w:val="24"/>
                <w:szCs w:val="24"/>
              </w:rPr>
              <w:t>0,9</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16</w:t>
            </w:r>
          </w:p>
        </w:tc>
        <w:tc>
          <w:tcPr>
            <w:tcW w:w="828" w:type="dxa"/>
          </w:tcPr>
          <w:p w:rsidR="00EA45CA" w:rsidRPr="00453846" w:rsidRDefault="00EA45CA" w:rsidP="00757912">
            <w:pPr>
              <w:jc w:val="center"/>
              <w:rPr>
                <w:sz w:val="24"/>
                <w:szCs w:val="24"/>
              </w:rPr>
            </w:pPr>
            <w:r w:rsidRPr="00453846">
              <w:rPr>
                <w:sz w:val="24"/>
                <w:szCs w:val="24"/>
              </w:rPr>
              <w:t>1,1</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17</w:t>
            </w:r>
          </w:p>
        </w:tc>
        <w:tc>
          <w:tcPr>
            <w:tcW w:w="828" w:type="dxa"/>
          </w:tcPr>
          <w:p w:rsidR="00EA45CA" w:rsidRPr="00453846" w:rsidRDefault="00EA45CA" w:rsidP="00757912">
            <w:pPr>
              <w:jc w:val="center"/>
              <w:rPr>
                <w:sz w:val="24"/>
                <w:szCs w:val="24"/>
              </w:rPr>
            </w:pPr>
            <w:r w:rsidRPr="00453846">
              <w:rPr>
                <w:sz w:val="24"/>
                <w:szCs w:val="24"/>
              </w:rPr>
              <w:t>3,0</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18</w:t>
            </w:r>
          </w:p>
        </w:tc>
        <w:tc>
          <w:tcPr>
            <w:tcW w:w="828" w:type="dxa"/>
          </w:tcPr>
          <w:p w:rsidR="00EA45CA" w:rsidRPr="00453846" w:rsidRDefault="00EA45CA" w:rsidP="00757912">
            <w:pPr>
              <w:jc w:val="center"/>
              <w:rPr>
                <w:sz w:val="24"/>
                <w:szCs w:val="24"/>
              </w:rPr>
            </w:pPr>
            <w:r w:rsidRPr="00453846">
              <w:rPr>
                <w:sz w:val="24"/>
                <w:szCs w:val="24"/>
              </w:rPr>
              <w:t>0,4</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19</w:t>
            </w:r>
          </w:p>
        </w:tc>
        <w:tc>
          <w:tcPr>
            <w:tcW w:w="828" w:type="dxa"/>
          </w:tcPr>
          <w:p w:rsidR="00EA45CA" w:rsidRPr="00453846" w:rsidRDefault="00EA45CA" w:rsidP="00757912">
            <w:pPr>
              <w:jc w:val="center"/>
              <w:rPr>
                <w:sz w:val="24"/>
                <w:szCs w:val="24"/>
              </w:rPr>
            </w:pPr>
            <w:r w:rsidRPr="00453846">
              <w:rPr>
                <w:sz w:val="24"/>
                <w:szCs w:val="24"/>
              </w:rPr>
              <w:t>2,5</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20</w:t>
            </w:r>
          </w:p>
        </w:tc>
        <w:tc>
          <w:tcPr>
            <w:tcW w:w="828" w:type="dxa"/>
          </w:tcPr>
          <w:p w:rsidR="00EA45CA" w:rsidRPr="00453846" w:rsidRDefault="00EA45CA" w:rsidP="00757912">
            <w:pPr>
              <w:jc w:val="center"/>
              <w:rPr>
                <w:sz w:val="24"/>
                <w:szCs w:val="24"/>
              </w:rPr>
            </w:pPr>
            <w:r w:rsidRPr="00453846">
              <w:rPr>
                <w:sz w:val="24"/>
                <w:szCs w:val="24"/>
              </w:rPr>
              <w:t>0,7</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25</w:t>
            </w:r>
          </w:p>
        </w:tc>
        <w:tc>
          <w:tcPr>
            <w:tcW w:w="828" w:type="dxa"/>
          </w:tcPr>
          <w:p w:rsidR="00EA45CA" w:rsidRPr="00453846" w:rsidRDefault="00EA45CA" w:rsidP="00757912">
            <w:pPr>
              <w:jc w:val="center"/>
              <w:rPr>
                <w:sz w:val="24"/>
                <w:szCs w:val="24"/>
              </w:rPr>
            </w:pPr>
            <w:r w:rsidRPr="00453846">
              <w:rPr>
                <w:sz w:val="24"/>
                <w:szCs w:val="24"/>
              </w:rPr>
              <w:t>0,5</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26</w:t>
            </w:r>
          </w:p>
        </w:tc>
        <w:tc>
          <w:tcPr>
            <w:tcW w:w="828" w:type="dxa"/>
          </w:tcPr>
          <w:p w:rsidR="00EA45CA" w:rsidRPr="00453846" w:rsidRDefault="00EA45CA" w:rsidP="00757912">
            <w:pPr>
              <w:jc w:val="center"/>
              <w:rPr>
                <w:sz w:val="24"/>
                <w:szCs w:val="24"/>
              </w:rPr>
            </w:pPr>
            <w:r w:rsidRPr="00453846">
              <w:rPr>
                <w:sz w:val="24"/>
                <w:szCs w:val="24"/>
              </w:rPr>
              <w:t>0,5</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27</w:t>
            </w:r>
          </w:p>
        </w:tc>
        <w:tc>
          <w:tcPr>
            <w:tcW w:w="828" w:type="dxa"/>
          </w:tcPr>
          <w:p w:rsidR="00EA45CA" w:rsidRPr="00453846" w:rsidRDefault="00EA45CA" w:rsidP="00757912">
            <w:pPr>
              <w:jc w:val="center"/>
              <w:rPr>
                <w:sz w:val="24"/>
                <w:szCs w:val="24"/>
              </w:rPr>
            </w:pPr>
            <w:r w:rsidRPr="00453846">
              <w:rPr>
                <w:sz w:val="24"/>
                <w:szCs w:val="24"/>
              </w:rPr>
              <w:t>1,3</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32часть</w:t>
            </w:r>
          </w:p>
        </w:tc>
        <w:tc>
          <w:tcPr>
            <w:tcW w:w="828" w:type="dxa"/>
          </w:tcPr>
          <w:p w:rsidR="00EA45CA" w:rsidRPr="00453846" w:rsidRDefault="00EA45CA" w:rsidP="00757912">
            <w:pPr>
              <w:jc w:val="center"/>
              <w:rPr>
                <w:sz w:val="24"/>
                <w:szCs w:val="24"/>
              </w:rPr>
            </w:pPr>
            <w:r w:rsidRPr="00453846">
              <w:rPr>
                <w:sz w:val="24"/>
                <w:szCs w:val="24"/>
              </w:rPr>
              <w:t>3,4</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2269" w:type="dxa"/>
            <w:gridSpan w:val="2"/>
            <w:tcBorders>
              <w:lef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Pr>
          <w:p w:rsidR="00EA45CA" w:rsidRPr="00453846" w:rsidRDefault="00EA45CA" w:rsidP="00757912">
            <w:pPr>
              <w:jc w:val="center"/>
              <w:rPr>
                <w:sz w:val="24"/>
                <w:szCs w:val="24"/>
              </w:rPr>
            </w:pPr>
            <w:r w:rsidRPr="00453846">
              <w:rPr>
                <w:sz w:val="24"/>
                <w:szCs w:val="24"/>
              </w:rPr>
              <w:t>19,5</w:t>
            </w:r>
          </w:p>
        </w:tc>
        <w:tc>
          <w:tcPr>
            <w:tcW w:w="1273" w:type="dxa"/>
          </w:tcPr>
          <w:p w:rsidR="00EA45CA" w:rsidRPr="00453846" w:rsidRDefault="00EA45CA" w:rsidP="00757912">
            <w:pPr>
              <w:jc w:val="center"/>
              <w:rPr>
                <w:sz w:val="24"/>
                <w:szCs w:val="24"/>
              </w:rPr>
            </w:pPr>
            <w:r w:rsidRPr="00453846">
              <w:rPr>
                <w:sz w:val="24"/>
                <w:szCs w:val="24"/>
              </w:rPr>
              <w:t>72,5</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val="restart"/>
            <w:tcBorders>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44-56га</w:t>
            </w:r>
          </w:p>
        </w:tc>
        <w:tc>
          <w:tcPr>
            <w:tcW w:w="2388" w:type="dxa"/>
            <w:gridSpan w:val="2"/>
            <w:tcBorders>
              <w:left w:val="single" w:sz="4" w:space="0" w:color="auto"/>
            </w:tcBorders>
          </w:tcPr>
          <w:p w:rsidR="00EA45CA" w:rsidRPr="00453846" w:rsidRDefault="00EA45CA" w:rsidP="006B5C80">
            <w:pPr>
              <w:jc w:val="center"/>
              <w:rPr>
                <w:sz w:val="24"/>
                <w:szCs w:val="24"/>
              </w:rPr>
            </w:pPr>
            <w:r w:rsidRPr="00453846">
              <w:rPr>
                <w:sz w:val="24"/>
                <w:szCs w:val="24"/>
              </w:rPr>
              <w:t>все выдела, кроме н</w:t>
            </w:r>
            <w:r w:rsidRPr="00453846">
              <w:rPr>
                <w:sz w:val="24"/>
                <w:szCs w:val="24"/>
              </w:rPr>
              <w:t>и</w:t>
            </w:r>
            <w:r w:rsidRPr="00453846">
              <w:rPr>
                <w:sz w:val="24"/>
                <w:szCs w:val="24"/>
              </w:rPr>
              <w:t>жеперечисленных</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19</w:t>
            </w:r>
          </w:p>
        </w:tc>
        <w:tc>
          <w:tcPr>
            <w:tcW w:w="828" w:type="dxa"/>
          </w:tcPr>
          <w:p w:rsidR="00EA45CA" w:rsidRPr="00453846" w:rsidRDefault="00EA45CA" w:rsidP="00757912">
            <w:pPr>
              <w:jc w:val="center"/>
              <w:rPr>
                <w:sz w:val="24"/>
                <w:szCs w:val="24"/>
              </w:rPr>
            </w:pPr>
            <w:r w:rsidRPr="00453846">
              <w:rPr>
                <w:sz w:val="24"/>
                <w:szCs w:val="24"/>
              </w:rPr>
              <w:t>1,6</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20</w:t>
            </w:r>
          </w:p>
        </w:tc>
        <w:tc>
          <w:tcPr>
            <w:tcW w:w="828" w:type="dxa"/>
          </w:tcPr>
          <w:p w:rsidR="00EA45CA" w:rsidRPr="00453846" w:rsidRDefault="00EA45CA" w:rsidP="00757912">
            <w:pPr>
              <w:jc w:val="center"/>
              <w:rPr>
                <w:sz w:val="24"/>
                <w:szCs w:val="24"/>
              </w:rPr>
            </w:pPr>
            <w:r w:rsidRPr="00453846">
              <w:rPr>
                <w:sz w:val="24"/>
                <w:szCs w:val="24"/>
              </w:rPr>
              <w:t>0,6</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21</w:t>
            </w:r>
          </w:p>
        </w:tc>
        <w:tc>
          <w:tcPr>
            <w:tcW w:w="828" w:type="dxa"/>
          </w:tcPr>
          <w:p w:rsidR="00EA45CA" w:rsidRPr="00453846" w:rsidRDefault="00EA45CA" w:rsidP="00757912">
            <w:pPr>
              <w:jc w:val="center"/>
              <w:rPr>
                <w:sz w:val="24"/>
                <w:szCs w:val="24"/>
              </w:rPr>
            </w:pPr>
            <w:r w:rsidRPr="00453846">
              <w:rPr>
                <w:sz w:val="24"/>
                <w:szCs w:val="24"/>
              </w:rPr>
              <w:t>1,6</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22</w:t>
            </w:r>
          </w:p>
        </w:tc>
        <w:tc>
          <w:tcPr>
            <w:tcW w:w="828" w:type="dxa"/>
          </w:tcPr>
          <w:p w:rsidR="00EA45CA" w:rsidRPr="00453846" w:rsidRDefault="00EA45CA" w:rsidP="00757912">
            <w:pPr>
              <w:jc w:val="center"/>
              <w:rPr>
                <w:sz w:val="24"/>
                <w:szCs w:val="24"/>
              </w:rPr>
            </w:pPr>
            <w:r w:rsidRPr="00453846">
              <w:rPr>
                <w:sz w:val="24"/>
                <w:szCs w:val="24"/>
              </w:rPr>
              <w:t>1,8</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23</w:t>
            </w:r>
          </w:p>
        </w:tc>
        <w:tc>
          <w:tcPr>
            <w:tcW w:w="828" w:type="dxa"/>
          </w:tcPr>
          <w:p w:rsidR="00EA45CA" w:rsidRPr="00453846" w:rsidRDefault="00EA45CA" w:rsidP="00757912">
            <w:pPr>
              <w:jc w:val="center"/>
              <w:rPr>
                <w:sz w:val="24"/>
                <w:szCs w:val="24"/>
              </w:rPr>
            </w:pPr>
            <w:r w:rsidRPr="00453846">
              <w:rPr>
                <w:sz w:val="24"/>
                <w:szCs w:val="24"/>
              </w:rPr>
              <w:t>2,5</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24</w:t>
            </w:r>
          </w:p>
        </w:tc>
        <w:tc>
          <w:tcPr>
            <w:tcW w:w="828" w:type="dxa"/>
          </w:tcPr>
          <w:p w:rsidR="00EA45CA" w:rsidRPr="00453846" w:rsidRDefault="00EA45CA" w:rsidP="00757912">
            <w:pPr>
              <w:jc w:val="center"/>
              <w:rPr>
                <w:sz w:val="24"/>
                <w:szCs w:val="24"/>
              </w:rPr>
            </w:pPr>
            <w:r w:rsidRPr="00453846">
              <w:rPr>
                <w:sz w:val="24"/>
                <w:szCs w:val="24"/>
              </w:rPr>
              <w:t>0,6</w:t>
            </w:r>
          </w:p>
        </w:tc>
        <w:tc>
          <w:tcPr>
            <w:tcW w:w="1273" w:type="dxa"/>
          </w:tcPr>
          <w:p w:rsidR="00EA45CA" w:rsidRPr="00453846" w:rsidRDefault="00EA45CA" w:rsidP="006B5C80">
            <w:pPr>
              <w:jc w:val="center"/>
              <w:rPr>
                <w:sz w:val="24"/>
                <w:szCs w:val="24"/>
              </w:rPr>
            </w:pPr>
          </w:p>
        </w:tc>
        <w:tc>
          <w:tcPr>
            <w:tcW w:w="1699" w:type="dxa"/>
            <w:vMerge w:val="restart"/>
            <w:vAlign w:val="center"/>
          </w:tcPr>
          <w:p w:rsidR="00EA45CA" w:rsidRPr="00453846" w:rsidRDefault="00EA45CA" w:rsidP="006B5C80">
            <w:pPr>
              <w:jc w:val="center"/>
              <w:rPr>
                <w:sz w:val="24"/>
                <w:szCs w:val="24"/>
              </w:rPr>
            </w:pPr>
          </w:p>
        </w:tc>
        <w:tc>
          <w:tcPr>
            <w:tcW w:w="2152" w:type="dxa"/>
            <w:vMerge w:val="restart"/>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25часть</w:t>
            </w:r>
          </w:p>
        </w:tc>
        <w:tc>
          <w:tcPr>
            <w:tcW w:w="828" w:type="dxa"/>
          </w:tcPr>
          <w:p w:rsidR="00EA45CA" w:rsidRPr="00453846" w:rsidRDefault="00EA45CA" w:rsidP="00757912">
            <w:pPr>
              <w:jc w:val="center"/>
              <w:rPr>
                <w:sz w:val="24"/>
                <w:szCs w:val="24"/>
              </w:rPr>
            </w:pPr>
            <w:r w:rsidRPr="00453846">
              <w:rPr>
                <w:sz w:val="24"/>
                <w:szCs w:val="24"/>
              </w:rPr>
              <w:t>7,0</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bottom w:val="single" w:sz="4" w:space="0" w:color="auto"/>
              <w:right w:val="single" w:sz="4" w:space="0" w:color="auto"/>
            </w:tcBorders>
          </w:tcPr>
          <w:p w:rsidR="00EA45CA" w:rsidRPr="00453846" w:rsidRDefault="00EA45CA" w:rsidP="006B5C80">
            <w:pPr>
              <w:jc w:val="both"/>
              <w:rPr>
                <w:sz w:val="24"/>
                <w:szCs w:val="24"/>
              </w:rPr>
            </w:pPr>
          </w:p>
        </w:tc>
        <w:tc>
          <w:tcPr>
            <w:tcW w:w="2269" w:type="dxa"/>
            <w:gridSpan w:val="2"/>
            <w:tcBorders>
              <w:lef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Pr>
          <w:p w:rsidR="00EA45CA" w:rsidRPr="00453846" w:rsidRDefault="00EA45CA" w:rsidP="00757912">
            <w:pPr>
              <w:jc w:val="center"/>
              <w:rPr>
                <w:sz w:val="24"/>
                <w:szCs w:val="24"/>
              </w:rPr>
            </w:pPr>
            <w:r w:rsidRPr="00453846">
              <w:rPr>
                <w:sz w:val="24"/>
                <w:szCs w:val="24"/>
              </w:rPr>
              <w:t>15,7</w:t>
            </w:r>
          </w:p>
        </w:tc>
        <w:tc>
          <w:tcPr>
            <w:tcW w:w="1273" w:type="dxa"/>
          </w:tcPr>
          <w:p w:rsidR="00EA45CA" w:rsidRPr="00453846" w:rsidRDefault="00EA45CA" w:rsidP="00757912">
            <w:pPr>
              <w:jc w:val="center"/>
              <w:rPr>
                <w:sz w:val="24"/>
                <w:szCs w:val="24"/>
              </w:rPr>
            </w:pPr>
            <w:r w:rsidRPr="00453846">
              <w:rPr>
                <w:sz w:val="24"/>
                <w:szCs w:val="24"/>
              </w:rPr>
              <w:t>40,3</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4520" w:type="dxa"/>
            <w:gridSpan w:val="5"/>
            <w:tcBorders>
              <w:top w:val="single" w:sz="4" w:space="0" w:color="auto"/>
              <w:bottom w:val="single" w:sz="4" w:space="0" w:color="auto"/>
            </w:tcBorders>
          </w:tcPr>
          <w:p w:rsidR="00EA45CA" w:rsidRPr="00453846" w:rsidRDefault="00EA45CA" w:rsidP="006B5C80">
            <w:pPr>
              <w:rPr>
                <w:sz w:val="24"/>
                <w:szCs w:val="24"/>
              </w:rPr>
            </w:pPr>
            <w:r w:rsidRPr="00453846">
              <w:rPr>
                <w:sz w:val="24"/>
                <w:szCs w:val="24"/>
              </w:rPr>
              <w:t xml:space="preserve"> ИТОГО по памятнику природы:</w:t>
            </w:r>
          </w:p>
        </w:tc>
        <w:tc>
          <w:tcPr>
            <w:tcW w:w="1273" w:type="dxa"/>
          </w:tcPr>
          <w:p w:rsidR="00EA45CA" w:rsidRPr="00453846" w:rsidRDefault="00EA45CA" w:rsidP="00757912">
            <w:pPr>
              <w:jc w:val="center"/>
              <w:rPr>
                <w:sz w:val="24"/>
                <w:szCs w:val="24"/>
              </w:rPr>
            </w:pPr>
            <w:r w:rsidRPr="00453846">
              <w:rPr>
                <w:sz w:val="24"/>
                <w:szCs w:val="24"/>
              </w:rPr>
              <w:t>148,4</w:t>
            </w:r>
          </w:p>
        </w:tc>
        <w:tc>
          <w:tcPr>
            <w:tcW w:w="1699" w:type="dxa"/>
            <w:vMerge/>
            <w:tcBorders>
              <w:bottom w:val="single" w:sz="4" w:space="0" w:color="auto"/>
            </w:tcBorders>
            <w:vAlign w:val="center"/>
          </w:tcPr>
          <w:p w:rsidR="00EA45CA" w:rsidRPr="00453846" w:rsidRDefault="00EA45CA" w:rsidP="006B5C80">
            <w:pPr>
              <w:jc w:val="center"/>
              <w:rPr>
                <w:sz w:val="24"/>
                <w:szCs w:val="24"/>
              </w:rPr>
            </w:pPr>
          </w:p>
        </w:tc>
        <w:tc>
          <w:tcPr>
            <w:tcW w:w="2152" w:type="dxa"/>
            <w:vMerge/>
            <w:tcBorders>
              <w:bottom w:val="single" w:sz="4" w:space="0" w:color="auto"/>
            </w:tcBorders>
            <w:vAlign w:val="center"/>
          </w:tcPr>
          <w:p w:rsidR="00EA45CA" w:rsidRPr="00453846" w:rsidRDefault="00EA45CA" w:rsidP="006B5C80">
            <w:pPr>
              <w:jc w:val="center"/>
              <w:rPr>
                <w:sz w:val="24"/>
                <w:szCs w:val="24"/>
              </w:rPr>
            </w:pPr>
          </w:p>
        </w:tc>
      </w:tr>
      <w:tr w:rsidR="00EA45CA" w:rsidRPr="00453846" w:rsidTr="000302EF">
        <w:trPr>
          <w:trHeight w:val="889"/>
        </w:trPr>
        <w:tc>
          <w:tcPr>
            <w:tcW w:w="1423" w:type="dxa"/>
            <w:gridSpan w:val="2"/>
            <w:vMerge w:val="restart"/>
            <w:tcBorders>
              <w:top w:val="single" w:sz="4" w:space="0" w:color="auto"/>
              <w:right w:val="single" w:sz="4" w:space="0" w:color="auto"/>
            </w:tcBorders>
          </w:tcPr>
          <w:p w:rsidR="00EA45CA" w:rsidRPr="00453846" w:rsidRDefault="00EA45CA" w:rsidP="00757912">
            <w:pPr>
              <w:jc w:val="center"/>
              <w:rPr>
                <w:sz w:val="24"/>
                <w:szCs w:val="24"/>
              </w:rPr>
            </w:pPr>
            <w:r w:rsidRPr="00453846">
              <w:rPr>
                <w:sz w:val="24"/>
                <w:szCs w:val="24"/>
              </w:rPr>
              <w:t>Донское</w:t>
            </w:r>
          </w:p>
        </w:tc>
        <w:tc>
          <w:tcPr>
            <w:tcW w:w="709" w:type="dxa"/>
            <w:vMerge w:val="restart"/>
            <w:tcBorders>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27-84</w:t>
            </w:r>
          </w:p>
        </w:tc>
        <w:tc>
          <w:tcPr>
            <w:tcW w:w="2388" w:type="dxa"/>
            <w:gridSpan w:val="2"/>
            <w:tcBorders>
              <w:left w:val="single" w:sz="4" w:space="0" w:color="auto"/>
              <w:bottom w:val="single" w:sz="4" w:space="0" w:color="auto"/>
            </w:tcBorders>
          </w:tcPr>
          <w:p w:rsidR="00EA45CA" w:rsidRPr="00453846" w:rsidRDefault="00EA45CA" w:rsidP="006B5C80">
            <w:pPr>
              <w:jc w:val="center"/>
              <w:rPr>
                <w:sz w:val="24"/>
                <w:szCs w:val="24"/>
              </w:rPr>
            </w:pPr>
            <w:r w:rsidRPr="00453846">
              <w:rPr>
                <w:sz w:val="24"/>
                <w:szCs w:val="24"/>
              </w:rPr>
              <w:t>все выдела, кроме н</w:t>
            </w:r>
            <w:r w:rsidRPr="00453846">
              <w:rPr>
                <w:sz w:val="24"/>
                <w:szCs w:val="24"/>
              </w:rPr>
              <w:t>и</w:t>
            </w:r>
            <w:r w:rsidRPr="00453846">
              <w:rPr>
                <w:sz w:val="24"/>
                <w:szCs w:val="24"/>
              </w:rPr>
              <w:t>жеперечисленных</w:t>
            </w:r>
          </w:p>
        </w:tc>
        <w:tc>
          <w:tcPr>
            <w:tcW w:w="1273" w:type="dxa"/>
            <w:tcBorders>
              <w:bottom w:val="single" w:sz="4" w:space="0" w:color="auto"/>
            </w:tcBorders>
          </w:tcPr>
          <w:p w:rsidR="00EA45CA" w:rsidRPr="00453846" w:rsidRDefault="00EA45CA" w:rsidP="006B5C80">
            <w:pPr>
              <w:jc w:val="center"/>
              <w:rPr>
                <w:sz w:val="24"/>
                <w:szCs w:val="24"/>
              </w:rPr>
            </w:pPr>
          </w:p>
        </w:tc>
        <w:tc>
          <w:tcPr>
            <w:tcW w:w="1699" w:type="dxa"/>
            <w:vMerge w:val="restart"/>
            <w:tcBorders>
              <w:top w:val="single" w:sz="4" w:space="0" w:color="auto"/>
            </w:tcBorders>
          </w:tcPr>
          <w:p w:rsidR="000302EF" w:rsidRDefault="00EA45CA" w:rsidP="002A03CE">
            <w:pPr>
              <w:spacing w:line="340" w:lineRule="exact"/>
              <w:jc w:val="center"/>
              <w:rPr>
                <w:sz w:val="24"/>
                <w:szCs w:val="24"/>
              </w:rPr>
            </w:pPr>
            <w:r>
              <w:rPr>
                <w:sz w:val="24"/>
                <w:szCs w:val="24"/>
              </w:rPr>
              <w:t>Постановле</w:t>
            </w:r>
            <w:r w:rsidRPr="00453846">
              <w:rPr>
                <w:sz w:val="24"/>
                <w:szCs w:val="24"/>
              </w:rPr>
              <w:t>ние главы Админ</w:t>
            </w:r>
            <w:r w:rsidRPr="00453846">
              <w:rPr>
                <w:sz w:val="24"/>
                <w:szCs w:val="24"/>
              </w:rPr>
              <w:t>и</w:t>
            </w:r>
            <w:r w:rsidRPr="00453846">
              <w:rPr>
                <w:sz w:val="24"/>
                <w:szCs w:val="24"/>
              </w:rPr>
              <w:t>страции Липе</w:t>
            </w:r>
            <w:r w:rsidRPr="00453846">
              <w:rPr>
                <w:sz w:val="24"/>
                <w:szCs w:val="24"/>
              </w:rPr>
              <w:t>ц</w:t>
            </w:r>
            <w:r w:rsidRPr="00453846">
              <w:rPr>
                <w:sz w:val="24"/>
                <w:szCs w:val="24"/>
              </w:rPr>
              <w:t xml:space="preserve">кой области </w:t>
            </w:r>
          </w:p>
          <w:p w:rsidR="00EA45CA" w:rsidRPr="00453846" w:rsidRDefault="00EA45CA" w:rsidP="002A03CE">
            <w:pPr>
              <w:spacing w:line="340" w:lineRule="exact"/>
              <w:jc w:val="center"/>
              <w:rPr>
                <w:sz w:val="24"/>
                <w:szCs w:val="24"/>
              </w:rPr>
            </w:pPr>
            <w:r w:rsidRPr="00453846">
              <w:rPr>
                <w:sz w:val="24"/>
                <w:szCs w:val="24"/>
              </w:rPr>
              <w:t>№ 250 от 14.07.1998г.</w:t>
            </w:r>
          </w:p>
        </w:tc>
        <w:tc>
          <w:tcPr>
            <w:tcW w:w="2152" w:type="dxa"/>
            <w:vMerge w:val="restart"/>
            <w:tcBorders>
              <w:top w:val="single" w:sz="4" w:space="0" w:color="auto"/>
            </w:tcBorders>
          </w:tcPr>
          <w:p w:rsidR="000302EF" w:rsidRDefault="00EA45CA" w:rsidP="00757912">
            <w:pPr>
              <w:spacing w:line="340" w:lineRule="exact"/>
              <w:jc w:val="center"/>
              <w:rPr>
                <w:sz w:val="24"/>
                <w:szCs w:val="24"/>
              </w:rPr>
            </w:pPr>
            <w:r w:rsidRPr="00453846">
              <w:rPr>
                <w:sz w:val="24"/>
                <w:szCs w:val="24"/>
              </w:rPr>
              <w:t>Памятник природы регионального зн</w:t>
            </w:r>
            <w:r w:rsidRPr="00453846">
              <w:rPr>
                <w:sz w:val="24"/>
                <w:szCs w:val="24"/>
              </w:rPr>
              <w:t>а</w:t>
            </w:r>
            <w:r w:rsidRPr="00453846">
              <w:rPr>
                <w:sz w:val="24"/>
                <w:szCs w:val="24"/>
              </w:rPr>
              <w:t>чения «Долина руч. Песко</w:t>
            </w:r>
            <w:r w:rsidR="000302EF">
              <w:rPr>
                <w:sz w:val="24"/>
                <w:szCs w:val="24"/>
              </w:rPr>
              <w:t>-</w:t>
            </w:r>
          </w:p>
          <w:p w:rsidR="000302EF" w:rsidRDefault="00EA45CA" w:rsidP="00757912">
            <w:pPr>
              <w:spacing w:line="340" w:lineRule="exact"/>
              <w:jc w:val="center"/>
              <w:rPr>
                <w:sz w:val="24"/>
                <w:szCs w:val="24"/>
              </w:rPr>
            </w:pPr>
            <w:r w:rsidRPr="00453846">
              <w:rPr>
                <w:sz w:val="24"/>
                <w:szCs w:val="24"/>
              </w:rPr>
              <w:t xml:space="preserve">ватка» - </w:t>
            </w:r>
          </w:p>
          <w:p w:rsidR="00EA45CA" w:rsidRPr="00453846" w:rsidRDefault="00EA45CA" w:rsidP="00757912">
            <w:pPr>
              <w:spacing w:line="340" w:lineRule="exact"/>
              <w:jc w:val="center"/>
              <w:rPr>
                <w:sz w:val="24"/>
                <w:szCs w:val="24"/>
              </w:rPr>
            </w:pPr>
            <w:r w:rsidRPr="00453846">
              <w:rPr>
                <w:sz w:val="24"/>
                <w:szCs w:val="24"/>
              </w:rPr>
              <w:t>ландшафтно-биологический</w:t>
            </w:r>
          </w:p>
        </w:tc>
      </w:tr>
      <w:tr w:rsidR="00EA45CA" w:rsidRPr="00453846" w:rsidTr="000302EF">
        <w:trPr>
          <w:trHeight w:val="258"/>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w:t>
            </w:r>
          </w:p>
        </w:tc>
        <w:tc>
          <w:tcPr>
            <w:tcW w:w="828" w:type="dxa"/>
            <w:tcBorders>
              <w:top w:val="single" w:sz="4" w:space="0" w:color="auto"/>
              <w:left w:val="single" w:sz="4" w:space="0" w:color="auto"/>
              <w:bottom w:val="single" w:sz="4" w:space="0" w:color="auto"/>
            </w:tcBorders>
          </w:tcPr>
          <w:p w:rsidR="00EA45CA" w:rsidRPr="00453846" w:rsidRDefault="00EA45CA" w:rsidP="00757912">
            <w:pPr>
              <w:jc w:val="center"/>
              <w:rPr>
                <w:sz w:val="24"/>
                <w:szCs w:val="24"/>
              </w:rPr>
            </w:pPr>
            <w:r w:rsidRPr="00453846">
              <w:rPr>
                <w:sz w:val="24"/>
                <w:szCs w:val="24"/>
              </w:rPr>
              <w:t>0,6</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75"/>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2</w:t>
            </w:r>
          </w:p>
        </w:tc>
        <w:tc>
          <w:tcPr>
            <w:tcW w:w="828" w:type="dxa"/>
            <w:tcBorders>
              <w:top w:val="single" w:sz="4" w:space="0" w:color="auto"/>
              <w:left w:val="single" w:sz="4" w:space="0" w:color="auto"/>
              <w:bottom w:val="single" w:sz="4" w:space="0" w:color="auto"/>
            </w:tcBorders>
          </w:tcPr>
          <w:p w:rsidR="00EA45CA" w:rsidRPr="00453846" w:rsidRDefault="00EA45CA" w:rsidP="006B5C80">
            <w:pPr>
              <w:jc w:val="center"/>
              <w:rPr>
                <w:sz w:val="24"/>
                <w:szCs w:val="24"/>
              </w:rPr>
            </w:pPr>
            <w:r w:rsidRPr="00453846">
              <w:rPr>
                <w:sz w:val="24"/>
                <w:szCs w:val="24"/>
              </w:rPr>
              <w:t>1</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360"/>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3</w:t>
            </w:r>
          </w:p>
        </w:tc>
        <w:tc>
          <w:tcPr>
            <w:tcW w:w="828" w:type="dxa"/>
            <w:tcBorders>
              <w:top w:val="single" w:sz="4" w:space="0" w:color="auto"/>
              <w:left w:val="single" w:sz="4" w:space="0" w:color="auto"/>
              <w:bottom w:val="single" w:sz="4" w:space="0" w:color="auto"/>
            </w:tcBorders>
          </w:tcPr>
          <w:p w:rsidR="00EA45CA" w:rsidRPr="00453846" w:rsidRDefault="00EA45CA" w:rsidP="00757912">
            <w:pPr>
              <w:jc w:val="center"/>
              <w:rPr>
                <w:sz w:val="24"/>
                <w:szCs w:val="24"/>
              </w:rPr>
            </w:pPr>
            <w:r w:rsidRPr="00453846">
              <w:rPr>
                <w:sz w:val="24"/>
                <w:szCs w:val="24"/>
              </w:rPr>
              <w:t>0,3</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377"/>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bottom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4часть</w:t>
            </w:r>
          </w:p>
        </w:tc>
        <w:tc>
          <w:tcPr>
            <w:tcW w:w="828" w:type="dxa"/>
            <w:tcBorders>
              <w:top w:val="single" w:sz="4" w:space="0" w:color="auto"/>
              <w:left w:val="single" w:sz="4" w:space="0" w:color="auto"/>
              <w:bottom w:val="single" w:sz="4" w:space="0" w:color="auto"/>
            </w:tcBorders>
          </w:tcPr>
          <w:p w:rsidR="00EA45CA" w:rsidRPr="00453846" w:rsidRDefault="00EA45CA" w:rsidP="00757912">
            <w:pPr>
              <w:jc w:val="center"/>
              <w:rPr>
                <w:sz w:val="24"/>
                <w:szCs w:val="24"/>
              </w:rPr>
            </w:pPr>
            <w:r w:rsidRPr="00453846">
              <w:rPr>
                <w:sz w:val="24"/>
                <w:szCs w:val="24"/>
              </w:rPr>
              <w:t>1,4</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98"/>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2269" w:type="dxa"/>
            <w:gridSpan w:val="2"/>
            <w:tcBorders>
              <w:top w:val="single" w:sz="4" w:space="0" w:color="auto"/>
              <w:left w:val="single" w:sz="4" w:space="0" w:color="auto"/>
              <w:righ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3,3</w:t>
            </w:r>
          </w:p>
        </w:tc>
        <w:tc>
          <w:tcPr>
            <w:tcW w:w="1273" w:type="dxa"/>
            <w:tcBorders>
              <w:top w:val="single" w:sz="4" w:space="0" w:color="auto"/>
            </w:tcBorders>
          </w:tcPr>
          <w:p w:rsidR="00EA45CA" w:rsidRPr="00453846" w:rsidRDefault="00EA45CA" w:rsidP="00757912">
            <w:pPr>
              <w:jc w:val="center"/>
              <w:rPr>
                <w:sz w:val="24"/>
                <w:szCs w:val="24"/>
              </w:rPr>
            </w:pPr>
            <w:r w:rsidRPr="00453846">
              <w:rPr>
                <w:sz w:val="24"/>
                <w:szCs w:val="24"/>
              </w:rPr>
              <w:t>80,7</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59"/>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val="restart"/>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28-51га</w:t>
            </w:r>
          </w:p>
        </w:tc>
        <w:tc>
          <w:tcPr>
            <w:tcW w:w="2388" w:type="dxa"/>
            <w:gridSpan w:val="2"/>
            <w:tcBorders>
              <w:top w:val="single" w:sz="4" w:space="0" w:color="auto"/>
              <w:left w:val="single" w:sz="4" w:space="0" w:color="auto"/>
            </w:tcBorders>
          </w:tcPr>
          <w:p w:rsidR="00EA45CA" w:rsidRPr="00453846" w:rsidRDefault="00EA45CA" w:rsidP="006B5C80">
            <w:pPr>
              <w:jc w:val="center"/>
              <w:rPr>
                <w:sz w:val="24"/>
                <w:szCs w:val="24"/>
              </w:rPr>
            </w:pPr>
            <w:r w:rsidRPr="00453846">
              <w:rPr>
                <w:sz w:val="24"/>
                <w:szCs w:val="24"/>
              </w:rPr>
              <w:t xml:space="preserve">все выдела, кроме </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22"/>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0,4</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right w:val="single" w:sz="4" w:space="0" w:color="auto"/>
            </w:tcBorders>
          </w:tcPr>
          <w:p w:rsidR="00EA45CA" w:rsidRPr="00453846" w:rsidRDefault="00EA45CA" w:rsidP="002137EE">
            <w:pPr>
              <w:jc w:val="center"/>
              <w:rPr>
                <w:sz w:val="24"/>
                <w:szCs w:val="24"/>
              </w:rPr>
            </w:pPr>
            <w:r w:rsidRPr="00453846">
              <w:rPr>
                <w:sz w:val="24"/>
                <w:szCs w:val="24"/>
              </w:rPr>
              <w:t>2часть</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1,3</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2269" w:type="dxa"/>
            <w:gridSpan w:val="2"/>
            <w:tcBorders>
              <w:top w:val="single" w:sz="4" w:space="0" w:color="auto"/>
              <w:left w:val="single" w:sz="4" w:space="0" w:color="auto"/>
              <w:righ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1,7</w:t>
            </w:r>
          </w:p>
        </w:tc>
        <w:tc>
          <w:tcPr>
            <w:tcW w:w="1273" w:type="dxa"/>
            <w:tcBorders>
              <w:top w:val="single" w:sz="4" w:space="0" w:color="auto"/>
            </w:tcBorders>
          </w:tcPr>
          <w:p w:rsidR="00EA45CA" w:rsidRPr="00453846" w:rsidRDefault="00EA45CA" w:rsidP="00757912">
            <w:pPr>
              <w:jc w:val="center"/>
              <w:rPr>
                <w:sz w:val="24"/>
                <w:szCs w:val="24"/>
              </w:rPr>
            </w:pPr>
            <w:r w:rsidRPr="00453846">
              <w:rPr>
                <w:sz w:val="24"/>
                <w:szCs w:val="24"/>
              </w:rPr>
              <w:t>49,3</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bottom w:val="single" w:sz="4" w:space="0" w:color="auto"/>
              <w:right w:val="single" w:sz="4" w:space="0" w:color="auto"/>
            </w:tcBorders>
          </w:tcPr>
          <w:p w:rsidR="00EA45CA" w:rsidRPr="00453846" w:rsidRDefault="00EA45CA" w:rsidP="006B5C80">
            <w:pPr>
              <w:jc w:val="both"/>
              <w:rPr>
                <w:sz w:val="24"/>
                <w:szCs w:val="24"/>
              </w:rPr>
            </w:pPr>
          </w:p>
        </w:tc>
        <w:tc>
          <w:tcPr>
            <w:tcW w:w="709"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29</w:t>
            </w: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все выдела</w:t>
            </w:r>
          </w:p>
        </w:tc>
        <w:tc>
          <w:tcPr>
            <w:tcW w:w="828" w:type="dxa"/>
            <w:tcBorders>
              <w:top w:val="single" w:sz="4" w:space="0" w:color="auto"/>
              <w:left w:val="single" w:sz="4" w:space="0" w:color="auto"/>
            </w:tcBorders>
          </w:tcPr>
          <w:p w:rsidR="00EA45CA" w:rsidRPr="00453846" w:rsidRDefault="00EA45CA" w:rsidP="006B5C80">
            <w:pPr>
              <w:jc w:val="center"/>
              <w:rPr>
                <w:sz w:val="24"/>
                <w:szCs w:val="24"/>
              </w:rPr>
            </w:pPr>
          </w:p>
        </w:tc>
        <w:tc>
          <w:tcPr>
            <w:tcW w:w="1273" w:type="dxa"/>
            <w:tcBorders>
              <w:top w:val="single" w:sz="4" w:space="0" w:color="auto"/>
            </w:tcBorders>
          </w:tcPr>
          <w:p w:rsidR="00EA45CA" w:rsidRPr="00453846" w:rsidRDefault="00EA45CA" w:rsidP="006B5C80">
            <w:pPr>
              <w:jc w:val="center"/>
              <w:rPr>
                <w:sz w:val="24"/>
                <w:szCs w:val="24"/>
              </w:rPr>
            </w:pPr>
            <w:r w:rsidRPr="00453846">
              <w:rPr>
                <w:sz w:val="24"/>
                <w:szCs w:val="24"/>
              </w:rPr>
              <w:t>70</w:t>
            </w:r>
          </w:p>
        </w:tc>
        <w:tc>
          <w:tcPr>
            <w:tcW w:w="1699" w:type="dxa"/>
            <w:vMerge/>
            <w:tcBorders>
              <w:bottom w:val="single" w:sz="4" w:space="0" w:color="auto"/>
            </w:tcBorders>
            <w:vAlign w:val="center"/>
          </w:tcPr>
          <w:p w:rsidR="00EA45CA" w:rsidRPr="00453846" w:rsidRDefault="00EA45CA" w:rsidP="006B5C80">
            <w:pPr>
              <w:jc w:val="center"/>
              <w:rPr>
                <w:sz w:val="24"/>
                <w:szCs w:val="24"/>
              </w:rPr>
            </w:pPr>
          </w:p>
        </w:tc>
        <w:tc>
          <w:tcPr>
            <w:tcW w:w="2152" w:type="dxa"/>
            <w:vMerge/>
            <w:tcBorders>
              <w:bottom w:val="single" w:sz="4" w:space="0" w:color="auto"/>
            </w:tcBorders>
            <w:vAlign w:val="center"/>
          </w:tcPr>
          <w:p w:rsidR="00EA45CA" w:rsidRPr="00453846" w:rsidRDefault="00EA45CA" w:rsidP="006B5C80">
            <w:pPr>
              <w:jc w:val="center"/>
              <w:rPr>
                <w:sz w:val="24"/>
                <w:szCs w:val="24"/>
              </w:rPr>
            </w:pPr>
          </w:p>
        </w:tc>
      </w:tr>
      <w:tr w:rsidR="00EA45CA" w:rsidRPr="00453846" w:rsidTr="000302EF">
        <w:trPr>
          <w:trHeight w:val="211"/>
        </w:trPr>
        <w:tc>
          <w:tcPr>
            <w:tcW w:w="4520" w:type="dxa"/>
            <w:gridSpan w:val="5"/>
            <w:tcBorders>
              <w:top w:val="single" w:sz="4" w:space="0" w:color="auto"/>
              <w:bottom w:val="single" w:sz="4" w:space="0" w:color="auto"/>
            </w:tcBorders>
          </w:tcPr>
          <w:p w:rsidR="00EA45CA" w:rsidRPr="00453846" w:rsidRDefault="00EA45CA" w:rsidP="006B5C80">
            <w:pPr>
              <w:rPr>
                <w:sz w:val="24"/>
                <w:szCs w:val="24"/>
              </w:rPr>
            </w:pPr>
            <w:r w:rsidRPr="00453846">
              <w:rPr>
                <w:sz w:val="24"/>
                <w:szCs w:val="24"/>
              </w:rPr>
              <w:t xml:space="preserve"> ИТОГО по памятнику природы:</w:t>
            </w:r>
          </w:p>
        </w:tc>
        <w:tc>
          <w:tcPr>
            <w:tcW w:w="1273" w:type="dxa"/>
            <w:tcBorders>
              <w:top w:val="single" w:sz="4" w:space="0" w:color="auto"/>
            </w:tcBorders>
          </w:tcPr>
          <w:p w:rsidR="00EA45CA" w:rsidRPr="00453846" w:rsidRDefault="00EA45CA" w:rsidP="006B5C80">
            <w:pPr>
              <w:jc w:val="center"/>
              <w:rPr>
                <w:sz w:val="24"/>
                <w:szCs w:val="24"/>
              </w:rPr>
            </w:pPr>
            <w:r w:rsidRPr="00453846">
              <w:rPr>
                <w:sz w:val="24"/>
                <w:szCs w:val="24"/>
              </w:rPr>
              <w:t>200</w:t>
            </w:r>
          </w:p>
        </w:tc>
        <w:tc>
          <w:tcPr>
            <w:tcW w:w="1699" w:type="dxa"/>
            <w:tcBorders>
              <w:top w:val="single" w:sz="4" w:space="0" w:color="auto"/>
              <w:bottom w:val="single" w:sz="4" w:space="0" w:color="auto"/>
            </w:tcBorders>
            <w:vAlign w:val="center"/>
          </w:tcPr>
          <w:p w:rsidR="00EA45CA" w:rsidRPr="00453846" w:rsidRDefault="00EA45CA" w:rsidP="006B5C80">
            <w:pPr>
              <w:jc w:val="center"/>
              <w:rPr>
                <w:sz w:val="24"/>
                <w:szCs w:val="24"/>
              </w:rPr>
            </w:pPr>
          </w:p>
        </w:tc>
        <w:tc>
          <w:tcPr>
            <w:tcW w:w="2152" w:type="dxa"/>
            <w:tcBorders>
              <w:top w:val="single" w:sz="4" w:space="0" w:color="auto"/>
              <w:bottom w:val="single" w:sz="4" w:space="0" w:color="auto"/>
            </w:tcBorders>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val="restart"/>
            <w:tcBorders>
              <w:top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Скорняков-ское</w:t>
            </w:r>
          </w:p>
        </w:tc>
        <w:tc>
          <w:tcPr>
            <w:tcW w:w="709"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45</w:t>
            </w: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все выдела</w:t>
            </w:r>
          </w:p>
        </w:tc>
        <w:tc>
          <w:tcPr>
            <w:tcW w:w="828" w:type="dxa"/>
            <w:tcBorders>
              <w:top w:val="single" w:sz="4" w:space="0" w:color="auto"/>
              <w:left w:val="single" w:sz="4" w:space="0" w:color="auto"/>
            </w:tcBorders>
          </w:tcPr>
          <w:p w:rsidR="00EA45CA" w:rsidRPr="00453846" w:rsidRDefault="00EA45CA" w:rsidP="006B5C80">
            <w:pPr>
              <w:jc w:val="center"/>
              <w:rPr>
                <w:sz w:val="24"/>
                <w:szCs w:val="24"/>
              </w:rPr>
            </w:pPr>
          </w:p>
        </w:tc>
        <w:tc>
          <w:tcPr>
            <w:tcW w:w="1273" w:type="dxa"/>
            <w:tcBorders>
              <w:top w:val="single" w:sz="4" w:space="0" w:color="auto"/>
            </w:tcBorders>
          </w:tcPr>
          <w:p w:rsidR="00EA45CA" w:rsidRPr="00453846" w:rsidRDefault="00EA45CA" w:rsidP="006B5C80">
            <w:pPr>
              <w:jc w:val="center"/>
              <w:rPr>
                <w:sz w:val="24"/>
                <w:szCs w:val="24"/>
              </w:rPr>
            </w:pPr>
            <w:r w:rsidRPr="00453846">
              <w:rPr>
                <w:sz w:val="24"/>
                <w:szCs w:val="24"/>
              </w:rPr>
              <w:t>66</w:t>
            </w:r>
          </w:p>
        </w:tc>
        <w:tc>
          <w:tcPr>
            <w:tcW w:w="1699" w:type="dxa"/>
            <w:vMerge w:val="restart"/>
            <w:tcBorders>
              <w:top w:val="single" w:sz="4" w:space="0" w:color="auto"/>
            </w:tcBorders>
          </w:tcPr>
          <w:p w:rsidR="000302EF" w:rsidRDefault="00EA45CA" w:rsidP="002A03CE">
            <w:pPr>
              <w:spacing w:line="340" w:lineRule="exact"/>
              <w:jc w:val="center"/>
              <w:rPr>
                <w:sz w:val="24"/>
                <w:szCs w:val="24"/>
              </w:rPr>
            </w:pPr>
            <w:r>
              <w:rPr>
                <w:sz w:val="24"/>
                <w:szCs w:val="24"/>
              </w:rPr>
              <w:t>Постановле</w:t>
            </w:r>
            <w:r w:rsidRPr="00453846">
              <w:rPr>
                <w:sz w:val="24"/>
                <w:szCs w:val="24"/>
              </w:rPr>
              <w:t>ние главы Админ</w:t>
            </w:r>
            <w:r w:rsidRPr="00453846">
              <w:rPr>
                <w:sz w:val="24"/>
                <w:szCs w:val="24"/>
              </w:rPr>
              <w:t>и</w:t>
            </w:r>
            <w:r w:rsidRPr="00453846">
              <w:rPr>
                <w:sz w:val="24"/>
                <w:szCs w:val="24"/>
              </w:rPr>
              <w:t>страции Липе</w:t>
            </w:r>
            <w:r w:rsidRPr="00453846">
              <w:rPr>
                <w:sz w:val="24"/>
                <w:szCs w:val="24"/>
              </w:rPr>
              <w:t>ц</w:t>
            </w:r>
            <w:r w:rsidRPr="00453846">
              <w:rPr>
                <w:sz w:val="24"/>
                <w:szCs w:val="24"/>
              </w:rPr>
              <w:t xml:space="preserve">кой области </w:t>
            </w:r>
          </w:p>
          <w:p w:rsidR="00EA45CA" w:rsidRDefault="00EA45CA" w:rsidP="002A03CE">
            <w:pPr>
              <w:spacing w:line="340" w:lineRule="exact"/>
              <w:jc w:val="center"/>
              <w:rPr>
                <w:sz w:val="24"/>
                <w:szCs w:val="24"/>
              </w:rPr>
            </w:pPr>
            <w:r w:rsidRPr="00453846">
              <w:rPr>
                <w:sz w:val="24"/>
                <w:szCs w:val="24"/>
              </w:rPr>
              <w:t>№ 250 от 14.07.1998г.</w:t>
            </w:r>
          </w:p>
          <w:p w:rsidR="000302EF" w:rsidRDefault="000302EF" w:rsidP="002A03CE">
            <w:pPr>
              <w:spacing w:line="340" w:lineRule="exact"/>
              <w:jc w:val="center"/>
              <w:rPr>
                <w:sz w:val="24"/>
                <w:szCs w:val="24"/>
              </w:rPr>
            </w:pPr>
          </w:p>
          <w:p w:rsidR="000302EF" w:rsidRDefault="000302EF" w:rsidP="002A03CE">
            <w:pPr>
              <w:spacing w:line="340" w:lineRule="exact"/>
              <w:jc w:val="center"/>
              <w:rPr>
                <w:sz w:val="24"/>
                <w:szCs w:val="24"/>
              </w:rPr>
            </w:pPr>
          </w:p>
          <w:p w:rsidR="000302EF" w:rsidRDefault="000302EF" w:rsidP="002A03CE">
            <w:pPr>
              <w:spacing w:line="340" w:lineRule="exact"/>
              <w:jc w:val="center"/>
              <w:rPr>
                <w:sz w:val="24"/>
                <w:szCs w:val="24"/>
              </w:rPr>
            </w:pPr>
          </w:p>
          <w:p w:rsidR="000302EF" w:rsidRDefault="000302EF" w:rsidP="002A03CE">
            <w:pPr>
              <w:spacing w:line="340" w:lineRule="exact"/>
              <w:jc w:val="center"/>
              <w:rPr>
                <w:sz w:val="24"/>
                <w:szCs w:val="24"/>
              </w:rPr>
            </w:pPr>
          </w:p>
          <w:p w:rsidR="000302EF" w:rsidRDefault="000302EF" w:rsidP="002A03CE">
            <w:pPr>
              <w:spacing w:line="340" w:lineRule="exact"/>
              <w:jc w:val="center"/>
              <w:rPr>
                <w:sz w:val="24"/>
                <w:szCs w:val="24"/>
              </w:rPr>
            </w:pPr>
          </w:p>
          <w:p w:rsidR="000302EF" w:rsidRDefault="000302EF" w:rsidP="002A03CE">
            <w:pPr>
              <w:spacing w:line="340" w:lineRule="exact"/>
              <w:jc w:val="center"/>
              <w:rPr>
                <w:sz w:val="24"/>
                <w:szCs w:val="24"/>
              </w:rPr>
            </w:pPr>
          </w:p>
          <w:p w:rsidR="000302EF" w:rsidRDefault="000302EF" w:rsidP="002A03CE">
            <w:pPr>
              <w:spacing w:line="340" w:lineRule="exact"/>
              <w:jc w:val="center"/>
              <w:rPr>
                <w:sz w:val="24"/>
                <w:szCs w:val="24"/>
              </w:rPr>
            </w:pPr>
          </w:p>
          <w:p w:rsidR="000302EF" w:rsidRPr="00453846" w:rsidRDefault="000302EF" w:rsidP="002A03CE">
            <w:pPr>
              <w:spacing w:line="340" w:lineRule="exact"/>
              <w:jc w:val="center"/>
              <w:rPr>
                <w:sz w:val="24"/>
                <w:szCs w:val="24"/>
              </w:rPr>
            </w:pPr>
          </w:p>
        </w:tc>
        <w:tc>
          <w:tcPr>
            <w:tcW w:w="2152" w:type="dxa"/>
            <w:vMerge w:val="restart"/>
            <w:tcBorders>
              <w:top w:val="single" w:sz="4" w:space="0" w:color="auto"/>
            </w:tcBorders>
          </w:tcPr>
          <w:p w:rsidR="000302EF" w:rsidRDefault="00EA45CA" w:rsidP="00757912">
            <w:pPr>
              <w:spacing w:line="340" w:lineRule="exact"/>
              <w:jc w:val="center"/>
              <w:rPr>
                <w:sz w:val="24"/>
                <w:szCs w:val="24"/>
              </w:rPr>
            </w:pPr>
            <w:r w:rsidRPr="00453846">
              <w:rPr>
                <w:sz w:val="24"/>
                <w:szCs w:val="24"/>
              </w:rPr>
              <w:lastRenderedPageBreak/>
              <w:t>Памятник природы регионального зн</w:t>
            </w:r>
            <w:r w:rsidRPr="00453846">
              <w:rPr>
                <w:sz w:val="24"/>
                <w:szCs w:val="24"/>
              </w:rPr>
              <w:t>а</w:t>
            </w:r>
            <w:r w:rsidRPr="00453846">
              <w:rPr>
                <w:sz w:val="24"/>
                <w:szCs w:val="24"/>
              </w:rPr>
              <w:t xml:space="preserve">чения </w:t>
            </w:r>
          </w:p>
          <w:p w:rsidR="000302EF" w:rsidRDefault="00EA45CA" w:rsidP="00757912">
            <w:pPr>
              <w:spacing w:line="340" w:lineRule="exact"/>
              <w:jc w:val="center"/>
              <w:rPr>
                <w:sz w:val="24"/>
                <w:szCs w:val="24"/>
              </w:rPr>
            </w:pPr>
            <w:r w:rsidRPr="00453846">
              <w:rPr>
                <w:sz w:val="24"/>
                <w:szCs w:val="24"/>
              </w:rPr>
              <w:t xml:space="preserve">«Крутое» - </w:t>
            </w:r>
          </w:p>
          <w:p w:rsidR="00EA45CA" w:rsidRDefault="00EA45CA" w:rsidP="00757912">
            <w:pPr>
              <w:spacing w:line="340" w:lineRule="exact"/>
              <w:jc w:val="center"/>
              <w:rPr>
                <w:sz w:val="24"/>
                <w:szCs w:val="24"/>
              </w:rPr>
            </w:pPr>
            <w:r w:rsidRPr="00453846">
              <w:rPr>
                <w:sz w:val="24"/>
                <w:szCs w:val="24"/>
              </w:rPr>
              <w:t>ландшафтно-биологический</w:t>
            </w: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Default="000302EF" w:rsidP="00757912">
            <w:pPr>
              <w:spacing w:line="340" w:lineRule="exact"/>
              <w:jc w:val="center"/>
              <w:rPr>
                <w:sz w:val="24"/>
                <w:szCs w:val="24"/>
              </w:rPr>
            </w:pPr>
          </w:p>
          <w:p w:rsidR="000302EF" w:rsidRPr="00453846" w:rsidRDefault="000302EF" w:rsidP="00757912">
            <w:pPr>
              <w:spacing w:line="340" w:lineRule="exact"/>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46</w:t>
            </w: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все выдела</w:t>
            </w:r>
          </w:p>
        </w:tc>
        <w:tc>
          <w:tcPr>
            <w:tcW w:w="828" w:type="dxa"/>
            <w:tcBorders>
              <w:top w:val="single" w:sz="4" w:space="0" w:color="auto"/>
              <w:left w:val="single" w:sz="4" w:space="0" w:color="auto"/>
            </w:tcBorders>
          </w:tcPr>
          <w:p w:rsidR="00EA45CA" w:rsidRPr="00453846" w:rsidRDefault="00EA45CA" w:rsidP="006B5C80">
            <w:pPr>
              <w:jc w:val="center"/>
              <w:rPr>
                <w:sz w:val="24"/>
                <w:szCs w:val="24"/>
              </w:rPr>
            </w:pPr>
          </w:p>
        </w:tc>
        <w:tc>
          <w:tcPr>
            <w:tcW w:w="1273" w:type="dxa"/>
            <w:tcBorders>
              <w:top w:val="single" w:sz="4" w:space="0" w:color="auto"/>
            </w:tcBorders>
          </w:tcPr>
          <w:p w:rsidR="00EA45CA" w:rsidRPr="00453846" w:rsidRDefault="00EA45CA" w:rsidP="006B5C80">
            <w:pPr>
              <w:jc w:val="center"/>
              <w:rPr>
                <w:sz w:val="24"/>
                <w:szCs w:val="24"/>
              </w:rPr>
            </w:pPr>
            <w:r w:rsidRPr="00453846">
              <w:rPr>
                <w:sz w:val="24"/>
                <w:szCs w:val="24"/>
              </w:rPr>
              <w:t>65</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val="restart"/>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47-57га</w:t>
            </w:r>
          </w:p>
        </w:tc>
        <w:tc>
          <w:tcPr>
            <w:tcW w:w="2388" w:type="dxa"/>
            <w:gridSpan w:val="2"/>
            <w:tcBorders>
              <w:top w:val="single" w:sz="4" w:space="0" w:color="auto"/>
              <w:left w:val="single" w:sz="4" w:space="0" w:color="auto"/>
            </w:tcBorders>
          </w:tcPr>
          <w:p w:rsidR="00EA45CA" w:rsidRPr="00453846" w:rsidRDefault="00EA45CA" w:rsidP="006B5C80">
            <w:pPr>
              <w:jc w:val="center"/>
              <w:rPr>
                <w:sz w:val="24"/>
                <w:szCs w:val="24"/>
              </w:rPr>
            </w:pPr>
            <w:r w:rsidRPr="00453846">
              <w:rPr>
                <w:sz w:val="24"/>
                <w:szCs w:val="24"/>
              </w:rPr>
              <w:t>все выдела, кроме</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right w:val="single" w:sz="4" w:space="0" w:color="auto"/>
            </w:tcBorders>
          </w:tcPr>
          <w:p w:rsidR="00EA45CA" w:rsidRPr="00453846" w:rsidRDefault="00EA45CA" w:rsidP="002137EE">
            <w:pPr>
              <w:jc w:val="center"/>
              <w:rPr>
                <w:sz w:val="24"/>
                <w:szCs w:val="24"/>
              </w:rPr>
            </w:pPr>
            <w:r w:rsidRPr="00453846">
              <w:rPr>
                <w:sz w:val="24"/>
                <w:szCs w:val="24"/>
              </w:rPr>
              <w:t>5часть</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0,9</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6</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2,9</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7</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0,3</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12</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0,4</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2269" w:type="dxa"/>
            <w:gridSpan w:val="2"/>
            <w:tcBorders>
              <w:top w:val="single" w:sz="4" w:space="0" w:color="auto"/>
              <w:left w:val="single" w:sz="4" w:space="0" w:color="auto"/>
              <w:righ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4,5</w:t>
            </w:r>
          </w:p>
        </w:tc>
        <w:tc>
          <w:tcPr>
            <w:tcW w:w="1273" w:type="dxa"/>
            <w:tcBorders>
              <w:top w:val="single" w:sz="4" w:space="0" w:color="auto"/>
            </w:tcBorders>
          </w:tcPr>
          <w:p w:rsidR="00EA45CA" w:rsidRPr="00453846" w:rsidRDefault="00EA45CA" w:rsidP="00757912">
            <w:pPr>
              <w:jc w:val="center"/>
              <w:rPr>
                <w:sz w:val="24"/>
                <w:szCs w:val="24"/>
              </w:rPr>
            </w:pPr>
            <w:r w:rsidRPr="00453846">
              <w:rPr>
                <w:sz w:val="24"/>
                <w:szCs w:val="24"/>
              </w:rPr>
              <w:t>52,5</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48</w:t>
            </w: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все выдела</w:t>
            </w:r>
          </w:p>
        </w:tc>
        <w:tc>
          <w:tcPr>
            <w:tcW w:w="828" w:type="dxa"/>
            <w:tcBorders>
              <w:top w:val="single" w:sz="4" w:space="0" w:color="auto"/>
              <w:left w:val="single" w:sz="4" w:space="0" w:color="auto"/>
            </w:tcBorders>
          </w:tcPr>
          <w:p w:rsidR="00EA45CA" w:rsidRPr="00453846" w:rsidRDefault="00EA45CA" w:rsidP="006B5C80">
            <w:pPr>
              <w:jc w:val="center"/>
              <w:rPr>
                <w:sz w:val="24"/>
                <w:szCs w:val="24"/>
              </w:rPr>
            </w:pPr>
          </w:p>
        </w:tc>
        <w:tc>
          <w:tcPr>
            <w:tcW w:w="1273" w:type="dxa"/>
            <w:tcBorders>
              <w:top w:val="single" w:sz="4" w:space="0" w:color="auto"/>
            </w:tcBorders>
          </w:tcPr>
          <w:p w:rsidR="00EA45CA" w:rsidRPr="00453846" w:rsidRDefault="00EA45CA" w:rsidP="006B5C80">
            <w:pPr>
              <w:jc w:val="center"/>
              <w:rPr>
                <w:sz w:val="24"/>
                <w:szCs w:val="24"/>
              </w:rPr>
            </w:pPr>
            <w:r w:rsidRPr="00453846">
              <w:rPr>
                <w:sz w:val="24"/>
                <w:szCs w:val="24"/>
              </w:rPr>
              <w:t>57</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val="restart"/>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49-60га</w:t>
            </w:r>
          </w:p>
        </w:tc>
        <w:tc>
          <w:tcPr>
            <w:tcW w:w="2388" w:type="dxa"/>
            <w:gridSpan w:val="2"/>
            <w:tcBorders>
              <w:top w:val="single" w:sz="4" w:space="0" w:color="auto"/>
              <w:left w:val="single" w:sz="4" w:space="0" w:color="auto"/>
            </w:tcBorders>
          </w:tcPr>
          <w:p w:rsidR="00EA45CA" w:rsidRPr="00453846" w:rsidRDefault="00EA45CA" w:rsidP="006B5C80">
            <w:pPr>
              <w:jc w:val="center"/>
              <w:rPr>
                <w:sz w:val="24"/>
                <w:szCs w:val="24"/>
              </w:rPr>
            </w:pPr>
            <w:r w:rsidRPr="00453846">
              <w:rPr>
                <w:sz w:val="24"/>
                <w:szCs w:val="24"/>
              </w:rPr>
              <w:t>все выдела, кроме н</w:t>
            </w:r>
            <w:r w:rsidRPr="00453846">
              <w:rPr>
                <w:sz w:val="24"/>
                <w:szCs w:val="24"/>
              </w:rPr>
              <w:t>и</w:t>
            </w:r>
            <w:r w:rsidRPr="00453846">
              <w:rPr>
                <w:sz w:val="24"/>
                <w:szCs w:val="24"/>
              </w:rPr>
              <w:t>жеперечисленных</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10</w:t>
            </w:r>
          </w:p>
        </w:tc>
        <w:tc>
          <w:tcPr>
            <w:tcW w:w="828" w:type="dxa"/>
            <w:tcBorders>
              <w:top w:val="single" w:sz="4" w:space="0" w:color="auto"/>
              <w:left w:val="single" w:sz="4" w:space="0" w:color="auto"/>
            </w:tcBorders>
          </w:tcPr>
          <w:p w:rsidR="00EA45CA" w:rsidRPr="00453846" w:rsidRDefault="00EA45CA" w:rsidP="00757912">
            <w:pPr>
              <w:jc w:val="center"/>
              <w:rPr>
                <w:sz w:val="24"/>
                <w:szCs w:val="24"/>
              </w:rPr>
            </w:pPr>
            <w:r w:rsidRPr="00453846">
              <w:rPr>
                <w:sz w:val="24"/>
                <w:szCs w:val="24"/>
              </w:rPr>
              <w:t>2,6</w:t>
            </w:r>
          </w:p>
        </w:tc>
        <w:tc>
          <w:tcPr>
            <w:tcW w:w="1273" w:type="dxa"/>
            <w:tcBorders>
              <w:top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11</w:t>
            </w:r>
          </w:p>
        </w:tc>
        <w:tc>
          <w:tcPr>
            <w:tcW w:w="828" w:type="dxa"/>
            <w:tcBorders>
              <w:top w:val="single" w:sz="4" w:space="0" w:color="auto"/>
              <w:left w:val="single" w:sz="4" w:space="0" w:color="auto"/>
              <w:bottom w:val="single" w:sz="4" w:space="0" w:color="auto"/>
            </w:tcBorders>
          </w:tcPr>
          <w:p w:rsidR="00EA45CA" w:rsidRPr="00453846" w:rsidRDefault="00EA45CA" w:rsidP="00757912">
            <w:pPr>
              <w:jc w:val="center"/>
              <w:rPr>
                <w:sz w:val="24"/>
                <w:szCs w:val="24"/>
              </w:rPr>
            </w:pPr>
            <w:r w:rsidRPr="00453846">
              <w:rPr>
                <w:sz w:val="24"/>
                <w:szCs w:val="24"/>
              </w:rPr>
              <w:t>0,5</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15</w:t>
            </w:r>
          </w:p>
        </w:tc>
        <w:tc>
          <w:tcPr>
            <w:tcW w:w="828" w:type="dxa"/>
            <w:tcBorders>
              <w:top w:val="single" w:sz="4" w:space="0" w:color="auto"/>
              <w:left w:val="single" w:sz="4" w:space="0" w:color="auto"/>
              <w:bottom w:val="single" w:sz="4" w:space="0" w:color="auto"/>
            </w:tcBorders>
          </w:tcPr>
          <w:p w:rsidR="00EA45CA" w:rsidRPr="00453846" w:rsidRDefault="00EA45CA" w:rsidP="006B5C80">
            <w:pPr>
              <w:jc w:val="center"/>
              <w:rPr>
                <w:sz w:val="24"/>
                <w:szCs w:val="24"/>
              </w:rPr>
            </w:pPr>
            <w:r w:rsidRPr="00453846">
              <w:rPr>
                <w:sz w:val="24"/>
                <w:szCs w:val="24"/>
              </w:rPr>
              <w:t>4</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16</w:t>
            </w:r>
          </w:p>
        </w:tc>
        <w:tc>
          <w:tcPr>
            <w:tcW w:w="828" w:type="dxa"/>
            <w:tcBorders>
              <w:top w:val="single" w:sz="4" w:space="0" w:color="auto"/>
              <w:left w:val="single" w:sz="4" w:space="0" w:color="auto"/>
              <w:bottom w:val="single" w:sz="4" w:space="0" w:color="auto"/>
            </w:tcBorders>
          </w:tcPr>
          <w:p w:rsidR="00EA45CA" w:rsidRPr="00453846" w:rsidRDefault="00EA45CA" w:rsidP="00757912">
            <w:pPr>
              <w:jc w:val="center"/>
              <w:rPr>
                <w:sz w:val="24"/>
                <w:szCs w:val="24"/>
              </w:rPr>
            </w:pPr>
            <w:r w:rsidRPr="00453846">
              <w:rPr>
                <w:sz w:val="24"/>
                <w:szCs w:val="24"/>
              </w:rPr>
              <w:t>5,9</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17</w:t>
            </w:r>
          </w:p>
        </w:tc>
        <w:tc>
          <w:tcPr>
            <w:tcW w:w="828" w:type="dxa"/>
            <w:tcBorders>
              <w:top w:val="single" w:sz="4" w:space="0" w:color="auto"/>
              <w:left w:val="single" w:sz="4" w:space="0" w:color="auto"/>
              <w:bottom w:val="single" w:sz="4" w:space="0" w:color="auto"/>
            </w:tcBorders>
          </w:tcPr>
          <w:p w:rsidR="00EA45CA" w:rsidRPr="00453846" w:rsidRDefault="00EA45CA" w:rsidP="00757912">
            <w:pPr>
              <w:jc w:val="center"/>
              <w:rPr>
                <w:sz w:val="24"/>
                <w:szCs w:val="24"/>
              </w:rPr>
            </w:pPr>
            <w:r w:rsidRPr="00453846">
              <w:rPr>
                <w:sz w:val="24"/>
                <w:szCs w:val="24"/>
              </w:rPr>
              <w:t>2,3</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rPr>
          <w:trHeight w:val="211"/>
        </w:trPr>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vMerge/>
            <w:tcBorders>
              <w:left w:val="single" w:sz="4" w:space="0" w:color="auto"/>
              <w:bottom w:val="single" w:sz="4" w:space="0" w:color="auto"/>
              <w:right w:val="single" w:sz="4" w:space="0" w:color="auto"/>
            </w:tcBorders>
          </w:tcPr>
          <w:p w:rsidR="00EA45CA" w:rsidRPr="00453846" w:rsidRDefault="00EA45CA" w:rsidP="006B5C80">
            <w:pPr>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18</w:t>
            </w:r>
          </w:p>
        </w:tc>
        <w:tc>
          <w:tcPr>
            <w:tcW w:w="828" w:type="dxa"/>
            <w:tcBorders>
              <w:top w:val="single" w:sz="4" w:space="0" w:color="auto"/>
              <w:left w:val="single" w:sz="4" w:space="0" w:color="auto"/>
              <w:bottom w:val="single" w:sz="4" w:space="0" w:color="auto"/>
            </w:tcBorders>
          </w:tcPr>
          <w:p w:rsidR="00EA45CA" w:rsidRPr="00453846" w:rsidRDefault="00EA45CA" w:rsidP="00757912">
            <w:pPr>
              <w:jc w:val="center"/>
              <w:rPr>
                <w:sz w:val="24"/>
                <w:szCs w:val="24"/>
              </w:rPr>
            </w:pPr>
            <w:r w:rsidRPr="00453846">
              <w:rPr>
                <w:sz w:val="24"/>
                <w:szCs w:val="24"/>
              </w:rPr>
              <w:t>1,5</w:t>
            </w:r>
          </w:p>
        </w:tc>
        <w:tc>
          <w:tcPr>
            <w:tcW w:w="1273" w:type="dxa"/>
            <w:tcBorders>
              <w:top w:val="single" w:sz="4" w:space="0" w:color="auto"/>
              <w:bottom w:val="single" w:sz="4" w:space="0" w:color="auto"/>
            </w:tcBorders>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val="restart"/>
            <w:tcBorders>
              <w:right w:val="single" w:sz="4" w:space="0" w:color="auto"/>
            </w:tcBorders>
          </w:tcPr>
          <w:p w:rsidR="00EA45CA" w:rsidRPr="00453846" w:rsidRDefault="00EA45CA" w:rsidP="00757912">
            <w:pPr>
              <w:jc w:val="both"/>
              <w:rPr>
                <w:sz w:val="24"/>
                <w:szCs w:val="24"/>
              </w:rPr>
            </w:pPr>
          </w:p>
        </w:tc>
        <w:tc>
          <w:tcPr>
            <w:tcW w:w="709" w:type="dxa"/>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19</w:t>
            </w:r>
          </w:p>
        </w:tc>
        <w:tc>
          <w:tcPr>
            <w:tcW w:w="828" w:type="dxa"/>
          </w:tcPr>
          <w:p w:rsidR="00EA45CA" w:rsidRPr="00453846" w:rsidRDefault="00EA45CA" w:rsidP="00757912">
            <w:pPr>
              <w:jc w:val="center"/>
              <w:rPr>
                <w:sz w:val="24"/>
                <w:szCs w:val="24"/>
              </w:rPr>
            </w:pPr>
            <w:r w:rsidRPr="00453846">
              <w:rPr>
                <w:sz w:val="24"/>
                <w:szCs w:val="24"/>
              </w:rPr>
              <w:t>1,2</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20</w:t>
            </w:r>
          </w:p>
        </w:tc>
        <w:tc>
          <w:tcPr>
            <w:tcW w:w="828" w:type="dxa"/>
          </w:tcPr>
          <w:p w:rsidR="00EA45CA" w:rsidRPr="00453846" w:rsidRDefault="00EA45CA" w:rsidP="00757912">
            <w:pPr>
              <w:jc w:val="center"/>
              <w:rPr>
                <w:sz w:val="24"/>
                <w:szCs w:val="24"/>
              </w:rPr>
            </w:pPr>
            <w:r w:rsidRPr="00453846">
              <w:rPr>
                <w:sz w:val="24"/>
                <w:szCs w:val="24"/>
              </w:rPr>
              <w:t>0,1</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2269" w:type="dxa"/>
            <w:gridSpan w:val="2"/>
            <w:tcBorders>
              <w:lef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Pr>
          <w:p w:rsidR="00EA45CA" w:rsidRPr="00453846" w:rsidRDefault="00EA45CA" w:rsidP="00757912">
            <w:pPr>
              <w:jc w:val="center"/>
              <w:rPr>
                <w:sz w:val="24"/>
                <w:szCs w:val="24"/>
              </w:rPr>
            </w:pPr>
            <w:r w:rsidRPr="00453846">
              <w:rPr>
                <w:sz w:val="24"/>
                <w:szCs w:val="24"/>
              </w:rPr>
              <w:t>18,1</w:t>
            </w:r>
          </w:p>
        </w:tc>
        <w:tc>
          <w:tcPr>
            <w:tcW w:w="1273" w:type="dxa"/>
          </w:tcPr>
          <w:p w:rsidR="00EA45CA" w:rsidRPr="00453846" w:rsidRDefault="00EA45CA" w:rsidP="00757912">
            <w:pPr>
              <w:jc w:val="center"/>
              <w:rPr>
                <w:sz w:val="24"/>
                <w:szCs w:val="24"/>
              </w:rPr>
            </w:pPr>
            <w:r w:rsidRPr="00453846">
              <w:rPr>
                <w:sz w:val="24"/>
                <w:szCs w:val="24"/>
              </w:rPr>
              <w:t>41,9</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tcBorders>
              <w:left w:val="single" w:sz="4" w:space="0" w:color="auto"/>
              <w:right w:val="single" w:sz="4" w:space="0" w:color="auto"/>
            </w:tcBorders>
          </w:tcPr>
          <w:p w:rsidR="00EA45CA" w:rsidRPr="00453846" w:rsidRDefault="00EA45CA" w:rsidP="006B5C80">
            <w:pPr>
              <w:jc w:val="center"/>
              <w:rPr>
                <w:sz w:val="24"/>
                <w:szCs w:val="24"/>
              </w:rPr>
            </w:pPr>
            <w:r w:rsidRPr="00453846">
              <w:rPr>
                <w:sz w:val="24"/>
                <w:szCs w:val="24"/>
              </w:rPr>
              <w:t>50-73</w:t>
            </w:r>
          </w:p>
          <w:p w:rsidR="00EA45CA" w:rsidRPr="00453846" w:rsidRDefault="00EA45CA" w:rsidP="006B5C80">
            <w:pPr>
              <w:jc w:val="center"/>
              <w:rPr>
                <w:sz w:val="24"/>
                <w:szCs w:val="24"/>
              </w:rPr>
            </w:pPr>
            <w:r w:rsidRPr="00453846">
              <w:rPr>
                <w:sz w:val="24"/>
                <w:szCs w:val="24"/>
              </w:rPr>
              <w:t>га</w:t>
            </w:r>
          </w:p>
        </w:tc>
        <w:tc>
          <w:tcPr>
            <w:tcW w:w="2388" w:type="dxa"/>
            <w:gridSpan w:val="2"/>
            <w:tcBorders>
              <w:left w:val="single" w:sz="4" w:space="0" w:color="auto"/>
            </w:tcBorders>
          </w:tcPr>
          <w:p w:rsidR="00EA45CA" w:rsidRPr="00453846" w:rsidRDefault="00EA45CA" w:rsidP="006B5C80">
            <w:pPr>
              <w:jc w:val="center"/>
              <w:rPr>
                <w:sz w:val="24"/>
                <w:szCs w:val="24"/>
              </w:rPr>
            </w:pPr>
            <w:r w:rsidRPr="00453846">
              <w:rPr>
                <w:sz w:val="24"/>
                <w:szCs w:val="24"/>
              </w:rPr>
              <w:t>все выдела, кроме н</w:t>
            </w:r>
            <w:r w:rsidRPr="00453846">
              <w:rPr>
                <w:sz w:val="24"/>
                <w:szCs w:val="24"/>
              </w:rPr>
              <w:t>и</w:t>
            </w:r>
            <w:r w:rsidRPr="00453846">
              <w:rPr>
                <w:sz w:val="24"/>
                <w:szCs w:val="24"/>
              </w:rPr>
              <w:t>жеперечисленных</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right w:val="single" w:sz="4" w:space="0" w:color="auto"/>
            </w:tcBorders>
          </w:tcPr>
          <w:p w:rsidR="00EA45CA" w:rsidRPr="00453846" w:rsidRDefault="00EA45CA" w:rsidP="006B5C80">
            <w:pPr>
              <w:jc w:val="both"/>
              <w:rPr>
                <w:sz w:val="24"/>
                <w:szCs w:val="24"/>
              </w:rPr>
            </w:pPr>
          </w:p>
        </w:tc>
        <w:tc>
          <w:tcPr>
            <w:tcW w:w="709" w:type="dxa"/>
            <w:tcBorders>
              <w:left w:val="single" w:sz="4" w:space="0" w:color="auto"/>
              <w:right w:val="single" w:sz="4" w:space="0" w:color="auto"/>
            </w:tcBorders>
          </w:tcPr>
          <w:p w:rsidR="00EA45CA" w:rsidRPr="00453846" w:rsidRDefault="00EA45CA" w:rsidP="006B5C80">
            <w:pPr>
              <w:jc w:val="both"/>
              <w:rPr>
                <w:sz w:val="24"/>
                <w:szCs w:val="24"/>
              </w:rPr>
            </w:pPr>
          </w:p>
        </w:tc>
        <w:tc>
          <w:tcPr>
            <w:tcW w:w="1560" w:type="dxa"/>
            <w:tcBorders>
              <w:left w:val="single" w:sz="4" w:space="0" w:color="auto"/>
            </w:tcBorders>
          </w:tcPr>
          <w:p w:rsidR="00EA45CA" w:rsidRPr="00453846" w:rsidRDefault="00EA45CA" w:rsidP="006B5C80">
            <w:pPr>
              <w:jc w:val="center"/>
              <w:rPr>
                <w:sz w:val="24"/>
                <w:szCs w:val="24"/>
              </w:rPr>
            </w:pPr>
            <w:r w:rsidRPr="00453846">
              <w:rPr>
                <w:sz w:val="24"/>
                <w:szCs w:val="24"/>
              </w:rPr>
              <w:t>24</w:t>
            </w:r>
          </w:p>
        </w:tc>
        <w:tc>
          <w:tcPr>
            <w:tcW w:w="828" w:type="dxa"/>
          </w:tcPr>
          <w:p w:rsidR="00EA45CA" w:rsidRPr="00453846" w:rsidRDefault="00EA45CA" w:rsidP="00757912">
            <w:pPr>
              <w:jc w:val="center"/>
              <w:rPr>
                <w:sz w:val="24"/>
                <w:szCs w:val="24"/>
              </w:rPr>
            </w:pPr>
            <w:r w:rsidRPr="00453846">
              <w:rPr>
                <w:sz w:val="24"/>
                <w:szCs w:val="24"/>
              </w:rPr>
              <w:t>3,4</w:t>
            </w:r>
          </w:p>
        </w:tc>
        <w:tc>
          <w:tcPr>
            <w:tcW w:w="1273" w:type="dxa"/>
          </w:tcPr>
          <w:p w:rsidR="00EA45CA" w:rsidRPr="00453846" w:rsidRDefault="00EA45CA" w:rsidP="006B5C80">
            <w:pPr>
              <w:jc w:val="center"/>
              <w:rPr>
                <w:sz w:val="24"/>
                <w:szCs w:val="24"/>
              </w:rPr>
            </w:pP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1423" w:type="dxa"/>
            <w:gridSpan w:val="2"/>
            <w:vMerge/>
            <w:tcBorders>
              <w:bottom w:val="single" w:sz="4" w:space="0" w:color="auto"/>
              <w:right w:val="single" w:sz="4" w:space="0" w:color="auto"/>
            </w:tcBorders>
          </w:tcPr>
          <w:p w:rsidR="00EA45CA" w:rsidRPr="00453846" w:rsidRDefault="00EA45CA" w:rsidP="006B5C80">
            <w:pPr>
              <w:jc w:val="both"/>
              <w:rPr>
                <w:sz w:val="24"/>
                <w:szCs w:val="24"/>
              </w:rPr>
            </w:pPr>
          </w:p>
        </w:tc>
        <w:tc>
          <w:tcPr>
            <w:tcW w:w="2269" w:type="dxa"/>
            <w:gridSpan w:val="2"/>
            <w:tcBorders>
              <w:left w:val="single" w:sz="4" w:space="0" w:color="auto"/>
            </w:tcBorders>
          </w:tcPr>
          <w:p w:rsidR="00EA45CA" w:rsidRPr="00453846" w:rsidRDefault="00EA45CA" w:rsidP="00757912">
            <w:pPr>
              <w:rPr>
                <w:sz w:val="24"/>
                <w:szCs w:val="24"/>
              </w:rPr>
            </w:pPr>
            <w:r w:rsidRPr="00453846">
              <w:rPr>
                <w:sz w:val="24"/>
                <w:szCs w:val="24"/>
              </w:rPr>
              <w:t xml:space="preserve"> Итого: </w:t>
            </w:r>
          </w:p>
        </w:tc>
        <w:tc>
          <w:tcPr>
            <w:tcW w:w="828" w:type="dxa"/>
          </w:tcPr>
          <w:p w:rsidR="00EA45CA" w:rsidRPr="00453846" w:rsidRDefault="00EA45CA" w:rsidP="00757912">
            <w:pPr>
              <w:jc w:val="center"/>
              <w:rPr>
                <w:sz w:val="24"/>
                <w:szCs w:val="24"/>
              </w:rPr>
            </w:pPr>
            <w:r w:rsidRPr="00453846">
              <w:rPr>
                <w:sz w:val="24"/>
                <w:szCs w:val="24"/>
              </w:rPr>
              <w:t>3,4</w:t>
            </w:r>
          </w:p>
        </w:tc>
        <w:tc>
          <w:tcPr>
            <w:tcW w:w="1273" w:type="dxa"/>
          </w:tcPr>
          <w:p w:rsidR="00EA45CA" w:rsidRPr="00453846" w:rsidRDefault="00EA45CA" w:rsidP="00757912">
            <w:pPr>
              <w:jc w:val="center"/>
              <w:rPr>
                <w:sz w:val="24"/>
                <w:szCs w:val="24"/>
              </w:rPr>
            </w:pPr>
            <w:r w:rsidRPr="00453846">
              <w:rPr>
                <w:sz w:val="24"/>
                <w:szCs w:val="24"/>
              </w:rPr>
              <w:t>69,6</w:t>
            </w:r>
          </w:p>
        </w:tc>
        <w:tc>
          <w:tcPr>
            <w:tcW w:w="1699" w:type="dxa"/>
            <w:vMerge/>
            <w:vAlign w:val="center"/>
          </w:tcPr>
          <w:p w:rsidR="00EA45CA" w:rsidRPr="00453846" w:rsidRDefault="00EA45CA" w:rsidP="006B5C80">
            <w:pPr>
              <w:jc w:val="center"/>
              <w:rPr>
                <w:sz w:val="24"/>
                <w:szCs w:val="24"/>
              </w:rPr>
            </w:pPr>
          </w:p>
        </w:tc>
        <w:tc>
          <w:tcPr>
            <w:tcW w:w="2152" w:type="dxa"/>
            <w:vMerge/>
            <w:vAlign w:val="center"/>
          </w:tcPr>
          <w:p w:rsidR="00EA45CA" w:rsidRPr="00453846" w:rsidRDefault="00EA45CA" w:rsidP="006B5C80">
            <w:pPr>
              <w:jc w:val="center"/>
              <w:rPr>
                <w:sz w:val="24"/>
                <w:szCs w:val="24"/>
              </w:rPr>
            </w:pPr>
          </w:p>
        </w:tc>
      </w:tr>
      <w:tr w:rsidR="00EA45CA" w:rsidRPr="00453846" w:rsidTr="000302EF">
        <w:tc>
          <w:tcPr>
            <w:tcW w:w="3692" w:type="dxa"/>
            <w:gridSpan w:val="4"/>
            <w:tcBorders>
              <w:bottom w:val="single" w:sz="4" w:space="0" w:color="auto"/>
            </w:tcBorders>
          </w:tcPr>
          <w:p w:rsidR="00EA45CA" w:rsidRPr="00453846" w:rsidRDefault="00EA45CA" w:rsidP="006B5C80">
            <w:pPr>
              <w:rPr>
                <w:sz w:val="24"/>
                <w:szCs w:val="24"/>
              </w:rPr>
            </w:pPr>
            <w:r w:rsidRPr="00453846">
              <w:rPr>
                <w:sz w:val="24"/>
                <w:szCs w:val="24"/>
              </w:rPr>
              <w:t xml:space="preserve"> ИТОГО по памятнику природы:</w:t>
            </w:r>
          </w:p>
        </w:tc>
        <w:tc>
          <w:tcPr>
            <w:tcW w:w="828" w:type="dxa"/>
          </w:tcPr>
          <w:p w:rsidR="00EA45CA" w:rsidRPr="00453846" w:rsidRDefault="00EA45CA" w:rsidP="006B5C80">
            <w:pPr>
              <w:jc w:val="center"/>
              <w:rPr>
                <w:sz w:val="24"/>
                <w:szCs w:val="24"/>
              </w:rPr>
            </w:pPr>
          </w:p>
        </w:tc>
        <w:tc>
          <w:tcPr>
            <w:tcW w:w="1273" w:type="dxa"/>
          </w:tcPr>
          <w:p w:rsidR="00EA45CA" w:rsidRPr="00453846" w:rsidRDefault="00EA45CA" w:rsidP="006B5C80">
            <w:pPr>
              <w:jc w:val="center"/>
              <w:rPr>
                <w:sz w:val="24"/>
                <w:szCs w:val="24"/>
              </w:rPr>
            </w:pPr>
            <w:r w:rsidRPr="00453846">
              <w:rPr>
                <w:sz w:val="24"/>
                <w:szCs w:val="24"/>
              </w:rPr>
              <w:t>352</w:t>
            </w:r>
          </w:p>
        </w:tc>
        <w:tc>
          <w:tcPr>
            <w:tcW w:w="1699" w:type="dxa"/>
            <w:vMerge w:val="restart"/>
            <w:vAlign w:val="center"/>
          </w:tcPr>
          <w:p w:rsidR="00EA45CA" w:rsidRPr="00453846" w:rsidRDefault="00EA45CA" w:rsidP="006B5C80">
            <w:pPr>
              <w:jc w:val="center"/>
              <w:rPr>
                <w:sz w:val="24"/>
                <w:szCs w:val="24"/>
              </w:rPr>
            </w:pPr>
          </w:p>
        </w:tc>
        <w:tc>
          <w:tcPr>
            <w:tcW w:w="2152" w:type="dxa"/>
            <w:vMerge w:val="restart"/>
            <w:vAlign w:val="center"/>
          </w:tcPr>
          <w:p w:rsidR="00EA45CA" w:rsidRPr="00453846" w:rsidRDefault="00EA45CA" w:rsidP="006B5C80">
            <w:pPr>
              <w:jc w:val="center"/>
              <w:rPr>
                <w:sz w:val="24"/>
                <w:szCs w:val="24"/>
              </w:rPr>
            </w:pPr>
          </w:p>
        </w:tc>
      </w:tr>
      <w:tr w:rsidR="00EA45CA" w:rsidRPr="00453846" w:rsidTr="000302EF">
        <w:tc>
          <w:tcPr>
            <w:tcW w:w="4520" w:type="dxa"/>
            <w:gridSpan w:val="5"/>
            <w:tcBorders>
              <w:top w:val="single" w:sz="4" w:space="0" w:color="auto"/>
              <w:bottom w:val="single" w:sz="4" w:space="0" w:color="auto"/>
            </w:tcBorders>
          </w:tcPr>
          <w:p w:rsidR="00EA45CA" w:rsidRPr="00453846" w:rsidRDefault="00EA45CA" w:rsidP="006B5C80">
            <w:pPr>
              <w:rPr>
                <w:sz w:val="24"/>
                <w:szCs w:val="24"/>
              </w:rPr>
            </w:pPr>
            <w:r w:rsidRPr="00453846">
              <w:rPr>
                <w:sz w:val="24"/>
                <w:szCs w:val="24"/>
              </w:rPr>
              <w:t xml:space="preserve"> ВСЕГО памятников природы по</w:t>
            </w:r>
          </w:p>
          <w:p w:rsidR="00EA45CA" w:rsidRPr="00453846" w:rsidRDefault="00EA45CA" w:rsidP="006B5C80">
            <w:pPr>
              <w:rPr>
                <w:sz w:val="24"/>
                <w:szCs w:val="24"/>
              </w:rPr>
            </w:pPr>
            <w:r w:rsidRPr="00453846">
              <w:rPr>
                <w:sz w:val="24"/>
                <w:szCs w:val="24"/>
              </w:rPr>
              <w:t xml:space="preserve"> лесничеству:</w:t>
            </w:r>
          </w:p>
        </w:tc>
        <w:tc>
          <w:tcPr>
            <w:tcW w:w="1273" w:type="dxa"/>
          </w:tcPr>
          <w:p w:rsidR="00EA45CA" w:rsidRPr="00453846" w:rsidRDefault="00EA45CA" w:rsidP="00757912">
            <w:pPr>
              <w:jc w:val="center"/>
              <w:rPr>
                <w:sz w:val="24"/>
                <w:szCs w:val="24"/>
              </w:rPr>
            </w:pPr>
            <w:r w:rsidRPr="00453846">
              <w:rPr>
                <w:sz w:val="24"/>
                <w:szCs w:val="24"/>
              </w:rPr>
              <w:t>1121,6</w:t>
            </w:r>
          </w:p>
        </w:tc>
        <w:tc>
          <w:tcPr>
            <w:tcW w:w="1699" w:type="dxa"/>
            <w:vMerge/>
            <w:tcBorders>
              <w:bottom w:val="single" w:sz="4" w:space="0" w:color="auto"/>
            </w:tcBorders>
            <w:vAlign w:val="center"/>
          </w:tcPr>
          <w:p w:rsidR="00EA45CA" w:rsidRPr="00453846" w:rsidRDefault="00EA45CA" w:rsidP="006B5C80">
            <w:pPr>
              <w:jc w:val="center"/>
              <w:rPr>
                <w:sz w:val="24"/>
                <w:szCs w:val="24"/>
              </w:rPr>
            </w:pPr>
          </w:p>
        </w:tc>
        <w:tc>
          <w:tcPr>
            <w:tcW w:w="2152" w:type="dxa"/>
            <w:vMerge/>
            <w:tcBorders>
              <w:bottom w:val="single" w:sz="4" w:space="0" w:color="auto"/>
            </w:tcBorders>
            <w:vAlign w:val="center"/>
          </w:tcPr>
          <w:p w:rsidR="00EA45CA" w:rsidRPr="00453846" w:rsidRDefault="00EA45CA" w:rsidP="006B5C80">
            <w:pPr>
              <w:jc w:val="center"/>
              <w:rPr>
                <w:sz w:val="24"/>
                <w:szCs w:val="24"/>
              </w:rPr>
            </w:pPr>
          </w:p>
        </w:tc>
      </w:tr>
    </w:tbl>
    <w:p w:rsidR="00EA45CA" w:rsidRPr="00453846" w:rsidRDefault="00EA45CA" w:rsidP="00621BCE">
      <w:pPr>
        <w:spacing w:line="276" w:lineRule="auto"/>
        <w:jc w:val="center"/>
        <w:rPr>
          <w:b/>
          <w:sz w:val="24"/>
          <w:szCs w:val="24"/>
        </w:rPr>
      </w:pPr>
    </w:p>
    <w:p w:rsidR="00EA45CA" w:rsidRPr="00453846" w:rsidRDefault="00EA45CA" w:rsidP="00621BCE">
      <w:pPr>
        <w:spacing w:line="276" w:lineRule="auto"/>
        <w:ind w:firstLine="709"/>
        <w:jc w:val="both"/>
        <w:rPr>
          <w:sz w:val="28"/>
          <w:szCs w:val="28"/>
        </w:rPr>
      </w:pPr>
      <w:r w:rsidRPr="00453846">
        <w:rPr>
          <w:sz w:val="28"/>
          <w:szCs w:val="28"/>
        </w:rPr>
        <w:t>Ответственность за сохранность и соблюдение режима памятников пр</w:t>
      </w:r>
      <w:r w:rsidRPr="00453846">
        <w:rPr>
          <w:sz w:val="28"/>
          <w:szCs w:val="28"/>
        </w:rPr>
        <w:t>и</w:t>
      </w:r>
      <w:r w:rsidRPr="00453846">
        <w:rPr>
          <w:sz w:val="28"/>
          <w:szCs w:val="28"/>
        </w:rPr>
        <w:t>роды возложена на Донское лесничество.</w:t>
      </w:r>
    </w:p>
    <w:p w:rsidR="00EA45CA" w:rsidRPr="00453846" w:rsidRDefault="00EA45CA" w:rsidP="00621BCE">
      <w:pPr>
        <w:spacing w:line="276" w:lineRule="auto"/>
        <w:ind w:firstLine="709"/>
        <w:jc w:val="both"/>
        <w:rPr>
          <w:sz w:val="28"/>
          <w:szCs w:val="28"/>
        </w:rPr>
      </w:pPr>
    </w:p>
    <w:p w:rsidR="00EA45CA" w:rsidRPr="00453846" w:rsidRDefault="00EA45CA" w:rsidP="00621BCE">
      <w:pPr>
        <w:spacing w:line="276" w:lineRule="auto"/>
        <w:ind w:firstLine="709"/>
        <w:jc w:val="right"/>
        <w:rPr>
          <w:sz w:val="28"/>
          <w:szCs w:val="28"/>
        </w:rPr>
      </w:pPr>
      <w:r w:rsidRPr="00453846">
        <w:rPr>
          <w:sz w:val="28"/>
          <w:szCs w:val="28"/>
        </w:rPr>
        <w:t>Таблица 1.1.7.2.</w:t>
      </w:r>
    </w:p>
    <w:p w:rsidR="00EA45CA" w:rsidRPr="00055663" w:rsidRDefault="00EA45CA" w:rsidP="00621BCE">
      <w:pPr>
        <w:spacing w:line="276" w:lineRule="auto"/>
        <w:ind w:firstLine="709"/>
        <w:jc w:val="center"/>
        <w:rPr>
          <w:sz w:val="28"/>
          <w:szCs w:val="28"/>
        </w:rPr>
      </w:pPr>
      <w:r w:rsidRPr="00055663">
        <w:rPr>
          <w:sz w:val="28"/>
          <w:szCs w:val="28"/>
        </w:rPr>
        <w:t>Перечень видов (пород) деревьев и кустарников заготовка древесины к</w:t>
      </w:r>
      <w:r w:rsidRPr="00055663">
        <w:rPr>
          <w:sz w:val="28"/>
          <w:szCs w:val="28"/>
        </w:rPr>
        <w:t>о</w:t>
      </w:r>
      <w:r w:rsidRPr="00055663">
        <w:rPr>
          <w:sz w:val="28"/>
          <w:szCs w:val="28"/>
        </w:rPr>
        <w:t>торых  не допускается</w:t>
      </w:r>
    </w:p>
    <w:p w:rsidR="00EA45CA" w:rsidRPr="00453846" w:rsidRDefault="00EA45CA" w:rsidP="0059748A">
      <w:pPr>
        <w:spacing w:line="300" w:lineRule="exact"/>
        <w:ind w:firstLine="709"/>
        <w:jc w:val="center"/>
        <w:rPr>
          <w:i/>
          <w:sz w:val="28"/>
          <w:szCs w:val="28"/>
        </w:rPr>
      </w:pPr>
    </w:p>
    <w:p w:rsidR="00EA45CA" w:rsidRDefault="00EA45CA" w:rsidP="0059748A">
      <w:pPr>
        <w:spacing w:line="300" w:lineRule="exact"/>
        <w:ind w:firstLine="709"/>
        <w:jc w:val="right"/>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953"/>
      </w:tblGrid>
      <w:tr w:rsidR="00EA45CA" w:rsidRPr="00AD0778" w:rsidTr="000302EF">
        <w:tc>
          <w:tcPr>
            <w:tcW w:w="3686" w:type="dxa"/>
            <w:vAlign w:val="center"/>
          </w:tcPr>
          <w:p w:rsidR="00EA45CA" w:rsidRPr="00453846" w:rsidRDefault="00EA45CA" w:rsidP="0059748A">
            <w:pPr>
              <w:jc w:val="center"/>
              <w:rPr>
                <w:sz w:val="24"/>
                <w:szCs w:val="24"/>
              </w:rPr>
            </w:pPr>
            <w:r w:rsidRPr="00453846">
              <w:rPr>
                <w:sz w:val="24"/>
                <w:szCs w:val="24"/>
              </w:rPr>
              <w:t xml:space="preserve">Сокращенное </w:t>
            </w:r>
          </w:p>
          <w:p w:rsidR="00EA45CA" w:rsidRPr="00453846" w:rsidRDefault="00EA45CA" w:rsidP="0059748A">
            <w:pPr>
              <w:jc w:val="center"/>
              <w:rPr>
                <w:sz w:val="24"/>
                <w:szCs w:val="24"/>
              </w:rPr>
            </w:pPr>
            <w:r w:rsidRPr="00453846">
              <w:rPr>
                <w:sz w:val="24"/>
                <w:szCs w:val="24"/>
              </w:rPr>
              <w:t>наименование пород</w:t>
            </w:r>
          </w:p>
        </w:tc>
        <w:tc>
          <w:tcPr>
            <w:tcW w:w="5953" w:type="dxa"/>
            <w:vAlign w:val="center"/>
          </w:tcPr>
          <w:p w:rsidR="00EA45CA" w:rsidRPr="00453846" w:rsidRDefault="00EA45CA" w:rsidP="0059748A">
            <w:pPr>
              <w:jc w:val="center"/>
              <w:rPr>
                <w:sz w:val="24"/>
                <w:szCs w:val="24"/>
              </w:rPr>
            </w:pPr>
            <w:r w:rsidRPr="00453846">
              <w:rPr>
                <w:sz w:val="24"/>
                <w:szCs w:val="24"/>
              </w:rPr>
              <w:t>Название пород</w:t>
            </w:r>
          </w:p>
        </w:tc>
      </w:tr>
      <w:tr w:rsidR="00EA45CA" w:rsidRPr="00AD0778" w:rsidTr="000302EF">
        <w:tc>
          <w:tcPr>
            <w:tcW w:w="3686" w:type="dxa"/>
          </w:tcPr>
          <w:p w:rsidR="00EA45CA" w:rsidRPr="00453846" w:rsidRDefault="00EA45CA" w:rsidP="0059748A">
            <w:pPr>
              <w:spacing w:line="300" w:lineRule="exact"/>
              <w:jc w:val="center"/>
              <w:rPr>
                <w:sz w:val="24"/>
                <w:szCs w:val="24"/>
              </w:rPr>
            </w:pPr>
            <w:r w:rsidRPr="00453846">
              <w:rPr>
                <w:sz w:val="24"/>
                <w:szCs w:val="24"/>
              </w:rPr>
              <w:t>1</w:t>
            </w:r>
          </w:p>
        </w:tc>
        <w:tc>
          <w:tcPr>
            <w:tcW w:w="5953" w:type="dxa"/>
          </w:tcPr>
          <w:p w:rsidR="00EA45CA" w:rsidRPr="00453846" w:rsidRDefault="00EA45CA" w:rsidP="0059748A">
            <w:pPr>
              <w:spacing w:line="300" w:lineRule="exact"/>
              <w:jc w:val="center"/>
              <w:rPr>
                <w:sz w:val="24"/>
                <w:szCs w:val="24"/>
              </w:rPr>
            </w:pPr>
            <w:r w:rsidRPr="00453846">
              <w:rPr>
                <w:sz w:val="24"/>
                <w:szCs w:val="24"/>
              </w:rPr>
              <w:t>2</w:t>
            </w:r>
          </w:p>
        </w:tc>
      </w:tr>
      <w:tr w:rsidR="00EA45CA" w:rsidRPr="00AD0778" w:rsidTr="000302EF">
        <w:tc>
          <w:tcPr>
            <w:tcW w:w="3686" w:type="dxa"/>
          </w:tcPr>
          <w:p w:rsidR="00EA45CA" w:rsidRPr="00453846" w:rsidRDefault="00EA45CA" w:rsidP="0059748A">
            <w:pPr>
              <w:spacing w:line="300" w:lineRule="exact"/>
              <w:jc w:val="center"/>
              <w:rPr>
                <w:sz w:val="24"/>
                <w:szCs w:val="24"/>
              </w:rPr>
            </w:pPr>
            <w:r w:rsidRPr="00453846">
              <w:rPr>
                <w:sz w:val="24"/>
                <w:szCs w:val="24"/>
              </w:rPr>
              <w:t>Гш</w:t>
            </w:r>
          </w:p>
        </w:tc>
        <w:tc>
          <w:tcPr>
            <w:tcW w:w="5953" w:type="dxa"/>
          </w:tcPr>
          <w:p w:rsidR="00EA45CA" w:rsidRPr="00453846" w:rsidRDefault="00EA45CA" w:rsidP="0059748A">
            <w:pPr>
              <w:spacing w:line="300" w:lineRule="exact"/>
              <w:rPr>
                <w:sz w:val="24"/>
                <w:szCs w:val="24"/>
              </w:rPr>
            </w:pPr>
            <w:r w:rsidRPr="00453846">
              <w:rPr>
                <w:sz w:val="24"/>
                <w:szCs w:val="24"/>
              </w:rPr>
              <w:t>Груша (все виды рода Груша)</w:t>
            </w:r>
          </w:p>
        </w:tc>
      </w:tr>
      <w:tr w:rsidR="00EA45CA" w:rsidRPr="00AD0778" w:rsidTr="000302EF">
        <w:tc>
          <w:tcPr>
            <w:tcW w:w="3686" w:type="dxa"/>
          </w:tcPr>
          <w:p w:rsidR="00EA45CA" w:rsidRPr="00453846" w:rsidRDefault="00EA45CA" w:rsidP="0059748A">
            <w:pPr>
              <w:spacing w:line="300" w:lineRule="exact"/>
              <w:jc w:val="center"/>
              <w:rPr>
                <w:sz w:val="24"/>
                <w:szCs w:val="24"/>
              </w:rPr>
            </w:pPr>
            <w:r w:rsidRPr="00453846">
              <w:rPr>
                <w:sz w:val="24"/>
                <w:szCs w:val="24"/>
              </w:rPr>
              <w:t>Яб</w:t>
            </w:r>
          </w:p>
        </w:tc>
        <w:tc>
          <w:tcPr>
            <w:tcW w:w="5953" w:type="dxa"/>
          </w:tcPr>
          <w:p w:rsidR="00EA45CA" w:rsidRPr="00453846" w:rsidRDefault="00EA45CA" w:rsidP="0059748A">
            <w:pPr>
              <w:spacing w:line="300" w:lineRule="exact"/>
              <w:rPr>
                <w:sz w:val="24"/>
                <w:szCs w:val="24"/>
              </w:rPr>
            </w:pPr>
            <w:r w:rsidRPr="00453846">
              <w:rPr>
                <w:sz w:val="24"/>
                <w:szCs w:val="24"/>
              </w:rPr>
              <w:t>Яблоня (все виды рода Яблоня)</w:t>
            </w:r>
          </w:p>
        </w:tc>
      </w:tr>
    </w:tbl>
    <w:p w:rsidR="00EA45CA" w:rsidRPr="00453846" w:rsidRDefault="00EA45CA" w:rsidP="00621BCE">
      <w:pPr>
        <w:spacing w:line="276" w:lineRule="auto"/>
        <w:jc w:val="both"/>
        <w:rPr>
          <w:sz w:val="28"/>
          <w:szCs w:val="28"/>
        </w:rPr>
      </w:pPr>
    </w:p>
    <w:p w:rsidR="00EA45CA" w:rsidRPr="00453846" w:rsidRDefault="00EA45CA" w:rsidP="00081E49">
      <w:pPr>
        <w:spacing w:line="276" w:lineRule="auto"/>
        <w:ind w:firstLine="708"/>
        <w:jc w:val="both"/>
        <w:rPr>
          <w:sz w:val="28"/>
          <w:szCs w:val="28"/>
        </w:rPr>
      </w:pPr>
      <w:r w:rsidRPr="00453846">
        <w:rPr>
          <w:sz w:val="28"/>
          <w:szCs w:val="28"/>
        </w:rPr>
        <w:t>Примечание: Перечень видов (пород) деревьев и кустарников, заготовка древесины которых не допускается, утвержден приказом Федерального агентства лесного хозяйства от 5 декабря 2011 года № 513 (зарегистрирован в Минюсте РФ 19 января 2012 г. N 22973).</w:t>
      </w:r>
    </w:p>
    <w:p w:rsidR="00EA45CA" w:rsidRPr="00453846" w:rsidRDefault="00EA45CA" w:rsidP="00621BCE">
      <w:pPr>
        <w:spacing w:line="276" w:lineRule="auto"/>
        <w:ind w:firstLine="709"/>
        <w:jc w:val="center"/>
        <w:rPr>
          <w:b/>
          <w:sz w:val="28"/>
          <w:szCs w:val="28"/>
        </w:rPr>
      </w:pPr>
    </w:p>
    <w:p w:rsidR="00EA45CA" w:rsidRPr="00453846" w:rsidRDefault="00EA45CA" w:rsidP="00621BCE">
      <w:pPr>
        <w:spacing w:line="276" w:lineRule="auto"/>
        <w:ind w:firstLine="709"/>
        <w:jc w:val="center"/>
        <w:rPr>
          <w:i/>
          <w:sz w:val="28"/>
          <w:szCs w:val="28"/>
        </w:rPr>
      </w:pPr>
      <w:r w:rsidRPr="00453846">
        <w:rPr>
          <w:i/>
          <w:sz w:val="28"/>
          <w:szCs w:val="28"/>
        </w:rPr>
        <w:t xml:space="preserve">Перечень особо защитных лесных участков (ОЗУ) </w:t>
      </w:r>
    </w:p>
    <w:p w:rsidR="00EA45CA" w:rsidRPr="00453846" w:rsidRDefault="00EA45CA" w:rsidP="00621BCE">
      <w:pPr>
        <w:spacing w:line="276" w:lineRule="auto"/>
        <w:ind w:firstLine="709"/>
        <w:jc w:val="center"/>
        <w:rPr>
          <w:i/>
          <w:sz w:val="28"/>
          <w:szCs w:val="28"/>
        </w:rPr>
      </w:pPr>
      <w:r w:rsidRPr="00453846">
        <w:rPr>
          <w:i/>
          <w:sz w:val="28"/>
          <w:szCs w:val="28"/>
        </w:rPr>
        <w:t>Донского лесничества</w:t>
      </w:r>
    </w:p>
    <w:p w:rsidR="00EA45CA" w:rsidRPr="00453846" w:rsidRDefault="00EA45CA" w:rsidP="00621BCE">
      <w:pPr>
        <w:spacing w:line="276" w:lineRule="auto"/>
        <w:ind w:firstLine="709"/>
        <w:jc w:val="center"/>
        <w:rPr>
          <w:i/>
          <w:sz w:val="28"/>
          <w:szCs w:val="28"/>
        </w:rPr>
      </w:pPr>
      <w:r w:rsidRPr="00453846">
        <w:rPr>
          <w:sz w:val="28"/>
          <w:szCs w:val="28"/>
        </w:rPr>
        <w:t>(по состоянию на 01.01.2014 г.)</w:t>
      </w:r>
    </w:p>
    <w:p w:rsidR="00EA45CA" w:rsidRPr="00453846" w:rsidRDefault="00EA45CA" w:rsidP="00621BCE">
      <w:pPr>
        <w:spacing w:line="276" w:lineRule="auto"/>
        <w:ind w:firstLine="709"/>
        <w:jc w:val="center"/>
        <w:rPr>
          <w:sz w:val="28"/>
          <w:szCs w:val="28"/>
        </w:rPr>
      </w:pPr>
    </w:p>
    <w:p w:rsidR="00EA45CA" w:rsidRPr="00453846" w:rsidRDefault="00EA45CA" w:rsidP="00621BCE">
      <w:pPr>
        <w:spacing w:line="276" w:lineRule="auto"/>
        <w:ind w:firstLine="709"/>
        <w:jc w:val="both"/>
        <w:rPr>
          <w:sz w:val="28"/>
          <w:szCs w:val="28"/>
        </w:rPr>
      </w:pPr>
      <w:r w:rsidRPr="00453846">
        <w:rPr>
          <w:sz w:val="28"/>
          <w:szCs w:val="28"/>
        </w:rPr>
        <w:t>В соответствии Лесоустроительной инструкции (2008 г.), утвержденной Приказом Федерального агентства лесного хозяйства от 12 декабря 2011 г. N 516 и согласно лесоустроительных материалов (2001 г.), в лесном фонде  Донского лесничества  выделены следующие особо защитные лесные участки (ОЗУ).</w:t>
      </w:r>
    </w:p>
    <w:p w:rsidR="00EA45CA" w:rsidRPr="00453846" w:rsidRDefault="00EA45CA" w:rsidP="00621BCE">
      <w:pPr>
        <w:tabs>
          <w:tab w:val="left" w:pos="5640"/>
          <w:tab w:val="left" w:pos="7700"/>
        </w:tabs>
        <w:spacing w:line="276" w:lineRule="auto"/>
        <w:ind w:firstLine="709"/>
        <w:jc w:val="right"/>
        <w:rPr>
          <w:sz w:val="28"/>
          <w:szCs w:val="28"/>
        </w:rPr>
      </w:pPr>
      <w:r w:rsidRPr="006346E7">
        <w:rPr>
          <w:sz w:val="26"/>
          <w:szCs w:val="26"/>
        </w:rPr>
        <w:lastRenderedPageBreak/>
        <w:tab/>
      </w:r>
      <w:r w:rsidRPr="00453846">
        <w:rPr>
          <w:sz w:val="28"/>
          <w:szCs w:val="28"/>
        </w:rPr>
        <w:t>Таблица 1.1.7.3.</w:t>
      </w:r>
    </w:p>
    <w:p w:rsidR="00EA45CA" w:rsidRPr="00453846" w:rsidRDefault="00EA45CA" w:rsidP="00621BCE">
      <w:pPr>
        <w:spacing w:line="276" w:lineRule="auto"/>
        <w:jc w:val="center"/>
        <w:rPr>
          <w:sz w:val="28"/>
          <w:szCs w:val="28"/>
        </w:rPr>
      </w:pPr>
      <w:r w:rsidRPr="00453846">
        <w:rPr>
          <w:sz w:val="28"/>
          <w:szCs w:val="28"/>
        </w:rPr>
        <w:t xml:space="preserve">Перечень особо защитных участков (ОЗУ) </w:t>
      </w:r>
    </w:p>
    <w:p w:rsidR="00EA45CA" w:rsidRDefault="00EA45CA" w:rsidP="00621BCE">
      <w:pPr>
        <w:spacing w:line="276" w:lineRule="auto"/>
        <w:jc w:val="center"/>
        <w:rPr>
          <w:sz w:val="28"/>
          <w:szCs w:val="28"/>
        </w:rPr>
      </w:pPr>
      <w:r w:rsidRPr="00453846">
        <w:rPr>
          <w:sz w:val="28"/>
          <w:szCs w:val="28"/>
        </w:rPr>
        <w:t>в Донском лесничестве</w:t>
      </w:r>
    </w:p>
    <w:p w:rsidR="00EA45CA" w:rsidRPr="00CF7E88" w:rsidRDefault="00EA45CA" w:rsidP="00055663">
      <w:pPr>
        <w:spacing w:line="276" w:lineRule="auto"/>
        <w:jc w:val="center"/>
        <w:rPr>
          <w:sz w:val="28"/>
          <w:szCs w:val="28"/>
        </w:rPr>
      </w:pPr>
      <w:r w:rsidRPr="00CF7E88">
        <w:rPr>
          <w:sz w:val="28"/>
          <w:szCs w:val="28"/>
        </w:rPr>
        <w:t xml:space="preserve">(по состоянию на </w:t>
      </w:r>
      <w:r>
        <w:rPr>
          <w:sz w:val="28"/>
          <w:szCs w:val="28"/>
        </w:rPr>
        <w:t>0</w:t>
      </w:r>
      <w:r w:rsidRPr="00CF7E88">
        <w:rPr>
          <w:sz w:val="28"/>
          <w:szCs w:val="28"/>
        </w:rPr>
        <w:t>1.</w:t>
      </w:r>
      <w:r>
        <w:rPr>
          <w:sz w:val="28"/>
          <w:szCs w:val="28"/>
        </w:rPr>
        <w:t>0</w:t>
      </w:r>
      <w:r w:rsidRPr="00CF7E88">
        <w:rPr>
          <w:sz w:val="28"/>
          <w:szCs w:val="28"/>
        </w:rPr>
        <w:t>1.201</w:t>
      </w:r>
      <w:r>
        <w:rPr>
          <w:sz w:val="28"/>
          <w:szCs w:val="28"/>
        </w:rPr>
        <w:t>4</w:t>
      </w:r>
      <w:r w:rsidRPr="00CF7E88">
        <w:rPr>
          <w:sz w:val="28"/>
          <w:szCs w:val="28"/>
        </w:rPr>
        <w:t xml:space="preserve"> г.)</w:t>
      </w:r>
    </w:p>
    <w:p w:rsidR="00EA45CA" w:rsidRPr="00453846" w:rsidRDefault="00EA45CA" w:rsidP="006346E7">
      <w:pPr>
        <w:rPr>
          <w:sz w:val="28"/>
          <w:szCs w:val="28"/>
        </w:rPr>
      </w:pPr>
    </w:p>
    <w:tbl>
      <w:tblPr>
        <w:tblW w:w="9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79"/>
        <w:gridCol w:w="3877"/>
        <w:gridCol w:w="3372"/>
        <w:gridCol w:w="1386"/>
      </w:tblGrid>
      <w:tr w:rsidR="00EA45CA" w:rsidRPr="00AD0778" w:rsidTr="006346E7">
        <w:trPr>
          <w:tblHeader/>
        </w:trPr>
        <w:tc>
          <w:tcPr>
            <w:tcW w:w="879" w:type="dxa"/>
          </w:tcPr>
          <w:p w:rsidR="00EA45CA" w:rsidRPr="00081E49" w:rsidRDefault="00EA45CA" w:rsidP="006346E7">
            <w:pPr>
              <w:jc w:val="center"/>
              <w:rPr>
                <w:sz w:val="24"/>
                <w:szCs w:val="24"/>
              </w:rPr>
            </w:pPr>
            <w:r w:rsidRPr="00081E49">
              <w:rPr>
                <w:sz w:val="24"/>
                <w:szCs w:val="24"/>
              </w:rPr>
              <w:t>№№</w:t>
            </w:r>
          </w:p>
        </w:tc>
        <w:tc>
          <w:tcPr>
            <w:tcW w:w="3877" w:type="dxa"/>
          </w:tcPr>
          <w:p w:rsidR="00EA45CA" w:rsidRPr="00081E49" w:rsidRDefault="00EA45CA" w:rsidP="006346E7">
            <w:pPr>
              <w:jc w:val="center"/>
              <w:rPr>
                <w:sz w:val="24"/>
                <w:szCs w:val="24"/>
              </w:rPr>
            </w:pPr>
            <w:r w:rsidRPr="00081E49">
              <w:rPr>
                <w:sz w:val="24"/>
                <w:szCs w:val="24"/>
              </w:rPr>
              <w:t>Наименование особо защитных участков (ОЗУ)</w:t>
            </w:r>
          </w:p>
        </w:tc>
        <w:tc>
          <w:tcPr>
            <w:tcW w:w="3372" w:type="dxa"/>
          </w:tcPr>
          <w:p w:rsidR="00EA45CA" w:rsidRPr="00081E49" w:rsidRDefault="00EA45CA" w:rsidP="006346E7">
            <w:pPr>
              <w:jc w:val="center"/>
              <w:rPr>
                <w:sz w:val="24"/>
                <w:szCs w:val="24"/>
              </w:rPr>
            </w:pPr>
            <w:r w:rsidRPr="00081E49">
              <w:rPr>
                <w:sz w:val="24"/>
                <w:szCs w:val="24"/>
              </w:rPr>
              <w:t xml:space="preserve">Наименование участковых </w:t>
            </w:r>
          </w:p>
          <w:p w:rsidR="00EA45CA" w:rsidRPr="00081E49" w:rsidRDefault="00EA45CA" w:rsidP="006346E7">
            <w:pPr>
              <w:jc w:val="center"/>
              <w:rPr>
                <w:sz w:val="24"/>
                <w:szCs w:val="24"/>
              </w:rPr>
            </w:pPr>
            <w:r w:rsidRPr="00081E49">
              <w:rPr>
                <w:sz w:val="24"/>
                <w:szCs w:val="24"/>
              </w:rPr>
              <w:t>лесничества</w:t>
            </w:r>
          </w:p>
        </w:tc>
        <w:tc>
          <w:tcPr>
            <w:tcW w:w="1386" w:type="dxa"/>
          </w:tcPr>
          <w:p w:rsidR="00EA45CA" w:rsidRPr="00081E49" w:rsidRDefault="00EA45CA" w:rsidP="006346E7">
            <w:pPr>
              <w:jc w:val="center"/>
              <w:rPr>
                <w:sz w:val="24"/>
                <w:szCs w:val="24"/>
              </w:rPr>
            </w:pPr>
            <w:r w:rsidRPr="00081E49">
              <w:rPr>
                <w:sz w:val="24"/>
                <w:szCs w:val="24"/>
              </w:rPr>
              <w:t>Площадь, га</w:t>
            </w:r>
          </w:p>
        </w:tc>
      </w:tr>
      <w:tr w:rsidR="00EA45CA" w:rsidRPr="00AD0778" w:rsidTr="006346E7">
        <w:tc>
          <w:tcPr>
            <w:tcW w:w="879" w:type="dxa"/>
          </w:tcPr>
          <w:p w:rsidR="00EA45CA" w:rsidRPr="00081E49" w:rsidRDefault="00EA45CA" w:rsidP="006346E7">
            <w:pPr>
              <w:jc w:val="center"/>
              <w:rPr>
                <w:sz w:val="24"/>
                <w:szCs w:val="24"/>
              </w:rPr>
            </w:pPr>
            <w:r w:rsidRPr="00081E49">
              <w:rPr>
                <w:sz w:val="24"/>
                <w:szCs w:val="24"/>
              </w:rPr>
              <w:t>1</w:t>
            </w:r>
          </w:p>
        </w:tc>
        <w:tc>
          <w:tcPr>
            <w:tcW w:w="3877" w:type="dxa"/>
          </w:tcPr>
          <w:p w:rsidR="00EA45CA" w:rsidRPr="00081E49" w:rsidRDefault="00EA45CA" w:rsidP="006346E7">
            <w:pPr>
              <w:jc w:val="center"/>
              <w:rPr>
                <w:sz w:val="24"/>
                <w:szCs w:val="24"/>
              </w:rPr>
            </w:pPr>
            <w:r w:rsidRPr="00081E49">
              <w:rPr>
                <w:sz w:val="24"/>
                <w:szCs w:val="24"/>
              </w:rPr>
              <w:t>2</w:t>
            </w:r>
          </w:p>
        </w:tc>
        <w:tc>
          <w:tcPr>
            <w:tcW w:w="3372" w:type="dxa"/>
          </w:tcPr>
          <w:p w:rsidR="00EA45CA" w:rsidRPr="00081E49" w:rsidRDefault="00EA45CA" w:rsidP="006346E7">
            <w:pPr>
              <w:jc w:val="center"/>
              <w:rPr>
                <w:sz w:val="24"/>
                <w:szCs w:val="24"/>
              </w:rPr>
            </w:pPr>
            <w:r w:rsidRPr="00081E49">
              <w:rPr>
                <w:sz w:val="24"/>
                <w:szCs w:val="24"/>
              </w:rPr>
              <w:t>3</w:t>
            </w:r>
          </w:p>
        </w:tc>
        <w:tc>
          <w:tcPr>
            <w:tcW w:w="1386" w:type="dxa"/>
          </w:tcPr>
          <w:p w:rsidR="00EA45CA" w:rsidRPr="00081E49" w:rsidRDefault="00EA45CA" w:rsidP="006346E7">
            <w:pPr>
              <w:jc w:val="center"/>
              <w:rPr>
                <w:sz w:val="24"/>
                <w:szCs w:val="24"/>
              </w:rPr>
            </w:pPr>
            <w:r w:rsidRPr="00081E49">
              <w:rPr>
                <w:sz w:val="24"/>
                <w:szCs w:val="24"/>
              </w:rPr>
              <w:t>4</w:t>
            </w:r>
          </w:p>
        </w:tc>
      </w:tr>
      <w:tr w:rsidR="00EA45CA" w:rsidRPr="006346E7" w:rsidTr="006346E7">
        <w:trPr>
          <w:trHeight w:val="296"/>
        </w:trPr>
        <w:tc>
          <w:tcPr>
            <w:tcW w:w="879" w:type="dxa"/>
            <w:vMerge w:val="restart"/>
          </w:tcPr>
          <w:p w:rsidR="00EA45CA" w:rsidRPr="00081E49" w:rsidRDefault="00EA45CA" w:rsidP="006346E7">
            <w:pPr>
              <w:spacing w:line="296" w:lineRule="exact"/>
              <w:jc w:val="center"/>
              <w:rPr>
                <w:sz w:val="24"/>
                <w:szCs w:val="24"/>
              </w:rPr>
            </w:pPr>
            <w:r w:rsidRPr="00081E49">
              <w:rPr>
                <w:sz w:val="24"/>
                <w:szCs w:val="24"/>
              </w:rPr>
              <w:t>1.</w:t>
            </w:r>
          </w:p>
        </w:tc>
        <w:tc>
          <w:tcPr>
            <w:tcW w:w="3877" w:type="dxa"/>
            <w:vMerge w:val="restart"/>
          </w:tcPr>
          <w:p w:rsidR="00EA45CA" w:rsidRPr="00081E49" w:rsidRDefault="00EA45CA" w:rsidP="006346E7">
            <w:pPr>
              <w:spacing w:line="296" w:lineRule="exact"/>
              <w:rPr>
                <w:sz w:val="24"/>
                <w:szCs w:val="24"/>
              </w:rPr>
            </w:pPr>
            <w:r w:rsidRPr="00081E49">
              <w:rPr>
                <w:sz w:val="24"/>
                <w:szCs w:val="24"/>
              </w:rPr>
              <w:t>Участки леса шириной 1 км вокруг населенных пунктов</w:t>
            </w:r>
          </w:p>
        </w:tc>
        <w:tc>
          <w:tcPr>
            <w:tcW w:w="3372" w:type="dxa"/>
          </w:tcPr>
          <w:p w:rsidR="00EA45CA" w:rsidRPr="00081E49" w:rsidRDefault="00EA45CA" w:rsidP="006346E7">
            <w:pPr>
              <w:spacing w:line="296" w:lineRule="exact"/>
              <w:ind w:left="57"/>
              <w:rPr>
                <w:sz w:val="24"/>
                <w:szCs w:val="24"/>
              </w:rPr>
            </w:pPr>
            <w:r w:rsidRPr="00081E49">
              <w:rPr>
                <w:sz w:val="24"/>
                <w:szCs w:val="24"/>
              </w:rPr>
              <w:t>Скорняковское</w:t>
            </w:r>
          </w:p>
        </w:tc>
        <w:tc>
          <w:tcPr>
            <w:tcW w:w="1386" w:type="dxa"/>
          </w:tcPr>
          <w:p w:rsidR="00EA45CA" w:rsidRPr="00081E49" w:rsidRDefault="00EA45CA" w:rsidP="006346E7">
            <w:pPr>
              <w:spacing w:line="296" w:lineRule="exact"/>
              <w:jc w:val="center"/>
              <w:rPr>
                <w:sz w:val="24"/>
                <w:szCs w:val="24"/>
              </w:rPr>
            </w:pPr>
            <w:r w:rsidRPr="00081E49">
              <w:rPr>
                <w:sz w:val="24"/>
                <w:szCs w:val="24"/>
              </w:rPr>
              <w:t>952,4</w:t>
            </w:r>
          </w:p>
        </w:tc>
      </w:tr>
      <w:tr w:rsidR="00EA45CA" w:rsidRPr="006346E7" w:rsidTr="006346E7">
        <w:trPr>
          <w:trHeight w:val="296"/>
        </w:trPr>
        <w:tc>
          <w:tcPr>
            <w:tcW w:w="879" w:type="dxa"/>
            <w:vMerge/>
          </w:tcPr>
          <w:p w:rsidR="00EA45CA" w:rsidRPr="00081E49" w:rsidRDefault="00EA45CA" w:rsidP="006346E7">
            <w:pPr>
              <w:jc w:val="center"/>
              <w:rPr>
                <w:sz w:val="24"/>
                <w:szCs w:val="24"/>
              </w:rPr>
            </w:pPr>
          </w:p>
        </w:tc>
        <w:tc>
          <w:tcPr>
            <w:tcW w:w="3877" w:type="dxa"/>
            <w:vMerge/>
          </w:tcPr>
          <w:p w:rsidR="00EA45CA" w:rsidRPr="00081E49" w:rsidRDefault="00EA45CA" w:rsidP="006346E7">
            <w:pPr>
              <w:rPr>
                <w:sz w:val="24"/>
                <w:szCs w:val="24"/>
              </w:rPr>
            </w:pPr>
          </w:p>
        </w:tc>
        <w:tc>
          <w:tcPr>
            <w:tcW w:w="3372" w:type="dxa"/>
          </w:tcPr>
          <w:p w:rsidR="00EA45CA" w:rsidRPr="00081E49" w:rsidRDefault="00EA45CA" w:rsidP="006346E7">
            <w:pPr>
              <w:spacing w:line="296" w:lineRule="exact"/>
              <w:ind w:left="57"/>
              <w:rPr>
                <w:sz w:val="24"/>
                <w:szCs w:val="24"/>
              </w:rPr>
            </w:pPr>
            <w:r w:rsidRPr="00081E49">
              <w:rPr>
                <w:sz w:val="24"/>
                <w:szCs w:val="24"/>
              </w:rPr>
              <w:t>Сенцовское</w:t>
            </w:r>
          </w:p>
        </w:tc>
        <w:tc>
          <w:tcPr>
            <w:tcW w:w="1386" w:type="dxa"/>
          </w:tcPr>
          <w:p w:rsidR="00EA45CA" w:rsidRPr="00081E49" w:rsidRDefault="00EA45CA" w:rsidP="006346E7">
            <w:pPr>
              <w:spacing w:line="296" w:lineRule="exact"/>
              <w:jc w:val="center"/>
              <w:rPr>
                <w:sz w:val="24"/>
                <w:szCs w:val="24"/>
              </w:rPr>
            </w:pPr>
            <w:r w:rsidRPr="00081E49">
              <w:rPr>
                <w:sz w:val="24"/>
                <w:szCs w:val="24"/>
              </w:rPr>
              <w:t>1267,2</w:t>
            </w:r>
          </w:p>
        </w:tc>
      </w:tr>
      <w:tr w:rsidR="00EA45CA" w:rsidRPr="006346E7" w:rsidTr="006346E7">
        <w:tc>
          <w:tcPr>
            <w:tcW w:w="879" w:type="dxa"/>
            <w:vMerge/>
          </w:tcPr>
          <w:p w:rsidR="00EA45CA" w:rsidRPr="00081E49" w:rsidRDefault="00EA45CA" w:rsidP="006346E7">
            <w:pP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Донское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1208,2</w:t>
            </w:r>
          </w:p>
        </w:tc>
      </w:tr>
      <w:tr w:rsidR="00EA45CA" w:rsidRPr="006346E7" w:rsidTr="006346E7">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Боринское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123,5</w:t>
            </w:r>
          </w:p>
        </w:tc>
      </w:tr>
      <w:tr w:rsidR="00EA45CA" w:rsidRPr="006346E7" w:rsidTr="006346E7">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Итого:</w:t>
            </w:r>
          </w:p>
        </w:tc>
        <w:tc>
          <w:tcPr>
            <w:tcW w:w="1386" w:type="dxa"/>
          </w:tcPr>
          <w:p w:rsidR="00EA45CA" w:rsidRPr="00081E49" w:rsidRDefault="00EA45CA" w:rsidP="006346E7">
            <w:pPr>
              <w:spacing w:line="280" w:lineRule="exact"/>
              <w:jc w:val="center"/>
              <w:rPr>
                <w:b/>
                <w:sz w:val="24"/>
                <w:szCs w:val="24"/>
              </w:rPr>
            </w:pPr>
            <w:r w:rsidRPr="00081E49">
              <w:rPr>
                <w:b/>
                <w:sz w:val="24"/>
                <w:szCs w:val="24"/>
              </w:rPr>
              <w:t>3551,3</w:t>
            </w:r>
          </w:p>
        </w:tc>
      </w:tr>
      <w:tr w:rsidR="00EA45CA" w:rsidRPr="006346E7" w:rsidTr="006346E7">
        <w:trPr>
          <w:trHeight w:val="296"/>
        </w:trPr>
        <w:tc>
          <w:tcPr>
            <w:tcW w:w="879" w:type="dxa"/>
            <w:vMerge w:val="restart"/>
          </w:tcPr>
          <w:p w:rsidR="00EA45CA" w:rsidRPr="00081E49" w:rsidRDefault="00EA45CA" w:rsidP="006346E7">
            <w:pPr>
              <w:spacing w:line="280" w:lineRule="exact"/>
              <w:jc w:val="center"/>
              <w:rPr>
                <w:sz w:val="24"/>
                <w:szCs w:val="24"/>
              </w:rPr>
            </w:pPr>
            <w:r w:rsidRPr="00081E49">
              <w:rPr>
                <w:sz w:val="24"/>
                <w:szCs w:val="24"/>
              </w:rPr>
              <w:t>2.</w:t>
            </w:r>
          </w:p>
        </w:tc>
        <w:tc>
          <w:tcPr>
            <w:tcW w:w="3877" w:type="dxa"/>
            <w:vMerge w:val="restart"/>
          </w:tcPr>
          <w:p w:rsidR="00EA45CA" w:rsidRPr="00081E49" w:rsidRDefault="00EA45CA" w:rsidP="006346E7">
            <w:pPr>
              <w:spacing w:line="280" w:lineRule="exact"/>
              <w:rPr>
                <w:sz w:val="24"/>
                <w:szCs w:val="24"/>
              </w:rPr>
            </w:pPr>
            <w:r w:rsidRPr="00081E49">
              <w:rPr>
                <w:sz w:val="24"/>
                <w:szCs w:val="24"/>
              </w:rPr>
              <w:t>1 км зона вокруг домов отдыха, с</w:t>
            </w:r>
            <w:r w:rsidRPr="00081E49">
              <w:rPr>
                <w:sz w:val="24"/>
                <w:szCs w:val="24"/>
              </w:rPr>
              <w:t>а</w:t>
            </w:r>
            <w:r w:rsidRPr="00081E49">
              <w:rPr>
                <w:sz w:val="24"/>
                <w:szCs w:val="24"/>
              </w:rPr>
              <w:t>наториев, баз отдыха, пионерских лагерей</w:t>
            </w:r>
          </w:p>
        </w:tc>
        <w:tc>
          <w:tcPr>
            <w:tcW w:w="3372" w:type="dxa"/>
          </w:tcPr>
          <w:p w:rsidR="00EA45CA" w:rsidRPr="00081E49" w:rsidRDefault="00EA45CA" w:rsidP="006346E7">
            <w:pPr>
              <w:spacing w:line="280" w:lineRule="exact"/>
              <w:ind w:left="57"/>
              <w:rPr>
                <w:sz w:val="24"/>
                <w:szCs w:val="24"/>
              </w:rPr>
            </w:pPr>
            <w:r w:rsidRPr="00081E49">
              <w:rPr>
                <w:sz w:val="24"/>
                <w:szCs w:val="24"/>
              </w:rPr>
              <w:t>Донское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252,7</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Итого:</w:t>
            </w:r>
          </w:p>
        </w:tc>
        <w:tc>
          <w:tcPr>
            <w:tcW w:w="1386" w:type="dxa"/>
          </w:tcPr>
          <w:p w:rsidR="00EA45CA" w:rsidRPr="00081E49" w:rsidRDefault="00EA45CA" w:rsidP="006346E7">
            <w:pPr>
              <w:spacing w:line="280" w:lineRule="exact"/>
              <w:jc w:val="center"/>
              <w:rPr>
                <w:b/>
                <w:sz w:val="24"/>
                <w:szCs w:val="24"/>
              </w:rPr>
            </w:pPr>
            <w:r w:rsidRPr="00081E49">
              <w:rPr>
                <w:b/>
                <w:sz w:val="24"/>
                <w:szCs w:val="24"/>
              </w:rPr>
              <w:t>252,7</w:t>
            </w:r>
          </w:p>
        </w:tc>
      </w:tr>
      <w:tr w:rsidR="00EA45CA" w:rsidRPr="006346E7" w:rsidTr="006346E7">
        <w:trPr>
          <w:trHeight w:val="296"/>
        </w:trPr>
        <w:tc>
          <w:tcPr>
            <w:tcW w:w="879" w:type="dxa"/>
            <w:vMerge w:val="restart"/>
          </w:tcPr>
          <w:p w:rsidR="00EA45CA" w:rsidRPr="00081E49" w:rsidRDefault="00EA45CA" w:rsidP="006346E7">
            <w:pPr>
              <w:spacing w:line="280" w:lineRule="exact"/>
              <w:jc w:val="center"/>
              <w:rPr>
                <w:sz w:val="24"/>
                <w:szCs w:val="24"/>
              </w:rPr>
            </w:pPr>
            <w:r w:rsidRPr="00081E49">
              <w:rPr>
                <w:sz w:val="24"/>
                <w:szCs w:val="24"/>
              </w:rPr>
              <w:t>3.</w:t>
            </w:r>
          </w:p>
        </w:tc>
        <w:tc>
          <w:tcPr>
            <w:tcW w:w="3877" w:type="dxa"/>
            <w:vMerge w:val="restart"/>
          </w:tcPr>
          <w:p w:rsidR="00EA45CA" w:rsidRPr="00081E49" w:rsidRDefault="00EA45CA" w:rsidP="006346E7">
            <w:pPr>
              <w:spacing w:line="280" w:lineRule="exact"/>
              <w:rPr>
                <w:sz w:val="24"/>
                <w:szCs w:val="24"/>
              </w:rPr>
            </w:pPr>
            <w:r w:rsidRPr="00081E49">
              <w:rPr>
                <w:sz w:val="24"/>
                <w:szCs w:val="24"/>
              </w:rPr>
              <w:t>Насаждения- медоносы</w:t>
            </w:r>
          </w:p>
        </w:tc>
        <w:tc>
          <w:tcPr>
            <w:tcW w:w="3372" w:type="dxa"/>
          </w:tcPr>
          <w:p w:rsidR="00EA45CA" w:rsidRPr="00081E49" w:rsidRDefault="00EA45CA" w:rsidP="006346E7">
            <w:pPr>
              <w:spacing w:line="280" w:lineRule="exact"/>
              <w:ind w:left="57"/>
              <w:rPr>
                <w:sz w:val="24"/>
                <w:szCs w:val="24"/>
              </w:rPr>
            </w:pPr>
            <w:r w:rsidRPr="00081E49">
              <w:rPr>
                <w:sz w:val="24"/>
                <w:szCs w:val="24"/>
              </w:rPr>
              <w:t>Скорняковское</w:t>
            </w:r>
          </w:p>
        </w:tc>
        <w:tc>
          <w:tcPr>
            <w:tcW w:w="1386" w:type="dxa"/>
          </w:tcPr>
          <w:p w:rsidR="00EA45CA" w:rsidRPr="00081E49" w:rsidRDefault="00EA45CA" w:rsidP="006346E7">
            <w:pPr>
              <w:spacing w:line="280" w:lineRule="exact"/>
              <w:jc w:val="center"/>
              <w:rPr>
                <w:sz w:val="24"/>
                <w:szCs w:val="24"/>
              </w:rPr>
            </w:pPr>
            <w:r w:rsidRPr="00081E49">
              <w:rPr>
                <w:sz w:val="24"/>
                <w:szCs w:val="24"/>
              </w:rPr>
              <w:t>71,4</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Сенцовское</w:t>
            </w:r>
          </w:p>
        </w:tc>
        <w:tc>
          <w:tcPr>
            <w:tcW w:w="1386" w:type="dxa"/>
          </w:tcPr>
          <w:p w:rsidR="00EA45CA" w:rsidRPr="00081E49" w:rsidRDefault="00EA45CA" w:rsidP="006346E7">
            <w:pPr>
              <w:spacing w:line="280" w:lineRule="exact"/>
              <w:jc w:val="center"/>
              <w:rPr>
                <w:sz w:val="24"/>
                <w:szCs w:val="24"/>
              </w:rPr>
            </w:pPr>
            <w:r w:rsidRPr="00081E49">
              <w:rPr>
                <w:sz w:val="24"/>
                <w:szCs w:val="24"/>
              </w:rPr>
              <w:t>12,8</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Донское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15,2</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Боринское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4,2</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Итого:</w:t>
            </w:r>
          </w:p>
        </w:tc>
        <w:tc>
          <w:tcPr>
            <w:tcW w:w="1386" w:type="dxa"/>
          </w:tcPr>
          <w:p w:rsidR="00EA45CA" w:rsidRPr="00081E49" w:rsidRDefault="00EA45CA" w:rsidP="006346E7">
            <w:pPr>
              <w:spacing w:line="280" w:lineRule="exact"/>
              <w:jc w:val="center"/>
              <w:rPr>
                <w:b/>
                <w:sz w:val="24"/>
                <w:szCs w:val="24"/>
              </w:rPr>
            </w:pPr>
            <w:r w:rsidRPr="00081E49">
              <w:rPr>
                <w:b/>
                <w:sz w:val="24"/>
                <w:szCs w:val="24"/>
              </w:rPr>
              <w:t>103,6</w:t>
            </w:r>
          </w:p>
        </w:tc>
      </w:tr>
      <w:tr w:rsidR="00EA45CA" w:rsidRPr="006346E7" w:rsidTr="006346E7">
        <w:trPr>
          <w:trHeight w:val="296"/>
        </w:trPr>
        <w:tc>
          <w:tcPr>
            <w:tcW w:w="879" w:type="dxa"/>
            <w:vMerge w:val="restart"/>
          </w:tcPr>
          <w:p w:rsidR="00EA45CA" w:rsidRPr="00081E49" w:rsidRDefault="00EA45CA" w:rsidP="006346E7">
            <w:pPr>
              <w:spacing w:line="280" w:lineRule="exact"/>
              <w:jc w:val="center"/>
              <w:rPr>
                <w:sz w:val="24"/>
                <w:szCs w:val="24"/>
              </w:rPr>
            </w:pPr>
            <w:r w:rsidRPr="00081E49">
              <w:rPr>
                <w:sz w:val="24"/>
                <w:szCs w:val="24"/>
              </w:rPr>
              <w:t>4</w:t>
            </w:r>
          </w:p>
        </w:tc>
        <w:tc>
          <w:tcPr>
            <w:tcW w:w="3877" w:type="dxa"/>
            <w:vMerge w:val="restart"/>
          </w:tcPr>
          <w:p w:rsidR="00EA45CA" w:rsidRPr="00081E49" w:rsidRDefault="00EA45CA" w:rsidP="00CB4A3A">
            <w:pPr>
              <w:rPr>
                <w:sz w:val="24"/>
                <w:szCs w:val="24"/>
              </w:rPr>
            </w:pPr>
            <w:r w:rsidRPr="00081E49">
              <w:rPr>
                <w:sz w:val="24"/>
                <w:szCs w:val="24"/>
              </w:rPr>
              <w:t>заповедные лесные участки</w:t>
            </w:r>
          </w:p>
        </w:tc>
        <w:tc>
          <w:tcPr>
            <w:tcW w:w="3372" w:type="dxa"/>
          </w:tcPr>
          <w:p w:rsidR="00EA45CA" w:rsidRPr="00081E49" w:rsidRDefault="00EA45CA" w:rsidP="00950D66">
            <w:pPr>
              <w:spacing w:line="280" w:lineRule="exact"/>
              <w:ind w:left="57"/>
              <w:rPr>
                <w:sz w:val="24"/>
                <w:szCs w:val="24"/>
              </w:rPr>
            </w:pPr>
            <w:r w:rsidRPr="00081E49">
              <w:rPr>
                <w:sz w:val="24"/>
                <w:szCs w:val="24"/>
              </w:rPr>
              <w:t>Скорняковское</w:t>
            </w:r>
          </w:p>
        </w:tc>
        <w:tc>
          <w:tcPr>
            <w:tcW w:w="1386" w:type="dxa"/>
          </w:tcPr>
          <w:p w:rsidR="00EA45CA" w:rsidRPr="00081E49" w:rsidRDefault="00EA45CA" w:rsidP="006346E7">
            <w:pPr>
              <w:spacing w:line="280" w:lineRule="exact"/>
              <w:jc w:val="center"/>
              <w:rPr>
                <w:sz w:val="24"/>
                <w:szCs w:val="24"/>
              </w:rPr>
            </w:pPr>
            <w:r w:rsidRPr="00081E49">
              <w:rPr>
                <w:sz w:val="24"/>
                <w:szCs w:val="24"/>
              </w:rPr>
              <w:t>301,3</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Сенцовское</w:t>
            </w:r>
          </w:p>
        </w:tc>
        <w:tc>
          <w:tcPr>
            <w:tcW w:w="1386" w:type="dxa"/>
          </w:tcPr>
          <w:p w:rsidR="00EA45CA" w:rsidRPr="00081E49" w:rsidRDefault="00EA45CA" w:rsidP="006346E7">
            <w:pPr>
              <w:spacing w:line="280" w:lineRule="exact"/>
              <w:jc w:val="center"/>
              <w:rPr>
                <w:sz w:val="24"/>
                <w:szCs w:val="24"/>
              </w:rPr>
            </w:pPr>
            <w:r w:rsidRPr="00081E49">
              <w:rPr>
                <w:sz w:val="24"/>
                <w:szCs w:val="24"/>
              </w:rPr>
              <w:t>103,4</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Донское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164,0</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Боринское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393,1</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Итого:</w:t>
            </w:r>
          </w:p>
        </w:tc>
        <w:tc>
          <w:tcPr>
            <w:tcW w:w="1386" w:type="dxa"/>
          </w:tcPr>
          <w:p w:rsidR="00EA45CA" w:rsidRPr="00081E49" w:rsidRDefault="00EA45CA" w:rsidP="00950D66">
            <w:pPr>
              <w:spacing w:line="280" w:lineRule="exact"/>
              <w:jc w:val="center"/>
              <w:rPr>
                <w:b/>
                <w:sz w:val="24"/>
                <w:szCs w:val="24"/>
              </w:rPr>
            </w:pPr>
            <w:r w:rsidRPr="00081E49">
              <w:rPr>
                <w:b/>
                <w:sz w:val="24"/>
                <w:szCs w:val="24"/>
              </w:rPr>
              <w:t>961,8</w:t>
            </w:r>
          </w:p>
        </w:tc>
      </w:tr>
      <w:tr w:rsidR="00EA45CA" w:rsidRPr="006346E7" w:rsidTr="006346E7">
        <w:trPr>
          <w:trHeight w:val="296"/>
        </w:trPr>
        <w:tc>
          <w:tcPr>
            <w:tcW w:w="879" w:type="dxa"/>
            <w:vMerge w:val="restart"/>
          </w:tcPr>
          <w:p w:rsidR="00EA45CA" w:rsidRPr="00081E49" w:rsidRDefault="00EA45CA" w:rsidP="006346E7">
            <w:pPr>
              <w:spacing w:line="280" w:lineRule="exact"/>
              <w:jc w:val="center"/>
              <w:rPr>
                <w:sz w:val="24"/>
                <w:szCs w:val="24"/>
              </w:rPr>
            </w:pPr>
            <w:r w:rsidRPr="00081E49">
              <w:rPr>
                <w:sz w:val="24"/>
                <w:szCs w:val="24"/>
              </w:rPr>
              <w:t>5</w:t>
            </w:r>
          </w:p>
        </w:tc>
        <w:tc>
          <w:tcPr>
            <w:tcW w:w="3877" w:type="dxa"/>
            <w:vMerge w:val="restart"/>
          </w:tcPr>
          <w:p w:rsidR="00EA45CA" w:rsidRPr="00081E49" w:rsidRDefault="00EA45CA" w:rsidP="00CB4A3A">
            <w:pPr>
              <w:rPr>
                <w:sz w:val="24"/>
                <w:szCs w:val="24"/>
              </w:rPr>
            </w:pPr>
            <w:r w:rsidRPr="00081E49">
              <w:rPr>
                <w:sz w:val="24"/>
                <w:szCs w:val="24"/>
              </w:rPr>
              <w:t>берегозащитные, почвозащитные участки лесов, расположенные вдоль водных объектов, склонов, оврагов.</w:t>
            </w:r>
          </w:p>
        </w:tc>
        <w:tc>
          <w:tcPr>
            <w:tcW w:w="3372" w:type="dxa"/>
          </w:tcPr>
          <w:p w:rsidR="00EA45CA" w:rsidRPr="00081E49" w:rsidRDefault="00EA45CA" w:rsidP="00950D66">
            <w:pPr>
              <w:spacing w:line="280" w:lineRule="exact"/>
              <w:ind w:left="57"/>
              <w:rPr>
                <w:sz w:val="24"/>
                <w:szCs w:val="24"/>
              </w:rPr>
            </w:pPr>
            <w:r w:rsidRPr="00081E49">
              <w:rPr>
                <w:sz w:val="24"/>
                <w:szCs w:val="24"/>
              </w:rPr>
              <w:t>Скорняковское</w:t>
            </w:r>
          </w:p>
        </w:tc>
        <w:tc>
          <w:tcPr>
            <w:tcW w:w="1386" w:type="dxa"/>
          </w:tcPr>
          <w:p w:rsidR="00EA45CA" w:rsidRPr="00081E49" w:rsidRDefault="00EA45CA" w:rsidP="006346E7">
            <w:pPr>
              <w:spacing w:line="280" w:lineRule="exact"/>
              <w:jc w:val="center"/>
              <w:rPr>
                <w:sz w:val="24"/>
                <w:szCs w:val="24"/>
              </w:rPr>
            </w:pPr>
            <w:r w:rsidRPr="00081E49">
              <w:rPr>
                <w:sz w:val="24"/>
                <w:szCs w:val="24"/>
              </w:rPr>
              <w:t>1,2</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Сенцовское</w:t>
            </w:r>
          </w:p>
        </w:tc>
        <w:tc>
          <w:tcPr>
            <w:tcW w:w="1386" w:type="dxa"/>
          </w:tcPr>
          <w:p w:rsidR="00EA45CA" w:rsidRPr="00081E49" w:rsidRDefault="00EA45CA" w:rsidP="006346E7">
            <w:pPr>
              <w:spacing w:line="280" w:lineRule="exact"/>
              <w:jc w:val="center"/>
              <w:rPr>
                <w:sz w:val="24"/>
                <w:szCs w:val="24"/>
              </w:rPr>
            </w:pPr>
            <w:r w:rsidRPr="00081E49">
              <w:rPr>
                <w:sz w:val="24"/>
                <w:szCs w:val="24"/>
              </w:rPr>
              <w:t>14,8</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Донское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19,2</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Боринское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71,0</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950D66">
            <w:pPr>
              <w:spacing w:line="280" w:lineRule="exact"/>
              <w:ind w:left="57"/>
              <w:rPr>
                <w:sz w:val="24"/>
                <w:szCs w:val="24"/>
              </w:rPr>
            </w:pPr>
            <w:r w:rsidRPr="00081E49">
              <w:rPr>
                <w:sz w:val="24"/>
                <w:szCs w:val="24"/>
              </w:rPr>
              <w:t>Итого:</w:t>
            </w:r>
          </w:p>
        </w:tc>
        <w:tc>
          <w:tcPr>
            <w:tcW w:w="1386" w:type="dxa"/>
          </w:tcPr>
          <w:p w:rsidR="00EA45CA" w:rsidRPr="00081E49" w:rsidRDefault="00EA45CA" w:rsidP="00950D66">
            <w:pPr>
              <w:spacing w:line="280" w:lineRule="exact"/>
              <w:jc w:val="center"/>
              <w:rPr>
                <w:b/>
                <w:sz w:val="24"/>
                <w:szCs w:val="24"/>
              </w:rPr>
            </w:pPr>
            <w:r w:rsidRPr="00081E49">
              <w:rPr>
                <w:b/>
                <w:sz w:val="24"/>
                <w:szCs w:val="24"/>
              </w:rPr>
              <w:t>106,2</w:t>
            </w:r>
          </w:p>
        </w:tc>
      </w:tr>
      <w:tr w:rsidR="00EA45CA" w:rsidRPr="006346E7" w:rsidTr="006346E7">
        <w:trPr>
          <w:trHeight w:val="296"/>
        </w:trPr>
        <w:tc>
          <w:tcPr>
            <w:tcW w:w="879" w:type="dxa"/>
            <w:vMerge w:val="restart"/>
          </w:tcPr>
          <w:p w:rsidR="00EA45CA" w:rsidRPr="00081E49" w:rsidRDefault="00EA45CA" w:rsidP="006346E7">
            <w:pPr>
              <w:spacing w:line="280" w:lineRule="exact"/>
              <w:jc w:val="center"/>
              <w:rPr>
                <w:sz w:val="24"/>
                <w:szCs w:val="24"/>
              </w:rPr>
            </w:pPr>
            <w:r w:rsidRPr="00081E49">
              <w:rPr>
                <w:sz w:val="24"/>
                <w:szCs w:val="24"/>
              </w:rPr>
              <w:t>6</w:t>
            </w:r>
          </w:p>
        </w:tc>
        <w:tc>
          <w:tcPr>
            <w:tcW w:w="3877" w:type="dxa"/>
            <w:vMerge w:val="restart"/>
          </w:tcPr>
          <w:p w:rsidR="00EA45CA" w:rsidRPr="00081E49" w:rsidRDefault="00EA45CA" w:rsidP="00CB4A3A">
            <w:pPr>
              <w:rPr>
                <w:sz w:val="24"/>
                <w:szCs w:val="24"/>
              </w:rPr>
            </w:pPr>
            <w:r w:rsidRPr="00081E49">
              <w:rPr>
                <w:sz w:val="24"/>
                <w:szCs w:val="24"/>
              </w:rPr>
              <w:t>леса в охранных зонах госуда</w:t>
            </w:r>
            <w:r w:rsidRPr="00081E49">
              <w:rPr>
                <w:sz w:val="24"/>
                <w:szCs w:val="24"/>
              </w:rPr>
              <w:t>р</w:t>
            </w:r>
            <w:r w:rsidRPr="00081E49">
              <w:rPr>
                <w:sz w:val="24"/>
                <w:szCs w:val="24"/>
              </w:rPr>
              <w:t>ственных природных заповедников, национальных парков и иных особо охраняемых природных территорий, а также территории, зарезервир</w:t>
            </w:r>
            <w:r w:rsidRPr="00081E49">
              <w:rPr>
                <w:sz w:val="24"/>
                <w:szCs w:val="24"/>
              </w:rPr>
              <w:t>о</w:t>
            </w:r>
            <w:r w:rsidRPr="00081E49">
              <w:rPr>
                <w:sz w:val="24"/>
                <w:szCs w:val="24"/>
              </w:rPr>
              <w:t>ванные для создания особо охраня</w:t>
            </w:r>
            <w:r w:rsidRPr="00081E49">
              <w:rPr>
                <w:sz w:val="24"/>
                <w:szCs w:val="24"/>
              </w:rPr>
              <w:t>е</w:t>
            </w:r>
            <w:r w:rsidRPr="00081E49">
              <w:rPr>
                <w:sz w:val="24"/>
                <w:szCs w:val="24"/>
              </w:rPr>
              <w:t>мых природных территорий фед</w:t>
            </w:r>
            <w:r w:rsidRPr="00081E49">
              <w:rPr>
                <w:sz w:val="24"/>
                <w:szCs w:val="24"/>
              </w:rPr>
              <w:t>е</w:t>
            </w:r>
            <w:r w:rsidRPr="00081E49">
              <w:rPr>
                <w:sz w:val="24"/>
                <w:szCs w:val="24"/>
              </w:rPr>
              <w:t>рального значения – другие особо защитные участки лесов.</w:t>
            </w:r>
          </w:p>
        </w:tc>
        <w:tc>
          <w:tcPr>
            <w:tcW w:w="3372" w:type="dxa"/>
          </w:tcPr>
          <w:p w:rsidR="00EA45CA" w:rsidRPr="00081E49" w:rsidRDefault="00EA45CA" w:rsidP="006346E7">
            <w:pPr>
              <w:spacing w:line="280" w:lineRule="exact"/>
              <w:ind w:left="57"/>
              <w:rPr>
                <w:sz w:val="24"/>
                <w:szCs w:val="24"/>
              </w:rPr>
            </w:pPr>
            <w:r w:rsidRPr="00081E49">
              <w:rPr>
                <w:sz w:val="24"/>
                <w:szCs w:val="24"/>
              </w:rPr>
              <w:t>Боринское</w:t>
            </w:r>
          </w:p>
        </w:tc>
        <w:tc>
          <w:tcPr>
            <w:tcW w:w="1386" w:type="dxa"/>
          </w:tcPr>
          <w:p w:rsidR="00EA45CA" w:rsidRPr="00081E49" w:rsidRDefault="00EA45CA" w:rsidP="006346E7">
            <w:pPr>
              <w:spacing w:line="280" w:lineRule="exact"/>
              <w:jc w:val="center"/>
              <w:rPr>
                <w:sz w:val="24"/>
                <w:szCs w:val="24"/>
              </w:rPr>
            </w:pPr>
            <w:r w:rsidRPr="00081E49">
              <w:rPr>
                <w:sz w:val="24"/>
                <w:szCs w:val="24"/>
              </w:rPr>
              <w:t>28,2</w:t>
            </w:r>
          </w:p>
        </w:tc>
      </w:tr>
      <w:tr w:rsidR="00EA45CA" w:rsidRPr="006346E7" w:rsidTr="006346E7">
        <w:trPr>
          <w:trHeight w:val="296"/>
        </w:trPr>
        <w:tc>
          <w:tcPr>
            <w:tcW w:w="879" w:type="dxa"/>
            <w:vMerge/>
          </w:tcPr>
          <w:p w:rsidR="00EA45CA" w:rsidRPr="00081E49" w:rsidRDefault="00EA45CA" w:rsidP="006346E7">
            <w:pPr>
              <w:spacing w:line="280" w:lineRule="exact"/>
              <w:jc w:val="center"/>
              <w:rPr>
                <w:sz w:val="24"/>
                <w:szCs w:val="24"/>
              </w:rPr>
            </w:pPr>
          </w:p>
        </w:tc>
        <w:tc>
          <w:tcPr>
            <w:tcW w:w="3877" w:type="dxa"/>
            <w:vMerge/>
          </w:tcPr>
          <w:p w:rsidR="00EA45CA" w:rsidRPr="00081E49" w:rsidRDefault="00EA45CA" w:rsidP="006346E7">
            <w:pPr>
              <w:spacing w:line="280" w:lineRule="exact"/>
              <w:rPr>
                <w:sz w:val="24"/>
                <w:szCs w:val="24"/>
              </w:rPr>
            </w:pPr>
          </w:p>
        </w:tc>
        <w:tc>
          <w:tcPr>
            <w:tcW w:w="3372" w:type="dxa"/>
          </w:tcPr>
          <w:p w:rsidR="00EA45CA" w:rsidRPr="00081E49" w:rsidRDefault="00EA45CA" w:rsidP="006346E7">
            <w:pPr>
              <w:spacing w:line="280" w:lineRule="exact"/>
              <w:ind w:left="57"/>
              <w:rPr>
                <w:sz w:val="24"/>
                <w:szCs w:val="24"/>
              </w:rPr>
            </w:pPr>
            <w:r w:rsidRPr="00081E49">
              <w:rPr>
                <w:sz w:val="24"/>
                <w:szCs w:val="24"/>
              </w:rPr>
              <w:t>Итого:</w:t>
            </w:r>
          </w:p>
        </w:tc>
        <w:tc>
          <w:tcPr>
            <w:tcW w:w="1386" w:type="dxa"/>
          </w:tcPr>
          <w:p w:rsidR="00EA45CA" w:rsidRPr="00081E49" w:rsidRDefault="00EA45CA" w:rsidP="006346E7">
            <w:pPr>
              <w:spacing w:line="280" w:lineRule="exact"/>
              <w:jc w:val="center"/>
              <w:rPr>
                <w:b/>
                <w:sz w:val="24"/>
                <w:szCs w:val="24"/>
              </w:rPr>
            </w:pPr>
            <w:r w:rsidRPr="00081E49">
              <w:rPr>
                <w:b/>
                <w:sz w:val="24"/>
                <w:szCs w:val="24"/>
              </w:rPr>
              <w:t>28,2</w:t>
            </w:r>
          </w:p>
        </w:tc>
      </w:tr>
      <w:tr w:rsidR="00EA45CA" w:rsidRPr="006346E7" w:rsidTr="006346E7">
        <w:tc>
          <w:tcPr>
            <w:tcW w:w="879" w:type="dxa"/>
          </w:tcPr>
          <w:p w:rsidR="00EA45CA" w:rsidRPr="00081E49" w:rsidRDefault="00EA45CA" w:rsidP="006346E7">
            <w:pPr>
              <w:spacing w:line="280" w:lineRule="exact"/>
              <w:jc w:val="center"/>
              <w:rPr>
                <w:sz w:val="24"/>
                <w:szCs w:val="24"/>
              </w:rPr>
            </w:pPr>
          </w:p>
        </w:tc>
        <w:tc>
          <w:tcPr>
            <w:tcW w:w="3877" w:type="dxa"/>
          </w:tcPr>
          <w:p w:rsidR="00EA45CA" w:rsidRPr="00081E49" w:rsidRDefault="00EA45CA" w:rsidP="006346E7">
            <w:pPr>
              <w:spacing w:line="280" w:lineRule="exact"/>
              <w:rPr>
                <w:b/>
                <w:sz w:val="24"/>
                <w:szCs w:val="24"/>
              </w:rPr>
            </w:pPr>
            <w:r w:rsidRPr="00081E49">
              <w:rPr>
                <w:b/>
                <w:sz w:val="24"/>
                <w:szCs w:val="24"/>
              </w:rPr>
              <w:t>ВСЕГО по лесничеству:</w:t>
            </w:r>
          </w:p>
        </w:tc>
        <w:tc>
          <w:tcPr>
            <w:tcW w:w="3372" w:type="dxa"/>
          </w:tcPr>
          <w:p w:rsidR="00EA45CA" w:rsidRPr="00081E49" w:rsidRDefault="00EA45CA" w:rsidP="006346E7">
            <w:pPr>
              <w:spacing w:line="280" w:lineRule="exact"/>
              <w:ind w:left="57"/>
              <w:rPr>
                <w:b/>
                <w:sz w:val="24"/>
                <w:szCs w:val="24"/>
              </w:rPr>
            </w:pPr>
          </w:p>
        </w:tc>
        <w:tc>
          <w:tcPr>
            <w:tcW w:w="1386" w:type="dxa"/>
          </w:tcPr>
          <w:p w:rsidR="00EA45CA" w:rsidRPr="00081E49" w:rsidRDefault="00EA45CA" w:rsidP="006346E7">
            <w:pPr>
              <w:spacing w:line="280" w:lineRule="exact"/>
              <w:jc w:val="center"/>
              <w:rPr>
                <w:b/>
                <w:sz w:val="24"/>
                <w:szCs w:val="24"/>
              </w:rPr>
            </w:pPr>
            <w:r w:rsidRPr="00081E49">
              <w:rPr>
                <w:b/>
                <w:sz w:val="24"/>
                <w:szCs w:val="24"/>
              </w:rPr>
              <w:t>5003,8</w:t>
            </w:r>
          </w:p>
        </w:tc>
      </w:tr>
    </w:tbl>
    <w:p w:rsidR="00EA45CA" w:rsidRPr="00AD0778" w:rsidRDefault="00EA45CA" w:rsidP="006346E7">
      <w:pPr>
        <w:spacing w:line="280" w:lineRule="exact"/>
        <w:ind w:firstLine="709"/>
        <w:jc w:val="right"/>
        <w:rPr>
          <w:sz w:val="28"/>
          <w:szCs w:val="28"/>
        </w:rPr>
      </w:pPr>
    </w:p>
    <w:p w:rsidR="00EA45CA" w:rsidRDefault="00EA45CA" w:rsidP="00621BCE">
      <w:pPr>
        <w:spacing w:line="276" w:lineRule="auto"/>
        <w:ind w:firstLine="709"/>
        <w:jc w:val="both"/>
        <w:rPr>
          <w:color w:val="000000"/>
          <w:sz w:val="28"/>
          <w:szCs w:val="28"/>
        </w:rPr>
      </w:pPr>
      <w:r w:rsidRPr="00453846">
        <w:rPr>
          <w:color w:val="000000"/>
          <w:sz w:val="28"/>
          <w:szCs w:val="28"/>
        </w:rPr>
        <w:t xml:space="preserve">Общая площадь выделенных особо защитных участков составляет </w:t>
      </w:r>
      <w:r>
        <w:rPr>
          <w:color w:val="000000"/>
          <w:sz w:val="28"/>
          <w:szCs w:val="28"/>
        </w:rPr>
        <w:t>5003,8</w:t>
      </w:r>
      <w:r w:rsidRPr="00453846">
        <w:rPr>
          <w:color w:val="000000"/>
          <w:sz w:val="28"/>
          <w:szCs w:val="28"/>
        </w:rPr>
        <w:t xml:space="preserve"> га или </w:t>
      </w:r>
      <w:r>
        <w:rPr>
          <w:color w:val="000000"/>
          <w:sz w:val="28"/>
          <w:szCs w:val="28"/>
        </w:rPr>
        <w:t>36,3</w:t>
      </w:r>
      <w:r w:rsidRPr="00453846">
        <w:rPr>
          <w:color w:val="000000"/>
          <w:sz w:val="28"/>
          <w:szCs w:val="28"/>
        </w:rPr>
        <w:t>% покрытых лесной растительностью земель лесничества. Самую большую площадь имеют участки леса шириной 1 км вокруг населенных пун</w:t>
      </w:r>
      <w:r w:rsidRPr="00453846">
        <w:rPr>
          <w:color w:val="000000"/>
          <w:sz w:val="28"/>
          <w:szCs w:val="28"/>
        </w:rPr>
        <w:t>к</w:t>
      </w:r>
      <w:r w:rsidRPr="00453846">
        <w:rPr>
          <w:color w:val="000000"/>
          <w:sz w:val="28"/>
          <w:szCs w:val="28"/>
        </w:rPr>
        <w:t xml:space="preserve">тов: 3551,3га (25,8%). </w:t>
      </w:r>
    </w:p>
    <w:p w:rsidR="000302EF" w:rsidRPr="00453846" w:rsidRDefault="000302EF" w:rsidP="00621BCE">
      <w:pPr>
        <w:spacing w:line="276" w:lineRule="auto"/>
        <w:ind w:firstLine="709"/>
        <w:jc w:val="both"/>
        <w:rPr>
          <w:color w:val="000000"/>
          <w:sz w:val="28"/>
          <w:szCs w:val="28"/>
        </w:rPr>
      </w:pPr>
    </w:p>
    <w:tbl>
      <w:tblPr>
        <w:tblW w:w="0" w:type="auto"/>
        <w:tblInd w:w="108" w:type="dxa"/>
        <w:tblLook w:val="00A0" w:firstRow="1" w:lastRow="0" w:firstColumn="1" w:lastColumn="0" w:noHBand="0" w:noVBand="0"/>
      </w:tblPr>
      <w:tblGrid>
        <w:gridCol w:w="1843"/>
        <w:gridCol w:w="7695"/>
      </w:tblGrid>
      <w:tr w:rsidR="00EA45CA" w:rsidRPr="00453846" w:rsidTr="005E21F9">
        <w:tc>
          <w:tcPr>
            <w:tcW w:w="1843" w:type="dxa"/>
          </w:tcPr>
          <w:p w:rsidR="00EA45CA" w:rsidRPr="005E21F9" w:rsidRDefault="00EA45CA" w:rsidP="005E21F9">
            <w:pPr>
              <w:spacing w:line="276" w:lineRule="auto"/>
              <w:jc w:val="both"/>
              <w:rPr>
                <w:sz w:val="28"/>
                <w:szCs w:val="28"/>
              </w:rPr>
            </w:pPr>
            <w:r w:rsidRPr="005E21F9">
              <w:rPr>
                <w:sz w:val="28"/>
                <w:szCs w:val="28"/>
              </w:rPr>
              <w:lastRenderedPageBreak/>
              <w:t>Примечание:</w:t>
            </w:r>
          </w:p>
        </w:tc>
        <w:tc>
          <w:tcPr>
            <w:tcW w:w="7695" w:type="dxa"/>
          </w:tcPr>
          <w:p w:rsidR="00EA45CA" w:rsidRPr="005E21F9" w:rsidRDefault="00EA45CA" w:rsidP="005E21F9">
            <w:pPr>
              <w:spacing w:line="276" w:lineRule="auto"/>
              <w:ind w:firstLine="709"/>
              <w:jc w:val="both"/>
              <w:rPr>
                <w:color w:val="000000"/>
                <w:sz w:val="28"/>
                <w:szCs w:val="28"/>
              </w:rPr>
            </w:pPr>
            <w:r w:rsidRPr="005E21F9">
              <w:rPr>
                <w:color w:val="000000"/>
                <w:sz w:val="28"/>
                <w:szCs w:val="28"/>
              </w:rPr>
              <w:t xml:space="preserve">кроме указанных особо защитных лесных участков из </w:t>
            </w:r>
          </w:p>
          <w:p w:rsidR="00EA45CA" w:rsidRPr="005E21F9" w:rsidRDefault="00EA45CA" w:rsidP="005E21F9">
            <w:pPr>
              <w:spacing w:line="276" w:lineRule="auto"/>
              <w:ind w:firstLine="709"/>
              <w:jc w:val="both"/>
              <w:rPr>
                <w:color w:val="000000"/>
                <w:sz w:val="28"/>
                <w:szCs w:val="28"/>
              </w:rPr>
            </w:pPr>
            <w:r w:rsidRPr="005E21F9">
              <w:rPr>
                <w:color w:val="000000"/>
                <w:sz w:val="28"/>
                <w:szCs w:val="28"/>
              </w:rPr>
              <w:t xml:space="preserve">расчета пользования по лесничеству (согласно </w:t>
            </w:r>
          </w:p>
          <w:p w:rsidR="00EA45CA" w:rsidRPr="005E21F9" w:rsidRDefault="00EA45CA" w:rsidP="005E21F9">
            <w:pPr>
              <w:spacing w:line="276" w:lineRule="auto"/>
              <w:ind w:firstLine="709"/>
              <w:jc w:val="both"/>
              <w:rPr>
                <w:color w:val="000000"/>
                <w:sz w:val="28"/>
                <w:szCs w:val="28"/>
              </w:rPr>
            </w:pPr>
            <w:r w:rsidRPr="005E21F9">
              <w:rPr>
                <w:color w:val="000000"/>
                <w:sz w:val="28"/>
                <w:szCs w:val="28"/>
              </w:rPr>
              <w:t xml:space="preserve">протокола  технического совещания от 15.02.2011 г. </w:t>
            </w:r>
          </w:p>
          <w:p w:rsidR="00EA45CA" w:rsidRPr="005E21F9" w:rsidRDefault="00EA45CA" w:rsidP="005E21F9">
            <w:pPr>
              <w:spacing w:line="276" w:lineRule="auto"/>
              <w:ind w:firstLine="709"/>
              <w:jc w:val="both"/>
              <w:rPr>
                <w:color w:val="000000"/>
                <w:sz w:val="28"/>
                <w:szCs w:val="28"/>
              </w:rPr>
            </w:pPr>
            <w:r w:rsidRPr="005E21F9">
              <w:rPr>
                <w:color w:val="000000"/>
                <w:sz w:val="28"/>
                <w:szCs w:val="28"/>
              </w:rPr>
              <w:t>исключено</w:t>
            </w:r>
            <w:r w:rsidRPr="005E21F9">
              <w:rPr>
                <w:color w:val="000000"/>
                <w:sz w:val="28"/>
                <w:szCs w:val="28"/>
              </w:rPr>
              <w:tab/>
              <w:t>:</w:t>
            </w:r>
          </w:p>
          <w:p w:rsidR="00EA45CA" w:rsidRPr="005E21F9" w:rsidRDefault="00EA45CA" w:rsidP="00081E49">
            <w:pPr>
              <w:spacing w:line="276" w:lineRule="auto"/>
              <w:ind w:left="601"/>
              <w:jc w:val="both"/>
              <w:rPr>
                <w:sz w:val="28"/>
                <w:szCs w:val="28"/>
              </w:rPr>
            </w:pPr>
            <w:r w:rsidRPr="005E21F9">
              <w:rPr>
                <w:color w:val="000000"/>
                <w:sz w:val="28"/>
                <w:szCs w:val="28"/>
              </w:rPr>
              <w:t>- 466,7 га лесов  водоохранных зон (56,2 га) леса:</w:t>
            </w:r>
          </w:p>
          <w:p w:rsidR="00EA45CA" w:rsidRPr="005E21F9" w:rsidRDefault="00EA45CA" w:rsidP="00081E49">
            <w:pPr>
              <w:spacing w:line="276" w:lineRule="auto"/>
              <w:ind w:left="601"/>
              <w:jc w:val="both"/>
              <w:rPr>
                <w:sz w:val="28"/>
                <w:szCs w:val="28"/>
              </w:rPr>
            </w:pPr>
            <w:r w:rsidRPr="005E21F9">
              <w:rPr>
                <w:sz w:val="28"/>
                <w:szCs w:val="28"/>
              </w:rPr>
              <w:t>- 539 га покрытых лесной растительностью земель,</w:t>
            </w:r>
          </w:p>
          <w:p w:rsidR="00EA45CA" w:rsidRPr="005E21F9" w:rsidRDefault="00EA45CA" w:rsidP="00081E49">
            <w:pPr>
              <w:spacing w:line="276" w:lineRule="auto"/>
              <w:ind w:left="601"/>
              <w:jc w:val="both"/>
              <w:rPr>
                <w:sz w:val="28"/>
                <w:szCs w:val="28"/>
              </w:rPr>
            </w:pPr>
            <w:r w:rsidRPr="005E21F9">
              <w:rPr>
                <w:sz w:val="28"/>
                <w:szCs w:val="28"/>
              </w:rPr>
              <w:t>расположенных в водоохранных зонах;</w:t>
            </w:r>
          </w:p>
          <w:p w:rsidR="00EA45CA" w:rsidRPr="005E21F9" w:rsidRDefault="00EA45CA" w:rsidP="00081E49">
            <w:pPr>
              <w:spacing w:line="276" w:lineRule="auto"/>
              <w:ind w:left="601"/>
              <w:jc w:val="both"/>
              <w:rPr>
                <w:sz w:val="28"/>
                <w:szCs w:val="28"/>
              </w:rPr>
            </w:pPr>
            <w:r w:rsidRPr="005E21F9">
              <w:rPr>
                <w:sz w:val="28"/>
                <w:szCs w:val="28"/>
              </w:rPr>
              <w:t xml:space="preserve">- </w:t>
            </w:r>
            <w:r w:rsidRPr="005E21F9">
              <w:rPr>
                <w:color w:val="000000"/>
                <w:sz w:val="28"/>
                <w:szCs w:val="28"/>
              </w:rPr>
              <w:t>410,5</w:t>
            </w:r>
            <w:r w:rsidRPr="005E21F9">
              <w:rPr>
                <w:sz w:val="28"/>
                <w:szCs w:val="28"/>
              </w:rPr>
              <w:t>га лесов государственных защитных лесных п</w:t>
            </w:r>
            <w:r w:rsidRPr="005E21F9">
              <w:rPr>
                <w:sz w:val="28"/>
                <w:szCs w:val="28"/>
              </w:rPr>
              <w:t>о</w:t>
            </w:r>
            <w:r w:rsidRPr="005E21F9">
              <w:rPr>
                <w:sz w:val="28"/>
                <w:szCs w:val="28"/>
              </w:rPr>
              <w:t>лос;</w:t>
            </w:r>
          </w:p>
          <w:p w:rsidR="00EA45CA" w:rsidRPr="005E21F9" w:rsidRDefault="00EA45CA" w:rsidP="00081E49">
            <w:pPr>
              <w:spacing w:line="276" w:lineRule="auto"/>
              <w:ind w:left="601"/>
              <w:jc w:val="both"/>
              <w:rPr>
                <w:sz w:val="28"/>
                <w:szCs w:val="28"/>
              </w:rPr>
            </w:pPr>
            <w:r w:rsidRPr="005E21F9">
              <w:rPr>
                <w:sz w:val="28"/>
                <w:szCs w:val="28"/>
              </w:rPr>
              <w:t>- 961,8 га памятников природы;</w:t>
            </w:r>
          </w:p>
          <w:p w:rsidR="00EA45CA" w:rsidRPr="005E21F9" w:rsidRDefault="00EA45CA" w:rsidP="00081E49">
            <w:pPr>
              <w:spacing w:line="276" w:lineRule="auto"/>
              <w:ind w:left="601"/>
              <w:jc w:val="both"/>
              <w:rPr>
                <w:sz w:val="28"/>
                <w:szCs w:val="28"/>
              </w:rPr>
            </w:pPr>
            <w:r w:rsidRPr="005E21F9">
              <w:rPr>
                <w:color w:val="000000"/>
                <w:sz w:val="28"/>
                <w:szCs w:val="28"/>
              </w:rPr>
              <w:t>- 28,2 300-метровая зона вокруг памятников природы</w:t>
            </w:r>
          </w:p>
          <w:p w:rsidR="00EA45CA" w:rsidRPr="005E21F9" w:rsidRDefault="00EA45CA" w:rsidP="00081E49">
            <w:pPr>
              <w:spacing w:line="276" w:lineRule="auto"/>
              <w:ind w:left="601"/>
              <w:jc w:val="both"/>
              <w:rPr>
                <w:sz w:val="28"/>
                <w:szCs w:val="28"/>
              </w:rPr>
            </w:pPr>
            <w:r w:rsidRPr="005E21F9">
              <w:rPr>
                <w:sz w:val="28"/>
                <w:szCs w:val="28"/>
              </w:rPr>
              <w:t>- 20,0 га эталонов насаждений;</w:t>
            </w:r>
          </w:p>
          <w:p w:rsidR="00EA45CA" w:rsidRPr="005E21F9" w:rsidRDefault="00EA45CA" w:rsidP="00081E49">
            <w:pPr>
              <w:spacing w:line="276" w:lineRule="auto"/>
              <w:ind w:left="601"/>
              <w:jc w:val="both"/>
              <w:rPr>
                <w:sz w:val="28"/>
                <w:szCs w:val="28"/>
              </w:rPr>
            </w:pPr>
            <w:r w:rsidRPr="005E21F9">
              <w:rPr>
                <w:sz w:val="28"/>
                <w:szCs w:val="28"/>
              </w:rPr>
              <w:t>- 5,1 га лесоплодовых насаждений;</w:t>
            </w:r>
          </w:p>
          <w:p w:rsidR="00EA45CA" w:rsidRPr="005E21F9" w:rsidRDefault="00EA45CA" w:rsidP="00081E49">
            <w:pPr>
              <w:spacing w:line="276" w:lineRule="auto"/>
              <w:ind w:left="601"/>
              <w:jc w:val="both"/>
              <w:rPr>
                <w:sz w:val="28"/>
                <w:szCs w:val="28"/>
              </w:rPr>
            </w:pPr>
            <w:r w:rsidRPr="005E21F9">
              <w:rPr>
                <w:sz w:val="28"/>
                <w:szCs w:val="28"/>
              </w:rPr>
              <w:t>- 106,2 га участков леса на склонах более 20</w:t>
            </w:r>
            <w:r w:rsidRPr="005E21F9">
              <w:rPr>
                <w:sz w:val="28"/>
                <w:szCs w:val="28"/>
                <w:vertAlign w:val="superscript"/>
              </w:rPr>
              <w:t>о</w:t>
            </w:r>
            <w:r w:rsidRPr="005E21F9">
              <w:rPr>
                <w:sz w:val="28"/>
                <w:szCs w:val="28"/>
              </w:rPr>
              <w:t>;</w:t>
            </w:r>
          </w:p>
          <w:p w:rsidR="00EA45CA" w:rsidRPr="005E21F9" w:rsidRDefault="00EA45CA" w:rsidP="00081E49">
            <w:pPr>
              <w:spacing w:line="276" w:lineRule="auto"/>
              <w:ind w:left="601"/>
              <w:jc w:val="both"/>
              <w:rPr>
                <w:sz w:val="28"/>
                <w:szCs w:val="28"/>
              </w:rPr>
            </w:pPr>
            <w:r w:rsidRPr="005E21F9">
              <w:rPr>
                <w:sz w:val="28"/>
                <w:szCs w:val="28"/>
              </w:rPr>
              <w:t>- 8,6 га кустарников;</w:t>
            </w:r>
          </w:p>
          <w:p w:rsidR="00EA45CA" w:rsidRPr="005E21F9" w:rsidRDefault="00EA45CA" w:rsidP="005E21F9">
            <w:pPr>
              <w:spacing w:line="276" w:lineRule="auto"/>
              <w:jc w:val="both"/>
              <w:rPr>
                <w:sz w:val="28"/>
                <w:szCs w:val="28"/>
              </w:rPr>
            </w:pPr>
          </w:p>
        </w:tc>
      </w:tr>
    </w:tbl>
    <w:p w:rsidR="00EA45CA" w:rsidRPr="00453846" w:rsidRDefault="00EA45CA" w:rsidP="00621BCE">
      <w:pPr>
        <w:widowControl w:val="0"/>
        <w:spacing w:line="276" w:lineRule="auto"/>
        <w:jc w:val="center"/>
        <w:rPr>
          <w:spacing w:val="6"/>
          <w:sz w:val="28"/>
          <w:szCs w:val="28"/>
          <w:lang w:eastAsia="en-US"/>
        </w:rPr>
      </w:pPr>
      <w:r w:rsidRPr="00453846">
        <w:rPr>
          <w:b/>
          <w:sz w:val="28"/>
          <w:szCs w:val="28"/>
        </w:rPr>
        <w:t>1.1.8. Характеристика объектов лесной, лесоперерабатывающей инфр</w:t>
      </w:r>
      <w:r w:rsidRPr="00453846">
        <w:rPr>
          <w:b/>
          <w:sz w:val="28"/>
          <w:szCs w:val="28"/>
        </w:rPr>
        <w:t>а</w:t>
      </w:r>
      <w:r w:rsidRPr="00453846">
        <w:rPr>
          <w:b/>
          <w:sz w:val="28"/>
          <w:szCs w:val="28"/>
        </w:rPr>
        <w:t xml:space="preserve">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w:t>
      </w:r>
    </w:p>
    <w:p w:rsidR="00EA45CA" w:rsidRPr="00453846" w:rsidRDefault="00EA45CA" w:rsidP="00621BCE">
      <w:pPr>
        <w:spacing w:line="276" w:lineRule="auto"/>
        <w:rPr>
          <w:sz w:val="28"/>
          <w:szCs w:val="28"/>
        </w:rPr>
      </w:pPr>
    </w:p>
    <w:p w:rsidR="00EA45CA" w:rsidRPr="00453846" w:rsidRDefault="00EA45CA" w:rsidP="00621BCE">
      <w:pPr>
        <w:spacing w:line="276" w:lineRule="auto"/>
        <w:ind w:firstLine="708"/>
        <w:jc w:val="both"/>
        <w:rPr>
          <w:spacing w:val="6"/>
          <w:sz w:val="28"/>
          <w:szCs w:val="28"/>
          <w:lang w:eastAsia="en-US"/>
        </w:rPr>
      </w:pPr>
      <w:r w:rsidRPr="00453846">
        <w:rPr>
          <w:spacing w:val="6"/>
          <w:sz w:val="28"/>
          <w:szCs w:val="28"/>
          <w:lang w:eastAsia="en-US"/>
        </w:rPr>
        <w:t>Перечень объектов лесной инфраструктуры утвержден распоряжением Правительства Российской Федерации от 17 июля 2012 года № 1283-р.</w:t>
      </w:r>
    </w:p>
    <w:p w:rsidR="00EA45CA" w:rsidRPr="00453846" w:rsidRDefault="00EA45CA" w:rsidP="00621BCE">
      <w:pPr>
        <w:spacing w:line="276" w:lineRule="auto"/>
        <w:ind w:firstLine="708"/>
        <w:jc w:val="both"/>
        <w:rPr>
          <w:spacing w:val="6"/>
          <w:sz w:val="28"/>
          <w:szCs w:val="28"/>
          <w:lang w:eastAsia="en-US"/>
        </w:rPr>
      </w:pPr>
      <w:r w:rsidRPr="00453846">
        <w:rPr>
          <w:spacing w:val="6"/>
          <w:sz w:val="28"/>
          <w:szCs w:val="28"/>
          <w:lang w:eastAsia="en-US"/>
        </w:rPr>
        <w:t>Объектами лесной инфраструктуры являются объекты, предназначе</w:t>
      </w:r>
      <w:r w:rsidRPr="00453846">
        <w:rPr>
          <w:spacing w:val="6"/>
          <w:sz w:val="28"/>
          <w:szCs w:val="28"/>
          <w:lang w:eastAsia="en-US"/>
        </w:rPr>
        <w:t>н</w:t>
      </w:r>
      <w:r w:rsidRPr="00453846">
        <w:rPr>
          <w:spacing w:val="6"/>
          <w:sz w:val="28"/>
          <w:szCs w:val="28"/>
          <w:lang w:eastAsia="en-US"/>
        </w:rPr>
        <w:t>ные для обеспечения охраны, защиты, воспроизводства лесов, а также и</w:t>
      </w:r>
      <w:r w:rsidRPr="00453846">
        <w:rPr>
          <w:spacing w:val="6"/>
          <w:sz w:val="28"/>
          <w:szCs w:val="28"/>
          <w:lang w:eastAsia="en-US"/>
        </w:rPr>
        <w:t>с</w:t>
      </w:r>
      <w:r w:rsidRPr="00453846">
        <w:rPr>
          <w:spacing w:val="6"/>
          <w:sz w:val="28"/>
          <w:szCs w:val="28"/>
          <w:lang w:eastAsia="en-US"/>
        </w:rPr>
        <w:t>пользования лесов (лесные дороги, лесные склады, квартальные просеки и границы, квартальные и указательные столбы, лесохозяйственные и лес</w:t>
      </w:r>
      <w:r w:rsidRPr="00453846">
        <w:rPr>
          <w:spacing w:val="6"/>
          <w:sz w:val="28"/>
          <w:szCs w:val="28"/>
          <w:lang w:eastAsia="en-US"/>
        </w:rPr>
        <w:t>о</w:t>
      </w:r>
      <w:r w:rsidRPr="00453846">
        <w:rPr>
          <w:spacing w:val="6"/>
          <w:sz w:val="28"/>
          <w:szCs w:val="28"/>
          <w:lang w:eastAsia="en-US"/>
        </w:rPr>
        <w:t>устроительные знаки и т.д.).</w:t>
      </w:r>
    </w:p>
    <w:p w:rsidR="00EA45CA" w:rsidRPr="00453846" w:rsidRDefault="00EA45CA" w:rsidP="00621BCE">
      <w:pPr>
        <w:spacing w:line="276" w:lineRule="auto"/>
        <w:ind w:firstLine="708"/>
        <w:jc w:val="both"/>
        <w:rPr>
          <w:spacing w:val="6"/>
          <w:sz w:val="28"/>
          <w:szCs w:val="28"/>
          <w:lang w:eastAsia="en-US"/>
        </w:rPr>
      </w:pPr>
      <w:r w:rsidRPr="00453846">
        <w:rPr>
          <w:spacing w:val="6"/>
          <w:sz w:val="28"/>
          <w:szCs w:val="28"/>
          <w:lang w:eastAsia="en-US"/>
        </w:rPr>
        <w:t>Объекты лесной инфраструктуры, расположенные на территории До</w:t>
      </w:r>
      <w:r w:rsidRPr="00453846">
        <w:rPr>
          <w:spacing w:val="6"/>
          <w:sz w:val="28"/>
          <w:szCs w:val="28"/>
          <w:lang w:eastAsia="en-US"/>
        </w:rPr>
        <w:t>н</w:t>
      </w:r>
      <w:r w:rsidRPr="00453846">
        <w:rPr>
          <w:spacing w:val="6"/>
          <w:sz w:val="28"/>
          <w:szCs w:val="28"/>
          <w:lang w:eastAsia="en-US"/>
        </w:rPr>
        <w:t>ского лесничества, приведены в таблице 1.1.8.1.</w:t>
      </w:r>
    </w:p>
    <w:p w:rsidR="00EA45CA" w:rsidRPr="00453846" w:rsidRDefault="00EA45CA" w:rsidP="00621BCE">
      <w:pPr>
        <w:spacing w:line="276" w:lineRule="auto"/>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Default="00EA45CA" w:rsidP="00621BCE">
      <w:pPr>
        <w:spacing w:line="276" w:lineRule="auto"/>
        <w:jc w:val="right"/>
        <w:rPr>
          <w:spacing w:val="6"/>
          <w:sz w:val="28"/>
          <w:szCs w:val="28"/>
          <w:lang w:eastAsia="en-US"/>
        </w:rPr>
      </w:pPr>
    </w:p>
    <w:p w:rsidR="00EA45CA" w:rsidRPr="00453846" w:rsidRDefault="00EA45CA" w:rsidP="00621BCE">
      <w:pPr>
        <w:spacing w:line="276" w:lineRule="auto"/>
        <w:jc w:val="right"/>
        <w:rPr>
          <w:spacing w:val="6"/>
          <w:sz w:val="28"/>
          <w:szCs w:val="28"/>
          <w:lang w:eastAsia="en-US"/>
        </w:rPr>
      </w:pPr>
      <w:r w:rsidRPr="00453846">
        <w:rPr>
          <w:spacing w:val="6"/>
          <w:sz w:val="28"/>
          <w:szCs w:val="28"/>
          <w:lang w:eastAsia="en-US"/>
        </w:rPr>
        <w:lastRenderedPageBreak/>
        <w:t>Таблица 1.1.8.1</w:t>
      </w:r>
    </w:p>
    <w:p w:rsidR="00EA45CA" w:rsidRPr="00453846" w:rsidRDefault="00EA45CA" w:rsidP="00621BCE">
      <w:pPr>
        <w:spacing w:line="276" w:lineRule="auto"/>
        <w:jc w:val="center"/>
        <w:rPr>
          <w:spacing w:val="6"/>
          <w:sz w:val="28"/>
          <w:szCs w:val="28"/>
          <w:lang w:eastAsia="en-US"/>
        </w:rPr>
      </w:pPr>
      <w:r w:rsidRPr="00453846">
        <w:rPr>
          <w:sz w:val="28"/>
          <w:szCs w:val="28"/>
        </w:rPr>
        <w:t>Существующие</w:t>
      </w:r>
      <w:r w:rsidRPr="00453846">
        <w:rPr>
          <w:spacing w:val="6"/>
          <w:sz w:val="28"/>
          <w:szCs w:val="28"/>
          <w:lang w:eastAsia="en-US"/>
        </w:rPr>
        <w:t xml:space="preserve"> объекты лесной инфраструктуры</w:t>
      </w:r>
    </w:p>
    <w:p w:rsidR="00EA45CA" w:rsidRPr="00453846" w:rsidRDefault="00EA45CA" w:rsidP="00E72117">
      <w:pPr>
        <w:jc w:val="center"/>
        <w:rPr>
          <w:spacing w:val="6"/>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8"/>
        <w:gridCol w:w="1134"/>
        <w:gridCol w:w="1134"/>
        <w:gridCol w:w="992"/>
        <w:gridCol w:w="1134"/>
        <w:gridCol w:w="1134"/>
        <w:gridCol w:w="1701"/>
      </w:tblGrid>
      <w:tr w:rsidR="00EA45CA" w:rsidTr="000302EF">
        <w:trPr>
          <w:tblHeader/>
        </w:trPr>
        <w:tc>
          <w:tcPr>
            <w:tcW w:w="2518" w:type="dxa"/>
            <w:vMerge w:val="restart"/>
          </w:tcPr>
          <w:p w:rsidR="00EA45CA" w:rsidRPr="005E21F9" w:rsidRDefault="00EA45CA" w:rsidP="005E21F9">
            <w:pPr>
              <w:jc w:val="center"/>
              <w:rPr>
                <w:spacing w:val="6"/>
                <w:sz w:val="24"/>
                <w:szCs w:val="24"/>
                <w:lang w:eastAsia="en-US"/>
              </w:rPr>
            </w:pPr>
            <w:r w:rsidRPr="005E21F9">
              <w:rPr>
                <w:spacing w:val="6"/>
                <w:sz w:val="24"/>
                <w:szCs w:val="24"/>
                <w:lang w:eastAsia="en-US"/>
              </w:rPr>
              <w:t>Наименование об</w:t>
            </w:r>
            <w:r w:rsidRPr="005E21F9">
              <w:rPr>
                <w:spacing w:val="6"/>
                <w:sz w:val="24"/>
                <w:szCs w:val="24"/>
                <w:lang w:eastAsia="en-US"/>
              </w:rPr>
              <w:t>ъ</w:t>
            </w:r>
            <w:r w:rsidRPr="005E21F9">
              <w:rPr>
                <w:spacing w:val="6"/>
                <w:sz w:val="24"/>
                <w:szCs w:val="24"/>
                <w:lang w:eastAsia="en-US"/>
              </w:rPr>
              <w:t>екта</w:t>
            </w:r>
          </w:p>
        </w:tc>
        <w:tc>
          <w:tcPr>
            <w:tcW w:w="1134" w:type="dxa"/>
            <w:vMerge w:val="restart"/>
          </w:tcPr>
          <w:p w:rsidR="00EA45CA" w:rsidRPr="005E21F9" w:rsidRDefault="00EA45CA" w:rsidP="005E21F9">
            <w:pPr>
              <w:jc w:val="center"/>
              <w:rPr>
                <w:spacing w:val="6"/>
                <w:sz w:val="24"/>
                <w:szCs w:val="24"/>
                <w:lang w:eastAsia="en-US"/>
              </w:rPr>
            </w:pPr>
            <w:r w:rsidRPr="005E21F9">
              <w:rPr>
                <w:spacing w:val="6"/>
                <w:sz w:val="24"/>
                <w:szCs w:val="24"/>
                <w:lang w:eastAsia="en-US"/>
              </w:rPr>
              <w:t>Ед. изм</w:t>
            </w:r>
          </w:p>
        </w:tc>
        <w:tc>
          <w:tcPr>
            <w:tcW w:w="4394" w:type="dxa"/>
            <w:gridSpan w:val="4"/>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Наименование участковых лесничеств</w:t>
            </w:r>
          </w:p>
        </w:tc>
        <w:tc>
          <w:tcPr>
            <w:tcW w:w="1701" w:type="dxa"/>
            <w:vMerge w:val="restart"/>
          </w:tcPr>
          <w:p w:rsidR="00EA45CA" w:rsidRPr="005E21F9" w:rsidRDefault="00EA45CA" w:rsidP="005E21F9">
            <w:pPr>
              <w:jc w:val="center"/>
              <w:rPr>
                <w:spacing w:val="6"/>
                <w:sz w:val="24"/>
                <w:szCs w:val="24"/>
                <w:lang w:eastAsia="en-US"/>
              </w:rPr>
            </w:pPr>
            <w:r w:rsidRPr="005E21F9">
              <w:rPr>
                <w:spacing w:val="6"/>
                <w:sz w:val="24"/>
                <w:szCs w:val="24"/>
                <w:lang w:eastAsia="en-US"/>
              </w:rPr>
              <w:t>Всего</w:t>
            </w:r>
          </w:p>
        </w:tc>
      </w:tr>
      <w:tr w:rsidR="00EA45CA" w:rsidTr="000302EF">
        <w:trPr>
          <w:cantSplit/>
          <w:trHeight w:val="1406"/>
          <w:tblHeader/>
        </w:trPr>
        <w:tc>
          <w:tcPr>
            <w:tcW w:w="2518" w:type="dxa"/>
            <w:vMerge/>
          </w:tcPr>
          <w:p w:rsidR="00EA45CA" w:rsidRPr="005E21F9" w:rsidRDefault="00EA45CA" w:rsidP="005E21F9">
            <w:pPr>
              <w:jc w:val="center"/>
              <w:rPr>
                <w:spacing w:val="6"/>
                <w:sz w:val="24"/>
                <w:szCs w:val="24"/>
                <w:lang w:eastAsia="en-US"/>
              </w:rPr>
            </w:pPr>
          </w:p>
        </w:tc>
        <w:tc>
          <w:tcPr>
            <w:tcW w:w="1134" w:type="dxa"/>
            <w:vMerge/>
          </w:tcPr>
          <w:p w:rsidR="00EA45CA" w:rsidRPr="005E21F9" w:rsidRDefault="00EA45CA" w:rsidP="005E21F9">
            <w:pPr>
              <w:jc w:val="center"/>
              <w:rPr>
                <w:spacing w:val="6"/>
                <w:sz w:val="24"/>
                <w:szCs w:val="24"/>
                <w:lang w:eastAsia="en-US"/>
              </w:rPr>
            </w:pPr>
          </w:p>
        </w:tc>
        <w:tc>
          <w:tcPr>
            <w:tcW w:w="1134" w:type="dxa"/>
            <w:textDirection w:val="btLr"/>
            <w:vAlign w:val="center"/>
          </w:tcPr>
          <w:p w:rsidR="00EA45CA" w:rsidRPr="005E21F9" w:rsidRDefault="00EA45CA" w:rsidP="005E21F9">
            <w:pPr>
              <w:ind w:right="113"/>
              <w:jc w:val="center"/>
              <w:rPr>
                <w:color w:val="000000"/>
                <w:spacing w:val="6"/>
                <w:sz w:val="24"/>
                <w:szCs w:val="24"/>
                <w:lang w:eastAsia="en-US"/>
              </w:rPr>
            </w:pPr>
            <w:r w:rsidRPr="005E21F9">
              <w:rPr>
                <w:color w:val="000000"/>
                <w:spacing w:val="6"/>
                <w:sz w:val="24"/>
                <w:szCs w:val="24"/>
                <w:lang w:eastAsia="en-US"/>
              </w:rPr>
              <w:t>Скорняко</w:t>
            </w:r>
            <w:r w:rsidRPr="005E21F9">
              <w:rPr>
                <w:color w:val="000000"/>
                <w:spacing w:val="6"/>
                <w:sz w:val="24"/>
                <w:szCs w:val="24"/>
                <w:lang w:eastAsia="en-US"/>
              </w:rPr>
              <w:t>в</w:t>
            </w:r>
            <w:r w:rsidRPr="005E21F9">
              <w:rPr>
                <w:color w:val="000000"/>
                <w:spacing w:val="6"/>
                <w:sz w:val="24"/>
                <w:szCs w:val="24"/>
                <w:lang w:eastAsia="en-US"/>
              </w:rPr>
              <w:t>ское</w:t>
            </w:r>
          </w:p>
        </w:tc>
        <w:tc>
          <w:tcPr>
            <w:tcW w:w="992" w:type="dxa"/>
            <w:textDirection w:val="btLr"/>
            <w:vAlign w:val="center"/>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Сенцовское</w:t>
            </w:r>
          </w:p>
        </w:tc>
        <w:tc>
          <w:tcPr>
            <w:tcW w:w="1134" w:type="dxa"/>
            <w:textDirection w:val="btLr"/>
            <w:vAlign w:val="center"/>
          </w:tcPr>
          <w:p w:rsidR="00EA45CA" w:rsidRPr="005E21F9" w:rsidRDefault="00EA45CA" w:rsidP="005E21F9">
            <w:pPr>
              <w:ind w:right="113"/>
              <w:jc w:val="center"/>
              <w:rPr>
                <w:color w:val="000000"/>
                <w:spacing w:val="6"/>
                <w:sz w:val="24"/>
                <w:szCs w:val="24"/>
                <w:lang w:eastAsia="en-US"/>
              </w:rPr>
            </w:pPr>
            <w:r w:rsidRPr="005E21F9">
              <w:rPr>
                <w:color w:val="000000"/>
                <w:spacing w:val="6"/>
                <w:sz w:val="24"/>
                <w:szCs w:val="24"/>
                <w:lang w:eastAsia="en-US"/>
              </w:rPr>
              <w:t>Донское</w:t>
            </w:r>
          </w:p>
        </w:tc>
        <w:tc>
          <w:tcPr>
            <w:tcW w:w="1134" w:type="dxa"/>
            <w:textDirection w:val="btLr"/>
            <w:vAlign w:val="center"/>
          </w:tcPr>
          <w:p w:rsidR="00EA45CA" w:rsidRPr="005E21F9" w:rsidRDefault="00EA45CA" w:rsidP="005E21F9">
            <w:pPr>
              <w:ind w:right="113"/>
              <w:jc w:val="center"/>
              <w:rPr>
                <w:color w:val="000000"/>
                <w:spacing w:val="6"/>
                <w:sz w:val="24"/>
                <w:szCs w:val="24"/>
                <w:lang w:eastAsia="en-US"/>
              </w:rPr>
            </w:pPr>
            <w:r w:rsidRPr="005E21F9">
              <w:rPr>
                <w:color w:val="000000"/>
                <w:spacing w:val="6"/>
                <w:sz w:val="24"/>
                <w:szCs w:val="24"/>
                <w:lang w:eastAsia="en-US"/>
              </w:rPr>
              <w:t>Боринское</w:t>
            </w:r>
          </w:p>
        </w:tc>
        <w:tc>
          <w:tcPr>
            <w:tcW w:w="1701" w:type="dxa"/>
            <w:vMerge/>
          </w:tcPr>
          <w:p w:rsidR="00EA45CA" w:rsidRPr="005E21F9" w:rsidRDefault="00EA45CA" w:rsidP="005E21F9">
            <w:pPr>
              <w:jc w:val="center"/>
              <w:rPr>
                <w:spacing w:val="6"/>
                <w:sz w:val="24"/>
                <w:szCs w:val="24"/>
                <w:lang w:eastAsia="en-US"/>
              </w:rPr>
            </w:pPr>
          </w:p>
        </w:tc>
      </w:tr>
      <w:tr w:rsidR="00EA45CA" w:rsidTr="000302EF">
        <w:trPr>
          <w:cantSplit/>
          <w:trHeight w:val="220"/>
          <w:tblHeader/>
        </w:trPr>
        <w:tc>
          <w:tcPr>
            <w:tcW w:w="2518" w:type="dxa"/>
          </w:tcPr>
          <w:p w:rsidR="00EA45CA" w:rsidRPr="005E21F9" w:rsidRDefault="00EA45CA" w:rsidP="005E21F9">
            <w:pPr>
              <w:jc w:val="center"/>
              <w:rPr>
                <w:spacing w:val="6"/>
                <w:sz w:val="24"/>
                <w:szCs w:val="24"/>
                <w:lang w:eastAsia="en-US"/>
              </w:rPr>
            </w:pPr>
            <w:r w:rsidRPr="005E21F9">
              <w:rPr>
                <w:spacing w:val="6"/>
                <w:sz w:val="24"/>
                <w:szCs w:val="24"/>
                <w:lang w:eastAsia="en-US"/>
              </w:rPr>
              <w:t>1</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2</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3</w:t>
            </w:r>
          </w:p>
        </w:tc>
        <w:tc>
          <w:tcPr>
            <w:tcW w:w="992" w:type="dxa"/>
          </w:tcPr>
          <w:p w:rsidR="00EA45CA" w:rsidRPr="005E21F9" w:rsidRDefault="00EA45CA" w:rsidP="005E21F9">
            <w:pPr>
              <w:jc w:val="center"/>
              <w:rPr>
                <w:spacing w:val="6"/>
                <w:sz w:val="24"/>
                <w:szCs w:val="24"/>
                <w:lang w:eastAsia="en-US"/>
              </w:rPr>
            </w:pPr>
            <w:r w:rsidRPr="005E21F9">
              <w:rPr>
                <w:spacing w:val="6"/>
                <w:sz w:val="24"/>
                <w:szCs w:val="24"/>
                <w:lang w:eastAsia="en-US"/>
              </w:rPr>
              <w:t>4</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5</w:t>
            </w:r>
          </w:p>
        </w:tc>
        <w:tc>
          <w:tcPr>
            <w:tcW w:w="1134" w:type="dxa"/>
          </w:tcPr>
          <w:p w:rsidR="00EA45CA" w:rsidRPr="005E21F9" w:rsidRDefault="00EA45CA" w:rsidP="005E21F9">
            <w:pPr>
              <w:jc w:val="center"/>
              <w:rPr>
                <w:color w:val="000000"/>
                <w:spacing w:val="6"/>
                <w:sz w:val="24"/>
                <w:szCs w:val="24"/>
                <w:lang w:eastAsia="en-US"/>
              </w:rPr>
            </w:pPr>
            <w:r w:rsidRPr="005E21F9">
              <w:rPr>
                <w:spacing w:val="6"/>
                <w:sz w:val="24"/>
                <w:szCs w:val="24"/>
                <w:lang w:eastAsia="en-US"/>
              </w:rPr>
              <w:t>6</w:t>
            </w:r>
          </w:p>
        </w:tc>
        <w:tc>
          <w:tcPr>
            <w:tcW w:w="1701" w:type="dxa"/>
          </w:tcPr>
          <w:p w:rsidR="00EA45CA" w:rsidRPr="005E21F9" w:rsidRDefault="00EA45CA" w:rsidP="005E21F9">
            <w:pPr>
              <w:jc w:val="center"/>
              <w:rPr>
                <w:spacing w:val="6"/>
                <w:sz w:val="24"/>
                <w:szCs w:val="24"/>
                <w:lang w:eastAsia="en-US"/>
              </w:rPr>
            </w:pPr>
            <w:r w:rsidRPr="005E21F9">
              <w:rPr>
                <w:spacing w:val="6"/>
                <w:sz w:val="24"/>
                <w:szCs w:val="24"/>
                <w:lang w:eastAsia="en-US"/>
              </w:rPr>
              <w:t>7</w:t>
            </w:r>
          </w:p>
        </w:tc>
      </w:tr>
      <w:tr w:rsidR="00EA45CA" w:rsidTr="000302EF">
        <w:trPr>
          <w:trHeight w:val="679"/>
        </w:trPr>
        <w:tc>
          <w:tcPr>
            <w:tcW w:w="2518" w:type="dxa"/>
          </w:tcPr>
          <w:p w:rsidR="00EA45CA" w:rsidRPr="005E21F9" w:rsidRDefault="00EA45CA" w:rsidP="00445A09">
            <w:pPr>
              <w:rPr>
                <w:spacing w:val="6"/>
                <w:sz w:val="24"/>
                <w:szCs w:val="24"/>
                <w:lang w:eastAsia="en-US"/>
              </w:rPr>
            </w:pPr>
            <w:r w:rsidRPr="005E21F9">
              <w:rPr>
                <w:spacing w:val="6"/>
                <w:sz w:val="24"/>
                <w:szCs w:val="24"/>
                <w:lang w:eastAsia="en-US"/>
              </w:rPr>
              <w:t>Дороги лесные гру</w:t>
            </w:r>
            <w:r w:rsidRPr="005E21F9">
              <w:rPr>
                <w:spacing w:val="6"/>
                <w:sz w:val="24"/>
                <w:szCs w:val="24"/>
                <w:lang w:eastAsia="en-US"/>
              </w:rPr>
              <w:t>н</w:t>
            </w:r>
            <w:r w:rsidRPr="005E21F9">
              <w:rPr>
                <w:spacing w:val="6"/>
                <w:sz w:val="24"/>
                <w:szCs w:val="24"/>
                <w:lang w:eastAsia="en-US"/>
              </w:rPr>
              <w:t>товые</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134"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20,7</w:t>
            </w:r>
          </w:p>
        </w:tc>
        <w:tc>
          <w:tcPr>
            <w:tcW w:w="992"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31,3</w:t>
            </w:r>
          </w:p>
        </w:tc>
        <w:tc>
          <w:tcPr>
            <w:tcW w:w="1134"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40,0</w:t>
            </w:r>
          </w:p>
        </w:tc>
        <w:tc>
          <w:tcPr>
            <w:tcW w:w="1134"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32,4</w:t>
            </w:r>
          </w:p>
        </w:tc>
        <w:tc>
          <w:tcPr>
            <w:tcW w:w="1701" w:type="dxa"/>
          </w:tcPr>
          <w:p w:rsidR="00EA45CA" w:rsidRPr="005E21F9" w:rsidRDefault="00EA45CA" w:rsidP="005E21F9">
            <w:pPr>
              <w:jc w:val="center"/>
              <w:rPr>
                <w:spacing w:val="6"/>
                <w:sz w:val="24"/>
                <w:szCs w:val="24"/>
                <w:lang w:eastAsia="en-US"/>
              </w:rPr>
            </w:pPr>
            <w:r w:rsidRPr="005E21F9">
              <w:rPr>
                <w:color w:val="000000"/>
                <w:spacing w:val="6"/>
                <w:sz w:val="24"/>
                <w:szCs w:val="24"/>
                <w:lang w:eastAsia="en-US"/>
              </w:rPr>
              <w:t>124,4</w:t>
            </w:r>
          </w:p>
        </w:tc>
      </w:tr>
      <w:tr w:rsidR="00EA45CA" w:rsidTr="000302EF">
        <w:trPr>
          <w:trHeight w:val="615"/>
        </w:trPr>
        <w:tc>
          <w:tcPr>
            <w:tcW w:w="2518" w:type="dxa"/>
          </w:tcPr>
          <w:p w:rsidR="00EA45CA" w:rsidRPr="005E21F9" w:rsidRDefault="00EA45CA" w:rsidP="00D75D09">
            <w:pPr>
              <w:rPr>
                <w:spacing w:val="6"/>
                <w:sz w:val="24"/>
                <w:szCs w:val="24"/>
                <w:lang w:eastAsia="en-US"/>
              </w:rPr>
            </w:pPr>
            <w:r w:rsidRPr="005E21F9">
              <w:rPr>
                <w:spacing w:val="6"/>
                <w:sz w:val="24"/>
                <w:szCs w:val="24"/>
                <w:lang w:eastAsia="en-US"/>
              </w:rPr>
              <w:t>Просеки квартал</w:t>
            </w:r>
            <w:r w:rsidRPr="005E21F9">
              <w:rPr>
                <w:spacing w:val="6"/>
                <w:sz w:val="24"/>
                <w:szCs w:val="24"/>
                <w:lang w:eastAsia="en-US"/>
              </w:rPr>
              <w:t>ь</w:t>
            </w:r>
            <w:r w:rsidRPr="005E21F9">
              <w:rPr>
                <w:spacing w:val="6"/>
                <w:sz w:val="24"/>
                <w:szCs w:val="24"/>
                <w:lang w:eastAsia="en-US"/>
              </w:rPr>
              <w:t xml:space="preserve">ные </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134" w:type="dxa"/>
          </w:tcPr>
          <w:p w:rsidR="00EA45CA" w:rsidRPr="005E21F9" w:rsidRDefault="00EA45CA" w:rsidP="005E21F9">
            <w:pPr>
              <w:jc w:val="center"/>
              <w:rPr>
                <w:spacing w:val="6"/>
                <w:sz w:val="24"/>
                <w:szCs w:val="24"/>
                <w:lang w:eastAsia="en-US"/>
              </w:rPr>
            </w:pPr>
            <w:r w:rsidRPr="005E21F9">
              <w:rPr>
                <w:color w:val="000000"/>
                <w:spacing w:val="6"/>
                <w:sz w:val="24"/>
                <w:szCs w:val="24"/>
                <w:lang w:eastAsia="en-US"/>
              </w:rPr>
              <w:t>82,6</w:t>
            </w:r>
          </w:p>
        </w:tc>
        <w:tc>
          <w:tcPr>
            <w:tcW w:w="992"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42,6</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98,6</w:t>
            </w:r>
          </w:p>
        </w:tc>
        <w:tc>
          <w:tcPr>
            <w:tcW w:w="1134"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39,6</w:t>
            </w:r>
          </w:p>
        </w:tc>
        <w:tc>
          <w:tcPr>
            <w:tcW w:w="1701"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263,4</w:t>
            </w:r>
          </w:p>
        </w:tc>
      </w:tr>
      <w:tr w:rsidR="00EA45CA" w:rsidTr="000302EF">
        <w:trPr>
          <w:trHeight w:val="359"/>
        </w:trPr>
        <w:tc>
          <w:tcPr>
            <w:tcW w:w="2518" w:type="dxa"/>
          </w:tcPr>
          <w:p w:rsidR="00EA45CA" w:rsidRPr="005E21F9" w:rsidRDefault="00EA45CA" w:rsidP="0057135C">
            <w:pPr>
              <w:rPr>
                <w:spacing w:val="6"/>
                <w:sz w:val="24"/>
                <w:szCs w:val="24"/>
                <w:lang w:eastAsia="en-US"/>
              </w:rPr>
            </w:pPr>
            <w:r w:rsidRPr="005E21F9">
              <w:rPr>
                <w:spacing w:val="6"/>
                <w:sz w:val="24"/>
                <w:szCs w:val="24"/>
                <w:lang w:eastAsia="en-US"/>
              </w:rPr>
              <w:t>Окружные границы</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134"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w:t>
            </w:r>
          </w:p>
        </w:tc>
        <w:tc>
          <w:tcPr>
            <w:tcW w:w="992"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w:t>
            </w:r>
          </w:p>
        </w:tc>
        <w:tc>
          <w:tcPr>
            <w:tcW w:w="1134" w:type="dxa"/>
          </w:tcPr>
          <w:p w:rsidR="00EA45CA" w:rsidRPr="005E21F9" w:rsidRDefault="00EA45CA" w:rsidP="005E21F9">
            <w:pPr>
              <w:jc w:val="center"/>
              <w:rPr>
                <w:spacing w:val="6"/>
                <w:sz w:val="24"/>
                <w:szCs w:val="24"/>
                <w:lang w:eastAsia="en-US"/>
              </w:rPr>
            </w:pPr>
          </w:p>
        </w:tc>
        <w:tc>
          <w:tcPr>
            <w:tcW w:w="1134"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0,5</w:t>
            </w:r>
          </w:p>
        </w:tc>
        <w:tc>
          <w:tcPr>
            <w:tcW w:w="1701"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0,5</w:t>
            </w:r>
          </w:p>
        </w:tc>
      </w:tr>
      <w:tr w:rsidR="00EA45CA" w:rsidTr="000302EF">
        <w:tc>
          <w:tcPr>
            <w:tcW w:w="2518" w:type="dxa"/>
          </w:tcPr>
          <w:p w:rsidR="00EA45CA" w:rsidRPr="005E21F9" w:rsidRDefault="00EA45CA" w:rsidP="0057135C">
            <w:pPr>
              <w:rPr>
                <w:spacing w:val="6"/>
                <w:sz w:val="24"/>
                <w:szCs w:val="24"/>
                <w:lang w:eastAsia="en-US"/>
              </w:rPr>
            </w:pPr>
            <w:r w:rsidRPr="005E21F9">
              <w:rPr>
                <w:spacing w:val="6"/>
                <w:sz w:val="24"/>
                <w:szCs w:val="24"/>
                <w:lang w:eastAsia="en-US"/>
              </w:rPr>
              <w:t>Противопожарные разрывы</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2,3</w:t>
            </w:r>
          </w:p>
        </w:tc>
        <w:tc>
          <w:tcPr>
            <w:tcW w:w="992" w:type="dxa"/>
          </w:tcPr>
          <w:p w:rsidR="00EA45CA" w:rsidRPr="005E21F9" w:rsidRDefault="00EA45CA" w:rsidP="005E21F9">
            <w:pPr>
              <w:jc w:val="center"/>
              <w:rPr>
                <w:spacing w:val="6"/>
                <w:sz w:val="24"/>
                <w:szCs w:val="24"/>
                <w:lang w:eastAsia="en-US"/>
              </w:rPr>
            </w:pPr>
            <w:r w:rsidRPr="005E21F9">
              <w:rPr>
                <w:spacing w:val="6"/>
                <w:sz w:val="24"/>
                <w:szCs w:val="24"/>
                <w:lang w:eastAsia="en-US"/>
              </w:rPr>
              <w:t>0,2</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5,0</w:t>
            </w:r>
          </w:p>
        </w:tc>
        <w:tc>
          <w:tcPr>
            <w:tcW w:w="1134" w:type="dxa"/>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w:t>
            </w:r>
          </w:p>
        </w:tc>
        <w:tc>
          <w:tcPr>
            <w:tcW w:w="1701" w:type="dxa"/>
          </w:tcPr>
          <w:p w:rsidR="00EA45CA" w:rsidRPr="005E21F9" w:rsidRDefault="00EA45CA" w:rsidP="005E21F9">
            <w:pPr>
              <w:jc w:val="center"/>
              <w:rPr>
                <w:spacing w:val="6"/>
                <w:sz w:val="24"/>
                <w:szCs w:val="24"/>
                <w:lang w:eastAsia="en-US"/>
              </w:rPr>
            </w:pPr>
            <w:r w:rsidRPr="005E21F9">
              <w:rPr>
                <w:spacing w:val="6"/>
                <w:sz w:val="24"/>
                <w:szCs w:val="24"/>
                <w:lang w:eastAsia="en-US"/>
              </w:rPr>
              <w:t>7,5</w:t>
            </w:r>
          </w:p>
        </w:tc>
      </w:tr>
      <w:tr w:rsidR="00EA45CA" w:rsidTr="000302EF">
        <w:tc>
          <w:tcPr>
            <w:tcW w:w="2518" w:type="dxa"/>
          </w:tcPr>
          <w:p w:rsidR="00EA45CA" w:rsidRPr="005E21F9" w:rsidRDefault="00EA45CA" w:rsidP="00025F4A">
            <w:pPr>
              <w:rPr>
                <w:spacing w:val="6"/>
                <w:sz w:val="24"/>
                <w:szCs w:val="24"/>
                <w:lang w:eastAsia="en-US"/>
              </w:rPr>
            </w:pPr>
            <w:r w:rsidRPr="005E21F9">
              <w:rPr>
                <w:spacing w:val="6"/>
                <w:sz w:val="24"/>
                <w:szCs w:val="24"/>
                <w:lang w:eastAsia="en-US"/>
              </w:rPr>
              <w:t xml:space="preserve">Кордоны лесные </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га</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992"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0,3</w:t>
            </w:r>
          </w:p>
        </w:tc>
        <w:tc>
          <w:tcPr>
            <w:tcW w:w="1701" w:type="dxa"/>
          </w:tcPr>
          <w:p w:rsidR="00EA45CA" w:rsidRPr="005E21F9" w:rsidRDefault="00EA45CA" w:rsidP="005E21F9">
            <w:pPr>
              <w:jc w:val="center"/>
              <w:rPr>
                <w:spacing w:val="6"/>
                <w:sz w:val="24"/>
                <w:szCs w:val="24"/>
                <w:lang w:eastAsia="en-US"/>
              </w:rPr>
            </w:pPr>
            <w:r w:rsidRPr="005E21F9">
              <w:rPr>
                <w:spacing w:val="6"/>
                <w:sz w:val="24"/>
                <w:szCs w:val="24"/>
                <w:lang w:eastAsia="en-US"/>
              </w:rPr>
              <w:t>0,3</w:t>
            </w:r>
          </w:p>
        </w:tc>
      </w:tr>
    </w:tbl>
    <w:p w:rsidR="00EA45CA" w:rsidRDefault="00EA45CA" w:rsidP="00621BCE">
      <w:pPr>
        <w:spacing w:line="276" w:lineRule="auto"/>
        <w:rPr>
          <w:spacing w:val="6"/>
          <w:sz w:val="28"/>
          <w:szCs w:val="22"/>
          <w:lang w:eastAsia="en-US"/>
        </w:rPr>
      </w:pPr>
    </w:p>
    <w:p w:rsidR="00EA45CA" w:rsidRPr="00453846" w:rsidRDefault="00EA45CA" w:rsidP="00621BCE">
      <w:pPr>
        <w:spacing w:line="276" w:lineRule="auto"/>
        <w:ind w:firstLine="708"/>
        <w:jc w:val="both"/>
        <w:rPr>
          <w:spacing w:val="6"/>
          <w:sz w:val="28"/>
          <w:szCs w:val="28"/>
          <w:lang w:eastAsia="en-US"/>
        </w:rPr>
      </w:pPr>
      <w:r w:rsidRPr="00453846">
        <w:rPr>
          <w:spacing w:val="6"/>
          <w:sz w:val="28"/>
          <w:szCs w:val="28"/>
          <w:lang w:eastAsia="en-US"/>
        </w:rPr>
        <w:t>Объекты, не связанные с созданием лесной инфраструктуры, расп</w:t>
      </w:r>
      <w:r w:rsidRPr="00453846">
        <w:rPr>
          <w:spacing w:val="6"/>
          <w:sz w:val="28"/>
          <w:szCs w:val="28"/>
          <w:lang w:eastAsia="en-US"/>
        </w:rPr>
        <w:t>о</w:t>
      </w:r>
      <w:r w:rsidRPr="00453846">
        <w:rPr>
          <w:spacing w:val="6"/>
          <w:sz w:val="28"/>
          <w:szCs w:val="28"/>
          <w:lang w:eastAsia="en-US"/>
        </w:rPr>
        <w:t>ложенные на территории Донского лесничества, приведены в таблице 1.1.8.2.</w:t>
      </w:r>
    </w:p>
    <w:p w:rsidR="00EA45CA" w:rsidRPr="00453846" w:rsidRDefault="00EA45CA" w:rsidP="00BD3F1C">
      <w:pPr>
        <w:ind w:firstLine="708"/>
        <w:jc w:val="both"/>
        <w:rPr>
          <w:spacing w:val="6"/>
          <w:sz w:val="28"/>
          <w:szCs w:val="28"/>
          <w:lang w:eastAsia="en-US"/>
        </w:rPr>
      </w:pPr>
    </w:p>
    <w:p w:rsidR="00EA45CA" w:rsidRPr="00453846" w:rsidRDefault="00EA45CA" w:rsidP="00621BCE">
      <w:pPr>
        <w:spacing w:line="276" w:lineRule="auto"/>
        <w:jc w:val="right"/>
        <w:rPr>
          <w:spacing w:val="6"/>
          <w:sz w:val="28"/>
          <w:szCs w:val="28"/>
          <w:lang w:eastAsia="en-US"/>
        </w:rPr>
      </w:pPr>
      <w:r w:rsidRPr="00453846">
        <w:rPr>
          <w:spacing w:val="6"/>
          <w:sz w:val="28"/>
          <w:szCs w:val="28"/>
          <w:lang w:eastAsia="en-US"/>
        </w:rPr>
        <w:t>Таблица 1.1.8.2</w:t>
      </w:r>
    </w:p>
    <w:p w:rsidR="00EA45CA" w:rsidRPr="00453846" w:rsidRDefault="00EA45CA" w:rsidP="00621BCE">
      <w:pPr>
        <w:spacing w:line="276" w:lineRule="auto"/>
        <w:jc w:val="right"/>
        <w:rPr>
          <w:spacing w:val="6"/>
          <w:sz w:val="28"/>
          <w:szCs w:val="28"/>
          <w:lang w:eastAsia="en-US"/>
        </w:rPr>
      </w:pPr>
    </w:p>
    <w:p w:rsidR="00EA45CA" w:rsidRPr="00453846" w:rsidRDefault="00EA45CA" w:rsidP="00621BCE">
      <w:pPr>
        <w:spacing w:line="276" w:lineRule="auto"/>
        <w:jc w:val="center"/>
        <w:rPr>
          <w:spacing w:val="6"/>
          <w:sz w:val="28"/>
          <w:szCs w:val="28"/>
          <w:lang w:eastAsia="en-US"/>
        </w:rPr>
      </w:pPr>
      <w:r w:rsidRPr="00453846">
        <w:rPr>
          <w:sz w:val="28"/>
          <w:szCs w:val="28"/>
        </w:rPr>
        <w:t>Существующие</w:t>
      </w:r>
      <w:r w:rsidRPr="00453846">
        <w:rPr>
          <w:spacing w:val="6"/>
          <w:sz w:val="28"/>
          <w:szCs w:val="28"/>
          <w:lang w:eastAsia="en-US"/>
        </w:rPr>
        <w:t xml:space="preserve"> объекты, не связанные с созданием лесной инфраструктуры</w:t>
      </w:r>
    </w:p>
    <w:p w:rsidR="00EA45CA" w:rsidRPr="00453846" w:rsidRDefault="00EA45CA" w:rsidP="00621BCE">
      <w:pPr>
        <w:spacing w:line="276" w:lineRule="auto"/>
        <w:jc w:val="center"/>
        <w:rPr>
          <w:spacing w:val="6"/>
          <w:sz w:val="28"/>
          <w:szCs w:val="28"/>
          <w:lang w:eastAsia="en-US"/>
        </w:rPr>
      </w:pPr>
    </w:p>
    <w:tbl>
      <w:tblPr>
        <w:tblpPr w:leftFromText="180" w:rightFromText="180" w:vertAnchor="text" w:horzAnchor="margin" w:tblpY="40"/>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6"/>
        <w:gridCol w:w="1134"/>
        <w:gridCol w:w="1276"/>
        <w:gridCol w:w="1276"/>
        <w:gridCol w:w="1134"/>
        <w:gridCol w:w="1134"/>
        <w:gridCol w:w="1667"/>
      </w:tblGrid>
      <w:tr w:rsidR="00EA45CA" w:rsidTr="000302EF">
        <w:trPr>
          <w:tblHeader/>
        </w:trPr>
        <w:tc>
          <w:tcPr>
            <w:tcW w:w="2126" w:type="dxa"/>
            <w:vMerge w:val="restart"/>
          </w:tcPr>
          <w:p w:rsidR="00EA45CA" w:rsidRPr="005E21F9" w:rsidRDefault="00EA45CA" w:rsidP="005E21F9">
            <w:pPr>
              <w:jc w:val="center"/>
              <w:rPr>
                <w:spacing w:val="6"/>
                <w:sz w:val="24"/>
                <w:szCs w:val="24"/>
                <w:lang w:eastAsia="en-US"/>
              </w:rPr>
            </w:pPr>
            <w:r w:rsidRPr="005E21F9">
              <w:rPr>
                <w:spacing w:val="6"/>
                <w:sz w:val="24"/>
                <w:szCs w:val="24"/>
                <w:lang w:eastAsia="en-US"/>
              </w:rPr>
              <w:t>Наименование объекта</w:t>
            </w:r>
          </w:p>
        </w:tc>
        <w:tc>
          <w:tcPr>
            <w:tcW w:w="1134" w:type="dxa"/>
            <w:vMerge w:val="restart"/>
          </w:tcPr>
          <w:p w:rsidR="00EA45CA" w:rsidRPr="005E21F9" w:rsidRDefault="00EA45CA" w:rsidP="005E21F9">
            <w:pPr>
              <w:jc w:val="center"/>
              <w:rPr>
                <w:spacing w:val="6"/>
                <w:sz w:val="24"/>
                <w:szCs w:val="24"/>
                <w:lang w:eastAsia="en-US"/>
              </w:rPr>
            </w:pPr>
            <w:r w:rsidRPr="005E21F9">
              <w:rPr>
                <w:spacing w:val="6"/>
                <w:sz w:val="24"/>
                <w:szCs w:val="24"/>
                <w:lang w:eastAsia="en-US"/>
              </w:rPr>
              <w:t>Ед. изм</w:t>
            </w:r>
          </w:p>
        </w:tc>
        <w:tc>
          <w:tcPr>
            <w:tcW w:w="4820" w:type="dxa"/>
            <w:gridSpan w:val="4"/>
          </w:tcPr>
          <w:p w:rsidR="00EA45CA" w:rsidRPr="005E21F9" w:rsidRDefault="00EA45CA" w:rsidP="005E21F9">
            <w:pPr>
              <w:jc w:val="center"/>
              <w:rPr>
                <w:spacing w:val="6"/>
                <w:sz w:val="24"/>
                <w:szCs w:val="24"/>
                <w:lang w:eastAsia="en-US"/>
              </w:rPr>
            </w:pPr>
            <w:r w:rsidRPr="005E21F9">
              <w:rPr>
                <w:spacing w:val="6"/>
                <w:sz w:val="24"/>
                <w:szCs w:val="24"/>
                <w:lang w:eastAsia="en-US"/>
              </w:rPr>
              <w:t>Наименование участковых лесничеств</w:t>
            </w:r>
          </w:p>
        </w:tc>
        <w:tc>
          <w:tcPr>
            <w:tcW w:w="1667" w:type="dxa"/>
            <w:vMerge w:val="restart"/>
          </w:tcPr>
          <w:p w:rsidR="00EA45CA" w:rsidRPr="005E21F9" w:rsidRDefault="00EA45CA" w:rsidP="005E21F9">
            <w:pPr>
              <w:jc w:val="center"/>
              <w:rPr>
                <w:spacing w:val="6"/>
                <w:sz w:val="24"/>
                <w:szCs w:val="24"/>
                <w:lang w:eastAsia="en-US"/>
              </w:rPr>
            </w:pPr>
            <w:r w:rsidRPr="005E21F9">
              <w:rPr>
                <w:spacing w:val="6"/>
                <w:sz w:val="24"/>
                <w:szCs w:val="24"/>
                <w:lang w:eastAsia="en-US"/>
              </w:rPr>
              <w:t>Всего</w:t>
            </w:r>
          </w:p>
        </w:tc>
      </w:tr>
      <w:tr w:rsidR="00EA45CA" w:rsidTr="000302EF">
        <w:trPr>
          <w:cantSplit/>
          <w:trHeight w:val="1411"/>
          <w:tblHeader/>
        </w:trPr>
        <w:tc>
          <w:tcPr>
            <w:tcW w:w="2126" w:type="dxa"/>
            <w:vMerge/>
          </w:tcPr>
          <w:p w:rsidR="00EA45CA" w:rsidRPr="005E21F9" w:rsidRDefault="00EA45CA" w:rsidP="005E21F9">
            <w:pPr>
              <w:jc w:val="center"/>
              <w:rPr>
                <w:spacing w:val="6"/>
                <w:sz w:val="24"/>
                <w:szCs w:val="24"/>
                <w:lang w:eastAsia="en-US"/>
              </w:rPr>
            </w:pPr>
          </w:p>
        </w:tc>
        <w:tc>
          <w:tcPr>
            <w:tcW w:w="1134" w:type="dxa"/>
            <w:vMerge/>
          </w:tcPr>
          <w:p w:rsidR="00EA45CA" w:rsidRPr="005E21F9" w:rsidRDefault="00EA45CA" w:rsidP="005E21F9">
            <w:pPr>
              <w:jc w:val="center"/>
              <w:rPr>
                <w:spacing w:val="6"/>
                <w:sz w:val="24"/>
                <w:szCs w:val="24"/>
                <w:lang w:eastAsia="en-US"/>
              </w:rPr>
            </w:pPr>
          </w:p>
        </w:tc>
        <w:tc>
          <w:tcPr>
            <w:tcW w:w="1276" w:type="dxa"/>
            <w:textDirection w:val="btLr"/>
            <w:vAlign w:val="center"/>
          </w:tcPr>
          <w:p w:rsidR="00EA45CA" w:rsidRPr="005E21F9" w:rsidRDefault="00EA45CA" w:rsidP="005E21F9">
            <w:pPr>
              <w:ind w:right="113"/>
              <w:jc w:val="center"/>
              <w:rPr>
                <w:color w:val="000000"/>
                <w:spacing w:val="6"/>
                <w:sz w:val="24"/>
                <w:szCs w:val="24"/>
                <w:lang w:eastAsia="en-US"/>
              </w:rPr>
            </w:pPr>
            <w:r w:rsidRPr="005E21F9">
              <w:rPr>
                <w:color w:val="000000"/>
                <w:spacing w:val="6"/>
                <w:sz w:val="24"/>
                <w:szCs w:val="24"/>
                <w:lang w:eastAsia="en-US"/>
              </w:rPr>
              <w:t>Скорн</w:t>
            </w:r>
            <w:r w:rsidRPr="005E21F9">
              <w:rPr>
                <w:color w:val="000000"/>
                <w:spacing w:val="6"/>
                <w:sz w:val="24"/>
                <w:szCs w:val="24"/>
                <w:lang w:eastAsia="en-US"/>
              </w:rPr>
              <w:t>я</w:t>
            </w:r>
            <w:r w:rsidRPr="005E21F9">
              <w:rPr>
                <w:color w:val="000000"/>
                <w:spacing w:val="6"/>
                <w:sz w:val="24"/>
                <w:szCs w:val="24"/>
                <w:lang w:eastAsia="en-US"/>
              </w:rPr>
              <w:t>ковс-кое</w:t>
            </w:r>
          </w:p>
        </w:tc>
        <w:tc>
          <w:tcPr>
            <w:tcW w:w="1276" w:type="dxa"/>
            <w:textDirection w:val="btLr"/>
            <w:vAlign w:val="center"/>
          </w:tcPr>
          <w:p w:rsidR="00EA45CA" w:rsidRPr="005E21F9" w:rsidRDefault="00EA45CA" w:rsidP="005E21F9">
            <w:pPr>
              <w:jc w:val="center"/>
              <w:rPr>
                <w:color w:val="000000"/>
                <w:spacing w:val="6"/>
                <w:sz w:val="24"/>
                <w:szCs w:val="24"/>
                <w:lang w:eastAsia="en-US"/>
              </w:rPr>
            </w:pPr>
            <w:r w:rsidRPr="005E21F9">
              <w:rPr>
                <w:color w:val="000000"/>
                <w:spacing w:val="6"/>
                <w:sz w:val="24"/>
                <w:szCs w:val="24"/>
                <w:lang w:eastAsia="en-US"/>
              </w:rPr>
              <w:t>Сенцовское</w:t>
            </w:r>
          </w:p>
        </w:tc>
        <w:tc>
          <w:tcPr>
            <w:tcW w:w="1134" w:type="dxa"/>
            <w:textDirection w:val="btLr"/>
            <w:vAlign w:val="center"/>
          </w:tcPr>
          <w:p w:rsidR="00EA45CA" w:rsidRPr="005E21F9" w:rsidRDefault="00EA45CA" w:rsidP="005E21F9">
            <w:pPr>
              <w:ind w:right="113"/>
              <w:jc w:val="center"/>
              <w:rPr>
                <w:color w:val="000000"/>
                <w:spacing w:val="6"/>
                <w:sz w:val="24"/>
                <w:szCs w:val="24"/>
                <w:lang w:eastAsia="en-US"/>
              </w:rPr>
            </w:pPr>
            <w:r w:rsidRPr="005E21F9">
              <w:rPr>
                <w:color w:val="000000"/>
                <w:spacing w:val="6"/>
                <w:sz w:val="24"/>
                <w:szCs w:val="24"/>
                <w:lang w:eastAsia="en-US"/>
              </w:rPr>
              <w:t>Донское</w:t>
            </w:r>
          </w:p>
        </w:tc>
        <w:tc>
          <w:tcPr>
            <w:tcW w:w="1134" w:type="dxa"/>
            <w:textDirection w:val="btLr"/>
            <w:vAlign w:val="center"/>
          </w:tcPr>
          <w:p w:rsidR="00EA45CA" w:rsidRPr="005E21F9" w:rsidRDefault="00EA45CA" w:rsidP="005E21F9">
            <w:pPr>
              <w:ind w:left="113" w:right="113"/>
              <w:jc w:val="center"/>
              <w:rPr>
                <w:spacing w:val="6"/>
                <w:sz w:val="24"/>
                <w:szCs w:val="24"/>
                <w:lang w:eastAsia="en-US"/>
              </w:rPr>
            </w:pPr>
            <w:r w:rsidRPr="005E21F9">
              <w:rPr>
                <w:color w:val="000000"/>
                <w:spacing w:val="6"/>
                <w:sz w:val="24"/>
                <w:szCs w:val="24"/>
                <w:lang w:eastAsia="en-US"/>
              </w:rPr>
              <w:t>Боринское</w:t>
            </w:r>
          </w:p>
        </w:tc>
        <w:tc>
          <w:tcPr>
            <w:tcW w:w="1667" w:type="dxa"/>
            <w:vMerge/>
            <w:textDirection w:val="btLr"/>
          </w:tcPr>
          <w:p w:rsidR="00EA45CA" w:rsidRPr="005E21F9" w:rsidRDefault="00EA45CA" w:rsidP="005E21F9">
            <w:pPr>
              <w:jc w:val="center"/>
              <w:rPr>
                <w:spacing w:val="6"/>
                <w:sz w:val="24"/>
                <w:szCs w:val="24"/>
                <w:lang w:eastAsia="en-US"/>
              </w:rPr>
            </w:pPr>
          </w:p>
        </w:tc>
      </w:tr>
      <w:tr w:rsidR="00EA45CA" w:rsidRPr="00952B73" w:rsidTr="000302EF">
        <w:trPr>
          <w:tblHeader/>
        </w:trPr>
        <w:tc>
          <w:tcPr>
            <w:tcW w:w="2126" w:type="dxa"/>
          </w:tcPr>
          <w:p w:rsidR="00EA45CA" w:rsidRPr="005E21F9" w:rsidRDefault="00EA45CA" w:rsidP="005E21F9">
            <w:pPr>
              <w:jc w:val="center"/>
              <w:rPr>
                <w:spacing w:val="6"/>
                <w:sz w:val="24"/>
                <w:szCs w:val="24"/>
                <w:lang w:eastAsia="en-US"/>
              </w:rPr>
            </w:pPr>
            <w:r w:rsidRPr="005E21F9">
              <w:rPr>
                <w:spacing w:val="6"/>
                <w:sz w:val="24"/>
                <w:szCs w:val="24"/>
                <w:lang w:eastAsia="en-US"/>
              </w:rPr>
              <w:t>1</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2</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3</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4</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5</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6</w:t>
            </w:r>
          </w:p>
        </w:tc>
        <w:tc>
          <w:tcPr>
            <w:tcW w:w="1667" w:type="dxa"/>
          </w:tcPr>
          <w:p w:rsidR="00EA45CA" w:rsidRPr="005E21F9" w:rsidRDefault="00EA45CA" w:rsidP="005E21F9">
            <w:pPr>
              <w:jc w:val="center"/>
              <w:rPr>
                <w:spacing w:val="6"/>
                <w:sz w:val="24"/>
                <w:szCs w:val="24"/>
                <w:lang w:eastAsia="en-US"/>
              </w:rPr>
            </w:pPr>
            <w:r w:rsidRPr="005E21F9">
              <w:rPr>
                <w:spacing w:val="6"/>
                <w:sz w:val="24"/>
                <w:szCs w:val="24"/>
                <w:lang w:eastAsia="en-US"/>
              </w:rPr>
              <w:t>7</w:t>
            </w:r>
          </w:p>
        </w:tc>
      </w:tr>
      <w:tr w:rsidR="00EA45CA" w:rsidTr="000302EF">
        <w:tc>
          <w:tcPr>
            <w:tcW w:w="2126" w:type="dxa"/>
          </w:tcPr>
          <w:p w:rsidR="00EA45CA" w:rsidRPr="005E21F9" w:rsidRDefault="00EA45CA" w:rsidP="008F22E1">
            <w:pPr>
              <w:rPr>
                <w:spacing w:val="6"/>
                <w:sz w:val="24"/>
                <w:szCs w:val="24"/>
                <w:lang w:eastAsia="en-US"/>
              </w:rPr>
            </w:pPr>
            <w:r w:rsidRPr="005E21F9">
              <w:rPr>
                <w:spacing w:val="6"/>
                <w:sz w:val="24"/>
                <w:szCs w:val="24"/>
                <w:lang w:eastAsia="en-US"/>
              </w:rPr>
              <w:t>Дороги общего пользования с искусственным покрытием</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0,4</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6,8</w:t>
            </w:r>
          </w:p>
        </w:tc>
        <w:tc>
          <w:tcPr>
            <w:tcW w:w="1134" w:type="dxa"/>
          </w:tcPr>
          <w:p w:rsidR="00EA45CA" w:rsidRPr="005E21F9" w:rsidRDefault="00EA45CA" w:rsidP="005E21F9">
            <w:pPr>
              <w:jc w:val="center"/>
              <w:rPr>
                <w:spacing w:val="6"/>
                <w:sz w:val="24"/>
                <w:szCs w:val="24"/>
                <w:lang w:eastAsia="en-US"/>
              </w:rPr>
            </w:pPr>
          </w:p>
        </w:tc>
        <w:tc>
          <w:tcPr>
            <w:tcW w:w="1667" w:type="dxa"/>
          </w:tcPr>
          <w:p w:rsidR="00EA45CA" w:rsidRPr="005E21F9" w:rsidRDefault="00EA45CA" w:rsidP="005E21F9">
            <w:pPr>
              <w:jc w:val="center"/>
              <w:rPr>
                <w:spacing w:val="6"/>
                <w:sz w:val="24"/>
                <w:szCs w:val="24"/>
                <w:lang w:eastAsia="en-US"/>
              </w:rPr>
            </w:pPr>
            <w:r w:rsidRPr="005E21F9">
              <w:rPr>
                <w:spacing w:val="6"/>
                <w:sz w:val="24"/>
                <w:szCs w:val="24"/>
                <w:lang w:eastAsia="en-US"/>
              </w:rPr>
              <w:t>7,2</w:t>
            </w:r>
          </w:p>
        </w:tc>
      </w:tr>
      <w:tr w:rsidR="00EA45CA" w:rsidTr="000302EF">
        <w:tc>
          <w:tcPr>
            <w:tcW w:w="2126" w:type="dxa"/>
          </w:tcPr>
          <w:p w:rsidR="00EA45CA" w:rsidRPr="005E21F9" w:rsidRDefault="00EA45CA" w:rsidP="008F22E1">
            <w:pPr>
              <w:rPr>
                <w:spacing w:val="6"/>
                <w:sz w:val="24"/>
                <w:szCs w:val="24"/>
                <w:lang w:eastAsia="en-US"/>
              </w:rPr>
            </w:pPr>
            <w:r w:rsidRPr="005E21F9">
              <w:rPr>
                <w:spacing w:val="6"/>
                <w:sz w:val="24"/>
                <w:szCs w:val="24"/>
                <w:lang w:eastAsia="en-US"/>
              </w:rPr>
              <w:t>Газопровод</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3,6</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0,8</w:t>
            </w:r>
          </w:p>
        </w:tc>
        <w:tc>
          <w:tcPr>
            <w:tcW w:w="1667" w:type="dxa"/>
          </w:tcPr>
          <w:p w:rsidR="00EA45CA" w:rsidRPr="005E21F9" w:rsidRDefault="00EA45CA" w:rsidP="005E21F9">
            <w:pPr>
              <w:jc w:val="center"/>
              <w:rPr>
                <w:spacing w:val="6"/>
                <w:sz w:val="24"/>
                <w:szCs w:val="24"/>
                <w:lang w:eastAsia="en-US"/>
              </w:rPr>
            </w:pPr>
            <w:r w:rsidRPr="005E21F9">
              <w:rPr>
                <w:spacing w:val="6"/>
                <w:sz w:val="24"/>
                <w:szCs w:val="24"/>
                <w:lang w:eastAsia="en-US"/>
              </w:rPr>
              <w:t>4,4</w:t>
            </w:r>
          </w:p>
        </w:tc>
      </w:tr>
      <w:tr w:rsidR="00EA45CA" w:rsidTr="000302EF">
        <w:tc>
          <w:tcPr>
            <w:tcW w:w="2126" w:type="dxa"/>
          </w:tcPr>
          <w:p w:rsidR="00EA45CA" w:rsidRPr="005E21F9" w:rsidRDefault="00EA45CA" w:rsidP="008F22E1">
            <w:pPr>
              <w:rPr>
                <w:spacing w:val="6"/>
                <w:sz w:val="24"/>
                <w:szCs w:val="24"/>
                <w:lang w:eastAsia="en-US"/>
              </w:rPr>
            </w:pPr>
            <w:r w:rsidRPr="005E21F9">
              <w:rPr>
                <w:spacing w:val="6"/>
                <w:sz w:val="24"/>
                <w:szCs w:val="24"/>
                <w:lang w:eastAsia="en-US"/>
              </w:rPr>
              <w:t>Линии электро-передачи</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4,2</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3,0</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24,8</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2,1</w:t>
            </w:r>
          </w:p>
        </w:tc>
        <w:tc>
          <w:tcPr>
            <w:tcW w:w="1667" w:type="dxa"/>
          </w:tcPr>
          <w:p w:rsidR="00EA45CA" w:rsidRPr="005E21F9" w:rsidRDefault="00EA45CA" w:rsidP="005E21F9">
            <w:pPr>
              <w:jc w:val="center"/>
              <w:rPr>
                <w:spacing w:val="6"/>
                <w:sz w:val="24"/>
                <w:szCs w:val="24"/>
                <w:lang w:eastAsia="en-US"/>
              </w:rPr>
            </w:pPr>
            <w:r w:rsidRPr="005E21F9">
              <w:rPr>
                <w:spacing w:val="6"/>
                <w:sz w:val="24"/>
                <w:szCs w:val="24"/>
                <w:lang w:eastAsia="en-US"/>
              </w:rPr>
              <w:t>34,1</w:t>
            </w:r>
          </w:p>
        </w:tc>
      </w:tr>
      <w:tr w:rsidR="00EA45CA" w:rsidTr="000302EF">
        <w:tc>
          <w:tcPr>
            <w:tcW w:w="2126" w:type="dxa"/>
          </w:tcPr>
          <w:p w:rsidR="00EA45CA" w:rsidRPr="005E21F9" w:rsidRDefault="00EA45CA" w:rsidP="008F22E1">
            <w:pPr>
              <w:rPr>
                <w:spacing w:val="6"/>
                <w:sz w:val="24"/>
                <w:szCs w:val="24"/>
                <w:lang w:eastAsia="en-US"/>
              </w:rPr>
            </w:pPr>
            <w:r w:rsidRPr="005E21F9">
              <w:rPr>
                <w:spacing w:val="6"/>
                <w:sz w:val="24"/>
                <w:szCs w:val="24"/>
                <w:lang w:eastAsia="en-US"/>
              </w:rPr>
              <w:t xml:space="preserve">Прочие трассы </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км</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1276" w:type="dxa"/>
          </w:tcPr>
          <w:p w:rsidR="00EA45CA" w:rsidRPr="005E21F9" w:rsidRDefault="00EA45CA" w:rsidP="005E21F9">
            <w:pPr>
              <w:jc w:val="center"/>
              <w:rPr>
                <w:spacing w:val="6"/>
                <w:sz w:val="24"/>
                <w:szCs w:val="24"/>
                <w:lang w:eastAsia="en-US"/>
              </w:rPr>
            </w:pPr>
            <w:r w:rsidRPr="005E21F9">
              <w:rPr>
                <w:spacing w:val="6"/>
                <w:sz w:val="24"/>
                <w:szCs w:val="24"/>
                <w:lang w:eastAsia="en-US"/>
              </w:rPr>
              <w:t>1,0</w:t>
            </w:r>
          </w:p>
        </w:tc>
        <w:tc>
          <w:tcPr>
            <w:tcW w:w="1134" w:type="dxa"/>
          </w:tcPr>
          <w:p w:rsidR="00EA45CA" w:rsidRPr="005E21F9" w:rsidRDefault="00EA45CA" w:rsidP="005E21F9">
            <w:pPr>
              <w:jc w:val="center"/>
              <w:rPr>
                <w:spacing w:val="6"/>
                <w:sz w:val="24"/>
                <w:szCs w:val="24"/>
                <w:lang w:eastAsia="en-US"/>
              </w:rPr>
            </w:pPr>
            <w:r w:rsidRPr="005E21F9">
              <w:rPr>
                <w:spacing w:val="6"/>
                <w:sz w:val="24"/>
                <w:szCs w:val="24"/>
                <w:lang w:eastAsia="en-US"/>
              </w:rPr>
              <w:t>-</w:t>
            </w:r>
          </w:p>
        </w:tc>
        <w:tc>
          <w:tcPr>
            <w:tcW w:w="1134" w:type="dxa"/>
          </w:tcPr>
          <w:p w:rsidR="00EA45CA" w:rsidRPr="005E21F9" w:rsidRDefault="00EA45CA" w:rsidP="005E21F9">
            <w:pPr>
              <w:jc w:val="center"/>
              <w:rPr>
                <w:spacing w:val="6"/>
                <w:sz w:val="24"/>
                <w:szCs w:val="24"/>
                <w:lang w:eastAsia="en-US"/>
              </w:rPr>
            </w:pPr>
          </w:p>
        </w:tc>
        <w:tc>
          <w:tcPr>
            <w:tcW w:w="1667" w:type="dxa"/>
          </w:tcPr>
          <w:p w:rsidR="00EA45CA" w:rsidRPr="005E21F9" w:rsidRDefault="00EA45CA" w:rsidP="005E21F9">
            <w:pPr>
              <w:jc w:val="center"/>
              <w:rPr>
                <w:spacing w:val="6"/>
                <w:sz w:val="24"/>
                <w:szCs w:val="24"/>
                <w:lang w:eastAsia="en-US"/>
              </w:rPr>
            </w:pPr>
            <w:r w:rsidRPr="005E21F9">
              <w:rPr>
                <w:spacing w:val="6"/>
                <w:sz w:val="24"/>
                <w:szCs w:val="24"/>
                <w:lang w:eastAsia="en-US"/>
              </w:rPr>
              <w:t>1,0</w:t>
            </w:r>
          </w:p>
        </w:tc>
      </w:tr>
    </w:tbl>
    <w:p w:rsidR="00EA45CA" w:rsidRDefault="00EA45CA" w:rsidP="00621BCE">
      <w:pPr>
        <w:spacing w:line="276" w:lineRule="auto"/>
        <w:rPr>
          <w:spacing w:val="6"/>
          <w:sz w:val="28"/>
          <w:szCs w:val="22"/>
          <w:lang w:eastAsia="en-US"/>
        </w:rPr>
      </w:pPr>
    </w:p>
    <w:p w:rsidR="00EA45CA" w:rsidRPr="00453846" w:rsidRDefault="00EA45CA" w:rsidP="00081E49">
      <w:pPr>
        <w:spacing w:line="276" w:lineRule="auto"/>
        <w:ind w:firstLine="708"/>
        <w:jc w:val="both"/>
        <w:rPr>
          <w:spacing w:val="6"/>
          <w:sz w:val="28"/>
          <w:szCs w:val="28"/>
          <w:lang w:eastAsia="en-US"/>
        </w:rPr>
      </w:pPr>
      <w:r w:rsidRPr="00453846">
        <w:rPr>
          <w:spacing w:val="6"/>
          <w:sz w:val="28"/>
          <w:szCs w:val="28"/>
          <w:lang w:eastAsia="en-US"/>
        </w:rPr>
        <w:t xml:space="preserve">Общая протяженность дорог на территории Донского лесничества </w:t>
      </w:r>
      <w:r w:rsidRPr="00453846">
        <w:rPr>
          <w:color w:val="000000"/>
          <w:spacing w:val="6"/>
          <w:sz w:val="28"/>
          <w:szCs w:val="28"/>
          <w:lang w:eastAsia="en-US"/>
        </w:rPr>
        <w:t>131,6</w:t>
      </w:r>
      <w:r w:rsidRPr="00453846">
        <w:rPr>
          <w:spacing w:val="6"/>
          <w:sz w:val="28"/>
          <w:szCs w:val="28"/>
          <w:lang w:eastAsia="en-US"/>
        </w:rPr>
        <w:t xml:space="preserve">км, что </w:t>
      </w:r>
      <w:r w:rsidRPr="00453846">
        <w:rPr>
          <w:color w:val="000000"/>
          <w:spacing w:val="6"/>
          <w:sz w:val="28"/>
          <w:szCs w:val="28"/>
          <w:lang w:eastAsia="en-US"/>
        </w:rPr>
        <w:t xml:space="preserve">составляет 8,1 км на 1000 </w:t>
      </w:r>
      <w:r w:rsidRPr="00453846">
        <w:rPr>
          <w:spacing w:val="6"/>
          <w:sz w:val="28"/>
          <w:szCs w:val="28"/>
          <w:lang w:eastAsia="en-US"/>
        </w:rPr>
        <w:t xml:space="preserve">га, </w:t>
      </w:r>
      <w:r w:rsidRPr="00453846">
        <w:rPr>
          <w:sz w:val="28"/>
          <w:szCs w:val="28"/>
        </w:rPr>
        <w:t>нормой, обеспечивающей раци</w:t>
      </w:r>
      <w:r w:rsidRPr="00453846">
        <w:rPr>
          <w:sz w:val="28"/>
          <w:szCs w:val="28"/>
        </w:rPr>
        <w:t>о</w:t>
      </w:r>
      <w:r w:rsidRPr="00453846">
        <w:rPr>
          <w:sz w:val="28"/>
          <w:szCs w:val="28"/>
        </w:rPr>
        <w:lastRenderedPageBreak/>
        <w:t>нальное пользование лесом, считается сеть дорог протяженностью 10 – 12 км на 1 тыс. га  площади («Дороги в лесхозах», М. «Лесная промышленность»)</w:t>
      </w:r>
      <w:r w:rsidRPr="00453846">
        <w:rPr>
          <w:spacing w:val="6"/>
          <w:sz w:val="28"/>
          <w:szCs w:val="28"/>
          <w:lang w:eastAsia="en-US"/>
        </w:rPr>
        <w:t>.</w:t>
      </w:r>
      <w:r w:rsidRPr="00453846">
        <w:rPr>
          <w:sz w:val="28"/>
          <w:szCs w:val="28"/>
        </w:rPr>
        <w:t xml:space="preserve"> Сл</w:t>
      </w:r>
      <w:r w:rsidRPr="00453846">
        <w:rPr>
          <w:sz w:val="28"/>
          <w:szCs w:val="28"/>
        </w:rPr>
        <w:t>е</w:t>
      </w:r>
      <w:r w:rsidRPr="00453846">
        <w:rPr>
          <w:sz w:val="28"/>
          <w:szCs w:val="28"/>
        </w:rPr>
        <w:t>довательно, фактическая протяженность путей транспорта на территории ле</w:t>
      </w:r>
      <w:r w:rsidRPr="00453846">
        <w:rPr>
          <w:sz w:val="28"/>
          <w:szCs w:val="28"/>
        </w:rPr>
        <w:t>с</w:t>
      </w:r>
      <w:r w:rsidRPr="00453846">
        <w:rPr>
          <w:sz w:val="28"/>
          <w:szCs w:val="28"/>
        </w:rPr>
        <w:t>ного фонда лесничества не соответствует нормативной и считается не дост</w:t>
      </w:r>
      <w:r w:rsidRPr="00453846">
        <w:rPr>
          <w:sz w:val="28"/>
          <w:szCs w:val="28"/>
        </w:rPr>
        <w:t>а</w:t>
      </w:r>
      <w:r w:rsidRPr="00453846">
        <w:rPr>
          <w:sz w:val="28"/>
          <w:szCs w:val="28"/>
        </w:rPr>
        <w:t>точной.</w:t>
      </w:r>
    </w:p>
    <w:p w:rsidR="00EA45CA" w:rsidRPr="00453846" w:rsidRDefault="00EA45CA" w:rsidP="00621BCE">
      <w:pPr>
        <w:spacing w:line="276" w:lineRule="auto"/>
        <w:ind w:firstLine="708"/>
        <w:jc w:val="both"/>
        <w:rPr>
          <w:sz w:val="28"/>
          <w:szCs w:val="28"/>
        </w:rPr>
      </w:pPr>
      <w:r w:rsidRPr="00453846">
        <w:rPr>
          <w:sz w:val="28"/>
          <w:szCs w:val="28"/>
        </w:rPr>
        <w:t>В соответствии с приказом Федерального агентства лесного хозяйства от 12.12.2011 № 517 «Об утверждении Правил использования лесов для перер</w:t>
      </w:r>
      <w:r w:rsidRPr="00453846">
        <w:rPr>
          <w:sz w:val="28"/>
          <w:szCs w:val="28"/>
        </w:rPr>
        <w:t>а</w:t>
      </w:r>
      <w:r w:rsidRPr="00453846">
        <w:rPr>
          <w:sz w:val="28"/>
          <w:szCs w:val="28"/>
        </w:rPr>
        <w:t>ботки древесины и иных лесных ресурсов», не допускается размещение объе</w:t>
      </w:r>
      <w:r w:rsidRPr="00453846">
        <w:rPr>
          <w:sz w:val="28"/>
          <w:szCs w:val="28"/>
        </w:rPr>
        <w:t>к</w:t>
      </w:r>
      <w:r w:rsidRPr="00453846">
        <w:rPr>
          <w:sz w:val="28"/>
          <w:szCs w:val="28"/>
        </w:rPr>
        <w:t>тов лесоперерабатывающей инфраструктуры в защитных лесах и на особо з</w:t>
      </w:r>
      <w:r w:rsidRPr="00453846">
        <w:rPr>
          <w:sz w:val="28"/>
          <w:szCs w:val="28"/>
        </w:rPr>
        <w:t>а</w:t>
      </w:r>
      <w:r w:rsidRPr="00453846">
        <w:rPr>
          <w:sz w:val="28"/>
          <w:szCs w:val="28"/>
        </w:rPr>
        <w:t>щитных участках лесов.</w:t>
      </w:r>
    </w:p>
    <w:p w:rsidR="00EA45CA" w:rsidRPr="00055663" w:rsidRDefault="00EA45CA" w:rsidP="00621BCE">
      <w:pPr>
        <w:spacing w:line="276" w:lineRule="auto"/>
        <w:ind w:firstLine="708"/>
        <w:jc w:val="both"/>
        <w:rPr>
          <w:color w:val="000000"/>
          <w:sz w:val="28"/>
          <w:szCs w:val="28"/>
        </w:rPr>
      </w:pPr>
      <w:r w:rsidRPr="00055663">
        <w:rPr>
          <w:color w:val="000000"/>
          <w:sz w:val="28"/>
          <w:szCs w:val="28"/>
        </w:rPr>
        <w:t>Подразделение лесов по целевому назначению с нанесением местопол</w:t>
      </w:r>
      <w:r w:rsidRPr="00055663">
        <w:rPr>
          <w:color w:val="000000"/>
          <w:sz w:val="28"/>
          <w:szCs w:val="28"/>
        </w:rPr>
        <w:t>о</w:t>
      </w:r>
      <w:r w:rsidRPr="00055663">
        <w:rPr>
          <w:color w:val="000000"/>
          <w:sz w:val="28"/>
          <w:szCs w:val="28"/>
        </w:rPr>
        <w:t>жения существующих и проектируемых особо охраняемых природных терр</w:t>
      </w:r>
      <w:r w:rsidRPr="00055663">
        <w:rPr>
          <w:color w:val="000000"/>
          <w:sz w:val="28"/>
          <w:szCs w:val="28"/>
        </w:rPr>
        <w:t>и</w:t>
      </w:r>
      <w:r w:rsidRPr="00055663">
        <w:rPr>
          <w:color w:val="000000"/>
          <w:sz w:val="28"/>
          <w:szCs w:val="28"/>
        </w:rPr>
        <w:t>торий и объектов, объектов лесной, лесоперерабатывающей инфраструктуры, объектов, не связанных с созданием лесной инфраструктуры приведена на п</w:t>
      </w:r>
      <w:r w:rsidRPr="00055663">
        <w:rPr>
          <w:color w:val="000000"/>
          <w:sz w:val="28"/>
          <w:szCs w:val="28"/>
        </w:rPr>
        <w:t>о</w:t>
      </w:r>
      <w:r w:rsidRPr="00055663">
        <w:rPr>
          <w:color w:val="000000"/>
          <w:sz w:val="28"/>
          <w:szCs w:val="28"/>
        </w:rPr>
        <w:t>квартальной карте-схеме.</w:t>
      </w:r>
    </w:p>
    <w:p w:rsidR="00EA45CA" w:rsidRDefault="00EA45CA" w:rsidP="00225D50">
      <w:pPr>
        <w:rPr>
          <w:sz w:val="28"/>
          <w:szCs w:val="28"/>
        </w:rPr>
      </w:pPr>
    </w:p>
    <w:p w:rsidR="00EA45CA" w:rsidRDefault="00EA45CA" w:rsidP="00225D50">
      <w:pPr>
        <w:rPr>
          <w:sz w:val="28"/>
          <w:szCs w:val="28"/>
        </w:rPr>
        <w:sectPr w:rsidR="00EA45CA" w:rsidSect="00F7175B">
          <w:pgSz w:w="11906" w:h="16838" w:code="9"/>
          <w:pgMar w:top="1134" w:right="851" w:bottom="851" w:left="1418" w:header="709" w:footer="709" w:gutter="0"/>
          <w:pgNumType w:start="33"/>
          <w:cols w:space="708"/>
          <w:docGrid w:linePitch="360"/>
        </w:sectPr>
      </w:pPr>
    </w:p>
    <w:p w:rsidR="00EA45CA" w:rsidRPr="00453846" w:rsidRDefault="00EA45CA" w:rsidP="00621BCE">
      <w:pPr>
        <w:spacing w:line="276" w:lineRule="auto"/>
        <w:jc w:val="center"/>
        <w:rPr>
          <w:b/>
          <w:bCs/>
          <w:sz w:val="28"/>
          <w:szCs w:val="28"/>
        </w:rPr>
      </w:pPr>
      <w:r w:rsidRPr="00453846">
        <w:rPr>
          <w:b/>
          <w:bCs/>
          <w:sz w:val="28"/>
          <w:szCs w:val="28"/>
        </w:rPr>
        <w:lastRenderedPageBreak/>
        <w:t>1.2. Виды разрешенного использования лесов на территории лесничества с распределением по кварталам</w:t>
      </w:r>
    </w:p>
    <w:p w:rsidR="00EA45CA" w:rsidRPr="00453846" w:rsidRDefault="00EA45CA" w:rsidP="00621BCE">
      <w:pPr>
        <w:spacing w:line="276" w:lineRule="auto"/>
        <w:rPr>
          <w:bCs/>
          <w:sz w:val="28"/>
          <w:szCs w:val="28"/>
        </w:rPr>
      </w:pPr>
    </w:p>
    <w:p w:rsidR="00EA45CA" w:rsidRPr="00453846" w:rsidRDefault="00EA45CA" w:rsidP="00621BCE">
      <w:pPr>
        <w:spacing w:line="276" w:lineRule="auto"/>
        <w:jc w:val="right"/>
        <w:rPr>
          <w:sz w:val="28"/>
          <w:szCs w:val="28"/>
        </w:rPr>
      </w:pPr>
      <w:r w:rsidRPr="00453846">
        <w:rPr>
          <w:sz w:val="28"/>
          <w:szCs w:val="28"/>
        </w:rPr>
        <w:t>Таблица 1.2.1</w:t>
      </w:r>
    </w:p>
    <w:p w:rsidR="00EA45CA" w:rsidRPr="00453846" w:rsidRDefault="00EA45CA" w:rsidP="00621BCE">
      <w:pPr>
        <w:spacing w:line="276" w:lineRule="auto"/>
        <w:jc w:val="center"/>
        <w:rPr>
          <w:sz w:val="28"/>
          <w:szCs w:val="28"/>
        </w:rPr>
      </w:pPr>
      <w:r w:rsidRPr="00453846">
        <w:rPr>
          <w:sz w:val="28"/>
          <w:szCs w:val="28"/>
        </w:rPr>
        <w:t>Распределение кварталов по видам разрешенного использования лесов</w:t>
      </w:r>
    </w:p>
    <w:p w:rsidR="00EA45CA" w:rsidRPr="00453846" w:rsidRDefault="00EA45CA" w:rsidP="008B64D9">
      <w:pPr>
        <w:jc w:val="center"/>
        <w:rPr>
          <w:sz w:val="28"/>
          <w:szCs w:val="28"/>
        </w:rPr>
      </w:pPr>
    </w:p>
    <w:tbl>
      <w:tblPr>
        <w:tblW w:w="505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959"/>
        <w:gridCol w:w="3466"/>
        <w:gridCol w:w="36"/>
        <w:gridCol w:w="42"/>
        <w:gridCol w:w="5420"/>
        <w:gridCol w:w="72"/>
        <w:gridCol w:w="2087"/>
      </w:tblGrid>
      <w:tr w:rsidR="00EA45CA" w:rsidRPr="00CF7E88" w:rsidTr="00F01BDE">
        <w:trPr>
          <w:tblHeader/>
        </w:trPr>
        <w:tc>
          <w:tcPr>
            <w:tcW w:w="1312" w:type="pct"/>
            <w:tcMar>
              <w:top w:w="28" w:type="dxa"/>
              <w:bottom w:w="28" w:type="dxa"/>
            </w:tcMar>
          </w:tcPr>
          <w:p w:rsidR="00EA45CA" w:rsidRPr="00453846" w:rsidRDefault="00EA45CA" w:rsidP="00294953">
            <w:pPr>
              <w:jc w:val="center"/>
              <w:rPr>
                <w:sz w:val="24"/>
                <w:szCs w:val="24"/>
              </w:rPr>
            </w:pPr>
            <w:r w:rsidRPr="00453846">
              <w:rPr>
                <w:sz w:val="24"/>
                <w:szCs w:val="24"/>
              </w:rPr>
              <w:t xml:space="preserve">Виды разрешенного </w:t>
            </w:r>
          </w:p>
          <w:p w:rsidR="00EA45CA" w:rsidRPr="00453846" w:rsidRDefault="00EA45CA" w:rsidP="00294953">
            <w:pPr>
              <w:jc w:val="center"/>
              <w:rPr>
                <w:sz w:val="24"/>
                <w:szCs w:val="24"/>
              </w:rPr>
            </w:pPr>
            <w:r w:rsidRPr="00453846">
              <w:rPr>
                <w:sz w:val="24"/>
                <w:szCs w:val="24"/>
              </w:rPr>
              <w:t>использования лесов</w:t>
            </w:r>
          </w:p>
        </w:tc>
        <w:tc>
          <w:tcPr>
            <w:tcW w:w="1175" w:type="pct"/>
            <w:gridSpan w:val="3"/>
            <w:tcMar>
              <w:top w:w="28" w:type="dxa"/>
              <w:bottom w:w="28" w:type="dxa"/>
            </w:tcMar>
          </w:tcPr>
          <w:p w:rsidR="00EA45CA" w:rsidRPr="00453846" w:rsidRDefault="00EA45CA" w:rsidP="00294953">
            <w:pPr>
              <w:jc w:val="center"/>
              <w:rPr>
                <w:sz w:val="24"/>
                <w:szCs w:val="24"/>
              </w:rPr>
            </w:pPr>
            <w:r w:rsidRPr="00453846">
              <w:rPr>
                <w:sz w:val="24"/>
                <w:szCs w:val="24"/>
              </w:rPr>
              <w:t>Наименование участкового ле</w:t>
            </w:r>
            <w:r w:rsidRPr="00453846">
              <w:rPr>
                <w:sz w:val="24"/>
                <w:szCs w:val="24"/>
              </w:rPr>
              <w:t>с</w:t>
            </w:r>
            <w:r w:rsidRPr="00453846">
              <w:rPr>
                <w:sz w:val="24"/>
                <w:szCs w:val="24"/>
              </w:rPr>
              <w:t>ничества</w:t>
            </w:r>
          </w:p>
        </w:tc>
        <w:tc>
          <w:tcPr>
            <w:tcW w:w="1797" w:type="pct"/>
            <w:tcMar>
              <w:top w:w="28" w:type="dxa"/>
              <w:bottom w:w="28" w:type="dxa"/>
            </w:tcMar>
          </w:tcPr>
          <w:p w:rsidR="00EA45CA" w:rsidRPr="00453846" w:rsidRDefault="00EA45CA" w:rsidP="00294953">
            <w:pPr>
              <w:jc w:val="center"/>
              <w:rPr>
                <w:sz w:val="24"/>
                <w:szCs w:val="24"/>
              </w:rPr>
            </w:pPr>
            <w:r w:rsidRPr="00453846">
              <w:rPr>
                <w:sz w:val="24"/>
                <w:szCs w:val="24"/>
              </w:rPr>
              <w:t>Перечень кварталов или их частей</w:t>
            </w:r>
          </w:p>
        </w:tc>
        <w:tc>
          <w:tcPr>
            <w:tcW w:w="716" w:type="pct"/>
            <w:gridSpan w:val="2"/>
            <w:tcMar>
              <w:top w:w="28" w:type="dxa"/>
              <w:bottom w:w="28" w:type="dxa"/>
            </w:tcMar>
          </w:tcPr>
          <w:p w:rsidR="00EA45CA" w:rsidRPr="00453846" w:rsidRDefault="00EA45CA" w:rsidP="00294953">
            <w:pPr>
              <w:jc w:val="center"/>
              <w:rPr>
                <w:sz w:val="24"/>
                <w:szCs w:val="24"/>
              </w:rPr>
            </w:pPr>
            <w:r w:rsidRPr="00453846">
              <w:rPr>
                <w:sz w:val="24"/>
                <w:szCs w:val="24"/>
              </w:rPr>
              <w:t>Площадь, га</w:t>
            </w:r>
          </w:p>
        </w:tc>
      </w:tr>
      <w:tr w:rsidR="00EA45CA" w:rsidRPr="00CF7E88" w:rsidTr="00F01BDE">
        <w:trPr>
          <w:tblHeader/>
        </w:trPr>
        <w:tc>
          <w:tcPr>
            <w:tcW w:w="1312" w:type="pct"/>
            <w:tcMar>
              <w:top w:w="28" w:type="dxa"/>
              <w:bottom w:w="28" w:type="dxa"/>
            </w:tcMar>
          </w:tcPr>
          <w:p w:rsidR="00EA45CA" w:rsidRPr="00453846" w:rsidRDefault="00EA45CA" w:rsidP="00294953">
            <w:pPr>
              <w:jc w:val="center"/>
              <w:rPr>
                <w:sz w:val="24"/>
                <w:szCs w:val="24"/>
              </w:rPr>
            </w:pPr>
            <w:r w:rsidRPr="00453846">
              <w:rPr>
                <w:sz w:val="24"/>
                <w:szCs w:val="24"/>
              </w:rPr>
              <w:t>1</w:t>
            </w:r>
          </w:p>
        </w:tc>
        <w:tc>
          <w:tcPr>
            <w:tcW w:w="1175" w:type="pct"/>
            <w:gridSpan w:val="3"/>
            <w:tcMar>
              <w:top w:w="28" w:type="dxa"/>
              <w:bottom w:w="28" w:type="dxa"/>
            </w:tcMar>
          </w:tcPr>
          <w:p w:rsidR="00EA45CA" w:rsidRPr="00453846" w:rsidRDefault="00EA45CA" w:rsidP="00294953">
            <w:pPr>
              <w:jc w:val="center"/>
              <w:rPr>
                <w:sz w:val="24"/>
                <w:szCs w:val="24"/>
              </w:rPr>
            </w:pPr>
            <w:r w:rsidRPr="00453846">
              <w:rPr>
                <w:sz w:val="24"/>
                <w:szCs w:val="24"/>
              </w:rPr>
              <w:t>2</w:t>
            </w:r>
          </w:p>
        </w:tc>
        <w:tc>
          <w:tcPr>
            <w:tcW w:w="1797" w:type="pct"/>
            <w:tcMar>
              <w:top w:w="28" w:type="dxa"/>
              <w:bottom w:w="28" w:type="dxa"/>
            </w:tcMar>
          </w:tcPr>
          <w:p w:rsidR="00EA45CA" w:rsidRPr="00453846" w:rsidRDefault="00EA45CA" w:rsidP="00294953">
            <w:pPr>
              <w:jc w:val="center"/>
              <w:rPr>
                <w:sz w:val="24"/>
                <w:szCs w:val="24"/>
              </w:rPr>
            </w:pPr>
            <w:r w:rsidRPr="00453846">
              <w:rPr>
                <w:sz w:val="24"/>
                <w:szCs w:val="24"/>
              </w:rPr>
              <w:t>3</w:t>
            </w:r>
          </w:p>
        </w:tc>
        <w:tc>
          <w:tcPr>
            <w:tcW w:w="716" w:type="pct"/>
            <w:gridSpan w:val="2"/>
            <w:tcMar>
              <w:top w:w="28" w:type="dxa"/>
              <w:bottom w:w="28" w:type="dxa"/>
            </w:tcMar>
          </w:tcPr>
          <w:p w:rsidR="00EA45CA" w:rsidRPr="00453846" w:rsidRDefault="00EA45CA" w:rsidP="00294953">
            <w:pPr>
              <w:jc w:val="center"/>
              <w:rPr>
                <w:sz w:val="24"/>
                <w:szCs w:val="24"/>
              </w:rPr>
            </w:pPr>
            <w:r w:rsidRPr="00453846">
              <w:rPr>
                <w:sz w:val="24"/>
                <w:szCs w:val="24"/>
              </w:rPr>
              <w:t>4</w:t>
            </w:r>
          </w:p>
        </w:tc>
      </w:tr>
      <w:tr w:rsidR="00EA45CA" w:rsidRPr="004B2F3A" w:rsidTr="003A07A0">
        <w:tc>
          <w:tcPr>
            <w:tcW w:w="1312" w:type="pct"/>
            <w:vMerge w:val="restart"/>
            <w:tcMar>
              <w:top w:w="28" w:type="dxa"/>
              <w:bottom w:w="28" w:type="dxa"/>
            </w:tcMar>
          </w:tcPr>
          <w:p w:rsidR="00EA45CA" w:rsidRPr="00453846" w:rsidRDefault="00EA45CA" w:rsidP="00450FE1">
            <w:pPr>
              <w:rPr>
                <w:sz w:val="24"/>
                <w:szCs w:val="24"/>
              </w:rPr>
            </w:pPr>
            <w:r w:rsidRPr="00453846">
              <w:rPr>
                <w:sz w:val="24"/>
                <w:szCs w:val="24"/>
              </w:rPr>
              <w:t xml:space="preserve">1.Заготовка древесины </w:t>
            </w:r>
          </w:p>
        </w:tc>
        <w:tc>
          <w:tcPr>
            <w:tcW w:w="1175" w:type="pct"/>
            <w:gridSpan w:val="3"/>
            <w:tcMar>
              <w:top w:w="28" w:type="dxa"/>
              <w:bottom w:w="28" w:type="dxa"/>
            </w:tcMar>
          </w:tcPr>
          <w:p w:rsidR="00EA45CA" w:rsidRPr="00453846" w:rsidRDefault="00EA45CA" w:rsidP="008D26DB">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4527</w:t>
            </w:r>
          </w:p>
        </w:tc>
      </w:tr>
      <w:tr w:rsidR="00EA45CA" w:rsidRPr="004B2F3A" w:rsidTr="003A07A0">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8D26DB">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3499</w:t>
            </w:r>
          </w:p>
        </w:tc>
      </w:tr>
      <w:tr w:rsidR="00EA45CA" w:rsidRPr="004B2F3A" w:rsidTr="003A07A0">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450FE1">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5349</w:t>
            </w:r>
          </w:p>
        </w:tc>
      </w:tr>
      <w:tr w:rsidR="00EA45CA" w:rsidRPr="004B2F3A" w:rsidTr="003A07A0">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450FE1">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2940</w:t>
            </w:r>
          </w:p>
        </w:tc>
      </w:tr>
      <w:tr w:rsidR="00EA45CA" w:rsidRPr="004B2F3A" w:rsidTr="003A07A0">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450FE1">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16315</w:t>
            </w:r>
          </w:p>
        </w:tc>
      </w:tr>
      <w:tr w:rsidR="00EA45CA" w:rsidRPr="004B2F3A" w:rsidTr="001D2A50">
        <w:tc>
          <w:tcPr>
            <w:tcW w:w="1312" w:type="pct"/>
            <w:tcMar>
              <w:top w:w="28" w:type="dxa"/>
              <w:bottom w:w="28" w:type="dxa"/>
            </w:tcMar>
          </w:tcPr>
          <w:p w:rsidR="00EA45CA" w:rsidRPr="00453846" w:rsidRDefault="00EA45CA" w:rsidP="00450FE1">
            <w:pPr>
              <w:rPr>
                <w:sz w:val="24"/>
                <w:szCs w:val="24"/>
              </w:rPr>
            </w:pPr>
            <w:r w:rsidRPr="00453846">
              <w:rPr>
                <w:sz w:val="24"/>
                <w:szCs w:val="24"/>
              </w:rPr>
              <w:t>2.Заготовка живицы</w:t>
            </w:r>
          </w:p>
        </w:tc>
        <w:tc>
          <w:tcPr>
            <w:tcW w:w="3688" w:type="pct"/>
            <w:gridSpan w:val="6"/>
            <w:tcMar>
              <w:top w:w="28" w:type="dxa"/>
              <w:bottom w:w="28" w:type="dxa"/>
            </w:tcMar>
          </w:tcPr>
          <w:p w:rsidR="00EA45CA" w:rsidRPr="00453846" w:rsidRDefault="00EA45CA" w:rsidP="00294953">
            <w:pPr>
              <w:jc w:val="center"/>
              <w:rPr>
                <w:sz w:val="24"/>
                <w:szCs w:val="24"/>
              </w:rPr>
            </w:pPr>
            <w:r w:rsidRPr="00453846">
              <w:rPr>
                <w:sz w:val="24"/>
                <w:szCs w:val="24"/>
              </w:rPr>
              <w:t>Не предусмотрено в виду отсутствия фонда подсочки</w:t>
            </w:r>
          </w:p>
        </w:tc>
      </w:tr>
      <w:tr w:rsidR="00EA45CA" w:rsidRPr="004B2F3A" w:rsidTr="001D2A50">
        <w:tc>
          <w:tcPr>
            <w:tcW w:w="1312" w:type="pct"/>
            <w:vMerge w:val="restart"/>
            <w:tcMar>
              <w:top w:w="28" w:type="dxa"/>
              <w:bottom w:w="28" w:type="dxa"/>
            </w:tcMar>
          </w:tcPr>
          <w:p w:rsidR="00EA45CA" w:rsidRPr="00453846" w:rsidRDefault="00EA45CA" w:rsidP="003F2616">
            <w:pPr>
              <w:rPr>
                <w:sz w:val="24"/>
                <w:szCs w:val="24"/>
              </w:rPr>
            </w:pPr>
            <w:r w:rsidRPr="00453846">
              <w:rPr>
                <w:sz w:val="24"/>
                <w:szCs w:val="24"/>
              </w:rPr>
              <w:t>3.Заготовка и сбор недревесных ле</w:t>
            </w:r>
            <w:r w:rsidRPr="00453846">
              <w:rPr>
                <w:sz w:val="24"/>
                <w:szCs w:val="24"/>
              </w:rPr>
              <w:t>с</w:t>
            </w:r>
            <w:r w:rsidRPr="00453846">
              <w:rPr>
                <w:sz w:val="24"/>
                <w:szCs w:val="24"/>
              </w:rPr>
              <w:t>ных ресурсов</w:t>
            </w:r>
          </w:p>
        </w:tc>
        <w:tc>
          <w:tcPr>
            <w:tcW w:w="3688" w:type="pct"/>
            <w:gridSpan w:val="6"/>
            <w:tcMar>
              <w:top w:w="28" w:type="dxa"/>
              <w:bottom w:w="28" w:type="dxa"/>
            </w:tcMar>
          </w:tcPr>
          <w:p w:rsidR="00EA45CA" w:rsidRPr="00453846" w:rsidRDefault="00EA45CA" w:rsidP="00294953">
            <w:pPr>
              <w:jc w:val="center"/>
              <w:rPr>
                <w:sz w:val="24"/>
                <w:szCs w:val="24"/>
              </w:rPr>
            </w:pPr>
            <w:r w:rsidRPr="00453846">
              <w:rPr>
                <w:sz w:val="24"/>
                <w:szCs w:val="24"/>
              </w:rPr>
              <w:t>Запрещается сбор лесной подстилки в лесах, выполняющих функции защиты природных и иных объектов</w:t>
            </w:r>
          </w:p>
        </w:tc>
      </w:tr>
      <w:tr w:rsidR="00EA45CA" w:rsidRPr="004B2F3A" w:rsidTr="003A07A0">
        <w:trPr>
          <w:trHeight w:val="323"/>
        </w:trPr>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4527</w:t>
            </w:r>
          </w:p>
        </w:tc>
      </w:tr>
      <w:tr w:rsidR="00EA45CA" w:rsidRPr="004B2F3A" w:rsidTr="003A07A0">
        <w:trPr>
          <w:trHeight w:val="322"/>
        </w:trPr>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3499</w:t>
            </w:r>
          </w:p>
        </w:tc>
      </w:tr>
      <w:tr w:rsidR="00EA45CA" w:rsidRPr="004B2F3A" w:rsidTr="003A07A0">
        <w:trPr>
          <w:trHeight w:val="322"/>
        </w:trPr>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5349</w:t>
            </w:r>
          </w:p>
        </w:tc>
      </w:tr>
      <w:tr w:rsidR="00EA45CA" w:rsidRPr="004B2F3A" w:rsidTr="003A07A0">
        <w:trPr>
          <w:trHeight w:val="330"/>
        </w:trPr>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2940</w:t>
            </w:r>
          </w:p>
        </w:tc>
      </w:tr>
      <w:tr w:rsidR="00EA45CA" w:rsidRPr="004B2F3A" w:rsidTr="003A07A0">
        <w:trPr>
          <w:trHeight w:val="360"/>
        </w:trPr>
        <w:tc>
          <w:tcPr>
            <w:tcW w:w="1312" w:type="pct"/>
            <w:vMerge/>
            <w:tcMar>
              <w:top w:w="28" w:type="dxa"/>
              <w:bottom w:w="28" w:type="dxa"/>
            </w:tcMar>
          </w:tcPr>
          <w:p w:rsidR="00EA45CA" w:rsidRPr="00453846" w:rsidRDefault="00EA45CA" w:rsidP="00450FE1">
            <w:pPr>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16315</w:t>
            </w:r>
          </w:p>
        </w:tc>
      </w:tr>
      <w:tr w:rsidR="00EA45CA" w:rsidRPr="004B2F3A" w:rsidTr="003A07A0">
        <w:trPr>
          <w:trHeight w:val="307"/>
        </w:trPr>
        <w:tc>
          <w:tcPr>
            <w:tcW w:w="1312" w:type="pct"/>
            <w:vMerge w:val="restart"/>
            <w:tcMar>
              <w:top w:w="28" w:type="dxa"/>
              <w:bottom w:w="28" w:type="dxa"/>
            </w:tcMar>
          </w:tcPr>
          <w:p w:rsidR="00EA45CA" w:rsidRPr="00453846" w:rsidRDefault="00EA45CA" w:rsidP="00294953">
            <w:pPr>
              <w:spacing w:line="300" w:lineRule="exact"/>
              <w:rPr>
                <w:sz w:val="24"/>
                <w:szCs w:val="24"/>
              </w:rPr>
            </w:pPr>
            <w:r w:rsidRPr="00453846">
              <w:rPr>
                <w:sz w:val="24"/>
                <w:szCs w:val="24"/>
              </w:rPr>
              <w:t>4.Заготовка пищевых лесных ресу</w:t>
            </w:r>
            <w:r w:rsidRPr="00453846">
              <w:rPr>
                <w:sz w:val="24"/>
                <w:szCs w:val="24"/>
              </w:rPr>
              <w:t>р</w:t>
            </w:r>
            <w:r w:rsidRPr="00453846">
              <w:rPr>
                <w:sz w:val="24"/>
                <w:szCs w:val="24"/>
              </w:rPr>
              <w:t>сов и сбор лекарственных растений</w:t>
            </w: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4527</w:t>
            </w:r>
          </w:p>
        </w:tc>
      </w:tr>
      <w:tr w:rsidR="00EA45CA" w:rsidRPr="004B2F3A" w:rsidTr="003A07A0">
        <w:trPr>
          <w:trHeight w:val="305"/>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3499</w:t>
            </w:r>
          </w:p>
        </w:tc>
      </w:tr>
      <w:tr w:rsidR="00EA45CA" w:rsidRPr="004B2F3A" w:rsidTr="003A07A0">
        <w:trPr>
          <w:trHeight w:val="305"/>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5349</w:t>
            </w:r>
          </w:p>
        </w:tc>
      </w:tr>
      <w:tr w:rsidR="00EA45CA" w:rsidRPr="004B2F3A" w:rsidTr="003A07A0">
        <w:trPr>
          <w:trHeight w:val="305"/>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2940</w:t>
            </w:r>
          </w:p>
        </w:tc>
      </w:tr>
      <w:tr w:rsidR="00EA45CA" w:rsidRPr="004B2F3A" w:rsidTr="003A07A0">
        <w:trPr>
          <w:trHeight w:val="305"/>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16315</w:t>
            </w:r>
          </w:p>
        </w:tc>
      </w:tr>
      <w:tr w:rsidR="00EA45CA" w:rsidRPr="004B2F3A" w:rsidTr="003E1818">
        <w:tc>
          <w:tcPr>
            <w:tcW w:w="1312" w:type="pct"/>
            <w:vMerge w:val="restart"/>
            <w:tcMar>
              <w:top w:w="28" w:type="dxa"/>
              <w:bottom w:w="28" w:type="dxa"/>
            </w:tcMar>
          </w:tcPr>
          <w:p w:rsidR="00EA45CA" w:rsidRPr="00453846" w:rsidRDefault="00EA45CA" w:rsidP="007B6314">
            <w:pPr>
              <w:spacing w:line="300" w:lineRule="exact"/>
              <w:rPr>
                <w:sz w:val="24"/>
                <w:szCs w:val="24"/>
              </w:rPr>
            </w:pPr>
            <w:r w:rsidRPr="00453846">
              <w:rPr>
                <w:sz w:val="24"/>
                <w:szCs w:val="24"/>
              </w:rPr>
              <w:lastRenderedPageBreak/>
              <w:t xml:space="preserve">5.Осуществление видов деятельности в сфере охотничьего хозяйства </w:t>
            </w:r>
          </w:p>
        </w:tc>
        <w:tc>
          <w:tcPr>
            <w:tcW w:w="1175" w:type="pct"/>
            <w:gridSpan w:val="3"/>
            <w:tcMar>
              <w:top w:w="28" w:type="dxa"/>
              <w:bottom w:w="28" w:type="dxa"/>
            </w:tcMar>
          </w:tcPr>
          <w:p w:rsidR="00EA45CA" w:rsidRPr="00453846" w:rsidRDefault="00EA45CA" w:rsidP="006A3503">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3E1818">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3E1818">
            <w:pPr>
              <w:spacing w:line="310" w:lineRule="exact"/>
              <w:jc w:val="center"/>
              <w:rPr>
                <w:sz w:val="24"/>
                <w:szCs w:val="24"/>
              </w:rPr>
            </w:pPr>
            <w:r w:rsidRPr="00453846">
              <w:rPr>
                <w:sz w:val="24"/>
                <w:szCs w:val="24"/>
              </w:rPr>
              <w:t>4527</w:t>
            </w:r>
          </w:p>
        </w:tc>
      </w:tr>
      <w:tr w:rsidR="00EA45CA" w:rsidRPr="004B2F3A" w:rsidTr="003E1818">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6A3503">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3E1818">
            <w:pPr>
              <w:spacing w:line="310" w:lineRule="exact"/>
              <w:jc w:val="center"/>
              <w:rPr>
                <w:sz w:val="24"/>
                <w:szCs w:val="24"/>
              </w:rPr>
            </w:pPr>
            <w:r>
              <w:rPr>
                <w:sz w:val="24"/>
                <w:szCs w:val="24"/>
              </w:rPr>
              <w:t>1-13, 35,47-65</w:t>
            </w:r>
          </w:p>
        </w:tc>
        <w:tc>
          <w:tcPr>
            <w:tcW w:w="716" w:type="pct"/>
            <w:gridSpan w:val="2"/>
            <w:tcMar>
              <w:top w:w="28" w:type="dxa"/>
              <w:bottom w:w="28" w:type="dxa"/>
            </w:tcMar>
            <w:vAlign w:val="center"/>
          </w:tcPr>
          <w:p w:rsidR="00EA45CA" w:rsidRPr="00453846" w:rsidRDefault="00EA45CA" w:rsidP="003E1818">
            <w:pPr>
              <w:spacing w:line="310" w:lineRule="exact"/>
              <w:jc w:val="center"/>
              <w:rPr>
                <w:sz w:val="24"/>
                <w:szCs w:val="24"/>
              </w:rPr>
            </w:pPr>
            <w:r>
              <w:rPr>
                <w:sz w:val="24"/>
                <w:szCs w:val="24"/>
              </w:rPr>
              <w:t>1858</w:t>
            </w:r>
          </w:p>
        </w:tc>
      </w:tr>
      <w:tr w:rsidR="00EA45CA" w:rsidRPr="004B2F3A" w:rsidTr="003E1818">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6A3503">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3E1818">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3E1818">
            <w:pPr>
              <w:spacing w:line="310" w:lineRule="exact"/>
              <w:jc w:val="center"/>
              <w:rPr>
                <w:sz w:val="24"/>
                <w:szCs w:val="24"/>
              </w:rPr>
            </w:pPr>
            <w:r w:rsidRPr="00453846">
              <w:rPr>
                <w:sz w:val="24"/>
                <w:szCs w:val="24"/>
              </w:rPr>
              <w:t>5349</w:t>
            </w:r>
          </w:p>
        </w:tc>
      </w:tr>
      <w:tr w:rsidR="00EA45CA" w:rsidRPr="004B2F3A" w:rsidTr="003E1818">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6A3503">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3E1818">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3E1818">
            <w:pPr>
              <w:spacing w:line="310" w:lineRule="exact"/>
              <w:jc w:val="center"/>
              <w:rPr>
                <w:sz w:val="24"/>
                <w:szCs w:val="24"/>
              </w:rPr>
            </w:pPr>
            <w:r w:rsidRPr="00453846">
              <w:rPr>
                <w:sz w:val="24"/>
                <w:szCs w:val="24"/>
              </w:rPr>
              <w:t>2940</w:t>
            </w:r>
          </w:p>
        </w:tc>
      </w:tr>
      <w:tr w:rsidR="00EA45CA" w:rsidRPr="004B2F3A" w:rsidTr="003E1818">
        <w:trPr>
          <w:trHeight w:val="328"/>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6A3503">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3E1818">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3E1818">
            <w:pPr>
              <w:spacing w:line="310" w:lineRule="exact"/>
              <w:jc w:val="center"/>
              <w:rPr>
                <w:sz w:val="24"/>
                <w:szCs w:val="24"/>
              </w:rPr>
            </w:pPr>
            <w:r>
              <w:rPr>
                <w:sz w:val="24"/>
                <w:szCs w:val="24"/>
              </w:rPr>
              <w:t>14674</w:t>
            </w:r>
          </w:p>
        </w:tc>
      </w:tr>
      <w:tr w:rsidR="00EA45CA" w:rsidRPr="004B2F3A" w:rsidTr="00F92774">
        <w:tc>
          <w:tcPr>
            <w:tcW w:w="1312" w:type="pct"/>
            <w:vMerge w:val="restart"/>
            <w:tcMar>
              <w:top w:w="28" w:type="dxa"/>
              <w:bottom w:w="28" w:type="dxa"/>
            </w:tcMar>
          </w:tcPr>
          <w:p w:rsidR="00EA45CA" w:rsidRDefault="00EA45CA" w:rsidP="00081E49">
            <w:pPr>
              <w:spacing w:line="300" w:lineRule="exact"/>
              <w:rPr>
                <w:sz w:val="24"/>
                <w:szCs w:val="24"/>
              </w:rPr>
            </w:pPr>
            <w:r w:rsidRPr="00453846">
              <w:rPr>
                <w:sz w:val="24"/>
                <w:szCs w:val="24"/>
              </w:rPr>
              <w:t>6.Ведение сельского хозяйства</w:t>
            </w:r>
          </w:p>
          <w:p w:rsidR="00EA45CA" w:rsidRDefault="00EA45CA" w:rsidP="00E8725D">
            <w:pPr>
              <w:jc w:val="right"/>
              <w:rPr>
                <w:sz w:val="24"/>
                <w:szCs w:val="24"/>
              </w:rPr>
            </w:pPr>
          </w:p>
          <w:p w:rsidR="00EA45CA" w:rsidRPr="00E8725D" w:rsidRDefault="00EA45CA" w:rsidP="00E8725D">
            <w:pPr>
              <w:jc w:val="right"/>
              <w:rPr>
                <w:sz w:val="24"/>
                <w:szCs w:val="24"/>
              </w:rPr>
            </w:pPr>
          </w:p>
        </w:tc>
        <w:tc>
          <w:tcPr>
            <w:tcW w:w="3688" w:type="pct"/>
            <w:gridSpan w:val="6"/>
            <w:tcMar>
              <w:top w:w="28" w:type="dxa"/>
              <w:bottom w:w="28" w:type="dxa"/>
            </w:tcMar>
          </w:tcPr>
          <w:p w:rsidR="00EA45CA" w:rsidRPr="00453846" w:rsidRDefault="00EA45CA" w:rsidP="00D55861">
            <w:pPr>
              <w:jc w:val="center"/>
              <w:rPr>
                <w:sz w:val="24"/>
                <w:szCs w:val="24"/>
              </w:rPr>
            </w:pPr>
            <w:r w:rsidRPr="00453846">
              <w:rPr>
                <w:color w:val="000000"/>
                <w:sz w:val="24"/>
                <w:szCs w:val="24"/>
              </w:rPr>
              <w:t>Допускается на не покрытых лесной растительностью и не лесных землях,за исключением ОЗУ,в режиме охраны, которых данная деятельность запрещена и в лесах зеленых зон разрешены только сенокошение и пчеловодство.</w:t>
            </w:r>
          </w:p>
        </w:tc>
      </w:tr>
      <w:tr w:rsidR="00EA45CA" w:rsidRPr="004B2F3A" w:rsidTr="003A07A0">
        <w:tc>
          <w:tcPr>
            <w:tcW w:w="1312" w:type="pct"/>
            <w:vMerge/>
            <w:tcMar>
              <w:top w:w="28" w:type="dxa"/>
              <w:bottom w:w="28" w:type="dxa"/>
            </w:tcMar>
          </w:tcPr>
          <w:p w:rsidR="00EA45CA" w:rsidRPr="00453846" w:rsidRDefault="00EA45CA" w:rsidP="00DE1C2B">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4527</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Pr>
                <w:sz w:val="24"/>
                <w:szCs w:val="24"/>
              </w:rPr>
              <w:t>1-13, 35,47-65</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Pr>
                <w:sz w:val="24"/>
                <w:szCs w:val="24"/>
              </w:rPr>
              <w:t>1858</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5349</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2940</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Pr>
                <w:sz w:val="24"/>
                <w:szCs w:val="24"/>
              </w:rPr>
              <w:t>14674</w:t>
            </w:r>
          </w:p>
        </w:tc>
      </w:tr>
      <w:tr w:rsidR="00EA45CA" w:rsidRPr="004B2F3A" w:rsidTr="003A07A0">
        <w:tc>
          <w:tcPr>
            <w:tcW w:w="1312" w:type="pct"/>
            <w:vMerge w:val="restart"/>
            <w:tcMar>
              <w:top w:w="28" w:type="dxa"/>
              <w:bottom w:w="28" w:type="dxa"/>
            </w:tcMar>
          </w:tcPr>
          <w:p w:rsidR="00EA45CA" w:rsidRPr="00453846" w:rsidRDefault="00EA45CA" w:rsidP="00081E49">
            <w:pPr>
              <w:spacing w:line="300" w:lineRule="exact"/>
              <w:rPr>
                <w:sz w:val="24"/>
                <w:szCs w:val="24"/>
              </w:rPr>
            </w:pPr>
            <w:r w:rsidRPr="00453846">
              <w:rPr>
                <w:sz w:val="24"/>
                <w:szCs w:val="24"/>
              </w:rPr>
              <w:t>7.Осуществление научно-исследовательской деятельности, о</w:t>
            </w:r>
            <w:r w:rsidRPr="00453846">
              <w:rPr>
                <w:sz w:val="24"/>
                <w:szCs w:val="24"/>
              </w:rPr>
              <w:t>б</w:t>
            </w:r>
            <w:r w:rsidRPr="00453846">
              <w:rPr>
                <w:sz w:val="24"/>
                <w:szCs w:val="24"/>
              </w:rPr>
              <w:t>разовательной деятельности</w:t>
            </w: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4527</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3499</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5349</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2940</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16315</w:t>
            </w:r>
          </w:p>
        </w:tc>
      </w:tr>
      <w:tr w:rsidR="00EA45CA" w:rsidRPr="004B2F3A" w:rsidTr="003A07A0">
        <w:tc>
          <w:tcPr>
            <w:tcW w:w="1312" w:type="pct"/>
            <w:vMerge w:val="restart"/>
            <w:tcMar>
              <w:top w:w="28" w:type="dxa"/>
              <w:bottom w:w="28" w:type="dxa"/>
            </w:tcMar>
          </w:tcPr>
          <w:p w:rsidR="00EA45CA" w:rsidRPr="00453846" w:rsidRDefault="00EA45CA" w:rsidP="00294953">
            <w:pPr>
              <w:spacing w:line="300" w:lineRule="exact"/>
              <w:rPr>
                <w:sz w:val="24"/>
                <w:szCs w:val="24"/>
              </w:rPr>
            </w:pPr>
            <w:r w:rsidRPr="00453846">
              <w:rPr>
                <w:sz w:val="24"/>
                <w:szCs w:val="24"/>
              </w:rPr>
              <w:t>8.Осуществ</w:t>
            </w:r>
            <w:r>
              <w:rPr>
                <w:sz w:val="24"/>
                <w:szCs w:val="24"/>
              </w:rPr>
              <w:t>ление рекреационной д</w:t>
            </w:r>
            <w:r>
              <w:rPr>
                <w:sz w:val="24"/>
                <w:szCs w:val="24"/>
              </w:rPr>
              <w:t>е</w:t>
            </w:r>
            <w:r>
              <w:rPr>
                <w:sz w:val="24"/>
                <w:szCs w:val="24"/>
              </w:rPr>
              <w:t>ятельност</w:t>
            </w: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4527</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3499</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5349</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2940</w:t>
            </w:r>
          </w:p>
        </w:tc>
      </w:tr>
      <w:tr w:rsidR="00EA45CA" w:rsidRPr="004B2F3A" w:rsidTr="003A07A0">
        <w:tc>
          <w:tcPr>
            <w:tcW w:w="1312" w:type="pct"/>
            <w:vMerge/>
            <w:tcMar>
              <w:top w:w="28" w:type="dxa"/>
              <w:bottom w:w="28" w:type="dxa"/>
            </w:tcMar>
          </w:tcPr>
          <w:p w:rsidR="00EA45CA" w:rsidRPr="00453846" w:rsidRDefault="00EA45CA" w:rsidP="00294953">
            <w:pPr>
              <w:spacing w:line="300" w:lineRule="exact"/>
              <w:rPr>
                <w:sz w:val="24"/>
                <w:szCs w:val="24"/>
              </w:rPr>
            </w:pPr>
          </w:p>
        </w:tc>
        <w:tc>
          <w:tcPr>
            <w:tcW w:w="1175" w:type="pct"/>
            <w:gridSpan w:val="3"/>
            <w:tcMar>
              <w:top w:w="28" w:type="dxa"/>
              <w:bottom w:w="28" w:type="dxa"/>
            </w:tcMar>
          </w:tcPr>
          <w:p w:rsidR="00EA45CA" w:rsidRPr="00453846" w:rsidRDefault="00EA45CA" w:rsidP="003A07A0">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3A07A0">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3A07A0">
            <w:pPr>
              <w:spacing w:line="310" w:lineRule="exact"/>
              <w:jc w:val="center"/>
              <w:rPr>
                <w:sz w:val="24"/>
                <w:szCs w:val="24"/>
              </w:rPr>
            </w:pPr>
            <w:r w:rsidRPr="00453846">
              <w:rPr>
                <w:sz w:val="24"/>
                <w:szCs w:val="24"/>
              </w:rPr>
              <w:t>16315</w:t>
            </w:r>
          </w:p>
        </w:tc>
      </w:tr>
      <w:tr w:rsidR="00EA45CA" w:rsidRPr="004B2F3A" w:rsidTr="00E672B2">
        <w:trPr>
          <w:trHeight w:val="641"/>
        </w:trPr>
        <w:tc>
          <w:tcPr>
            <w:tcW w:w="1312" w:type="pct"/>
            <w:tcMar>
              <w:top w:w="28" w:type="dxa"/>
              <w:bottom w:w="28" w:type="dxa"/>
            </w:tcMar>
          </w:tcPr>
          <w:p w:rsidR="00EA45CA" w:rsidRPr="00453846" w:rsidRDefault="00EA45CA" w:rsidP="00294953">
            <w:pPr>
              <w:spacing w:line="300" w:lineRule="exact"/>
              <w:rPr>
                <w:sz w:val="24"/>
                <w:szCs w:val="24"/>
              </w:rPr>
            </w:pPr>
            <w:r w:rsidRPr="00453846">
              <w:rPr>
                <w:sz w:val="24"/>
                <w:szCs w:val="24"/>
              </w:rPr>
              <w:t>9.Создание лесных плантаций и их эксплуатация</w:t>
            </w:r>
          </w:p>
        </w:tc>
        <w:tc>
          <w:tcPr>
            <w:tcW w:w="3688" w:type="pct"/>
            <w:gridSpan w:val="6"/>
            <w:tcMar>
              <w:top w:w="28" w:type="dxa"/>
              <w:bottom w:w="28" w:type="dxa"/>
            </w:tcMar>
          </w:tcPr>
          <w:p w:rsidR="00EA45CA" w:rsidRPr="00A2217A" w:rsidRDefault="00EA45CA" w:rsidP="00024890">
            <w:pPr>
              <w:jc w:val="center"/>
              <w:rPr>
                <w:color w:val="000000"/>
                <w:sz w:val="24"/>
                <w:szCs w:val="24"/>
              </w:rPr>
            </w:pPr>
            <w:r w:rsidRPr="00A2217A">
              <w:rPr>
                <w:color w:val="000000"/>
                <w:sz w:val="24"/>
                <w:szCs w:val="24"/>
              </w:rPr>
              <w:t>В защитных лесах не допускается.Допускается на питомниках, не покрытых лесной растительностью и н</w:t>
            </w:r>
            <w:r w:rsidRPr="00A2217A">
              <w:rPr>
                <w:color w:val="000000"/>
                <w:sz w:val="24"/>
                <w:szCs w:val="24"/>
              </w:rPr>
              <w:t>е</w:t>
            </w:r>
            <w:r w:rsidRPr="00A2217A">
              <w:rPr>
                <w:color w:val="000000"/>
                <w:sz w:val="24"/>
                <w:szCs w:val="24"/>
              </w:rPr>
              <w:t>лесных землях, за исключением защитных лесов и ОЗУ, в режиме охраны которых, данная деятельность запрещена</w:t>
            </w:r>
          </w:p>
        </w:tc>
      </w:tr>
      <w:tr w:rsidR="00EA45CA" w:rsidRPr="004B2F3A" w:rsidTr="00586DB1">
        <w:trPr>
          <w:trHeight w:val="162"/>
        </w:trPr>
        <w:tc>
          <w:tcPr>
            <w:tcW w:w="1312" w:type="pct"/>
            <w:tcMar>
              <w:top w:w="28" w:type="dxa"/>
              <w:bottom w:w="28" w:type="dxa"/>
            </w:tcMar>
          </w:tcPr>
          <w:p w:rsidR="00EA45CA" w:rsidRPr="00453846" w:rsidRDefault="00EA45CA" w:rsidP="00294953">
            <w:pPr>
              <w:spacing w:line="300" w:lineRule="exact"/>
              <w:rPr>
                <w:sz w:val="24"/>
                <w:szCs w:val="24"/>
              </w:rPr>
            </w:pPr>
            <w:r w:rsidRPr="00453846">
              <w:rPr>
                <w:sz w:val="24"/>
                <w:szCs w:val="24"/>
              </w:rPr>
              <w:t>10.Выращивание лесных плодовых, ягодных, декоративных растений, л</w:t>
            </w:r>
            <w:r w:rsidRPr="00453846">
              <w:rPr>
                <w:sz w:val="24"/>
                <w:szCs w:val="24"/>
              </w:rPr>
              <w:t>е</w:t>
            </w:r>
            <w:r w:rsidRPr="00453846">
              <w:rPr>
                <w:sz w:val="24"/>
                <w:szCs w:val="24"/>
              </w:rPr>
              <w:t>карственных растений</w:t>
            </w:r>
          </w:p>
        </w:tc>
        <w:tc>
          <w:tcPr>
            <w:tcW w:w="3688" w:type="pct"/>
            <w:gridSpan w:val="6"/>
            <w:tcMar>
              <w:top w:w="28" w:type="dxa"/>
              <w:bottom w:w="28" w:type="dxa"/>
            </w:tcMar>
          </w:tcPr>
          <w:p w:rsidR="00EA45CA" w:rsidRPr="00DF3C68" w:rsidRDefault="00EA45CA" w:rsidP="00E8725D">
            <w:pPr>
              <w:pStyle w:val="ConsPlusNormal"/>
              <w:widowControl/>
              <w:spacing w:line="300" w:lineRule="exact"/>
              <w:ind w:firstLine="0"/>
              <w:jc w:val="center"/>
              <w:rPr>
                <w:rFonts w:ascii="Times New Roman" w:hAnsi="Times New Roman"/>
                <w:i/>
                <w:sz w:val="26"/>
                <w:szCs w:val="26"/>
              </w:rPr>
            </w:pPr>
            <w:r w:rsidRPr="00DF3C68">
              <w:rPr>
                <w:rFonts w:ascii="Times New Roman" w:hAnsi="Times New Roman"/>
                <w:i/>
                <w:sz w:val="26"/>
                <w:szCs w:val="26"/>
              </w:rPr>
              <w:t>Не предусматривается (приказ МПР России</w:t>
            </w:r>
          </w:p>
          <w:p w:rsidR="00EA45CA" w:rsidRPr="00A2217A" w:rsidRDefault="00EA45CA" w:rsidP="00E8725D">
            <w:pPr>
              <w:jc w:val="center"/>
              <w:rPr>
                <w:color w:val="000000"/>
                <w:sz w:val="24"/>
                <w:szCs w:val="24"/>
              </w:rPr>
            </w:pPr>
            <w:r w:rsidRPr="00DF3C68">
              <w:rPr>
                <w:i/>
                <w:sz w:val="26"/>
                <w:szCs w:val="26"/>
              </w:rPr>
              <w:t>от 10.04.2007 г. № 85)</w:t>
            </w:r>
          </w:p>
        </w:tc>
      </w:tr>
      <w:tr w:rsidR="00EA45CA" w:rsidRPr="004B2F3A" w:rsidTr="002E63D9">
        <w:trPr>
          <w:trHeight w:val="169"/>
        </w:trPr>
        <w:tc>
          <w:tcPr>
            <w:tcW w:w="1312" w:type="pct"/>
            <w:vMerge w:val="restart"/>
            <w:tcMar>
              <w:top w:w="28" w:type="dxa"/>
              <w:bottom w:w="28" w:type="dxa"/>
            </w:tcMar>
          </w:tcPr>
          <w:p w:rsidR="00EA45CA" w:rsidRPr="00453846" w:rsidRDefault="00EA45CA" w:rsidP="00294953">
            <w:pPr>
              <w:spacing w:line="300" w:lineRule="exact"/>
              <w:rPr>
                <w:sz w:val="24"/>
                <w:szCs w:val="24"/>
              </w:rPr>
            </w:pPr>
            <w:r w:rsidRPr="00453846">
              <w:rPr>
                <w:sz w:val="24"/>
                <w:szCs w:val="24"/>
              </w:rPr>
              <w:t>11.Выращивание посадочного мат</w:t>
            </w:r>
            <w:r w:rsidRPr="00453846">
              <w:rPr>
                <w:sz w:val="24"/>
                <w:szCs w:val="24"/>
              </w:rPr>
              <w:t>е</w:t>
            </w:r>
            <w:r w:rsidRPr="00453846">
              <w:rPr>
                <w:sz w:val="24"/>
                <w:szCs w:val="24"/>
              </w:rPr>
              <w:t>риала лес</w:t>
            </w:r>
            <w:r>
              <w:rPr>
                <w:sz w:val="24"/>
                <w:szCs w:val="24"/>
              </w:rPr>
              <w:t>ных растений (саженцев, сеянце</w:t>
            </w:r>
          </w:p>
        </w:tc>
        <w:tc>
          <w:tcPr>
            <w:tcW w:w="1161" w:type="pct"/>
            <w:gridSpan w:val="2"/>
            <w:tcMar>
              <w:top w:w="28" w:type="dxa"/>
              <w:bottom w:w="28" w:type="dxa"/>
            </w:tcMar>
          </w:tcPr>
          <w:p w:rsidR="00EA45CA" w:rsidRPr="00453846" w:rsidRDefault="00EA45CA" w:rsidP="002E63D9">
            <w:pPr>
              <w:rPr>
                <w:sz w:val="24"/>
                <w:szCs w:val="24"/>
              </w:rPr>
            </w:pPr>
            <w:r w:rsidRPr="00453846">
              <w:rPr>
                <w:sz w:val="24"/>
                <w:szCs w:val="24"/>
              </w:rPr>
              <w:t>Скорняковское</w:t>
            </w:r>
          </w:p>
        </w:tc>
        <w:tc>
          <w:tcPr>
            <w:tcW w:w="1835" w:type="pct"/>
            <w:gridSpan w:val="3"/>
            <w:vAlign w:val="center"/>
          </w:tcPr>
          <w:p w:rsidR="00EA45CA" w:rsidRPr="00453846" w:rsidRDefault="00EA45CA" w:rsidP="002E63D9">
            <w:pPr>
              <w:spacing w:line="310" w:lineRule="exact"/>
              <w:jc w:val="center"/>
              <w:rPr>
                <w:sz w:val="24"/>
                <w:szCs w:val="24"/>
              </w:rPr>
            </w:pPr>
            <w:r w:rsidRPr="00453846">
              <w:rPr>
                <w:sz w:val="24"/>
                <w:szCs w:val="24"/>
              </w:rPr>
              <w:t>1-68</w:t>
            </w:r>
          </w:p>
        </w:tc>
        <w:tc>
          <w:tcPr>
            <w:tcW w:w="692" w:type="pct"/>
            <w:vAlign w:val="center"/>
          </w:tcPr>
          <w:p w:rsidR="00EA45CA" w:rsidRPr="00453846" w:rsidRDefault="00EA45CA" w:rsidP="002E63D9">
            <w:pPr>
              <w:spacing w:line="310" w:lineRule="exact"/>
              <w:jc w:val="center"/>
              <w:rPr>
                <w:sz w:val="24"/>
                <w:szCs w:val="24"/>
              </w:rPr>
            </w:pPr>
            <w:r w:rsidRPr="00453846">
              <w:rPr>
                <w:sz w:val="24"/>
                <w:szCs w:val="24"/>
              </w:rPr>
              <w:t>4527</w:t>
            </w:r>
          </w:p>
        </w:tc>
      </w:tr>
      <w:tr w:rsidR="00EA45CA" w:rsidRPr="004B2F3A" w:rsidTr="002E63D9">
        <w:trPr>
          <w:trHeight w:val="169"/>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61" w:type="pct"/>
            <w:gridSpan w:val="2"/>
            <w:tcMar>
              <w:top w:w="28" w:type="dxa"/>
              <w:bottom w:w="28" w:type="dxa"/>
            </w:tcMar>
          </w:tcPr>
          <w:p w:rsidR="00EA45CA" w:rsidRPr="00453846" w:rsidRDefault="00EA45CA" w:rsidP="002E63D9">
            <w:pPr>
              <w:rPr>
                <w:sz w:val="24"/>
                <w:szCs w:val="24"/>
              </w:rPr>
            </w:pPr>
            <w:r w:rsidRPr="00453846">
              <w:rPr>
                <w:sz w:val="24"/>
                <w:szCs w:val="24"/>
              </w:rPr>
              <w:t>Сенцовское</w:t>
            </w:r>
          </w:p>
        </w:tc>
        <w:tc>
          <w:tcPr>
            <w:tcW w:w="1835" w:type="pct"/>
            <w:gridSpan w:val="3"/>
            <w:vAlign w:val="center"/>
          </w:tcPr>
          <w:p w:rsidR="00EA45CA" w:rsidRPr="00453846" w:rsidRDefault="00EA45CA" w:rsidP="002E63D9">
            <w:pPr>
              <w:spacing w:line="310" w:lineRule="exact"/>
              <w:jc w:val="center"/>
              <w:rPr>
                <w:sz w:val="24"/>
                <w:szCs w:val="24"/>
              </w:rPr>
            </w:pPr>
            <w:r w:rsidRPr="00453846">
              <w:rPr>
                <w:sz w:val="24"/>
                <w:szCs w:val="24"/>
              </w:rPr>
              <w:t>1-65</w:t>
            </w:r>
          </w:p>
        </w:tc>
        <w:tc>
          <w:tcPr>
            <w:tcW w:w="692" w:type="pct"/>
            <w:vAlign w:val="center"/>
          </w:tcPr>
          <w:p w:rsidR="00EA45CA" w:rsidRPr="00453846" w:rsidRDefault="00EA45CA" w:rsidP="002E63D9">
            <w:pPr>
              <w:spacing w:line="310" w:lineRule="exact"/>
              <w:jc w:val="center"/>
              <w:rPr>
                <w:sz w:val="24"/>
                <w:szCs w:val="24"/>
              </w:rPr>
            </w:pPr>
            <w:r w:rsidRPr="00453846">
              <w:rPr>
                <w:sz w:val="24"/>
                <w:szCs w:val="24"/>
              </w:rPr>
              <w:t>3499</w:t>
            </w:r>
          </w:p>
        </w:tc>
      </w:tr>
      <w:tr w:rsidR="00EA45CA" w:rsidRPr="004B2F3A" w:rsidTr="002E63D9">
        <w:trPr>
          <w:trHeight w:val="169"/>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61" w:type="pct"/>
            <w:gridSpan w:val="2"/>
            <w:tcMar>
              <w:top w:w="28" w:type="dxa"/>
              <w:bottom w:w="28" w:type="dxa"/>
            </w:tcMar>
          </w:tcPr>
          <w:p w:rsidR="00EA45CA" w:rsidRPr="00453846" w:rsidRDefault="00EA45CA" w:rsidP="002E63D9">
            <w:pPr>
              <w:rPr>
                <w:sz w:val="24"/>
                <w:szCs w:val="24"/>
              </w:rPr>
            </w:pPr>
            <w:r w:rsidRPr="00453846">
              <w:rPr>
                <w:sz w:val="24"/>
                <w:szCs w:val="24"/>
              </w:rPr>
              <w:t>Донское</w:t>
            </w:r>
          </w:p>
        </w:tc>
        <w:tc>
          <w:tcPr>
            <w:tcW w:w="1835" w:type="pct"/>
            <w:gridSpan w:val="3"/>
            <w:vAlign w:val="center"/>
          </w:tcPr>
          <w:p w:rsidR="00EA45CA" w:rsidRPr="00453846" w:rsidRDefault="00EA45CA" w:rsidP="002E63D9">
            <w:pPr>
              <w:spacing w:line="310" w:lineRule="exact"/>
              <w:jc w:val="center"/>
              <w:rPr>
                <w:sz w:val="24"/>
                <w:szCs w:val="24"/>
              </w:rPr>
            </w:pPr>
            <w:r w:rsidRPr="00453846">
              <w:rPr>
                <w:sz w:val="24"/>
                <w:szCs w:val="24"/>
              </w:rPr>
              <w:t>1-98</w:t>
            </w:r>
          </w:p>
        </w:tc>
        <w:tc>
          <w:tcPr>
            <w:tcW w:w="692" w:type="pct"/>
            <w:vAlign w:val="center"/>
          </w:tcPr>
          <w:p w:rsidR="00EA45CA" w:rsidRPr="00453846" w:rsidRDefault="00EA45CA" w:rsidP="002E63D9">
            <w:pPr>
              <w:spacing w:line="310" w:lineRule="exact"/>
              <w:jc w:val="center"/>
              <w:rPr>
                <w:sz w:val="24"/>
                <w:szCs w:val="24"/>
              </w:rPr>
            </w:pPr>
            <w:r w:rsidRPr="00453846">
              <w:rPr>
                <w:sz w:val="24"/>
                <w:szCs w:val="24"/>
              </w:rPr>
              <w:t>5349</w:t>
            </w:r>
          </w:p>
        </w:tc>
      </w:tr>
      <w:tr w:rsidR="00EA45CA" w:rsidRPr="004B2F3A" w:rsidTr="002E63D9">
        <w:trPr>
          <w:trHeight w:val="169"/>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61" w:type="pct"/>
            <w:gridSpan w:val="2"/>
            <w:tcMar>
              <w:top w:w="28" w:type="dxa"/>
              <w:bottom w:w="28" w:type="dxa"/>
            </w:tcMar>
          </w:tcPr>
          <w:p w:rsidR="00EA45CA" w:rsidRPr="00453846" w:rsidRDefault="00EA45CA" w:rsidP="002E63D9">
            <w:pPr>
              <w:rPr>
                <w:sz w:val="24"/>
                <w:szCs w:val="24"/>
              </w:rPr>
            </w:pPr>
            <w:r w:rsidRPr="00453846">
              <w:rPr>
                <w:sz w:val="24"/>
                <w:szCs w:val="24"/>
              </w:rPr>
              <w:t>Боринское</w:t>
            </w:r>
          </w:p>
        </w:tc>
        <w:tc>
          <w:tcPr>
            <w:tcW w:w="1835" w:type="pct"/>
            <w:gridSpan w:val="3"/>
            <w:vAlign w:val="center"/>
          </w:tcPr>
          <w:p w:rsidR="00EA45CA" w:rsidRPr="00453846" w:rsidRDefault="00EA45CA" w:rsidP="002E63D9">
            <w:pPr>
              <w:spacing w:line="310" w:lineRule="exact"/>
              <w:jc w:val="center"/>
              <w:rPr>
                <w:sz w:val="24"/>
                <w:szCs w:val="24"/>
              </w:rPr>
            </w:pPr>
            <w:r w:rsidRPr="00453846">
              <w:rPr>
                <w:sz w:val="24"/>
                <w:szCs w:val="24"/>
              </w:rPr>
              <w:t>1-52</w:t>
            </w:r>
          </w:p>
        </w:tc>
        <w:tc>
          <w:tcPr>
            <w:tcW w:w="692" w:type="pct"/>
            <w:vAlign w:val="center"/>
          </w:tcPr>
          <w:p w:rsidR="00EA45CA" w:rsidRPr="00453846" w:rsidRDefault="00EA45CA" w:rsidP="002E63D9">
            <w:pPr>
              <w:spacing w:line="310" w:lineRule="exact"/>
              <w:jc w:val="center"/>
              <w:rPr>
                <w:sz w:val="24"/>
                <w:szCs w:val="24"/>
              </w:rPr>
            </w:pPr>
            <w:r w:rsidRPr="00453846">
              <w:rPr>
                <w:sz w:val="24"/>
                <w:szCs w:val="24"/>
              </w:rPr>
              <w:t>2940</w:t>
            </w:r>
          </w:p>
        </w:tc>
      </w:tr>
      <w:tr w:rsidR="00EA45CA" w:rsidRPr="004B2F3A" w:rsidTr="002E63D9">
        <w:trPr>
          <w:trHeight w:val="169"/>
        </w:trPr>
        <w:tc>
          <w:tcPr>
            <w:tcW w:w="1312" w:type="pct"/>
            <w:vMerge/>
            <w:tcMar>
              <w:top w:w="28" w:type="dxa"/>
              <w:bottom w:w="28" w:type="dxa"/>
            </w:tcMar>
          </w:tcPr>
          <w:p w:rsidR="00EA45CA" w:rsidRPr="00453846" w:rsidRDefault="00EA45CA" w:rsidP="00294953">
            <w:pPr>
              <w:spacing w:line="300" w:lineRule="exact"/>
              <w:rPr>
                <w:sz w:val="24"/>
                <w:szCs w:val="24"/>
              </w:rPr>
            </w:pPr>
          </w:p>
        </w:tc>
        <w:tc>
          <w:tcPr>
            <w:tcW w:w="1161" w:type="pct"/>
            <w:gridSpan w:val="2"/>
            <w:tcMar>
              <w:top w:w="28" w:type="dxa"/>
              <w:bottom w:w="28" w:type="dxa"/>
            </w:tcMar>
          </w:tcPr>
          <w:p w:rsidR="00EA45CA" w:rsidRPr="00453846" w:rsidRDefault="00EA45CA" w:rsidP="002E63D9">
            <w:pPr>
              <w:rPr>
                <w:sz w:val="24"/>
                <w:szCs w:val="24"/>
              </w:rPr>
            </w:pPr>
            <w:r w:rsidRPr="00453846">
              <w:rPr>
                <w:sz w:val="24"/>
                <w:szCs w:val="24"/>
              </w:rPr>
              <w:t>Итого:</w:t>
            </w:r>
          </w:p>
        </w:tc>
        <w:tc>
          <w:tcPr>
            <w:tcW w:w="1835" w:type="pct"/>
            <w:gridSpan w:val="3"/>
            <w:vAlign w:val="center"/>
          </w:tcPr>
          <w:p w:rsidR="00EA45CA" w:rsidRPr="00453846" w:rsidRDefault="00EA45CA" w:rsidP="002E63D9">
            <w:pPr>
              <w:spacing w:line="310" w:lineRule="exact"/>
              <w:jc w:val="center"/>
              <w:rPr>
                <w:sz w:val="24"/>
                <w:szCs w:val="24"/>
              </w:rPr>
            </w:pPr>
          </w:p>
        </w:tc>
        <w:tc>
          <w:tcPr>
            <w:tcW w:w="692" w:type="pct"/>
            <w:vAlign w:val="center"/>
          </w:tcPr>
          <w:p w:rsidR="00EA45CA" w:rsidRPr="00453846" w:rsidRDefault="00EA45CA" w:rsidP="002E63D9">
            <w:pPr>
              <w:spacing w:line="310" w:lineRule="exact"/>
              <w:jc w:val="center"/>
              <w:rPr>
                <w:sz w:val="24"/>
                <w:szCs w:val="24"/>
              </w:rPr>
            </w:pPr>
            <w:r w:rsidRPr="00453846">
              <w:rPr>
                <w:sz w:val="24"/>
                <w:szCs w:val="24"/>
              </w:rPr>
              <w:t>16315</w:t>
            </w:r>
          </w:p>
        </w:tc>
      </w:tr>
      <w:tr w:rsidR="00EA45CA" w:rsidRPr="004B2F3A" w:rsidTr="001E507F">
        <w:trPr>
          <w:trHeight w:val="169"/>
        </w:trPr>
        <w:tc>
          <w:tcPr>
            <w:tcW w:w="1312" w:type="pct"/>
            <w:vMerge w:val="restart"/>
            <w:tcMar>
              <w:top w:w="28" w:type="dxa"/>
              <w:bottom w:w="28" w:type="dxa"/>
            </w:tcMar>
          </w:tcPr>
          <w:p w:rsidR="00EA45CA" w:rsidRDefault="00EA45CA" w:rsidP="00F92774">
            <w:pPr>
              <w:rPr>
                <w:sz w:val="24"/>
                <w:szCs w:val="24"/>
              </w:rPr>
            </w:pPr>
            <w:r w:rsidRPr="00453846">
              <w:rPr>
                <w:sz w:val="24"/>
                <w:szCs w:val="24"/>
              </w:rPr>
              <w:t>12.Выполнение работ по геологич</w:t>
            </w:r>
            <w:r w:rsidRPr="00453846">
              <w:rPr>
                <w:sz w:val="24"/>
                <w:szCs w:val="24"/>
              </w:rPr>
              <w:t>е</w:t>
            </w:r>
            <w:r w:rsidRPr="00453846">
              <w:rPr>
                <w:sz w:val="24"/>
                <w:szCs w:val="24"/>
              </w:rPr>
              <w:t>скому изучению недр, разработка м</w:t>
            </w:r>
            <w:r w:rsidRPr="00453846">
              <w:rPr>
                <w:sz w:val="24"/>
                <w:szCs w:val="24"/>
              </w:rPr>
              <w:t>е</w:t>
            </w:r>
            <w:r w:rsidRPr="00453846">
              <w:rPr>
                <w:sz w:val="24"/>
                <w:szCs w:val="24"/>
              </w:rPr>
              <w:t>сторождений полезных ископаемых</w:t>
            </w:r>
          </w:p>
          <w:p w:rsidR="00EA45CA" w:rsidRPr="00453846" w:rsidRDefault="00EA45CA" w:rsidP="00F92774">
            <w:pPr>
              <w:rPr>
                <w:sz w:val="24"/>
                <w:szCs w:val="24"/>
              </w:rPr>
            </w:pPr>
          </w:p>
        </w:tc>
        <w:tc>
          <w:tcPr>
            <w:tcW w:w="3688" w:type="pct"/>
            <w:gridSpan w:val="6"/>
            <w:tcMar>
              <w:top w:w="28" w:type="dxa"/>
              <w:bottom w:w="28" w:type="dxa"/>
            </w:tcMar>
          </w:tcPr>
          <w:p w:rsidR="00EA45CA" w:rsidRPr="00453846" w:rsidRDefault="00EA45CA" w:rsidP="00586DB1">
            <w:pPr>
              <w:jc w:val="center"/>
              <w:rPr>
                <w:sz w:val="24"/>
                <w:szCs w:val="24"/>
              </w:rPr>
            </w:pPr>
          </w:p>
        </w:tc>
      </w:tr>
      <w:tr w:rsidR="00EA45CA" w:rsidRPr="004B2F3A" w:rsidTr="002E63D9">
        <w:trPr>
          <w:trHeight w:val="463"/>
        </w:trPr>
        <w:tc>
          <w:tcPr>
            <w:tcW w:w="1312" w:type="pct"/>
            <w:vMerge/>
            <w:tcMar>
              <w:top w:w="28" w:type="dxa"/>
              <w:bottom w:w="28" w:type="dxa"/>
            </w:tcMar>
          </w:tcPr>
          <w:p w:rsidR="00EA45CA" w:rsidRPr="00453846" w:rsidRDefault="00EA45CA" w:rsidP="00F92774">
            <w:pPr>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4527</w:t>
            </w:r>
          </w:p>
        </w:tc>
      </w:tr>
      <w:tr w:rsidR="00EA45CA" w:rsidRPr="004B2F3A" w:rsidTr="002E63D9">
        <w:trPr>
          <w:trHeight w:val="202"/>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3499</w:t>
            </w:r>
          </w:p>
        </w:tc>
      </w:tr>
      <w:tr w:rsidR="00EA45CA" w:rsidRPr="004B2F3A" w:rsidTr="002E63D9">
        <w:trPr>
          <w:trHeight w:val="199"/>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5349</w:t>
            </w:r>
          </w:p>
        </w:tc>
      </w:tr>
      <w:tr w:rsidR="00EA45CA" w:rsidRPr="004B2F3A" w:rsidTr="002E63D9">
        <w:trPr>
          <w:trHeight w:val="232"/>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2940</w:t>
            </w:r>
          </w:p>
        </w:tc>
      </w:tr>
      <w:tr w:rsidR="00EA45CA" w:rsidRPr="004B2F3A" w:rsidTr="002E63D9">
        <w:trPr>
          <w:trHeight w:val="279"/>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16315</w:t>
            </w:r>
          </w:p>
        </w:tc>
      </w:tr>
      <w:tr w:rsidR="00EA45CA" w:rsidRPr="004B2F3A" w:rsidTr="00586DB1">
        <w:trPr>
          <w:trHeight w:val="553"/>
        </w:trPr>
        <w:tc>
          <w:tcPr>
            <w:tcW w:w="1312" w:type="pct"/>
            <w:vMerge w:val="restart"/>
            <w:tcMar>
              <w:top w:w="28" w:type="dxa"/>
              <w:bottom w:w="28" w:type="dxa"/>
            </w:tcMar>
          </w:tcPr>
          <w:p w:rsidR="00EA45CA" w:rsidRPr="00453846" w:rsidRDefault="00EA45CA" w:rsidP="00CD3887">
            <w:pPr>
              <w:rPr>
                <w:sz w:val="24"/>
                <w:szCs w:val="24"/>
              </w:rPr>
            </w:pPr>
            <w:r w:rsidRPr="00453846">
              <w:rPr>
                <w:sz w:val="24"/>
                <w:szCs w:val="24"/>
              </w:rPr>
              <w:t>13.Строительство и эксплуатация в</w:t>
            </w:r>
            <w:r w:rsidRPr="00453846">
              <w:rPr>
                <w:sz w:val="24"/>
                <w:szCs w:val="24"/>
              </w:rPr>
              <w:t>о</w:t>
            </w:r>
            <w:r w:rsidRPr="00453846">
              <w:rPr>
                <w:sz w:val="24"/>
                <w:szCs w:val="24"/>
              </w:rPr>
              <w:t>дохранилищ и иных искусственных водных объектов, а также гидроте</w:t>
            </w:r>
            <w:r w:rsidRPr="00453846">
              <w:rPr>
                <w:sz w:val="24"/>
                <w:szCs w:val="24"/>
              </w:rPr>
              <w:t>х</w:t>
            </w:r>
            <w:r w:rsidRPr="00453846">
              <w:rPr>
                <w:sz w:val="24"/>
                <w:szCs w:val="24"/>
              </w:rPr>
              <w:t>нических сооружений морских по</w:t>
            </w:r>
            <w:r w:rsidRPr="00453846">
              <w:rPr>
                <w:sz w:val="24"/>
                <w:szCs w:val="24"/>
              </w:rPr>
              <w:t>р</w:t>
            </w:r>
            <w:r w:rsidRPr="00453846">
              <w:rPr>
                <w:sz w:val="24"/>
                <w:szCs w:val="24"/>
              </w:rPr>
              <w:t>тов, мор</w:t>
            </w:r>
            <w:r>
              <w:rPr>
                <w:sz w:val="24"/>
                <w:szCs w:val="24"/>
              </w:rPr>
              <w:t>ских терминалов, речных портов,</w:t>
            </w:r>
          </w:p>
          <w:p w:rsidR="00EA45CA" w:rsidRPr="00453846" w:rsidRDefault="00EA45CA" w:rsidP="00CD3887">
            <w:pPr>
              <w:rPr>
                <w:sz w:val="24"/>
                <w:szCs w:val="24"/>
              </w:rPr>
            </w:pPr>
            <w:r w:rsidRPr="00453846">
              <w:rPr>
                <w:sz w:val="24"/>
                <w:szCs w:val="24"/>
              </w:rPr>
              <w:lastRenderedPageBreak/>
              <w:t>причалов.</w:t>
            </w:r>
          </w:p>
        </w:tc>
        <w:tc>
          <w:tcPr>
            <w:tcW w:w="3688" w:type="pct"/>
            <w:gridSpan w:val="6"/>
            <w:tcMar>
              <w:top w:w="28" w:type="dxa"/>
              <w:bottom w:w="28" w:type="dxa"/>
            </w:tcMar>
          </w:tcPr>
          <w:p w:rsidR="00EA45CA" w:rsidRPr="00453846" w:rsidRDefault="00EA45CA" w:rsidP="00586DB1">
            <w:pPr>
              <w:jc w:val="center"/>
              <w:rPr>
                <w:sz w:val="24"/>
                <w:szCs w:val="24"/>
              </w:rPr>
            </w:pPr>
            <w:r w:rsidRPr="00453846">
              <w:rPr>
                <w:color w:val="000000"/>
                <w:sz w:val="24"/>
                <w:szCs w:val="24"/>
              </w:rPr>
              <w:lastRenderedPageBreak/>
              <w:t>Допускается выделение участков по заявкам юридических и физических лиц согласно действующему з</w:t>
            </w:r>
            <w:r w:rsidRPr="00453846">
              <w:rPr>
                <w:color w:val="000000"/>
                <w:sz w:val="24"/>
                <w:szCs w:val="24"/>
              </w:rPr>
              <w:t>а</w:t>
            </w:r>
            <w:r w:rsidRPr="00453846">
              <w:rPr>
                <w:color w:val="000000"/>
                <w:sz w:val="24"/>
                <w:szCs w:val="24"/>
              </w:rPr>
              <w:t>конодательству</w:t>
            </w:r>
          </w:p>
        </w:tc>
      </w:tr>
      <w:tr w:rsidR="00EA45CA" w:rsidRPr="004B2F3A" w:rsidTr="002E63D9">
        <w:trPr>
          <w:trHeight w:val="353"/>
        </w:trPr>
        <w:tc>
          <w:tcPr>
            <w:tcW w:w="1312" w:type="pct"/>
            <w:vMerge/>
            <w:tcMar>
              <w:top w:w="28" w:type="dxa"/>
              <w:bottom w:w="28" w:type="dxa"/>
            </w:tcMar>
          </w:tcPr>
          <w:p w:rsidR="00EA45CA" w:rsidRPr="00453846" w:rsidRDefault="00EA45CA" w:rsidP="004B2F3A">
            <w:pPr>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4527</w:t>
            </w:r>
          </w:p>
        </w:tc>
      </w:tr>
      <w:tr w:rsidR="00EA45CA" w:rsidRPr="004B2F3A" w:rsidTr="002E63D9">
        <w:trPr>
          <w:trHeight w:val="218"/>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3499</w:t>
            </w:r>
          </w:p>
        </w:tc>
      </w:tr>
      <w:tr w:rsidR="00EA45CA" w:rsidRPr="004B2F3A" w:rsidTr="002E63D9">
        <w:trPr>
          <w:trHeight w:val="285"/>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5349</w:t>
            </w:r>
          </w:p>
        </w:tc>
      </w:tr>
      <w:tr w:rsidR="00EA45CA" w:rsidRPr="004B2F3A" w:rsidTr="002E63D9">
        <w:trPr>
          <w:trHeight w:val="330"/>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2940</w:t>
            </w:r>
          </w:p>
        </w:tc>
      </w:tr>
      <w:tr w:rsidR="00EA45CA" w:rsidRPr="004B2F3A" w:rsidTr="002E63D9">
        <w:trPr>
          <w:trHeight w:val="150"/>
        </w:trPr>
        <w:tc>
          <w:tcPr>
            <w:tcW w:w="1312" w:type="pct"/>
            <w:vMerge/>
            <w:tcMar>
              <w:top w:w="28" w:type="dxa"/>
              <w:bottom w:w="28" w:type="dxa"/>
            </w:tcMar>
          </w:tcPr>
          <w:p w:rsidR="00EA45CA" w:rsidRPr="00453846" w:rsidRDefault="00EA45CA" w:rsidP="00422035">
            <w:pPr>
              <w:spacing w:line="260" w:lineRule="exact"/>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16315</w:t>
            </w:r>
          </w:p>
        </w:tc>
      </w:tr>
      <w:tr w:rsidR="00EA45CA" w:rsidRPr="004B2F3A" w:rsidTr="00F92774">
        <w:trPr>
          <w:trHeight w:val="137"/>
        </w:trPr>
        <w:tc>
          <w:tcPr>
            <w:tcW w:w="1312" w:type="pct"/>
            <w:vMerge w:val="restart"/>
            <w:tcMar>
              <w:top w:w="28" w:type="dxa"/>
              <w:bottom w:w="28" w:type="dxa"/>
            </w:tcMar>
          </w:tcPr>
          <w:p w:rsidR="00EA45CA" w:rsidRPr="00453846" w:rsidRDefault="00EA45CA" w:rsidP="00F92774">
            <w:pPr>
              <w:rPr>
                <w:sz w:val="24"/>
                <w:szCs w:val="24"/>
              </w:rPr>
            </w:pPr>
            <w:r w:rsidRPr="00453846">
              <w:rPr>
                <w:sz w:val="24"/>
                <w:szCs w:val="24"/>
              </w:rPr>
              <w:t>14.Строительство, реконструкция</w:t>
            </w:r>
            <w:r>
              <w:rPr>
                <w:sz w:val="24"/>
                <w:szCs w:val="24"/>
              </w:rPr>
              <w:t>, эксплуатация линейных обект</w:t>
            </w:r>
          </w:p>
        </w:tc>
        <w:tc>
          <w:tcPr>
            <w:tcW w:w="3688" w:type="pct"/>
            <w:gridSpan w:val="6"/>
            <w:tcMar>
              <w:top w:w="28" w:type="dxa"/>
              <w:bottom w:w="28" w:type="dxa"/>
            </w:tcMar>
          </w:tcPr>
          <w:p w:rsidR="00EA45CA" w:rsidRPr="00453846" w:rsidRDefault="00EA45CA" w:rsidP="00D55861">
            <w:pPr>
              <w:jc w:val="center"/>
              <w:rPr>
                <w:sz w:val="24"/>
                <w:szCs w:val="24"/>
              </w:rPr>
            </w:pPr>
            <w:r w:rsidRPr="004D72F9">
              <w:rPr>
                <w:sz w:val="24"/>
                <w:szCs w:val="24"/>
              </w:rPr>
              <w:t>Примечание: в лесопарковых зонах размещение объе</w:t>
            </w:r>
            <w:r>
              <w:rPr>
                <w:sz w:val="24"/>
                <w:szCs w:val="24"/>
              </w:rPr>
              <w:t>ктов капитального строительства</w:t>
            </w:r>
            <w:r w:rsidRPr="004D72F9">
              <w:rPr>
                <w:sz w:val="24"/>
                <w:szCs w:val="24"/>
              </w:rPr>
              <w:t xml:space="preserve"> запрещается</w:t>
            </w:r>
            <w:r>
              <w:rPr>
                <w:sz w:val="24"/>
                <w:szCs w:val="24"/>
              </w:rPr>
              <w:t>.</w:t>
            </w:r>
            <w:r w:rsidRPr="004D72F9">
              <w:rPr>
                <w:sz w:val="24"/>
                <w:szCs w:val="24"/>
              </w:rPr>
              <w:t xml:space="preserve"> </w:t>
            </w:r>
          </w:p>
          <w:p w:rsidR="00EA45CA" w:rsidRPr="00453846" w:rsidRDefault="00EA45CA" w:rsidP="00D55861">
            <w:pPr>
              <w:jc w:val="center"/>
              <w:rPr>
                <w:sz w:val="24"/>
                <w:szCs w:val="24"/>
              </w:rPr>
            </w:pPr>
            <w:r w:rsidRPr="00453846">
              <w:rPr>
                <w:color w:val="000000"/>
                <w:sz w:val="24"/>
                <w:szCs w:val="24"/>
              </w:rPr>
              <w:t>Допускается на не покрытых лесной растительностью и нелесных землях, за исключением участков ОЗУ, в режиме охраны которых данная деятельность запрещена</w:t>
            </w:r>
          </w:p>
        </w:tc>
      </w:tr>
      <w:tr w:rsidR="00EA45CA" w:rsidRPr="004B2F3A" w:rsidTr="002E63D9">
        <w:trPr>
          <w:trHeight w:val="179"/>
        </w:trPr>
        <w:tc>
          <w:tcPr>
            <w:tcW w:w="1312" w:type="pct"/>
            <w:vMerge/>
            <w:tcMar>
              <w:top w:w="28" w:type="dxa"/>
              <w:bottom w:w="28" w:type="dxa"/>
            </w:tcMar>
          </w:tcPr>
          <w:p w:rsidR="00EA45CA" w:rsidRPr="00453846" w:rsidRDefault="00EA45CA" w:rsidP="00F92774">
            <w:pPr>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Скорняковское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4527</w:t>
            </w:r>
          </w:p>
        </w:tc>
      </w:tr>
      <w:tr w:rsidR="00EA45CA" w:rsidRPr="004B2F3A" w:rsidTr="002E63D9">
        <w:trPr>
          <w:trHeight w:val="375"/>
        </w:trPr>
        <w:tc>
          <w:tcPr>
            <w:tcW w:w="1312" w:type="pct"/>
            <w:vMerge/>
            <w:tcMar>
              <w:top w:w="28" w:type="dxa"/>
              <w:bottom w:w="28" w:type="dxa"/>
            </w:tcMar>
          </w:tcPr>
          <w:p w:rsidR="00EA45CA" w:rsidRPr="00453846" w:rsidRDefault="00EA45CA" w:rsidP="006448E3">
            <w:pPr>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Сенцовское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3499</w:t>
            </w:r>
          </w:p>
        </w:tc>
      </w:tr>
      <w:tr w:rsidR="00EA45CA" w:rsidRPr="004B2F3A" w:rsidTr="002E63D9">
        <w:trPr>
          <w:trHeight w:val="369"/>
        </w:trPr>
        <w:tc>
          <w:tcPr>
            <w:tcW w:w="1312" w:type="pct"/>
            <w:vMerge/>
            <w:tcMar>
              <w:top w:w="28" w:type="dxa"/>
              <w:bottom w:w="28" w:type="dxa"/>
            </w:tcMar>
          </w:tcPr>
          <w:p w:rsidR="00EA45CA" w:rsidRPr="00453846" w:rsidRDefault="00EA45CA" w:rsidP="006448E3">
            <w:pPr>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Донское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5349</w:t>
            </w:r>
          </w:p>
        </w:tc>
      </w:tr>
      <w:tr w:rsidR="00EA45CA" w:rsidRPr="004B2F3A" w:rsidTr="002E63D9">
        <w:trPr>
          <w:trHeight w:val="339"/>
        </w:trPr>
        <w:tc>
          <w:tcPr>
            <w:tcW w:w="1312" w:type="pct"/>
            <w:vMerge/>
            <w:tcMar>
              <w:top w:w="28" w:type="dxa"/>
              <w:bottom w:w="28" w:type="dxa"/>
            </w:tcMar>
          </w:tcPr>
          <w:p w:rsidR="00EA45CA" w:rsidRPr="00453846" w:rsidRDefault="00EA45CA" w:rsidP="006448E3">
            <w:pPr>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Боринское</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2940</w:t>
            </w:r>
          </w:p>
        </w:tc>
      </w:tr>
      <w:tr w:rsidR="00EA45CA" w:rsidRPr="004B2F3A" w:rsidTr="002E63D9">
        <w:trPr>
          <w:trHeight w:val="175"/>
        </w:trPr>
        <w:tc>
          <w:tcPr>
            <w:tcW w:w="1312" w:type="pct"/>
            <w:vMerge/>
            <w:tcMar>
              <w:top w:w="28" w:type="dxa"/>
              <w:bottom w:w="28" w:type="dxa"/>
            </w:tcMar>
          </w:tcPr>
          <w:p w:rsidR="00EA45CA" w:rsidRPr="00453846" w:rsidRDefault="00EA45CA" w:rsidP="006448E3">
            <w:pPr>
              <w:rPr>
                <w:sz w:val="24"/>
                <w:szCs w:val="24"/>
              </w:rPr>
            </w:pPr>
          </w:p>
        </w:tc>
        <w:tc>
          <w:tcPr>
            <w:tcW w:w="1175" w:type="pct"/>
            <w:gridSpan w:val="3"/>
            <w:tcMar>
              <w:top w:w="28" w:type="dxa"/>
              <w:bottom w:w="28" w:type="dxa"/>
            </w:tcMar>
          </w:tcPr>
          <w:p w:rsidR="00EA45CA" w:rsidRPr="00453846" w:rsidRDefault="00EA45CA" w:rsidP="002E63D9">
            <w:pPr>
              <w:rPr>
                <w:sz w:val="24"/>
                <w:szCs w:val="24"/>
              </w:rPr>
            </w:pPr>
            <w:r w:rsidRPr="00453846">
              <w:rPr>
                <w:sz w:val="24"/>
                <w:szCs w:val="24"/>
              </w:rPr>
              <w:t>Итого:</w:t>
            </w:r>
          </w:p>
        </w:tc>
        <w:tc>
          <w:tcPr>
            <w:tcW w:w="1797" w:type="pct"/>
            <w:tcMar>
              <w:top w:w="28" w:type="dxa"/>
              <w:bottom w:w="28" w:type="dxa"/>
            </w:tcMar>
            <w:vAlign w:val="center"/>
          </w:tcPr>
          <w:p w:rsidR="00EA45CA" w:rsidRPr="00453846" w:rsidRDefault="00EA45CA" w:rsidP="002E63D9">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16315</w:t>
            </w:r>
          </w:p>
        </w:tc>
      </w:tr>
      <w:tr w:rsidR="00EA45CA" w:rsidRPr="004B2F3A" w:rsidTr="00471773">
        <w:trPr>
          <w:trHeight w:val="487"/>
        </w:trPr>
        <w:tc>
          <w:tcPr>
            <w:tcW w:w="1312" w:type="pct"/>
            <w:tcMar>
              <w:top w:w="28" w:type="dxa"/>
              <w:bottom w:w="28" w:type="dxa"/>
            </w:tcMar>
          </w:tcPr>
          <w:p w:rsidR="00EA45CA" w:rsidRDefault="00EA45CA" w:rsidP="00147BE9">
            <w:pPr>
              <w:pStyle w:val="ConsPlusNormal"/>
              <w:widowControl/>
              <w:spacing w:line="276" w:lineRule="auto"/>
              <w:ind w:firstLine="0"/>
              <w:rPr>
                <w:rFonts w:ascii="Times New Roman" w:hAnsi="Times New Roman"/>
                <w:sz w:val="24"/>
                <w:szCs w:val="24"/>
              </w:rPr>
            </w:pPr>
            <w:r w:rsidRPr="006A659C">
              <w:rPr>
                <w:rFonts w:ascii="Times New Roman" w:hAnsi="Times New Roman"/>
                <w:sz w:val="24"/>
                <w:szCs w:val="24"/>
              </w:rPr>
              <w:t>15.Переработка древесины и иных лесных ресурсов</w:t>
            </w:r>
          </w:p>
          <w:p w:rsidR="00EA45CA" w:rsidRPr="006A659C" w:rsidRDefault="00EA45CA" w:rsidP="00147BE9">
            <w:pPr>
              <w:pStyle w:val="ConsPlusNormal"/>
              <w:widowControl/>
              <w:spacing w:line="276" w:lineRule="auto"/>
              <w:ind w:firstLine="0"/>
              <w:rPr>
                <w:rFonts w:ascii="Times New Roman" w:hAnsi="Times New Roman"/>
                <w:sz w:val="24"/>
                <w:szCs w:val="24"/>
              </w:rPr>
            </w:pPr>
          </w:p>
        </w:tc>
        <w:tc>
          <w:tcPr>
            <w:tcW w:w="3688" w:type="pct"/>
            <w:gridSpan w:val="6"/>
            <w:tcMar>
              <w:top w:w="28" w:type="dxa"/>
              <w:bottom w:w="28" w:type="dxa"/>
            </w:tcMar>
          </w:tcPr>
          <w:p w:rsidR="00EA45CA" w:rsidRPr="006A659C" w:rsidRDefault="00EA45CA" w:rsidP="00147BE9">
            <w:pPr>
              <w:pStyle w:val="ConsPlusNormal"/>
              <w:widowControl/>
              <w:spacing w:line="276" w:lineRule="auto"/>
              <w:ind w:firstLine="0"/>
              <w:rPr>
                <w:rFonts w:ascii="Times New Roman" w:hAnsi="Times New Roman"/>
                <w:sz w:val="24"/>
                <w:szCs w:val="24"/>
              </w:rPr>
            </w:pPr>
            <w:r w:rsidRPr="006A659C">
              <w:rPr>
                <w:rFonts w:ascii="Times New Roman" w:hAnsi="Times New Roman"/>
                <w:sz w:val="24"/>
                <w:szCs w:val="24"/>
              </w:rPr>
              <w:t>В соответствии с частью 2 статьи 14 Лесного кодекса Российской Федерации в защитных лесах запрещае</w:t>
            </w:r>
            <w:r w:rsidRPr="006A659C">
              <w:rPr>
                <w:rFonts w:ascii="Times New Roman" w:hAnsi="Times New Roman"/>
                <w:sz w:val="24"/>
                <w:szCs w:val="24"/>
              </w:rPr>
              <w:t>т</w:t>
            </w:r>
            <w:r w:rsidRPr="006A659C">
              <w:rPr>
                <w:rFonts w:ascii="Times New Roman" w:hAnsi="Times New Roman"/>
                <w:sz w:val="24"/>
                <w:szCs w:val="24"/>
              </w:rPr>
              <w:t>ся создание лесоперерабатывающей инфраструктуры.</w:t>
            </w:r>
          </w:p>
        </w:tc>
      </w:tr>
      <w:tr w:rsidR="00EA45CA" w:rsidRPr="004B2F3A" w:rsidTr="00453846">
        <w:trPr>
          <w:trHeight w:val="353"/>
        </w:trPr>
        <w:tc>
          <w:tcPr>
            <w:tcW w:w="1312" w:type="pct"/>
            <w:vMerge w:val="restart"/>
            <w:tcMar>
              <w:top w:w="28" w:type="dxa"/>
              <w:bottom w:w="28" w:type="dxa"/>
            </w:tcMar>
          </w:tcPr>
          <w:p w:rsidR="00EA45CA" w:rsidRPr="00453846" w:rsidRDefault="00EA45CA" w:rsidP="00471773">
            <w:pPr>
              <w:rPr>
                <w:sz w:val="24"/>
                <w:szCs w:val="24"/>
              </w:rPr>
            </w:pPr>
            <w:r w:rsidRPr="00453846">
              <w:rPr>
                <w:sz w:val="24"/>
                <w:szCs w:val="24"/>
              </w:rPr>
              <w:t>16.Осуществление религиозной де</w:t>
            </w:r>
            <w:r w:rsidRPr="00453846">
              <w:rPr>
                <w:sz w:val="24"/>
                <w:szCs w:val="24"/>
              </w:rPr>
              <w:t>я</w:t>
            </w:r>
            <w:r w:rsidRPr="00453846">
              <w:rPr>
                <w:sz w:val="24"/>
                <w:szCs w:val="24"/>
              </w:rPr>
              <w:t>тельности</w:t>
            </w:r>
          </w:p>
        </w:tc>
        <w:tc>
          <w:tcPr>
            <w:tcW w:w="1149" w:type="pct"/>
            <w:tcMar>
              <w:top w:w="28" w:type="dxa"/>
              <w:bottom w:w="28" w:type="dxa"/>
            </w:tcMar>
          </w:tcPr>
          <w:p w:rsidR="00EA45CA" w:rsidRPr="00453846" w:rsidRDefault="00EA45CA" w:rsidP="002E63D9">
            <w:pPr>
              <w:rPr>
                <w:sz w:val="24"/>
                <w:szCs w:val="24"/>
              </w:rPr>
            </w:pPr>
            <w:r w:rsidRPr="00453846">
              <w:rPr>
                <w:sz w:val="24"/>
                <w:szCs w:val="24"/>
              </w:rPr>
              <w:t>Скорняковское</w:t>
            </w:r>
          </w:p>
        </w:tc>
        <w:tc>
          <w:tcPr>
            <w:tcW w:w="1823" w:type="pct"/>
            <w:gridSpan w:val="3"/>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4527</w:t>
            </w:r>
          </w:p>
        </w:tc>
      </w:tr>
      <w:tr w:rsidR="00EA45CA" w:rsidRPr="004B2F3A" w:rsidTr="00453846">
        <w:trPr>
          <w:trHeight w:val="273"/>
        </w:trPr>
        <w:tc>
          <w:tcPr>
            <w:tcW w:w="1312" w:type="pct"/>
            <w:vMerge/>
            <w:tcMar>
              <w:top w:w="28" w:type="dxa"/>
              <w:bottom w:w="28" w:type="dxa"/>
            </w:tcMar>
          </w:tcPr>
          <w:p w:rsidR="00EA45CA" w:rsidRPr="00453846" w:rsidRDefault="00EA45CA" w:rsidP="00294953">
            <w:pPr>
              <w:spacing w:line="260" w:lineRule="exact"/>
              <w:rPr>
                <w:sz w:val="24"/>
                <w:szCs w:val="24"/>
              </w:rPr>
            </w:pPr>
          </w:p>
        </w:tc>
        <w:tc>
          <w:tcPr>
            <w:tcW w:w="1149" w:type="pct"/>
            <w:tcMar>
              <w:top w:w="28" w:type="dxa"/>
              <w:bottom w:w="28" w:type="dxa"/>
            </w:tcMar>
          </w:tcPr>
          <w:p w:rsidR="00EA45CA" w:rsidRPr="00453846" w:rsidRDefault="00EA45CA" w:rsidP="002E63D9">
            <w:pPr>
              <w:rPr>
                <w:sz w:val="24"/>
                <w:szCs w:val="24"/>
              </w:rPr>
            </w:pPr>
            <w:r w:rsidRPr="00453846">
              <w:rPr>
                <w:sz w:val="24"/>
                <w:szCs w:val="24"/>
              </w:rPr>
              <w:t>Сенцовское</w:t>
            </w:r>
          </w:p>
        </w:tc>
        <w:tc>
          <w:tcPr>
            <w:tcW w:w="1823" w:type="pct"/>
            <w:gridSpan w:val="3"/>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1-65</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3499</w:t>
            </w:r>
          </w:p>
        </w:tc>
      </w:tr>
      <w:tr w:rsidR="00EA45CA" w:rsidRPr="004B2F3A" w:rsidTr="00453846">
        <w:trPr>
          <w:trHeight w:val="265"/>
        </w:trPr>
        <w:tc>
          <w:tcPr>
            <w:tcW w:w="1312" w:type="pct"/>
            <w:vMerge/>
            <w:tcMar>
              <w:top w:w="28" w:type="dxa"/>
              <w:bottom w:w="28" w:type="dxa"/>
            </w:tcMar>
          </w:tcPr>
          <w:p w:rsidR="00EA45CA" w:rsidRPr="00453846" w:rsidRDefault="00EA45CA" w:rsidP="00294953">
            <w:pPr>
              <w:spacing w:line="260" w:lineRule="exact"/>
              <w:rPr>
                <w:sz w:val="24"/>
                <w:szCs w:val="24"/>
              </w:rPr>
            </w:pPr>
          </w:p>
        </w:tc>
        <w:tc>
          <w:tcPr>
            <w:tcW w:w="1149" w:type="pct"/>
            <w:tcMar>
              <w:top w:w="28" w:type="dxa"/>
              <w:bottom w:w="28" w:type="dxa"/>
            </w:tcMar>
          </w:tcPr>
          <w:p w:rsidR="00EA45CA" w:rsidRPr="00453846" w:rsidRDefault="00EA45CA" w:rsidP="002E63D9">
            <w:pPr>
              <w:rPr>
                <w:sz w:val="24"/>
                <w:szCs w:val="24"/>
              </w:rPr>
            </w:pPr>
            <w:r w:rsidRPr="00453846">
              <w:rPr>
                <w:sz w:val="24"/>
                <w:szCs w:val="24"/>
              </w:rPr>
              <w:t>Донское</w:t>
            </w:r>
          </w:p>
        </w:tc>
        <w:tc>
          <w:tcPr>
            <w:tcW w:w="1823" w:type="pct"/>
            <w:gridSpan w:val="3"/>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1-98</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5349</w:t>
            </w:r>
          </w:p>
        </w:tc>
      </w:tr>
      <w:tr w:rsidR="00EA45CA" w:rsidRPr="004B2F3A" w:rsidTr="00453846">
        <w:trPr>
          <w:trHeight w:val="259"/>
        </w:trPr>
        <w:tc>
          <w:tcPr>
            <w:tcW w:w="1312" w:type="pct"/>
            <w:vMerge/>
            <w:tcMar>
              <w:top w:w="28" w:type="dxa"/>
              <w:bottom w:w="28" w:type="dxa"/>
            </w:tcMar>
          </w:tcPr>
          <w:p w:rsidR="00EA45CA" w:rsidRPr="00453846" w:rsidRDefault="00EA45CA" w:rsidP="00294953">
            <w:pPr>
              <w:spacing w:line="260" w:lineRule="exact"/>
              <w:rPr>
                <w:sz w:val="24"/>
                <w:szCs w:val="24"/>
              </w:rPr>
            </w:pPr>
          </w:p>
        </w:tc>
        <w:tc>
          <w:tcPr>
            <w:tcW w:w="1149" w:type="pct"/>
            <w:tcMar>
              <w:top w:w="28" w:type="dxa"/>
              <w:bottom w:w="28" w:type="dxa"/>
            </w:tcMar>
          </w:tcPr>
          <w:p w:rsidR="00EA45CA" w:rsidRPr="00453846" w:rsidRDefault="00EA45CA" w:rsidP="002E63D9">
            <w:pPr>
              <w:rPr>
                <w:sz w:val="24"/>
                <w:szCs w:val="24"/>
              </w:rPr>
            </w:pPr>
            <w:r w:rsidRPr="00453846">
              <w:rPr>
                <w:sz w:val="24"/>
                <w:szCs w:val="24"/>
              </w:rPr>
              <w:t>Боринское</w:t>
            </w:r>
          </w:p>
        </w:tc>
        <w:tc>
          <w:tcPr>
            <w:tcW w:w="1823" w:type="pct"/>
            <w:gridSpan w:val="3"/>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1-52</w:t>
            </w: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2940</w:t>
            </w:r>
          </w:p>
        </w:tc>
      </w:tr>
      <w:tr w:rsidR="00EA45CA" w:rsidRPr="004B2F3A" w:rsidTr="00453846">
        <w:trPr>
          <w:trHeight w:val="252"/>
        </w:trPr>
        <w:tc>
          <w:tcPr>
            <w:tcW w:w="1312" w:type="pct"/>
            <w:vMerge/>
            <w:tcMar>
              <w:top w:w="28" w:type="dxa"/>
              <w:bottom w:w="28" w:type="dxa"/>
            </w:tcMar>
          </w:tcPr>
          <w:p w:rsidR="00EA45CA" w:rsidRPr="00453846" w:rsidRDefault="00EA45CA" w:rsidP="00294953">
            <w:pPr>
              <w:spacing w:line="260" w:lineRule="exact"/>
              <w:rPr>
                <w:sz w:val="24"/>
                <w:szCs w:val="24"/>
              </w:rPr>
            </w:pPr>
          </w:p>
        </w:tc>
        <w:tc>
          <w:tcPr>
            <w:tcW w:w="1149" w:type="pct"/>
            <w:tcMar>
              <w:top w:w="28" w:type="dxa"/>
              <w:bottom w:w="28" w:type="dxa"/>
            </w:tcMar>
          </w:tcPr>
          <w:p w:rsidR="00EA45CA" w:rsidRPr="00453846" w:rsidRDefault="00EA45CA" w:rsidP="002E63D9">
            <w:pPr>
              <w:rPr>
                <w:sz w:val="24"/>
                <w:szCs w:val="24"/>
              </w:rPr>
            </w:pPr>
            <w:r w:rsidRPr="00453846">
              <w:rPr>
                <w:sz w:val="24"/>
                <w:szCs w:val="24"/>
              </w:rPr>
              <w:t>Итого:</w:t>
            </w:r>
          </w:p>
        </w:tc>
        <w:tc>
          <w:tcPr>
            <w:tcW w:w="1823" w:type="pct"/>
            <w:gridSpan w:val="3"/>
            <w:tcMar>
              <w:top w:w="28" w:type="dxa"/>
              <w:bottom w:w="28" w:type="dxa"/>
            </w:tcMar>
            <w:vAlign w:val="center"/>
          </w:tcPr>
          <w:p w:rsidR="00EA45CA" w:rsidRPr="00453846" w:rsidRDefault="00EA45CA" w:rsidP="002E63D9">
            <w:pPr>
              <w:spacing w:line="310" w:lineRule="exact"/>
              <w:jc w:val="center"/>
              <w:rPr>
                <w:sz w:val="24"/>
                <w:szCs w:val="24"/>
              </w:rPr>
            </w:pPr>
          </w:p>
        </w:tc>
        <w:tc>
          <w:tcPr>
            <w:tcW w:w="716" w:type="pct"/>
            <w:gridSpan w:val="2"/>
            <w:tcMar>
              <w:top w:w="28" w:type="dxa"/>
              <w:bottom w:w="28" w:type="dxa"/>
            </w:tcMar>
            <w:vAlign w:val="center"/>
          </w:tcPr>
          <w:p w:rsidR="00EA45CA" w:rsidRPr="00453846" w:rsidRDefault="00EA45CA" w:rsidP="002E63D9">
            <w:pPr>
              <w:spacing w:line="310" w:lineRule="exact"/>
              <w:jc w:val="center"/>
              <w:rPr>
                <w:sz w:val="24"/>
                <w:szCs w:val="24"/>
              </w:rPr>
            </w:pPr>
            <w:r w:rsidRPr="00453846">
              <w:rPr>
                <w:sz w:val="24"/>
                <w:szCs w:val="24"/>
              </w:rPr>
              <w:t>16315</w:t>
            </w:r>
          </w:p>
        </w:tc>
      </w:tr>
    </w:tbl>
    <w:p w:rsidR="00EA45CA" w:rsidRDefault="00EA45CA" w:rsidP="00B17A4B">
      <w:pPr>
        <w:tabs>
          <w:tab w:val="left" w:pos="9045"/>
        </w:tabs>
        <w:rPr>
          <w:sz w:val="26"/>
          <w:szCs w:val="26"/>
        </w:rPr>
      </w:pPr>
    </w:p>
    <w:p w:rsidR="00EA45CA" w:rsidRDefault="00EA45CA" w:rsidP="00B17A4B">
      <w:pPr>
        <w:tabs>
          <w:tab w:val="left" w:pos="9045"/>
        </w:tabs>
        <w:rPr>
          <w:sz w:val="26"/>
          <w:szCs w:val="26"/>
        </w:rPr>
        <w:sectPr w:rsidR="00EA45CA" w:rsidSect="00C21F8D">
          <w:pgSz w:w="16838" w:h="11906" w:orient="landscape" w:code="9"/>
          <w:pgMar w:top="1418" w:right="1134" w:bottom="851" w:left="851" w:header="709" w:footer="709" w:gutter="0"/>
          <w:cols w:space="708"/>
          <w:docGrid w:linePitch="360"/>
        </w:sectPr>
      </w:pPr>
    </w:p>
    <w:p w:rsidR="00EA45CA" w:rsidRPr="00BC3E71" w:rsidRDefault="00EA45CA" w:rsidP="00146DA4">
      <w:pPr>
        <w:pStyle w:val="ConsPlusNormal"/>
        <w:widowControl/>
        <w:spacing w:line="360" w:lineRule="auto"/>
        <w:jc w:val="center"/>
        <w:rPr>
          <w:rFonts w:ascii="Times New Roman" w:hAnsi="Times New Roman"/>
          <w:b/>
          <w:sz w:val="28"/>
          <w:szCs w:val="28"/>
        </w:rPr>
      </w:pPr>
      <w:r w:rsidRPr="00BC3E71">
        <w:rPr>
          <w:rFonts w:ascii="Times New Roman" w:hAnsi="Times New Roman"/>
          <w:b/>
          <w:sz w:val="28"/>
          <w:szCs w:val="28"/>
        </w:rPr>
        <w:lastRenderedPageBreak/>
        <w:t>Приоритетные виды использования лесов</w:t>
      </w:r>
    </w:p>
    <w:p w:rsidR="00EA45CA" w:rsidRPr="00BC3E71" w:rsidRDefault="00EA45CA" w:rsidP="00146DA4">
      <w:pPr>
        <w:pStyle w:val="ConsPlusNormal"/>
        <w:widowControl/>
        <w:ind w:firstLine="0"/>
        <w:rPr>
          <w:rFonts w:ascii="Times New Roman" w:hAnsi="Times New Roman"/>
          <w:sz w:val="28"/>
          <w:szCs w:val="28"/>
        </w:rPr>
      </w:pPr>
    </w:p>
    <w:p w:rsidR="00EA45CA" w:rsidRDefault="00EA45CA" w:rsidP="00081E49">
      <w:pPr>
        <w:spacing w:line="276" w:lineRule="auto"/>
        <w:jc w:val="right"/>
        <w:rPr>
          <w:b/>
          <w:bCs/>
          <w:sz w:val="32"/>
          <w:szCs w:val="32"/>
        </w:rPr>
      </w:pPr>
      <w:r>
        <w:rPr>
          <w:sz w:val="28"/>
          <w:szCs w:val="28"/>
        </w:rPr>
        <w:t>Таблица 1.2.2</w:t>
      </w:r>
    </w:p>
    <w:tbl>
      <w:tblPr>
        <w:tblW w:w="967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1985"/>
        <w:gridCol w:w="1740"/>
        <w:gridCol w:w="4678"/>
        <w:gridCol w:w="1275"/>
      </w:tblGrid>
      <w:tr w:rsidR="00EA45CA" w:rsidRPr="00796D0D" w:rsidTr="000302EF">
        <w:trPr>
          <w:tblHeader/>
        </w:trPr>
        <w:tc>
          <w:tcPr>
            <w:tcW w:w="1985" w:type="dxa"/>
          </w:tcPr>
          <w:p w:rsidR="00EA45CA" w:rsidRPr="00796D0D" w:rsidRDefault="00EA45CA" w:rsidP="00BF7AA7">
            <w:pPr>
              <w:jc w:val="center"/>
              <w:rPr>
                <w:sz w:val="24"/>
                <w:szCs w:val="24"/>
              </w:rPr>
            </w:pPr>
            <w:r w:rsidRPr="00796D0D">
              <w:rPr>
                <w:sz w:val="24"/>
                <w:szCs w:val="24"/>
              </w:rPr>
              <w:t>Виды разрешенн</w:t>
            </w:r>
            <w:r w:rsidRPr="00796D0D">
              <w:rPr>
                <w:sz w:val="24"/>
                <w:szCs w:val="24"/>
              </w:rPr>
              <w:t>о</w:t>
            </w:r>
            <w:r w:rsidRPr="00796D0D">
              <w:rPr>
                <w:sz w:val="24"/>
                <w:szCs w:val="24"/>
              </w:rPr>
              <w:t>го использования лесов</w:t>
            </w:r>
          </w:p>
        </w:tc>
        <w:tc>
          <w:tcPr>
            <w:tcW w:w="1740" w:type="dxa"/>
          </w:tcPr>
          <w:p w:rsidR="00EA45CA" w:rsidRPr="00796D0D" w:rsidRDefault="00EA45CA" w:rsidP="00BF7AA7">
            <w:pPr>
              <w:jc w:val="center"/>
              <w:rPr>
                <w:sz w:val="24"/>
                <w:szCs w:val="24"/>
              </w:rPr>
            </w:pPr>
            <w:r w:rsidRPr="00796D0D">
              <w:rPr>
                <w:sz w:val="24"/>
                <w:szCs w:val="24"/>
              </w:rPr>
              <w:t>Наименование участкового лесничества</w:t>
            </w:r>
          </w:p>
        </w:tc>
        <w:tc>
          <w:tcPr>
            <w:tcW w:w="4678" w:type="dxa"/>
          </w:tcPr>
          <w:p w:rsidR="00EA45CA" w:rsidRPr="00796D0D" w:rsidRDefault="00EA45CA" w:rsidP="00BF7AA7">
            <w:pPr>
              <w:jc w:val="center"/>
              <w:rPr>
                <w:sz w:val="24"/>
                <w:szCs w:val="24"/>
              </w:rPr>
            </w:pPr>
            <w:r w:rsidRPr="00796D0D">
              <w:rPr>
                <w:sz w:val="24"/>
                <w:szCs w:val="24"/>
              </w:rPr>
              <w:t>Перечень кварталов или их частей</w:t>
            </w:r>
          </w:p>
        </w:tc>
        <w:tc>
          <w:tcPr>
            <w:tcW w:w="1275" w:type="dxa"/>
          </w:tcPr>
          <w:p w:rsidR="00EA45CA" w:rsidRPr="00796D0D" w:rsidRDefault="00EA45CA" w:rsidP="00BF7AA7">
            <w:pPr>
              <w:jc w:val="center"/>
              <w:rPr>
                <w:sz w:val="24"/>
                <w:szCs w:val="24"/>
              </w:rPr>
            </w:pPr>
            <w:r w:rsidRPr="00796D0D">
              <w:rPr>
                <w:sz w:val="24"/>
                <w:szCs w:val="24"/>
              </w:rPr>
              <w:t xml:space="preserve">Площадь, </w:t>
            </w:r>
          </w:p>
          <w:p w:rsidR="00EA45CA" w:rsidRPr="00796D0D" w:rsidRDefault="00EA45CA" w:rsidP="00BF7AA7">
            <w:pPr>
              <w:jc w:val="center"/>
              <w:rPr>
                <w:sz w:val="24"/>
                <w:szCs w:val="24"/>
              </w:rPr>
            </w:pPr>
            <w:r w:rsidRPr="00796D0D">
              <w:rPr>
                <w:sz w:val="24"/>
                <w:szCs w:val="24"/>
              </w:rPr>
              <w:t>га</w:t>
            </w:r>
          </w:p>
        </w:tc>
      </w:tr>
      <w:tr w:rsidR="00EA45CA" w:rsidRPr="00796D0D" w:rsidTr="000302EF">
        <w:tc>
          <w:tcPr>
            <w:tcW w:w="198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1</w:t>
            </w:r>
          </w:p>
        </w:tc>
        <w:tc>
          <w:tcPr>
            <w:tcW w:w="1740"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2</w:t>
            </w:r>
          </w:p>
        </w:tc>
        <w:tc>
          <w:tcPr>
            <w:tcW w:w="4678"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3</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4</w:t>
            </w:r>
          </w:p>
        </w:tc>
      </w:tr>
      <w:tr w:rsidR="00EA45CA" w:rsidRPr="00796D0D" w:rsidTr="000302EF">
        <w:tc>
          <w:tcPr>
            <w:tcW w:w="1985" w:type="dxa"/>
            <w:vMerge w:val="restart"/>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Заготовка древ</w:t>
            </w:r>
            <w:r w:rsidRPr="00796D0D">
              <w:rPr>
                <w:rFonts w:ascii="Times New Roman" w:hAnsi="Times New Roman"/>
                <w:sz w:val="24"/>
                <w:szCs w:val="24"/>
              </w:rPr>
              <w:t>е</w:t>
            </w:r>
            <w:r w:rsidRPr="00796D0D">
              <w:rPr>
                <w:rFonts w:ascii="Times New Roman" w:hAnsi="Times New Roman"/>
                <w:sz w:val="24"/>
                <w:szCs w:val="24"/>
              </w:rPr>
              <w:t>сины</w:t>
            </w:r>
          </w:p>
          <w:p w:rsidR="00EA45CA" w:rsidRPr="00796D0D" w:rsidRDefault="00EA45CA" w:rsidP="00BF7AA7">
            <w:pPr>
              <w:pStyle w:val="ConsPlusNormal"/>
              <w:widowControl/>
              <w:ind w:firstLine="0"/>
              <w:jc w:val="center"/>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Pr>
                <w:rFonts w:ascii="Times New Roman" w:hAnsi="Times New Roman"/>
                <w:sz w:val="24"/>
                <w:szCs w:val="24"/>
              </w:rPr>
              <w:t>Скорняков</w:t>
            </w:r>
            <w:r w:rsidRPr="00796D0D">
              <w:rPr>
                <w:rFonts w:ascii="Times New Roman" w:hAnsi="Times New Roman"/>
                <w:sz w:val="24"/>
                <w:szCs w:val="24"/>
              </w:rPr>
              <w:t>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5-12, 67, 68</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548</w:t>
            </w:r>
          </w:p>
        </w:tc>
      </w:tr>
      <w:tr w:rsidR="00EA45CA" w:rsidRPr="00796D0D" w:rsidTr="000302EF">
        <w:tc>
          <w:tcPr>
            <w:tcW w:w="1985" w:type="dxa"/>
            <w:vMerge/>
          </w:tcPr>
          <w:p w:rsidR="00EA45CA" w:rsidRPr="00796D0D" w:rsidRDefault="00EA45CA" w:rsidP="00BF7AA7">
            <w:pPr>
              <w:jc w:val="center"/>
              <w:rPr>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Сенцовское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1ч-7ч,11ч,15ч,18ч-23ч,27ч,29ч,30ч,31-33, 44ч,45ч,46,47ч-49ч,50,51ч,52-55,57ч,63ч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2215</w:t>
            </w:r>
          </w:p>
        </w:tc>
      </w:tr>
      <w:tr w:rsidR="00EA45CA" w:rsidRPr="00796D0D" w:rsidTr="000302EF">
        <w:tc>
          <w:tcPr>
            <w:tcW w:w="1985" w:type="dxa"/>
            <w:vMerge/>
          </w:tcPr>
          <w:p w:rsidR="00EA45CA" w:rsidRPr="00796D0D" w:rsidRDefault="00EA45CA" w:rsidP="00BF7AA7">
            <w:pPr>
              <w:pStyle w:val="ConsPlusNormal"/>
              <w:widowControl/>
              <w:ind w:firstLine="0"/>
              <w:jc w:val="center"/>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Донское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18,19ч,20,21ч,29ч,30-33,46-55,75ч,82,83ч,</w:t>
            </w:r>
          </w:p>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84, 90,98</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728</w:t>
            </w:r>
          </w:p>
        </w:tc>
      </w:tr>
      <w:tr w:rsidR="00EA45CA" w:rsidRPr="00796D0D" w:rsidTr="000302EF">
        <w:tc>
          <w:tcPr>
            <w:tcW w:w="1985" w:type="dxa"/>
            <w:vMerge/>
          </w:tcPr>
          <w:p w:rsidR="00EA45CA" w:rsidRPr="00796D0D" w:rsidRDefault="00EA45CA" w:rsidP="00BF7AA7">
            <w:pPr>
              <w:pStyle w:val="ConsPlusNormal"/>
              <w:widowControl/>
              <w:ind w:firstLine="0"/>
              <w:jc w:val="center"/>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Боринское</w:t>
            </w:r>
          </w:p>
        </w:tc>
        <w:tc>
          <w:tcPr>
            <w:tcW w:w="4678" w:type="dxa"/>
          </w:tcPr>
          <w:p w:rsidR="00EA45CA" w:rsidRPr="00796D0D" w:rsidRDefault="00EA45CA" w:rsidP="00BF7AA7">
            <w:pPr>
              <w:pStyle w:val="ConsPlusNormal"/>
              <w:widowControl/>
              <w:ind w:left="57" w:firstLine="0"/>
              <w:jc w:val="both"/>
              <w:rPr>
                <w:rFonts w:ascii="Times New Roman" w:hAnsi="Times New Roman"/>
                <w:sz w:val="24"/>
                <w:szCs w:val="24"/>
              </w:rPr>
            </w:pPr>
            <w:r w:rsidRPr="00796D0D">
              <w:rPr>
                <w:rFonts w:ascii="Times New Roman" w:hAnsi="Times New Roman"/>
                <w:sz w:val="24"/>
                <w:szCs w:val="24"/>
              </w:rPr>
              <w:t>1, 2, 4, 5ч, 6, 25-41, 44, 45ч, 50ч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1176</w:t>
            </w:r>
          </w:p>
        </w:tc>
      </w:tr>
      <w:tr w:rsidR="00EA45CA" w:rsidRPr="00796D0D" w:rsidTr="000302EF">
        <w:tc>
          <w:tcPr>
            <w:tcW w:w="1985" w:type="dxa"/>
            <w:vMerge/>
          </w:tcPr>
          <w:p w:rsidR="00EA45CA" w:rsidRPr="00796D0D" w:rsidRDefault="00EA45CA" w:rsidP="00BF7AA7">
            <w:pPr>
              <w:pStyle w:val="ConsPlusNormal"/>
              <w:widowControl/>
              <w:ind w:firstLine="0"/>
              <w:jc w:val="center"/>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Итого:</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4667</w:t>
            </w:r>
          </w:p>
        </w:tc>
      </w:tr>
      <w:tr w:rsidR="00EA45CA" w:rsidRPr="00796D0D" w:rsidTr="000302EF">
        <w:tc>
          <w:tcPr>
            <w:tcW w:w="1985" w:type="dxa"/>
            <w:vMerge w:val="restart"/>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Осуществление видов деятельн</w:t>
            </w:r>
            <w:r w:rsidRPr="00796D0D">
              <w:rPr>
                <w:rFonts w:ascii="Times New Roman" w:hAnsi="Times New Roman"/>
                <w:sz w:val="24"/>
                <w:szCs w:val="24"/>
              </w:rPr>
              <w:t>о</w:t>
            </w:r>
            <w:r w:rsidRPr="00796D0D">
              <w:rPr>
                <w:rFonts w:ascii="Times New Roman" w:hAnsi="Times New Roman"/>
                <w:sz w:val="24"/>
                <w:szCs w:val="24"/>
              </w:rPr>
              <w:t>сти в сфере охо</w:t>
            </w:r>
            <w:r w:rsidRPr="00796D0D">
              <w:rPr>
                <w:rFonts w:ascii="Times New Roman" w:hAnsi="Times New Roman"/>
                <w:sz w:val="24"/>
                <w:szCs w:val="24"/>
              </w:rPr>
              <w:t>т</w:t>
            </w:r>
            <w:r w:rsidRPr="00796D0D">
              <w:rPr>
                <w:rFonts w:ascii="Times New Roman" w:hAnsi="Times New Roman"/>
                <w:sz w:val="24"/>
                <w:szCs w:val="24"/>
              </w:rPr>
              <w:t>ничьего хозяйства</w:t>
            </w: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Скорняковское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32-37, 40-50, 59-60, 61</w:t>
            </w:r>
          </w:p>
        </w:tc>
        <w:tc>
          <w:tcPr>
            <w:tcW w:w="1275" w:type="dxa"/>
          </w:tcPr>
          <w:p w:rsidR="00EA45CA" w:rsidRPr="00796D0D" w:rsidRDefault="00EA45CA" w:rsidP="00BF7AA7">
            <w:pPr>
              <w:pStyle w:val="ConsPlusNormal"/>
              <w:ind w:firstLine="0"/>
              <w:jc w:val="center"/>
              <w:rPr>
                <w:rFonts w:ascii="Times New Roman" w:hAnsi="Times New Roman"/>
                <w:sz w:val="24"/>
                <w:szCs w:val="24"/>
              </w:rPr>
            </w:pPr>
            <w:r w:rsidRPr="00796D0D">
              <w:rPr>
                <w:rFonts w:ascii="Times New Roman" w:hAnsi="Times New Roman"/>
                <w:sz w:val="24"/>
                <w:szCs w:val="24"/>
              </w:rPr>
              <w:t>1285</w:t>
            </w:r>
          </w:p>
        </w:tc>
      </w:tr>
      <w:tr w:rsidR="00EA45CA" w:rsidRPr="00796D0D" w:rsidTr="000302EF">
        <w:tc>
          <w:tcPr>
            <w:tcW w:w="1985" w:type="dxa"/>
            <w:vMerge/>
          </w:tcPr>
          <w:p w:rsidR="00EA45CA" w:rsidRPr="00796D0D" w:rsidRDefault="00EA45CA" w:rsidP="00BF7AA7">
            <w:pPr>
              <w:pStyle w:val="ConsPlusNormal"/>
              <w:widowControl/>
              <w:ind w:firstLine="0"/>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Донское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39, 40, 42-45, 59-64, 94-97</w:t>
            </w:r>
          </w:p>
        </w:tc>
        <w:tc>
          <w:tcPr>
            <w:tcW w:w="1275" w:type="dxa"/>
          </w:tcPr>
          <w:p w:rsidR="00EA45CA" w:rsidRPr="00796D0D" w:rsidRDefault="00EA45CA" w:rsidP="00BF7AA7">
            <w:pPr>
              <w:pStyle w:val="ConsPlusNormal"/>
              <w:ind w:firstLine="0"/>
              <w:jc w:val="center"/>
              <w:rPr>
                <w:rFonts w:ascii="Times New Roman" w:hAnsi="Times New Roman"/>
                <w:sz w:val="24"/>
                <w:szCs w:val="24"/>
              </w:rPr>
            </w:pPr>
            <w:r w:rsidRPr="00796D0D">
              <w:rPr>
                <w:rFonts w:ascii="Times New Roman" w:hAnsi="Times New Roman"/>
                <w:sz w:val="24"/>
                <w:szCs w:val="24"/>
              </w:rPr>
              <w:t>858</w:t>
            </w:r>
          </w:p>
        </w:tc>
      </w:tr>
      <w:tr w:rsidR="00EA45CA" w:rsidRPr="00796D0D" w:rsidTr="000302EF">
        <w:tc>
          <w:tcPr>
            <w:tcW w:w="1985" w:type="dxa"/>
            <w:vMerge/>
          </w:tcPr>
          <w:p w:rsidR="00EA45CA" w:rsidRPr="00796D0D" w:rsidRDefault="00EA45CA" w:rsidP="00BF7AA7">
            <w:pPr>
              <w:pStyle w:val="ConsPlusNormal"/>
              <w:widowControl/>
              <w:ind w:firstLine="0"/>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Боринское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7-24, 42, 43, 46-49, 51, 52</w:t>
            </w:r>
          </w:p>
        </w:tc>
        <w:tc>
          <w:tcPr>
            <w:tcW w:w="1275" w:type="dxa"/>
          </w:tcPr>
          <w:p w:rsidR="00EA45CA" w:rsidRPr="00796D0D" w:rsidRDefault="00EA45CA" w:rsidP="00BF7AA7">
            <w:pPr>
              <w:pStyle w:val="ConsPlusNormal"/>
              <w:ind w:firstLine="0"/>
              <w:jc w:val="center"/>
              <w:rPr>
                <w:rFonts w:ascii="Times New Roman" w:hAnsi="Times New Roman"/>
                <w:sz w:val="24"/>
                <w:szCs w:val="24"/>
              </w:rPr>
            </w:pPr>
            <w:r w:rsidRPr="00796D0D">
              <w:rPr>
                <w:rFonts w:ascii="Times New Roman" w:hAnsi="Times New Roman"/>
                <w:sz w:val="24"/>
                <w:szCs w:val="24"/>
              </w:rPr>
              <w:t>1619</w:t>
            </w:r>
          </w:p>
        </w:tc>
      </w:tr>
      <w:tr w:rsidR="00EA45CA" w:rsidRPr="00796D0D" w:rsidTr="000302EF">
        <w:tc>
          <w:tcPr>
            <w:tcW w:w="1985" w:type="dxa"/>
            <w:vMerge/>
          </w:tcPr>
          <w:p w:rsidR="00EA45CA" w:rsidRPr="00796D0D" w:rsidRDefault="00EA45CA" w:rsidP="00BF7AA7">
            <w:pPr>
              <w:pStyle w:val="ConsPlusNormal"/>
              <w:widowControl/>
              <w:ind w:firstLine="0"/>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Итого:</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p>
        </w:tc>
        <w:tc>
          <w:tcPr>
            <w:tcW w:w="1275" w:type="dxa"/>
          </w:tcPr>
          <w:p w:rsidR="00EA45CA" w:rsidRPr="00796D0D" w:rsidRDefault="00EA45CA" w:rsidP="00BF7AA7">
            <w:pPr>
              <w:pStyle w:val="ConsPlusNormal"/>
              <w:ind w:firstLine="0"/>
              <w:jc w:val="center"/>
              <w:rPr>
                <w:rFonts w:ascii="Times New Roman" w:hAnsi="Times New Roman"/>
                <w:sz w:val="24"/>
                <w:szCs w:val="24"/>
              </w:rPr>
            </w:pPr>
            <w:r w:rsidRPr="00796D0D">
              <w:rPr>
                <w:rFonts w:ascii="Times New Roman" w:hAnsi="Times New Roman"/>
                <w:sz w:val="24"/>
                <w:szCs w:val="24"/>
              </w:rPr>
              <w:t>3762</w:t>
            </w:r>
          </w:p>
        </w:tc>
      </w:tr>
      <w:tr w:rsidR="00EA45CA" w:rsidRPr="00796D0D" w:rsidTr="000302EF">
        <w:tc>
          <w:tcPr>
            <w:tcW w:w="1985" w:type="dxa"/>
            <w:vMerge w:val="restart"/>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Осуществление  рекреационной деятельности</w:t>
            </w: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Донское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1ч,2ч,3,4ч-7ч,8-10,11ч,12-14,15ч,16-17,22, 23ч,24-26,27ч,28,34-43,44ч,56,57ч,58-62, 63ч,64-70,71ч-74ч,76-78,79ч,80ч,81ч,85ч, 86-87,88ч, 89ч,91-93</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3644</w:t>
            </w:r>
          </w:p>
        </w:tc>
      </w:tr>
      <w:tr w:rsidR="00EA45CA" w:rsidRPr="00796D0D" w:rsidTr="000302EF">
        <w:tc>
          <w:tcPr>
            <w:tcW w:w="1985" w:type="dxa"/>
            <w:vMerge/>
          </w:tcPr>
          <w:p w:rsidR="00EA45CA" w:rsidRPr="00796D0D" w:rsidRDefault="00EA45CA" w:rsidP="00BF7AA7">
            <w:pPr>
              <w:pStyle w:val="ConsPlusNormal"/>
              <w:widowControl/>
              <w:ind w:firstLine="0"/>
              <w:jc w:val="center"/>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Боринское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3, 5ч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117</w:t>
            </w:r>
          </w:p>
        </w:tc>
      </w:tr>
      <w:tr w:rsidR="00EA45CA" w:rsidRPr="00796D0D" w:rsidTr="000302EF">
        <w:tc>
          <w:tcPr>
            <w:tcW w:w="1985" w:type="dxa"/>
            <w:vMerge/>
          </w:tcPr>
          <w:p w:rsidR="00EA45CA" w:rsidRPr="00796D0D" w:rsidRDefault="00EA45CA" w:rsidP="00BF7AA7">
            <w:pPr>
              <w:pStyle w:val="ConsPlusNormal"/>
              <w:widowControl/>
              <w:ind w:firstLine="0"/>
              <w:jc w:val="center"/>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Скорняковское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1-4,13ч-15,16ч-20,21ч,22-27,28ч,29-31,32ч, 33-36,37ч,38-40,41ч,42ч,43-44,45ч,46-58, 59ч,60ч,61-62,63ч,64-66</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3959</w:t>
            </w:r>
          </w:p>
        </w:tc>
      </w:tr>
      <w:tr w:rsidR="00EA45CA" w:rsidRPr="00796D0D" w:rsidTr="000302EF">
        <w:tc>
          <w:tcPr>
            <w:tcW w:w="1985" w:type="dxa"/>
            <w:vMerge/>
          </w:tcPr>
          <w:p w:rsidR="00EA45CA" w:rsidRPr="00796D0D" w:rsidRDefault="00EA45CA" w:rsidP="00BF7AA7">
            <w:pPr>
              <w:pStyle w:val="ConsPlusNormal"/>
              <w:widowControl/>
              <w:ind w:firstLine="0"/>
              <w:jc w:val="center"/>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Итого:</w:t>
            </w:r>
          </w:p>
        </w:tc>
        <w:tc>
          <w:tcPr>
            <w:tcW w:w="4678" w:type="dxa"/>
          </w:tcPr>
          <w:p w:rsidR="00EA45CA" w:rsidRPr="00796D0D" w:rsidRDefault="00EA45CA" w:rsidP="00BF7AA7">
            <w:pPr>
              <w:pStyle w:val="ConsPlusNormal"/>
              <w:widowControl/>
              <w:ind w:left="57" w:firstLine="0"/>
              <w:jc w:val="center"/>
              <w:rPr>
                <w:rFonts w:ascii="Times New Roman" w:hAnsi="Times New Roman"/>
                <w:sz w:val="24"/>
                <w:szCs w:val="24"/>
              </w:rPr>
            </w:pP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7720</w:t>
            </w:r>
          </w:p>
        </w:tc>
      </w:tr>
      <w:tr w:rsidR="00EA45CA" w:rsidRPr="00796D0D" w:rsidTr="000302EF">
        <w:trPr>
          <w:trHeight w:val="264"/>
        </w:trPr>
        <w:tc>
          <w:tcPr>
            <w:tcW w:w="1985"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Выполнение работ по геологическому изучению недр, разработка мест</w:t>
            </w:r>
            <w:r w:rsidRPr="00796D0D">
              <w:rPr>
                <w:rFonts w:ascii="Times New Roman" w:hAnsi="Times New Roman"/>
                <w:sz w:val="24"/>
                <w:szCs w:val="24"/>
              </w:rPr>
              <w:t>о</w:t>
            </w:r>
            <w:r w:rsidRPr="00796D0D">
              <w:rPr>
                <w:rFonts w:ascii="Times New Roman" w:hAnsi="Times New Roman"/>
                <w:sz w:val="24"/>
                <w:szCs w:val="24"/>
              </w:rPr>
              <w:t>рождений поле</w:t>
            </w:r>
            <w:r w:rsidRPr="00796D0D">
              <w:rPr>
                <w:rFonts w:ascii="Times New Roman" w:hAnsi="Times New Roman"/>
                <w:sz w:val="24"/>
                <w:szCs w:val="24"/>
              </w:rPr>
              <w:t>з</w:t>
            </w:r>
            <w:r w:rsidRPr="00796D0D">
              <w:rPr>
                <w:rFonts w:ascii="Times New Roman" w:hAnsi="Times New Roman"/>
                <w:sz w:val="24"/>
                <w:szCs w:val="24"/>
              </w:rPr>
              <w:t>ных ископаемых</w:t>
            </w: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Сенцовское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28ч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1</w:t>
            </w:r>
          </w:p>
        </w:tc>
      </w:tr>
      <w:tr w:rsidR="00EA45CA" w:rsidRPr="00796D0D" w:rsidTr="000302EF">
        <w:tc>
          <w:tcPr>
            <w:tcW w:w="1985" w:type="dxa"/>
            <w:vMerge w:val="restart"/>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Строительство и эксплуатация в</w:t>
            </w:r>
            <w:r w:rsidRPr="00796D0D">
              <w:rPr>
                <w:rFonts w:ascii="Times New Roman" w:hAnsi="Times New Roman"/>
                <w:sz w:val="24"/>
                <w:szCs w:val="24"/>
              </w:rPr>
              <w:t>о</w:t>
            </w:r>
            <w:r w:rsidRPr="00796D0D">
              <w:rPr>
                <w:rFonts w:ascii="Times New Roman" w:hAnsi="Times New Roman"/>
                <w:sz w:val="24"/>
                <w:szCs w:val="24"/>
              </w:rPr>
              <w:t>дохранилищ и иных искусстве</w:t>
            </w:r>
            <w:r w:rsidRPr="00796D0D">
              <w:rPr>
                <w:rFonts w:ascii="Times New Roman" w:hAnsi="Times New Roman"/>
                <w:sz w:val="24"/>
                <w:szCs w:val="24"/>
              </w:rPr>
              <w:t>н</w:t>
            </w:r>
            <w:r w:rsidRPr="00796D0D">
              <w:rPr>
                <w:rFonts w:ascii="Times New Roman" w:hAnsi="Times New Roman"/>
                <w:sz w:val="24"/>
                <w:szCs w:val="24"/>
              </w:rPr>
              <w:t>ных водных об</w:t>
            </w:r>
            <w:r w:rsidRPr="00796D0D">
              <w:rPr>
                <w:rFonts w:ascii="Times New Roman" w:hAnsi="Times New Roman"/>
                <w:sz w:val="24"/>
                <w:szCs w:val="24"/>
              </w:rPr>
              <w:t>ъ</w:t>
            </w:r>
            <w:r w:rsidRPr="00796D0D">
              <w:rPr>
                <w:rFonts w:ascii="Times New Roman" w:hAnsi="Times New Roman"/>
                <w:sz w:val="24"/>
                <w:szCs w:val="24"/>
              </w:rPr>
              <w:t>ектов, а также гидротехнических сооруж</w:t>
            </w:r>
            <w:r w:rsidRPr="00796D0D">
              <w:rPr>
                <w:rFonts w:ascii="Times New Roman" w:hAnsi="Times New Roman"/>
                <w:sz w:val="24"/>
                <w:szCs w:val="24"/>
              </w:rPr>
              <w:t>е</w:t>
            </w:r>
            <w:r w:rsidRPr="00796D0D">
              <w:rPr>
                <w:rFonts w:ascii="Times New Roman" w:hAnsi="Times New Roman"/>
                <w:sz w:val="24"/>
                <w:szCs w:val="24"/>
              </w:rPr>
              <w:t>ний,морских по</w:t>
            </w:r>
            <w:r w:rsidRPr="00796D0D">
              <w:rPr>
                <w:rFonts w:ascii="Times New Roman" w:hAnsi="Times New Roman"/>
                <w:sz w:val="24"/>
                <w:szCs w:val="24"/>
              </w:rPr>
              <w:t>р</w:t>
            </w:r>
            <w:r w:rsidRPr="00796D0D">
              <w:rPr>
                <w:rFonts w:ascii="Times New Roman" w:hAnsi="Times New Roman"/>
                <w:sz w:val="24"/>
                <w:szCs w:val="24"/>
              </w:rPr>
              <w:t>тов,морских те</w:t>
            </w:r>
            <w:r w:rsidRPr="00796D0D">
              <w:rPr>
                <w:rFonts w:ascii="Times New Roman" w:hAnsi="Times New Roman"/>
                <w:sz w:val="24"/>
                <w:szCs w:val="24"/>
              </w:rPr>
              <w:t>р</w:t>
            </w:r>
            <w:r w:rsidRPr="00796D0D">
              <w:rPr>
                <w:rFonts w:ascii="Times New Roman" w:hAnsi="Times New Roman"/>
                <w:sz w:val="24"/>
                <w:szCs w:val="24"/>
              </w:rPr>
              <w:t>миналов,речных портов,причалов</w:t>
            </w: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Скорняковское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13ч, 32ч, 37ч, 42ч, 45ч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1</w:t>
            </w:r>
          </w:p>
        </w:tc>
      </w:tr>
      <w:tr w:rsidR="00EA45CA" w:rsidRPr="00796D0D" w:rsidTr="000302EF">
        <w:tc>
          <w:tcPr>
            <w:tcW w:w="1985" w:type="dxa"/>
            <w:vMerge/>
          </w:tcPr>
          <w:p w:rsidR="00EA45CA" w:rsidRPr="00796D0D" w:rsidRDefault="00EA45CA" w:rsidP="00BF7AA7">
            <w:pPr>
              <w:pStyle w:val="ConsPlusNormal"/>
              <w:widowControl/>
              <w:ind w:firstLine="0"/>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Сенцовское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3ч, 6ч, 21ч, 32ч, 34ч, 36ч, 41ч, 57ч, 65ч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8</w:t>
            </w:r>
          </w:p>
        </w:tc>
      </w:tr>
      <w:tr w:rsidR="00EA45CA" w:rsidRPr="00796D0D" w:rsidTr="000302EF">
        <w:tc>
          <w:tcPr>
            <w:tcW w:w="1985" w:type="dxa"/>
            <w:vMerge/>
          </w:tcPr>
          <w:p w:rsidR="00EA45CA" w:rsidRPr="00796D0D" w:rsidRDefault="00EA45CA" w:rsidP="00BF7AA7">
            <w:pPr>
              <w:pStyle w:val="ConsPlusNormal"/>
              <w:widowControl/>
              <w:ind w:firstLine="0"/>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Донское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1ч, 27ч, 81ч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2</w:t>
            </w:r>
          </w:p>
        </w:tc>
      </w:tr>
      <w:tr w:rsidR="00EA45CA" w:rsidRPr="00796D0D" w:rsidTr="000302EF">
        <w:tc>
          <w:tcPr>
            <w:tcW w:w="1985" w:type="dxa"/>
            <w:vMerge/>
          </w:tcPr>
          <w:p w:rsidR="00EA45CA" w:rsidRPr="00796D0D" w:rsidRDefault="00EA45CA" w:rsidP="00BF7AA7">
            <w:pPr>
              <w:pStyle w:val="ConsPlusNormal"/>
              <w:widowControl/>
              <w:ind w:firstLine="0"/>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Боринское</w:t>
            </w:r>
          </w:p>
        </w:tc>
        <w:tc>
          <w:tcPr>
            <w:tcW w:w="4678" w:type="dxa"/>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42, 43ч</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4</w:t>
            </w:r>
          </w:p>
        </w:tc>
      </w:tr>
      <w:tr w:rsidR="00EA45CA" w:rsidRPr="00796D0D" w:rsidTr="000302EF">
        <w:trPr>
          <w:trHeight w:val="613"/>
        </w:trPr>
        <w:tc>
          <w:tcPr>
            <w:tcW w:w="1985" w:type="dxa"/>
            <w:vMerge/>
          </w:tcPr>
          <w:p w:rsidR="00EA45CA" w:rsidRPr="00796D0D" w:rsidRDefault="00EA45CA" w:rsidP="00BF7AA7">
            <w:pPr>
              <w:pStyle w:val="ConsPlusNormal"/>
              <w:widowControl/>
              <w:ind w:firstLine="0"/>
              <w:rPr>
                <w:rFonts w:ascii="Times New Roman" w:hAnsi="Times New Roman"/>
                <w:sz w:val="24"/>
                <w:szCs w:val="24"/>
              </w:rPr>
            </w:pPr>
          </w:p>
        </w:tc>
        <w:tc>
          <w:tcPr>
            <w:tcW w:w="1740" w:type="dxa"/>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Итого:</w:t>
            </w:r>
          </w:p>
        </w:tc>
        <w:tc>
          <w:tcPr>
            <w:tcW w:w="4678" w:type="dxa"/>
          </w:tcPr>
          <w:p w:rsidR="00EA45CA" w:rsidRPr="00796D0D" w:rsidRDefault="00EA45CA" w:rsidP="00BF7AA7">
            <w:pPr>
              <w:pStyle w:val="ConsPlusNormal"/>
              <w:widowControl/>
              <w:ind w:left="57" w:firstLine="0"/>
              <w:jc w:val="center"/>
              <w:rPr>
                <w:rFonts w:ascii="Times New Roman" w:hAnsi="Times New Roman"/>
                <w:sz w:val="24"/>
                <w:szCs w:val="24"/>
              </w:rPr>
            </w:pP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15</w:t>
            </w:r>
          </w:p>
        </w:tc>
      </w:tr>
    </w:tbl>
    <w:p w:rsidR="00EA45CA" w:rsidRDefault="00EA45CA" w:rsidP="00146DA4">
      <w:pPr>
        <w:jc w:val="right"/>
        <w:rPr>
          <w:sz w:val="28"/>
          <w:szCs w:val="28"/>
        </w:rPr>
      </w:pPr>
    </w:p>
    <w:p w:rsidR="00EA45CA" w:rsidRDefault="00EA45CA" w:rsidP="00081E49">
      <w:pPr>
        <w:spacing w:after="200" w:line="276" w:lineRule="auto"/>
        <w:jc w:val="right"/>
        <w:rPr>
          <w:sz w:val="28"/>
          <w:szCs w:val="28"/>
        </w:rPr>
      </w:pPr>
      <w:r>
        <w:rPr>
          <w:sz w:val="28"/>
          <w:szCs w:val="28"/>
        </w:rPr>
        <w:br w:type="page"/>
      </w:r>
      <w:r w:rsidRPr="000F39E8">
        <w:rPr>
          <w:sz w:val="28"/>
          <w:szCs w:val="28"/>
        </w:rPr>
        <w:lastRenderedPageBreak/>
        <w:t>Продолжение таблицы 2.2.1.2.</w:t>
      </w:r>
    </w:p>
    <w:tbl>
      <w:tblPr>
        <w:tblW w:w="967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2024"/>
        <w:gridCol w:w="1701"/>
        <w:gridCol w:w="4678"/>
        <w:gridCol w:w="1275"/>
      </w:tblGrid>
      <w:tr w:rsidR="00EA45CA" w:rsidRPr="00796D0D" w:rsidTr="000302EF">
        <w:trPr>
          <w:tblHeader/>
        </w:trPr>
        <w:tc>
          <w:tcPr>
            <w:tcW w:w="2024" w:type="dxa"/>
          </w:tcPr>
          <w:p w:rsidR="00EA45CA" w:rsidRPr="00796D0D" w:rsidRDefault="00EA45CA" w:rsidP="00BF7AA7">
            <w:pPr>
              <w:jc w:val="center"/>
              <w:rPr>
                <w:sz w:val="24"/>
                <w:szCs w:val="24"/>
              </w:rPr>
            </w:pPr>
            <w:r w:rsidRPr="00796D0D">
              <w:rPr>
                <w:sz w:val="24"/>
                <w:szCs w:val="24"/>
              </w:rPr>
              <w:t>Виды разрешенн</w:t>
            </w:r>
            <w:r w:rsidRPr="00796D0D">
              <w:rPr>
                <w:sz w:val="24"/>
                <w:szCs w:val="24"/>
              </w:rPr>
              <w:t>о</w:t>
            </w:r>
            <w:r w:rsidRPr="00796D0D">
              <w:rPr>
                <w:sz w:val="24"/>
                <w:szCs w:val="24"/>
              </w:rPr>
              <w:t>го использования лесов</w:t>
            </w:r>
          </w:p>
        </w:tc>
        <w:tc>
          <w:tcPr>
            <w:tcW w:w="1701" w:type="dxa"/>
          </w:tcPr>
          <w:p w:rsidR="00EA45CA" w:rsidRPr="00796D0D" w:rsidRDefault="00EA45CA" w:rsidP="00BF7AA7">
            <w:pPr>
              <w:jc w:val="center"/>
              <w:rPr>
                <w:sz w:val="24"/>
                <w:szCs w:val="24"/>
              </w:rPr>
            </w:pPr>
            <w:r w:rsidRPr="00796D0D">
              <w:rPr>
                <w:sz w:val="24"/>
                <w:szCs w:val="24"/>
              </w:rPr>
              <w:t>Наименование участкового лесничества</w:t>
            </w:r>
          </w:p>
        </w:tc>
        <w:tc>
          <w:tcPr>
            <w:tcW w:w="4678" w:type="dxa"/>
          </w:tcPr>
          <w:p w:rsidR="00EA45CA" w:rsidRPr="00796D0D" w:rsidRDefault="00EA45CA" w:rsidP="00BF7AA7">
            <w:pPr>
              <w:jc w:val="center"/>
              <w:rPr>
                <w:sz w:val="24"/>
                <w:szCs w:val="24"/>
              </w:rPr>
            </w:pPr>
            <w:r w:rsidRPr="00796D0D">
              <w:rPr>
                <w:sz w:val="24"/>
                <w:szCs w:val="24"/>
              </w:rPr>
              <w:t>Перечень кварталов или их частей</w:t>
            </w:r>
          </w:p>
        </w:tc>
        <w:tc>
          <w:tcPr>
            <w:tcW w:w="1275" w:type="dxa"/>
          </w:tcPr>
          <w:p w:rsidR="00EA45CA" w:rsidRPr="00796D0D" w:rsidRDefault="00EA45CA" w:rsidP="00BF7AA7">
            <w:pPr>
              <w:jc w:val="center"/>
              <w:rPr>
                <w:sz w:val="24"/>
                <w:szCs w:val="24"/>
              </w:rPr>
            </w:pPr>
            <w:r w:rsidRPr="00796D0D">
              <w:rPr>
                <w:sz w:val="24"/>
                <w:szCs w:val="24"/>
              </w:rPr>
              <w:t xml:space="preserve">Площадь, </w:t>
            </w:r>
          </w:p>
          <w:p w:rsidR="00EA45CA" w:rsidRPr="00796D0D" w:rsidRDefault="00EA45CA" w:rsidP="00BF7AA7">
            <w:pPr>
              <w:jc w:val="center"/>
              <w:rPr>
                <w:sz w:val="24"/>
                <w:szCs w:val="24"/>
              </w:rPr>
            </w:pPr>
            <w:r w:rsidRPr="00796D0D">
              <w:rPr>
                <w:sz w:val="24"/>
                <w:szCs w:val="24"/>
              </w:rPr>
              <w:t>га</w:t>
            </w:r>
          </w:p>
        </w:tc>
      </w:tr>
      <w:tr w:rsidR="00EA45CA" w:rsidRPr="00796D0D" w:rsidTr="000302EF">
        <w:tc>
          <w:tcPr>
            <w:tcW w:w="2024"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1</w:t>
            </w:r>
          </w:p>
        </w:tc>
        <w:tc>
          <w:tcPr>
            <w:tcW w:w="1701"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2</w:t>
            </w:r>
          </w:p>
        </w:tc>
        <w:tc>
          <w:tcPr>
            <w:tcW w:w="4678"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3</w:t>
            </w:r>
          </w:p>
        </w:tc>
        <w:tc>
          <w:tcPr>
            <w:tcW w:w="1275" w:type="dxa"/>
          </w:tcPr>
          <w:p w:rsidR="00EA45CA" w:rsidRPr="00796D0D" w:rsidRDefault="00EA45CA" w:rsidP="00BF7AA7">
            <w:pPr>
              <w:pStyle w:val="ConsPlusNormal"/>
              <w:widowControl/>
              <w:ind w:firstLine="0"/>
              <w:jc w:val="center"/>
              <w:rPr>
                <w:rFonts w:ascii="Times New Roman" w:hAnsi="Times New Roman"/>
                <w:sz w:val="24"/>
                <w:szCs w:val="24"/>
              </w:rPr>
            </w:pPr>
            <w:r w:rsidRPr="00796D0D">
              <w:rPr>
                <w:rFonts w:ascii="Times New Roman" w:hAnsi="Times New Roman"/>
                <w:sz w:val="24"/>
                <w:szCs w:val="24"/>
              </w:rPr>
              <w:t>4</w:t>
            </w:r>
          </w:p>
        </w:tc>
      </w:tr>
      <w:tr w:rsidR="00EA45CA" w:rsidRPr="00796D0D" w:rsidTr="000302EF">
        <w:trPr>
          <w:trHeight w:val="258"/>
        </w:trPr>
        <w:tc>
          <w:tcPr>
            <w:tcW w:w="2024" w:type="dxa"/>
            <w:vMerge w:val="restart"/>
          </w:tcPr>
          <w:p w:rsidR="00EA45CA" w:rsidRPr="00796D0D" w:rsidRDefault="00EA45CA" w:rsidP="00BF7AA7">
            <w:pPr>
              <w:pStyle w:val="ConsPlusNormal"/>
              <w:ind w:firstLine="0"/>
              <w:rPr>
                <w:rFonts w:ascii="Times New Roman" w:hAnsi="Times New Roman"/>
                <w:sz w:val="24"/>
                <w:szCs w:val="24"/>
              </w:rPr>
            </w:pPr>
            <w:r w:rsidRPr="00796D0D">
              <w:rPr>
                <w:rFonts w:ascii="Times New Roman" w:hAnsi="Times New Roman"/>
                <w:sz w:val="24"/>
                <w:szCs w:val="24"/>
              </w:rPr>
              <w:t>Строительство, р</w:t>
            </w:r>
            <w:r w:rsidRPr="00796D0D">
              <w:rPr>
                <w:rFonts w:ascii="Times New Roman" w:hAnsi="Times New Roman"/>
                <w:sz w:val="24"/>
                <w:szCs w:val="24"/>
              </w:rPr>
              <w:t>е</w:t>
            </w:r>
            <w:r w:rsidRPr="00796D0D">
              <w:rPr>
                <w:rFonts w:ascii="Times New Roman" w:hAnsi="Times New Roman"/>
                <w:sz w:val="24"/>
                <w:szCs w:val="24"/>
              </w:rPr>
              <w:t>конструкция, эк</w:t>
            </w:r>
            <w:r w:rsidRPr="00796D0D">
              <w:rPr>
                <w:rFonts w:ascii="Times New Roman" w:hAnsi="Times New Roman"/>
                <w:sz w:val="24"/>
                <w:szCs w:val="24"/>
              </w:rPr>
              <w:t>с</w:t>
            </w:r>
            <w:r w:rsidRPr="00796D0D">
              <w:rPr>
                <w:rFonts w:ascii="Times New Roman" w:hAnsi="Times New Roman"/>
                <w:sz w:val="24"/>
                <w:szCs w:val="24"/>
              </w:rPr>
              <w:t>плуатация лине</w:t>
            </w:r>
            <w:r w:rsidRPr="00796D0D">
              <w:rPr>
                <w:rFonts w:ascii="Times New Roman" w:hAnsi="Times New Roman"/>
                <w:sz w:val="24"/>
                <w:szCs w:val="24"/>
              </w:rPr>
              <w:t>й</w:t>
            </w:r>
            <w:r w:rsidRPr="00796D0D">
              <w:rPr>
                <w:rFonts w:ascii="Times New Roman" w:hAnsi="Times New Roman"/>
                <w:sz w:val="24"/>
                <w:szCs w:val="24"/>
              </w:rPr>
              <w:t>ных, объектов</w:t>
            </w:r>
          </w:p>
        </w:tc>
        <w:tc>
          <w:tcPr>
            <w:tcW w:w="1701" w:type="dxa"/>
            <w:tcBorders>
              <w:bottom w:val="single" w:sz="4" w:space="0" w:color="auto"/>
            </w:tcBorders>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Скорняковское</w:t>
            </w:r>
          </w:p>
        </w:tc>
        <w:tc>
          <w:tcPr>
            <w:tcW w:w="4678" w:type="dxa"/>
            <w:tcBorders>
              <w:bottom w:val="single" w:sz="4" w:space="0" w:color="auto"/>
            </w:tcBorders>
          </w:tcPr>
          <w:p w:rsidR="00EA45CA" w:rsidRPr="00796D0D" w:rsidRDefault="00EA45CA" w:rsidP="00BF7AA7">
            <w:pPr>
              <w:pStyle w:val="ConsPlusNormal"/>
              <w:widowControl/>
              <w:ind w:left="57" w:firstLine="0"/>
              <w:rPr>
                <w:rFonts w:ascii="Times New Roman" w:hAnsi="Times New Roman"/>
                <w:sz w:val="24"/>
                <w:szCs w:val="24"/>
              </w:rPr>
            </w:pPr>
            <w:r w:rsidRPr="00796D0D">
              <w:rPr>
                <w:rFonts w:ascii="Times New Roman" w:hAnsi="Times New Roman"/>
                <w:sz w:val="24"/>
                <w:szCs w:val="24"/>
              </w:rPr>
              <w:t>16ч, 21ч, 28ч, 37ч, 41ч, 59ч, 60ч, 63ч</w:t>
            </w:r>
          </w:p>
        </w:tc>
        <w:tc>
          <w:tcPr>
            <w:tcW w:w="1275" w:type="dxa"/>
            <w:tcBorders>
              <w:bottom w:val="single" w:sz="4" w:space="0" w:color="auto"/>
            </w:tcBorders>
          </w:tcPr>
          <w:p w:rsidR="00EA45CA" w:rsidRPr="00796D0D" w:rsidRDefault="00EA45CA" w:rsidP="00BF7AA7">
            <w:pPr>
              <w:jc w:val="center"/>
              <w:rPr>
                <w:sz w:val="24"/>
                <w:szCs w:val="24"/>
              </w:rPr>
            </w:pPr>
            <w:r w:rsidRPr="00796D0D">
              <w:rPr>
                <w:sz w:val="24"/>
                <w:szCs w:val="24"/>
              </w:rPr>
              <w:t>19</w:t>
            </w:r>
          </w:p>
        </w:tc>
      </w:tr>
      <w:tr w:rsidR="00EA45CA" w:rsidRPr="00796D0D" w:rsidTr="000302EF">
        <w:trPr>
          <w:trHeight w:val="269"/>
        </w:trPr>
        <w:tc>
          <w:tcPr>
            <w:tcW w:w="2024" w:type="dxa"/>
            <w:vMerge/>
          </w:tcPr>
          <w:p w:rsidR="00EA45CA" w:rsidRPr="00796D0D" w:rsidRDefault="00EA45CA" w:rsidP="00BF7AA7">
            <w:pPr>
              <w:pStyle w:val="ConsPlusNormal"/>
              <w:ind w:firstLine="0"/>
              <w:jc w:val="center"/>
              <w:rPr>
                <w:rFonts w:ascii="Times New Roman" w:hAnsi="Times New Roman"/>
                <w:sz w:val="24"/>
                <w:szCs w:val="24"/>
              </w:rPr>
            </w:pPr>
          </w:p>
        </w:tc>
        <w:tc>
          <w:tcPr>
            <w:tcW w:w="1701" w:type="dxa"/>
            <w:tcBorders>
              <w:top w:val="single" w:sz="4" w:space="0" w:color="auto"/>
              <w:bottom w:val="single" w:sz="4" w:space="0" w:color="auto"/>
            </w:tcBorders>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Сенцовское</w:t>
            </w:r>
          </w:p>
        </w:tc>
        <w:tc>
          <w:tcPr>
            <w:tcW w:w="4678" w:type="dxa"/>
            <w:tcBorders>
              <w:top w:val="single" w:sz="4" w:space="0" w:color="auto"/>
              <w:bottom w:val="single" w:sz="4" w:space="0" w:color="auto"/>
            </w:tcBorders>
          </w:tcPr>
          <w:p w:rsidR="00EA45CA" w:rsidRPr="00796D0D" w:rsidRDefault="00EA45CA" w:rsidP="00BF7AA7">
            <w:pPr>
              <w:pStyle w:val="ConsPlusNormal"/>
              <w:ind w:left="57" w:firstLine="34"/>
              <w:rPr>
                <w:rFonts w:ascii="Times New Roman" w:hAnsi="Times New Roman"/>
                <w:sz w:val="24"/>
                <w:szCs w:val="24"/>
              </w:rPr>
            </w:pPr>
            <w:r w:rsidRPr="00796D0D">
              <w:rPr>
                <w:rFonts w:ascii="Times New Roman" w:hAnsi="Times New Roman"/>
                <w:sz w:val="24"/>
                <w:szCs w:val="24"/>
              </w:rPr>
              <w:t>24ч, 35ч, 40ч, 44ч, 47ч, 48ч, 49ч, 51ч</w:t>
            </w:r>
          </w:p>
        </w:tc>
        <w:tc>
          <w:tcPr>
            <w:tcW w:w="1275" w:type="dxa"/>
            <w:tcBorders>
              <w:top w:val="single" w:sz="4" w:space="0" w:color="auto"/>
              <w:bottom w:val="single" w:sz="4" w:space="0" w:color="auto"/>
            </w:tcBorders>
          </w:tcPr>
          <w:p w:rsidR="00EA45CA" w:rsidRPr="00796D0D" w:rsidRDefault="00EA45CA" w:rsidP="00BF7AA7">
            <w:pPr>
              <w:jc w:val="center"/>
              <w:rPr>
                <w:sz w:val="24"/>
                <w:szCs w:val="24"/>
              </w:rPr>
            </w:pPr>
            <w:r w:rsidRPr="00796D0D">
              <w:rPr>
                <w:sz w:val="24"/>
                <w:szCs w:val="24"/>
              </w:rPr>
              <w:t>7</w:t>
            </w:r>
          </w:p>
        </w:tc>
      </w:tr>
      <w:tr w:rsidR="00EA45CA" w:rsidRPr="00796D0D" w:rsidTr="000302EF">
        <w:trPr>
          <w:trHeight w:val="480"/>
        </w:trPr>
        <w:tc>
          <w:tcPr>
            <w:tcW w:w="2024" w:type="dxa"/>
            <w:vMerge/>
          </w:tcPr>
          <w:p w:rsidR="00EA45CA" w:rsidRPr="00796D0D" w:rsidRDefault="00EA45CA" w:rsidP="00BF7AA7">
            <w:pPr>
              <w:pStyle w:val="ConsPlusNormal"/>
              <w:ind w:firstLine="0"/>
              <w:jc w:val="center"/>
              <w:rPr>
                <w:rFonts w:ascii="Times New Roman" w:hAnsi="Times New Roman"/>
                <w:sz w:val="24"/>
                <w:szCs w:val="24"/>
              </w:rPr>
            </w:pPr>
          </w:p>
        </w:tc>
        <w:tc>
          <w:tcPr>
            <w:tcW w:w="1701" w:type="dxa"/>
            <w:tcBorders>
              <w:top w:val="single" w:sz="4" w:space="0" w:color="auto"/>
              <w:bottom w:val="single" w:sz="4" w:space="0" w:color="auto"/>
            </w:tcBorders>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Донское</w:t>
            </w:r>
          </w:p>
        </w:tc>
        <w:tc>
          <w:tcPr>
            <w:tcW w:w="4678" w:type="dxa"/>
            <w:tcBorders>
              <w:top w:val="single" w:sz="4" w:space="0" w:color="auto"/>
              <w:bottom w:val="single" w:sz="4" w:space="0" w:color="auto"/>
            </w:tcBorders>
          </w:tcPr>
          <w:p w:rsidR="00EA45CA" w:rsidRPr="00796D0D" w:rsidRDefault="00EA45CA" w:rsidP="00BF7AA7">
            <w:pPr>
              <w:pStyle w:val="ConsPlusNormal"/>
              <w:ind w:left="57" w:firstLine="34"/>
              <w:rPr>
                <w:rFonts w:ascii="Times New Roman" w:hAnsi="Times New Roman"/>
                <w:sz w:val="24"/>
                <w:szCs w:val="24"/>
              </w:rPr>
            </w:pPr>
            <w:r w:rsidRPr="00796D0D">
              <w:rPr>
                <w:rFonts w:ascii="Times New Roman" w:hAnsi="Times New Roman"/>
                <w:sz w:val="24"/>
                <w:szCs w:val="24"/>
              </w:rPr>
              <w:t>1ч,2ч,4ч-7ч,11ч,15ч,19ч,21ч,23ч,27ч-29ч,  44ч,45ч,50ч,57ч,63ч,66ч-75ч,79ч,80ч,</w:t>
            </w:r>
          </w:p>
          <w:p w:rsidR="00EA45CA" w:rsidRPr="00796D0D" w:rsidRDefault="00EA45CA" w:rsidP="00BF7AA7">
            <w:pPr>
              <w:pStyle w:val="ConsPlusNormal"/>
              <w:ind w:left="57" w:firstLine="34"/>
              <w:rPr>
                <w:rFonts w:ascii="Times New Roman" w:hAnsi="Times New Roman"/>
                <w:sz w:val="24"/>
                <w:szCs w:val="24"/>
              </w:rPr>
            </w:pPr>
            <w:r w:rsidRPr="00796D0D">
              <w:rPr>
                <w:rFonts w:ascii="Times New Roman" w:hAnsi="Times New Roman"/>
                <w:sz w:val="24"/>
                <w:szCs w:val="24"/>
              </w:rPr>
              <w:t>83ч-85ч, 88ч, 89ч, 94ч, 95ч</w:t>
            </w:r>
          </w:p>
        </w:tc>
        <w:tc>
          <w:tcPr>
            <w:tcW w:w="1275" w:type="dxa"/>
            <w:tcBorders>
              <w:top w:val="single" w:sz="4" w:space="0" w:color="auto"/>
              <w:bottom w:val="single" w:sz="4" w:space="0" w:color="auto"/>
            </w:tcBorders>
          </w:tcPr>
          <w:p w:rsidR="00EA45CA" w:rsidRPr="00796D0D" w:rsidRDefault="00EA45CA" w:rsidP="00BF7AA7">
            <w:pPr>
              <w:jc w:val="center"/>
              <w:rPr>
                <w:sz w:val="24"/>
                <w:szCs w:val="24"/>
              </w:rPr>
            </w:pPr>
            <w:r w:rsidRPr="00796D0D">
              <w:rPr>
                <w:sz w:val="24"/>
                <w:szCs w:val="24"/>
              </w:rPr>
              <w:t>116</w:t>
            </w:r>
          </w:p>
        </w:tc>
      </w:tr>
      <w:tr w:rsidR="00EA45CA" w:rsidRPr="00796D0D" w:rsidTr="000302EF">
        <w:trPr>
          <w:trHeight w:val="237"/>
        </w:trPr>
        <w:tc>
          <w:tcPr>
            <w:tcW w:w="2024" w:type="dxa"/>
            <w:vMerge/>
          </w:tcPr>
          <w:p w:rsidR="00EA45CA" w:rsidRPr="00796D0D" w:rsidRDefault="00EA45CA" w:rsidP="00BF7AA7">
            <w:pPr>
              <w:pStyle w:val="ConsPlusNormal"/>
              <w:ind w:firstLine="0"/>
              <w:jc w:val="center"/>
              <w:rPr>
                <w:rFonts w:ascii="Times New Roman" w:hAnsi="Times New Roman"/>
                <w:sz w:val="24"/>
                <w:szCs w:val="24"/>
              </w:rPr>
            </w:pPr>
          </w:p>
        </w:tc>
        <w:tc>
          <w:tcPr>
            <w:tcW w:w="1701" w:type="dxa"/>
            <w:tcBorders>
              <w:top w:val="single" w:sz="4" w:space="0" w:color="auto"/>
              <w:bottom w:val="single" w:sz="4" w:space="0" w:color="auto"/>
            </w:tcBorders>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Боринское</w:t>
            </w:r>
          </w:p>
        </w:tc>
        <w:tc>
          <w:tcPr>
            <w:tcW w:w="4678" w:type="dxa"/>
            <w:tcBorders>
              <w:top w:val="single" w:sz="4" w:space="0" w:color="auto"/>
              <w:bottom w:val="single" w:sz="4" w:space="0" w:color="auto"/>
            </w:tcBorders>
          </w:tcPr>
          <w:p w:rsidR="00EA45CA" w:rsidRPr="00796D0D" w:rsidRDefault="00EA45CA" w:rsidP="00BF7AA7">
            <w:pPr>
              <w:pStyle w:val="ConsPlusNormal"/>
              <w:ind w:left="57" w:firstLine="34"/>
              <w:rPr>
                <w:rFonts w:ascii="Times New Roman" w:hAnsi="Times New Roman"/>
                <w:sz w:val="24"/>
                <w:szCs w:val="24"/>
              </w:rPr>
            </w:pPr>
            <w:r w:rsidRPr="00796D0D">
              <w:rPr>
                <w:rFonts w:ascii="Times New Roman" w:hAnsi="Times New Roman"/>
                <w:sz w:val="24"/>
                <w:szCs w:val="24"/>
              </w:rPr>
              <w:t>11ч, 43ч, 45ч, 50ч</w:t>
            </w:r>
          </w:p>
        </w:tc>
        <w:tc>
          <w:tcPr>
            <w:tcW w:w="1275" w:type="dxa"/>
            <w:tcBorders>
              <w:top w:val="single" w:sz="4" w:space="0" w:color="auto"/>
              <w:bottom w:val="single" w:sz="4" w:space="0" w:color="auto"/>
            </w:tcBorders>
          </w:tcPr>
          <w:p w:rsidR="00EA45CA" w:rsidRPr="00796D0D" w:rsidRDefault="00EA45CA" w:rsidP="00BF7AA7">
            <w:pPr>
              <w:jc w:val="center"/>
              <w:rPr>
                <w:sz w:val="24"/>
                <w:szCs w:val="24"/>
              </w:rPr>
            </w:pPr>
            <w:r w:rsidRPr="00796D0D">
              <w:rPr>
                <w:sz w:val="24"/>
                <w:szCs w:val="24"/>
              </w:rPr>
              <w:t>8</w:t>
            </w:r>
          </w:p>
        </w:tc>
      </w:tr>
      <w:tr w:rsidR="00EA45CA" w:rsidRPr="00796D0D" w:rsidTr="000302EF">
        <w:trPr>
          <w:trHeight w:val="225"/>
        </w:trPr>
        <w:tc>
          <w:tcPr>
            <w:tcW w:w="2024" w:type="dxa"/>
            <w:vMerge/>
          </w:tcPr>
          <w:p w:rsidR="00EA45CA" w:rsidRPr="00796D0D" w:rsidRDefault="00EA45CA" w:rsidP="00BF7AA7">
            <w:pPr>
              <w:pStyle w:val="ConsPlusNormal"/>
              <w:ind w:firstLine="0"/>
              <w:jc w:val="center"/>
              <w:rPr>
                <w:rFonts w:ascii="Times New Roman" w:hAnsi="Times New Roman"/>
                <w:sz w:val="24"/>
                <w:szCs w:val="24"/>
              </w:rPr>
            </w:pPr>
          </w:p>
        </w:tc>
        <w:tc>
          <w:tcPr>
            <w:tcW w:w="1701" w:type="dxa"/>
            <w:tcBorders>
              <w:top w:val="single" w:sz="4" w:space="0" w:color="auto"/>
              <w:bottom w:val="single" w:sz="4" w:space="0" w:color="auto"/>
            </w:tcBorders>
          </w:tcPr>
          <w:p w:rsidR="00EA45CA" w:rsidRPr="00796D0D" w:rsidRDefault="00EA45CA" w:rsidP="00BF7AA7">
            <w:pPr>
              <w:pStyle w:val="ConsPlusNormal"/>
              <w:widowControl/>
              <w:ind w:firstLine="0"/>
              <w:rPr>
                <w:rFonts w:ascii="Times New Roman" w:hAnsi="Times New Roman"/>
                <w:sz w:val="24"/>
                <w:szCs w:val="24"/>
              </w:rPr>
            </w:pPr>
            <w:r w:rsidRPr="00796D0D">
              <w:rPr>
                <w:rFonts w:ascii="Times New Roman" w:hAnsi="Times New Roman"/>
                <w:sz w:val="24"/>
                <w:szCs w:val="24"/>
              </w:rPr>
              <w:t>Итого:</w:t>
            </w:r>
          </w:p>
        </w:tc>
        <w:tc>
          <w:tcPr>
            <w:tcW w:w="4678" w:type="dxa"/>
            <w:tcBorders>
              <w:top w:val="single" w:sz="4" w:space="0" w:color="auto"/>
              <w:bottom w:val="single" w:sz="4" w:space="0" w:color="auto"/>
            </w:tcBorders>
          </w:tcPr>
          <w:p w:rsidR="00EA45CA" w:rsidRPr="00796D0D" w:rsidRDefault="00EA45CA" w:rsidP="00BF7AA7">
            <w:pPr>
              <w:pStyle w:val="ConsPlusNormal"/>
              <w:ind w:left="57" w:firstLine="34"/>
              <w:rPr>
                <w:rFonts w:ascii="Times New Roman" w:hAnsi="Times New Roman"/>
                <w:sz w:val="24"/>
                <w:szCs w:val="24"/>
              </w:rPr>
            </w:pPr>
          </w:p>
        </w:tc>
        <w:tc>
          <w:tcPr>
            <w:tcW w:w="1275" w:type="dxa"/>
            <w:tcBorders>
              <w:top w:val="single" w:sz="4" w:space="0" w:color="auto"/>
              <w:bottom w:val="single" w:sz="4" w:space="0" w:color="auto"/>
            </w:tcBorders>
          </w:tcPr>
          <w:p w:rsidR="00EA45CA" w:rsidRPr="00796D0D" w:rsidRDefault="00EA45CA" w:rsidP="00BF7AA7">
            <w:pPr>
              <w:jc w:val="center"/>
              <w:rPr>
                <w:sz w:val="24"/>
                <w:szCs w:val="24"/>
              </w:rPr>
            </w:pPr>
            <w:r w:rsidRPr="00796D0D">
              <w:rPr>
                <w:sz w:val="24"/>
                <w:szCs w:val="24"/>
              </w:rPr>
              <w:t>150</w:t>
            </w:r>
          </w:p>
        </w:tc>
      </w:tr>
      <w:tr w:rsidR="00EA45CA" w:rsidRPr="00796D0D" w:rsidTr="000302EF">
        <w:trPr>
          <w:trHeight w:val="369"/>
        </w:trPr>
        <w:tc>
          <w:tcPr>
            <w:tcW w:w="2024" w:type="dxa"/>
          </w:tcPr>
          <w:p w:rsidR="00EA45CA" w:rsidRPr="00796D0D" w:rsidRDefault="00EA45CA" w:rsidP="00BF7AA7">
            <w:pPr>
              <w:pStyle w:val="ConsPlusNormal"/>
              <w:ind w:firstLine="0"/>
              <w:rPr>
                <w:rFonts w:ascii="Times New Roman" w:hAnsi="Times New Roman"/>
                <w:sz w:val="24"/>
                <w:szCs w:val="24"/>
              </w:rPr>
            </w:pPr>
            <w:r w:rsidRPr="00796D0D">
              <w:rPr>
                <w:rFonts w:ascii="Times New Roman" w:hAnsi="Times New Roman"/>
                <w:sz w:val="24"/>
                <w:szCs w:val="24"/>
              </w:rPr>
              <w:t>Всего по леснич</w:t>
            </w:r>
            <w:r w:rsidRPr="00796D0D">
              <w:rPr>
                <w:rFonts w:ascii="Times New Roman" w:hAnsi="Times New Roman"/>
                <w:sz w:val="24"/>
                <w:szCs w:val="24"/>
              </w:rPr>
              <w:t>е</w:t>
            </w:r>
            <w:r w:rsidRPr="00796D0D">
              <w:rPr>
                <w:rFonts w:ascii="Times New Roman" w:hAnsi="Times New Roman"/>
                <w:sz w:val="24"/>
                <w:szCs w:val="24"/>
              </w:rPr>
              <w:t>ству</w:t>
            </w:r>
          </w:p>
        </w:tc>
        <w:tc>
          <w:tcPr>
            <w:tcW w:w="1701" w:type="dxa"/>
          </w:tcPr>
          <w:p w:rsidR="00EA45CA" w:rsidRPr="00796D0D" w:rsidRDefault="00EA45CA" w:rsidP="00BF7AA7">
            <w:pPr>
              <w:pStyle w:val="ConsPlusNormal"/>
              <w:widowControl/>
              <w:ind w:firstLine="0"/>
              <w:jc w:val="center"/>
              <w:rPr>
                <w:rFonts w:ascii="Times New Roman" w:hAnsi="Times New Roman"/>
                <w:sz w:val="24"/>
                <w:szCs w:val="24"/>
              </w:rPr>
            </w:pPr>
          </w:p>
        </w:tc>
        <w:tc>
          <w:tcPr>
            <w:tcW w:w="4678" w:type="dxa"/>
          </w:tcPr>
          <w:p w:rsidR="00EA45CA" w:rsidRPr="00796D0D" w:rsidRDefault="00EA45CA" w:rsidP="00BF7AA7">
            <w:pPr>
              <w:pStyle w:val="ConsPlusNormal"/>
              <w:widowControl/>
              <w:ind w:firstLine="0"/>
              <w:jc w:val="center"/>
              <w:rPr>
                <w:rFonts w:ascii="Times New Roman" w:hAnsi="Times New Roman"/>
                <w:sz w:val="24"/>
                <w:szCs w:val="24"/>
              </w:rPr>
            </w:pPr>
          </w:p>
        </w:tc>
        <w:tc>
          <w:tcPr>
            <w:tcW w:w="1275" w:type="dxa"/>
            <w:vAlign w:val="bottom"/>
          </w:tcPr>
          <w:p w:rsidR="00EA45CA" w:rsidRPr="00796D0D" w:rsidRDefault="00EA45CA" w:rsidP="00BF7AA7">
            <w:pPr>
              <w:jc w:val="center"/>
              <w:rPr>
                <w:sz w:val="24"/>
                <w:szCs w:val="24"/>
              </w:rPr>
            </w:pPr>
            <w:r w:rsidRPr="00796D0D">
              <w:rPr>
                <w:sz w:val="24"/>
                <w:szCs w:val="24"/>
              </w:rPr>
              <w:t>16315</w:t>
            </w:r>
          </w:p>
        </w:tc>
      </w:tr>
    </w:tbl>
    <w:p w:rsidR="00EA45CA" w:rsidRDefault="00EA45CA" w:rsidP="00146DA4">
      <w:pPr>
        <w:tabs>
          <w:tab w:val="left" w:pos="3480"/>
        </w:tabs>
        <w:spacing w:line="276" w:lineRule="auto"/>
        <w:rPr>
          <w:b/>
          <w:bCs/>
          <w:sz w:val="32"/>
          <w:szCs w:val="32"/>
        </w:rPr>
      </w:pPr>
    </w:p>
    <w:p w:rsidR="00EA45CA" w:rsidRPr="00197FF3" w:rsidRDefault="00EA45CA" w:rsidP="00081E49">
      <w:pPr>
        <w:tabs>
          <w:tab w:val="left" w:pos="3480"/>
        </w:tabs>
        <w:spacing w:line="276" w:lineRule="auto"/>
        <w:jc w:val="center"/>
        <w:rPr>
          <w:b/>
          <w:bCs/>
          <w:sz w:val="32"/>
          <w:szCs w:val="32"/>
        </w:rPr>
      </w:pPr>
      <w:r>
        <w:rPr>
          <w:b/>
          <w:bCs/>
          <w:sz w:val="32"/>
          <w:szCs w:val="32"/>
        </w:rPr>
        <w:br w:type="page"/>
      </w:r>
      <w:r>
        <w:rPr>
          <w:b/>
          <w:bCs/>
          <w:sz w:val="32"/>
          <w:szCs w:val="32"/>
        </w:rPr>
        <w:lastRenderedPageBreak/>
        <w:br w:type="page"/>
      </w:r>
      <w:r w:rsidRPr="00197FF3">
        <w:rPr>
          <w:b/>
          <w:bCs/>
          <w:sz w:val="32"/>
          <w:szCs w:val="32"/>
        </w:rPr>
        <w:lastRenderedPageBreak/>
        <w:t>ГЛАВА 2</w:t>
      </w:r>
    </w:p>
    <w:p w:rsidR="00EA45CA" w:rsidRPr="00055663" w:rsidRDefault="00EA45CA" w:rsidP="00197FF3">
      <w:pPr>
        <w:spacing w:line="276" w:lineRule="auto"/>
        <w:jc w:val="center"/>
        <w:rPr>
          <w:b/>
          <w:bCs/>
          <w:sz w:val="32"/>
          <w:szCs w:val="32"/>
        </w:rPr>
      </w:pPr>
      <w:r w:rsidRPr="00055663">
        <w:rPr>
          <w:b/>
          <w:bCs/>
          <w:sz w:val="32"/>
          <w:szCs w:val="32"/>
        </w:rPr>
        <w:t>НОРМАТИВЫ, ПАРАМЕТРЫ И СРОКИ РАЗРЕШЕННОГО</w:t>
      </w:r>
    </w:p>
    <w:p w:rsidR="00EA45CA" w:rsidRPr="00055663" w:rsidRDefault="00EA45CA" w:rsidP="00197FF3">
      <w:pPr>
        <w:spacing w:line="276" w:lineRule="auto"/>
        <w:jc w:val="center"/>
        <w:rPr>
          <w:b/>
          <w:bCs/>
          <w:sz w:val="32"/>
          <w:szCs w:val="32"/>
        </w:rPr>
      </w:pPr>
      <w:r w:rsidRPr="00055663">
        <w:rPr>
          <w:b/>
          <w:bCs/>
          <w:sz w:val="32"/>
          <w:szCs w:val="32"/>
        </w:rPr>
        <w:t>ИСПОЛЬЗОВАНИЯ ЛЕСОВ, НОРМАТИВЫ ПО ОХРАНЕ,</w:t>
      </w:r>
    </w:p>
    <w:p w:rsidR="00EA45CA" w:rsidRPr="00055663" w:rsidRDefault="00EA45CA" w:rsidP="00197FF3">
      <w:pPr>
        <w:spacing w:line="276" w:lineRule="auto"/>
        <w:jc w:val="center"/>
        <w:rPr>
          <w:b/>
          <w:bCs/>
          <w:sz w:val="32"/>
          <w:szCs w:val="32"/>
        </w:rPr>
      </w:pPr>
      <w:r w:rsidRPr="00055663">
        <w:rPr>
          <w:b/>
          <w:bCs/>
          <w:sz w:val="32"/>
          <w:szCs w:val="32"/>
        </w:rPr>
        <w:t>ЗАЩИТЕ И ВОСПРОИЗВОДСТВУ ЛЕСОВ</w:t>
      </w:r>
    </w:p>
    <w:p w:rsidR="00EA45CA" w:rsidRPr="00197FF3" w:rsidRDefault="00EA45CA" w:rsidP="00197FF3">
      <w:pPr>
        <w:spacing w:line="276" w:lineRule="auto"/>
        <w:rPr>
          <w:sz w:val="28"/>
          <w:szCs w:val="28"/>
        </w:rPr>
      </w:pPr>
    </w:p>
    <w:p w:rsidR="00EA45CA" w:rsidRPr="00197FF3" w:rsidRDefault="00EA45CA" w:rsidP="00197FF3">
      <w:pPr>
        <w:spacing w:line="276" w:lineRule="auto"/>
        <w:jc w:val="center"/>
        <w:rPr>
          <w:b/>
          <w:bCs/>
          <w:sz w:val="28"/>
          <w:szCs w:val="28"/>
        </w:rPr>
      </w:pPr>
      <w:r w:rsidRPr="00197FF3">
        <w:rPr>
          <w:b/>
          <w:bCs/>
          <w:sz w:val="28"/>
          <w:szCs w:val="28"/>
        </w:rPr>
        <w:t>2.1. Нормативы, параметры и сроки использования лесов для заготовки</w:t>
      </w:r>
    </w:p>
    <w:p w:rsidR="00EA45CA" w:rsidRPr="00197FF3" w:rsidRDefault="00EA45CA" w:rsidP="00197FF3">
      <w:pPr>
        <w:spacing w:line="276" w:lineRule="auto"/>
        <w:jc w:val="center"/>
        <w:rPr>
          <w:b/>
          <w:bCs/>
          <w:sz w:val="28"/>
          <w:szCs w:val="28"/>
        </w:rPr>
      </w:pPr>
      <w:r w:rsidRPr="00197FF3">
        <w:rPr>
          <w:b/>
          <w:bCs/>
          <w:sz w:val="28"/>
          <w:szCs w:val="28"/>
        </w:rPr>
        <w:t>древесины</w:t>
      </w:r>
    </w:p>
    <w:p w:rsidR="00EA45CA" w:rsidRPr="00197FF3" w:rsidRDefault="00EA45CA" w:rsidP="00197FF3">
      <w:pPr>
        <w:spacing w:line="276" w:lineRule="auto"/>
        <w:jc w:val="center"/>
        <w:rPr>
          <w:b/>
          <w:bCs/>
          <w:sz w:val="28"/>
          <w:szCs w:val="28"/>
        </w:rPr>
      </w:pPr>
    </w:p>
    <w:p w:rsidR="00EA45CA" w:rsidRPr="00197FF3" w:rsidRDefault="00EA45CA" w:rsidP="00197FF3">
      <w:pPr>
        <w:widowControl w:val="0"/>
        <w:autoSpaceDE w:val="0"/>
        <w:autoSpaceDN w:val="0"/>
        <w:adjustRightInd w:val="0"/>
        <w:spacing w:line="276" w:lineRule="auto"/>
        <w:ind w:firstLine="708"/>
        <w:jc w:val="both"/>
        <w:outlineLvl w:val="0"/>
        <w:rPr>
          <w:sz w:val="28"/>
          <w:szCs w:val="28"/>
        </w:rPr>
      </w:pPr>
      <w:r w:rsidRPr="00197FF3">
        <w:rPr>
          <w:sz w:val="28"/>
          <w:szCs w:val="28"/>
        </w:rPr>
        <w:t>Заготовка древесины регламентируется Правилами заготовки древесины, утвержденными приказом Федерального агентства лесного хозяйства от 1 авг</w:t>
      </w:r>
      <w:r w:rsidRPr="00197FF3">
        <w:rPr>
          <w:sz w:val="28"/>
          <w:szCs w:val="28"/>
        </w:rPr>
        <w:t>у</w:t>
      </w:r>
      <w:r w:rsidRPr="00197FF3">
        <w:rPr>
          <w:sz w:val="28"/>
          <w:szCs w:val="28"/>
        </w:rPr>
        <w:t>ста 2011 года № 337 (зарегистрированы в Минюсте РФ 30 декабря 2011 года № 22883).</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древесины осуществляется в пределах расчетной лесосеки ле</w:t>
      </w:r>
      <w:r w:rsidRPr="00197FF3">
        <w:rPr>
          <w:sz w:val="28"/>
          <w:szCs w:val="28"/>
        </w:rPr>
        <w:t>с</w:t>
      </w:r>
      <w:r w:rsidRPr="00197FF3">
        <w:rPr>
          <w:sz w:val="28"/>
          <w:szCs w:val="28"/>
        </w:rPr>
        <w:t>ничества (лесопарка) по видам целевого назначения лесов, хозяйствам и прео</w:t>
      </w:r>
      <w:r w:rsidRPr="00197FF3">
        <w:rPr>
          <w:sz w:val="28"/>
          <w:szCs w:val="28"/>
        </w:rPr>
        <w:t>б</w:t>
      </w:r>
      <w:r w:rsidRPr="00197FF3">
        <w:rPr>
          <w:sz w:val="28"/>
          <w:szCs w:val="28"/>
        </w:rPr>
        <w:t>ладающим породам.</w:t>
      </w:r>
    </w:p>
    <w:p w:rsidR="00EA45CA" w:rsidRPr="00197FF3" w:rsidRDefault="00EA45CA" w:rsidP="00197FF3">
      <w:pPr>
        <w:widowControl w:val="0"/>
        <w:shd w:val="clear" w:color="auto" w:fill="FFFFFF"/>
        <w:autoSpaceDE w:val="0"/>
        <w:autoSpaceDN w:val="0"/>
        <w:adjustRightInd w:val="0"/>
        <w:spacing w:line="276" w:lineRule="auto"/>
        <w:ind w:firstLine="708"/>
        <w:jc w:val="both"/>
        <w:rPr>
          <w:color w:val="000000"/>
          <w:sz w:val="28"/>
          <w:szCs w:val="28"/>
        </w:rPr>
      </w:pPr>
      <w:r w:rsidRPr="00197FF3">
        <w:rPr>
          <w:color w:val="000000"/>
          <w:sz w:val="28"/>
          <w:szCs w:val="28"/>
        </w:rPr>
        <w:t>Объем древесины, заготовленной при ликвидации чрезвычайной ситу</w:t>
      </w:r>
      <w:r w:rsidRPr="00197FF3">
        <w:rPr>
          <w:color w:val="000000"/>
          <w:sz w:val="28"/>
          <w:szCs w:val="28"/>
        </w:rPr>
        <w:t>а</w:t>
      </w:r>
      <w:r w:rsidRPr="00197FF3">
        <w:rPr>
          <w:color w:val="000000"/>
          <w:sz w:val="28"/>
          <w:szCs w:val="28"/>
        </w:rPr>
        <w:t>ции в лесах, возникшей вследствие лесных пожаров, и последствий этой чре</w:t>
      </w:r>
      <w:r w:rsidRPr="00197FF3">
        <w:rPr>
          <w:color w:val="000000"/>
          <w:sz w:val="28"/>
          <w:szCs w:val="28"/>
        </w:rPr>
        <w:t>з</w:t>
      </w:r>
      <w:r w:rsidRPr="00197FF3">
        <w:rPr>
          <w:color w:val="000000"/>
          <w:sz w:val="28"/>
          <w:szCs w:val="28"/>
        </w:rPr>
        <w:t>вычайной ситуации, в расчетную лесосеку не включается.</w:t>
      </w:r>
    </w:p>
    <w:p w:rsidR="00EA45CA" w:rsidRPr="00197FF3" w:rsidRDefault="00EA45CA" w:rsidP="00197FF3">
      <w:pPr>
        <w:widowControl w:val="0"/>
        <w:shd w:val="clear" w:color="auto" w:fill="FFFFFF"/>
        <w:autoSpaceDE w:val="0"/>
        <w:autoSpaceDN w:val="0"/>
        <w:adjustRightInd w:val="0"/>
        <w:spacing w:line="276" w:lineRule="auto"/>
        <w:ind w:firstLine="567"/>
        <w:jc w:val="both"/>
        <w:rPr>
          <w:sz w:val="28"/>
          <w:szCs w:val="28"/>
        </w:rPr>
      </w:pPr>
      <w:r w:rsidRPr="00197FF3">
        <w:rPr>
          <w:sz w:val="28"/>
          <w:szCs w:val="28"/>
        </w:rPr>
        <w:t>Для заготовки древесины допускается осуществление рубок:</w:t>
      </w:r>
    </w:p>
    <w:p w:rsidR="00EA45CA" w:rsidRPr="00197FF3" w:rsidRDefault="00EA45CA" w:rsidP="00197FF3">
      <w:pPr>
        <w:widowControl w:val="0"/>
        <w:shd w:val="clear" w:color="auto" w:fill="FFFFFF"/>
        <w:autoSpaceDE w:val="0"/>
        <w:autoSpaceDN w:val="0"/>
        <w:adjustRightInd w:val="0"/>
        <w:spacing w:line="276" w:lineRule="auto"/>
        <w:ind w:firstLine="567"/>
        <w:jc w:val="both"/>
        <w:rPr>
          <w:sz w:val="28"/>
          <w:szCs w:val="28"/>
        </w:rPr>
      </w:pPr>
      <w:r w:rsidRPr="00197FF3">
        <w:rPr>
          <w:sz w:val="28"/>
          <w:szCs w:val="28"/>
        </w:rPr>
        <w:t>– спелых, перестойных лесных насаждений;</w:t>
      </w:r>
    </w:p>
    <w:p w:rsidR="00EA45CA" w:rsidRPr="00197FF3" w:rsidRDefault="00EA45CA" w:rsidP="00197FF3">
      <w:pPr>
        <w:widowControl w:val="0"/>
        <w:shd w:val="clear" w:color="auto" w:fill="FFFFFF"/>
        <w:autoSpaceDE w:val="0"/>
        <w:autoSpaceDN w:val="0"/>
        <w:adjustRightInd w:val="0"/>
        <w:spacing w:line="276" w:lineRule="auto"/>
        <w:ind w:firstLine="567"/>
        <w:jc w:val="both"/>
        <w:rPr>
          <w:sz w:val="28"/>
          <w:szCs w:val="28"/>
        </w:rPr>
      </w:pPr>
      <w:r w:rsidRPr="00197FF3">
        <w:rPr>
          <w:sz w:val="28"/>
          <w:szCs w:val="28"/>
        </w:rPr>
        <w:t>– средневозрастных, приспевающих, спелых, перестойных лесных наса</w:t>
      </w:r>
      <w:r w:rsidRPr="00197FF3">
        <w:rPr>
          <w:sz w:val="28"/>
          <w:szCs w:val="28"/>
        </w:rPr>
        <w:t>ж</w:t>
      </w:r>
      <w:r w:rsidRPr="00197FF3">
        <w:rPr>
          <w:sz w:val="28"/>
          <w:szCs w:val="28"/>
        </w:rPr>
        <w:t>дений при вырубке погибших и поврежденных лесных насаждений (далее - с</w:t>
      </w:r>
      <w:r w:rsidRPr="00197FF3">
        <w:rPr>
          <w:sz w:val="28"/>
          <w:szCs w:val="28"/>
        </w:rPr>
        <w:t>а</w:t>
      </w:r>
      <w:r w:rsidRPr="00197FF3">
        <w:rPr>
          <w:sz w:val="28"/>
          <w:szCs w:val="28"/>
        </w:rPr>
        <w:t>нитарные рубки), при уходе за лесами (далее - рубки ухода за лесами, за и</w:t>
      </w:r>
      <w:r w:rsidRPr="00197FF3">
        <w:rPr>
          <w:sz w:val="28"/>
          <w:szCs w:val="28"/>
        </w:rPr>
        <w:t>с</w:t>
      </w:r>
      <w:r w:rsidRPr="00197FF3">
        <w:rPr>
          <w:sz w:val="28"/>
          <w:szCs w:val="28"/>
        </w:rPr>
        <w:t>ключением уходов в молодняках);</w:t>
      </w:r>
    </w:p>
    <w:p w:rsidR="00EA45CA" w:rsidRPr="00197FF3" w:rsidRDefault="00EA45CA" w:rsidP="00197FF3">
      <w:pPr>
        <w:widowControl w:val="0"/>
        <w:shd w:val="clear" w:color="auto" w:fill="FFFFFF"/>
        <w:autoSpaceDE w:val="0"/>
        <w:autoSpaceDN w:val="0"/>
        <w:adjustRightInd w:val="0"/>
        <w:spacing w:line="276" w:lineRule="auto"/>
        <w:ind w:firstLine="708"/>
        <w:jc w:val="both"/>
        <w:rPr>
          <w:sz w:val="28"/>
          <w:szCs w:val="28"/>
        </w:rPr>
      </w:pPr>
      <w:r w:rsidRPr="00197FF3">
        <w:rPr>
          <w:sz w:val="28"/>
          <w:szCs w:val="28"/>
        </w:rPr>
        <w:t>– лесных насаждений любого возраста на лесных участках, предназн</w:t>
      </w:r>
      <w:r w:rsidRPr="00197FF3">
        <w:rPr>
          <w:sz w:val="28"/>
          <w:szCs w:val="28"/>
        </w:rPr>
        <w:t>а</w:t>
      </w:r>
      <w:r w:rsidRPr="00197FF3">
        <w:rPr>
          <w:sz w:val="28"/>
          <w:szCs w:val="28"/>
        </w:rPr>
        <w:t>ченных для строительства, реконструкции и эксплуатации объектов, пред</w:t>
      </w:r>
      <w:r w:rsidRPr="00197FF3">
        <w:rPr>
          <w:sz w:val="28"/>
          <w:szCs w:val="28"/>
        </w:rPr>
        <w:t>у</w:t>
      </w:r>
      <w:r w:rsidRPr="00197FF3">
        <w:rPr>
          <w:sz w:val="28"/>
          <w:szCs w:val="28"/>
        </w:rPr>
        <w:t>смотренных статьями 13, 14 и 21 Лесного кодекса Российской Федерации.</w:t>
      </w:r>
    </w:p>
    <w:p w:rsidR="00EA45CA" w:rsidRPr="00197FF3" w:rsidRDefault="00EA45CA" w:rsidP="00197FF3">
      <w:pPr>
        <w:widowControl w:val="0"/>
        <w:shd w:val="clear" w:color="auto" w:fill="FFFFFF"/>
        <w:autoSpaceDE w:val="0"/>
        <w:autoSpaceDN w:val="0"/>
        <w:adjustRightInd w:val="0"/>
        <w:spacing w:line="276" w:lineRule="auto"/>
        <w:ind w:firstLine="708"/>
        <w:jc w:val="both"/>
        <w:rPr>
          <w:sz w:val="28"/>
          <w:szCs w:val="28"/>
        </w:rPr>
      </w:pPr>
      <w:r w:rsidRPr="00197FF3">
        <w:rPr>
          <w:sz w:val="28"/>
          <w:szCs w:val="28"/>
        </w:rPr>
        <w:t>Рубки лесных насаждений осуществляются в форме выборочных рубок или сплошных рубок.</w:t>
      </w:r>
    </w:p>
    <w:p w:rsidR="00EA45CA" w:rsidRPr="00197FF3" w:rsidRDefault="00EA45CA" w:rsidP="00197FF3">
      <w:pPr>
        <w:spacing w:line="276" w:lineRule="auto"/>
        <w:ind w:firstLine="708"/>
        <w:jc w:val="both"/>
        <w:rPr>
          <w:sz w:val="28"/>
          <w:szCs w:val="28"/>
        </w:rPr>
      </w:pPr>
      <w:r w:rsidRPr="00197FF3">
        <w:rPr>
          <w:sz w:val="28"/>
          <w:szCs w:val="28"/>
        </w:rPr>
        <w:t>При заготовке древесины:</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а) не допускается использование русел рек и ручьев в качестве трасс в</w:t>
      </w:r>
      <w:r w:rsidRPr="00197FF3">
        <w:rPr>
          <w:sz w:val="28"/>
          <w:szCs w:val="28"/>
        </w:rPr>
        <w:t>о</w:t>
      </w:r>
      <w:r w:rsidRPr="00197FF3">
        <w:rPr>
          <w:sz w:val="28"/>
          <w:szCs w:val="28"/>
        </w:rPr>
        <w:t>локов и лесных дорог;</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б) не допускается повреждение лесных насаждений, растительного п</w:t>
      </w:r>
      <w:r w:rsidRPr="00197FF3">
        <w:rPr>
          <w:sz w:val="28"/>
          <w:szCs w:val="28"/>
        </w:rPr>
        <w:t>о</w:t>
      </w:r>
      <w:r w:rsidRPr="00197FF3">
        <w:rPr>
          <w:sz w:val="28"/>
          <w:szCs w:val="28"/>
        </w:rPr>
        <w:t>крова и почв, захламление лесов промышленными и иными отходами за пред</w:t>
      </w:r>
      <w:r w:rsidRPr="00197FF3">
        <w:rPr>
          <w:sz w:val="28"/>
          <w:szCs w:val="28"/>
        </w:rPr>
        <w:t>е</w:t>
      </w:r>
      <w:r w:rsidRPr="00197FF3">
        <w:rPr>
          <w:sz w:val="28"/>
          <w:szCs w:val="28"/>
        </w:rPr>
        <w:t>лами лесосеки;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в) необходимо сохранять дороги, мосты и просеки, а также осушител</w:t>
      </w:r>
      <w:r w:rsidRPr="00197FF3">
        <w:rPr>
          <w:sz w:val="28"/>
          <w:szCs w:val="28"/>
        </w:rPr>
        <w:t>ь</w:t>
      </w:r>
      <w:r w:rsidRPr="00197FF3">
        <w:rPr>
          <w:sz w:val="28"/>
          <w:szCs w:val="28"/>
        </w:rPr>
        <w:t>ную сеть, дорожные, гидромелиоративные и другие сооружения, водотоки, р</w:t>
      </w:r>
      <w:r w:rsidRPr="00197FF3">
        <w:rPr>
          <w:sz w:val="28"/>
          <w:szCs w:val="28"/>
        </w:rPr>
        <w:t>у</w:t>
      </w:r>
      <w:r w:rsidRPr="00197FF3">
        <w:rPr>
          <w:sz w:val="28"/>
          <w:szCs w:val="28"/>
        </w:rPr>
        <w:t>чьи, реки;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lastRenderedPageBreak/>
        <w:t>г) запрещается оставление завалов (включая срубленные и оставленные на лесосеке деревья) и срубленных зависших деревьев, повреждение или ун</w:t>
      </w:r>
      <w:r w:rsidRPr="00197FF3">
        <w:rPr>
          <w:sz w:val="28"/>
          <w:szCs w:val="28"/>
        </w:rPr>
        <w:t>и</w:t>
      </w:r>
      <w:r w:rsidRPr="00197FF3">
        <w:rPr>
          <w:sz w:val="28"/>
          <w:szCs w:val="28"/>
        </w:rPr>
        <w:t>чтожение подроста, подлежащего сохранению.</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д) запрещается уничтожение или повреждение граничных, квартальных, лесосечных и других столбов и знаков, клейм и номеров на деревьях и пнях;</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е) запрещается рубка и повреждение деревьев, не предназначенных для рубки и подлежащих сохранению в соответствии с Правилами заготовки древ</w:t>
      </w:r>
      <w:r w:rsidRPr="00197FF3">
        <w:rPr>
          <w:sz w:val="28"/>
          <w:szCs w:val="28"/>
        </w:rPr>
        <w:t>е</w:t>
      </w:r>
      <w:r w:rsidRPr="00197FF3">
        <w:rPr>
          <w:sz w:val="28"/>
          <w:szCs w:val="28"/>
        </w:rPr>
        <w:t>сины и лесным законодательством Российской Федерации, в том числе исто</w:t>
      </w:r>
      <w:r w:rsidRPr="00197FF3">
        <w:rPr>
          <w:sz w:val="28"/>
          <w:szCs w:val="28"/>
        </w:rPr>
        <w:t>ч</w:t>
      </w:r>
      <w:r w:rsidRPr="00197FF3">
        <w:rPr>
          <w:sz w:val="28"/>
          <w:szCs w:val="28"/>
        </w:rPr>
        <w:t>ников обсеменения и плюсовых деревьев;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ж) не допускается заготовка древесины по истечении разрешенного срока (включая предоставление отсрочки), а также заготовка древесины после пр</w:t>
      </w:r>
      <w:r w:rsidRPr="00197FF3">
        <w:rPr>
          <w:sz w:val="28"/>
          <w:szCs w:val="28"/>
        </w:rPr>
        <w:t>и</w:t>
      </w:r>
      <w:r w:rsidRPr="00197FF3">
        <w:rPr>
          <w:sz w:val="28"/>
          <w:szCs w:val="28"/>
        </w:rPr>
        <w:t>остановления или прекращения права пользования;</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 не допускается оставление не вывезенной в установленный срок (включая предоставление отсрочки) древесины на лесосеке;</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и) не допускается вывозка, трелевка древесины в места, не предусмотре</w:t>
      </w:r>
      <w:r w:rsidRPr="00197FF3">
        <w:rPr>
          <w:sz w:val="28"/>
          <w:szCs w:val="28"/>
        </w:rPr>
        <w:t>н</w:t>
      </w:r>
      <w:r w:rsidRPr="00197FF3">
        <w:rPr>
          <w:sz w:val="28"/>
          <w:szCs w:val="28"/>
        </w:rPr>
        <w:t>ные технологической картой разработки лесосеки;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к) не допускается невыполнение или несвоевременное выполнение работ по очистке лесосеки;</w:t>
      </w:r>
    </w:p>
    <w:p w:rsidR="00EA45CA" w:rsidRPr="00197FF3" w:rsidRDefault="00EA45CA" w:rsidP="00197FF3">
      <w:pPr>
        <w:widowControl w:val="0"/>
        <w:autoSpaceDE w:val="0"/>
        <w:autoSpaceDN w:val="0"/>
        <w:adjustRightInd w:val="0"/>
        <w:spacing w:line="276" w:lineRule="auto"/>
        <w:ind w:firstLine="567"/>
        <w:jc w:val="both"/>
        <w:rPr>
          <w:sz w:val="28"/>
          <w:szCs w:val="28"/>
        </w:rPr>
      </w:pPr>
      <w:r w:rsidRPr="00197FF3">
        <w:rPr>
          <w:sz w:val="28"/>
          <w:szCs w:val="28"/>
        </w:rPr>
        <w:t>л) не допускается уничтожение верхнего плодородного слоя почвы, вне волоков и погрузочных площадок.</w:t>
      </w:r>
    </w:p>
    <w:p w:rsidR="00EA45CA" w:rsidRPr="00197FF3" w:rsidRDefault="00EA45CA" w:rsidP="00197FF3">
      <w:pPr>
        <w:spacing w:line="276" w:lineRule="auto"/>
        <w:ind w:firstLine="567"/>
        <w:jc w:val="both"/>
        <w:rPr>
          <w:sz w:val="28"/>
          <w:szCs w:val="28"/>
        </w:rPr>
      </w:pPr>
      <w:r w:rsidRPr="00197FF3">
        <w:rPr>
          <w:sz w:val="28"/>
          <w:szCs w:val="28"/>
        </w:rPr>
        <w:t>При заготовке древесины подлежат сохранению особи видов, занесённых в Красную книгу Российской Федерации и Красную книгу Липецкой области, а также места их обитания.</w:t>
      </w:r>
    </w:p>
    <w:p w:rsidR="00EA45CA" w:rsidRPr="00197FF3" w:rsidRDefault="00EA45CA" w:rsidP="00197FF3">
      <w:pPr>
        <w:widowControl w:val="0"/>
        <w:autoSpaceDE w:val="0"/>
        <w:autoSpaceDN w:val="0"/>
        <w:adjustRightInd w:val="0"/>
        <w:spacing w:line="276" w:lineRule="auto"/>
        <w:ind w:firstLine="567"/>
        <w:jc w:val="both"/>
        <w:rPr>
          <w:sz w:val="28"/>
          <w:szCs w:val="28"/>
        </w:rPr>
      </w:pPr>
      <w:r w:rsidRPr="00197FF3">
        <w:rPr>
          <w:sz w:val="28"/>
          <w:szCs w:val="28"/>
        </w:rPr>
        <w:t>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EA45CA" w:rsidRPr="00197FF3" w:rsidRDefault="00EA45CA" w:rsidP="00197FF3">
      <w:pPr>
        <w:spacing w:line="276" w:lineRule="auto"/>
        <w:ind w:firstLine="567"/>
        <w:jc w:val="both"/>
        <w:rPr>
          <w:sz w:val="28"/>
          <w:szCs w:val="28"/>
        </w:rPr>
      </w:pPr>
      <w:r w:rsidRPr="00197FF3">
        <w:rPr>
          <w:sz w:val="28"/>
          <w:szCs w:val="28"/>
        </w:rPr>
        <w:t>В целях заготовки древесины проводится отвод части площади лесного участка, предназначенного в рубку (лесосека), а также таксация лесосеки, при которой определяются количественные и качественные характеристики лесных насаждений и объём древесины, подлежащей заготовке.</w:t>
      </w:r>
    </w:p>
    <w:p w:rsidR="00EA45CA" w:rsidRPr="00197FF3" w:rsidRDefault="00EA45CA" w:rsidP="00197FF3">
      <w:pPr>
        <w:widowControl w:val="0"/>
        <w:shd w:val="clear" w:color="auto" w:fill="FFFFFF"/>
        <w:autoSpaceDE w:val="0"/>
        <w:autoSpaceDN w:val="0"/>
        <w:adjustRightInd w:val="0"/>
        <w:spacing w:line="276" w:lineRule="auto"/>
        <w:ind w:firstLine="567"/>
        <w:jc w:val="both"/>
        <w:rPr>
          <w:sz w:val="28"/>
          <w:szCs w:val="28"/>
        </w:rPr>
      </w:pPr>
      <w:r w:rsidRPr="00197FF3">
        <w:rPr>
          <w:sz w:val="28"/>
          <w:szCs w:val="28"/>
        </w:rPr>
        <w:t>Сохранению при проведении рубок лесных насаждений подлежит жизн</w:t>
      </w:r>
      <w:r w:rsidRPr="00197FF3">
        <w:rPr>
          <w:sz w:val="28"/>
          <w:szCs w:val="28"/>
        </w:rPr>
        <w:t>е</w:t>
      </w:r>
      <w:r w:rsidRPr="00197FF3">
        <w:rPr>
          <w:sz w:val="28"/>
          <w:szCs w:val="28"/>
        </w:rPr>
        <w:t>способный перспективный подрост ценных пород.</w:t>
      </w:r>
    </w:p>
    <w:p w:rsidR="00EA45CA" w:rsidRPr="00197FF3" w:rsidRDefault="00EA45CA" w:rsidP="00197FF3">
      <w:pPr>
        <w:widowControl w:val="0"/>
        <w:shd w:val="clear" w:color="auto" w:fill="FFFFFF"/>
        <w:autoSpaceDE w:val="0"/>
        <w:autoSpaceDN w:val="0"/>
        <w:adjustRightInd w:val="0"/>
        <w:spacing w:line="276" w:lineRule="auto"/>
        <w:ind w:firstLine="567"/>
        <w:jc w:val="both"/>
        <w:rPr>
          <w:color w:val="000000"/>
          <w:sz w:val="28"/>
          <w:szCs w:val="28"/>
        </w:rPr>
      </w:pPr>
      <w:r w:rsidRPr="00197FF3">
        <w:rPr>
          <w:color w:val="000000"/>
          <w:sz w:val="28"/>
          <w:szCs w:val="28"/>
        </w:rPr>
        <w:t>Рубки ухода за лесами (осветления, прочистки, прореживания, проходные рубки, рубки реконструкции,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w:t>
      </w:r>
      <w:r w:rsidRPr="00197FF3">
        <w:rPr>
          <w:color w:val="000000"/>
          <w:sz w:val="28"/>
          <w:szCs w:val="28"/>
        </w:rPr>
        <w:t>т</w:t>
      </w:r>
      <w:r w:rsidRPr="00197FF3">
        <w:rPr>
          <w:color w:val="000000"/>
          <w:sz w:val="28"/>
          <w:szCs w:val="28"/>
        </w:rPr>
        <w:lastRenderedPageBreak/>
        <w:t>ствии с Правилами ухода за лесами, утвержденными приказом МПР РФ от 16.07.2007 №185.</w:t>
      </w:r>
    </w:p>
    <w:p w:rsidR="00EA45CA" w:rsidRPr="00197FF3" w:rsidRDefault="00EA45CA" w:rsidP="00197FF3">
      <w:pPr>
        <w:spacing w:line="276" w:lineRule="auto"/>
        <w:ind w:firstLine="708"/>
        <w:jc w:val="both"/>
        <w:rPr>
          <w:sz w:val="28"/>
          <w:szCs w:val="28"/>
        </w:rPr>
      </w:pPr>
      <w:r w:rsidRPr="00197FF3">
        <w:rPr>
          <w:sz w:val="28"/>
          <w:szCs w:val="28"/>
        </w:rPr>
        <w:t>Уход за лесами осуществляется лицами, использующими леса на основ</w:t>
      </w:r>
      <w:r w:rsidRPr="00197FF3">
        <w:rPr>
          <w:sz w:val="28"/>
          <w:szCs w:val="28"/>
        </w:rPr>
        <w:t>а</w:t>
      </w:r>
      <w:r w:rsidRPr="00197FF3">
        <w:rPr>
          <w:sz w:val="28"/>
          <w:szCs w:val="28"/>
        </w:rPr>
        <w:t>нии проекта освоения лесов или органами государственной власти, органами местного самоуправления в пределах их полномочий, определенных в соотве</w:t>
      </w:r>
      <w:r w:rsidRPr="00197FF3">
        <w:rPr>
          <w:sz w:val="28"/>
          <w:szCs w:val="28"/>
        </w:rPr>
        <w:t>т</w:t>
      </w:r>
      <w:r w:rsidRPr="00197FF3">
        <w:rPr>
          <w:sz w:val="28"/>
          <w:szCs w:val="28"/>
        </w:rPr>
        <w:t>ствии со статьями 81-84 Лесного кодекса Российской Федерации, в соотве</w:t>
      </w:r>
      <w:r w:rsidRPr="00197FF3">
        <w:rPr>
          <w:sz w:val="28"/>
          <w:szCs w:val="28"/>
        </w:rPr>
        <w:t>т</w:t>
      </w:r>
      <w:r w:rsidRPr="00197FF3">
        <w:rPr>
          <w:sz w:val="28"/>
          <w:szCs w:val="28"/>
        </w:rPr>
        <w:t>ствии со статьей 19 Лесного кодекса Российской Федерации.</w:t>
      </w:r>
    </w:p>
    <w:p w:rsidR="00EA45CA" w:rsidRPr="00197FF3" w:rsidRDefault="00EA45CA" w:rsidP="00197FF3">
      <w:pPr>
        <w:spacing w:line="276" w:lineRule="auto"/>
        <w:ind w:firstLine="708"/>
        <w:jc w:val="both"/>
        <w:rPr>
          <w:sz w:val="28"/>
          <w:szCs w:val="28"/>
        </w:rPr>
      </w:pPr>
      <w:r w:rsidRPr="00197FF3">
        <w:rPr>
          <w:sz w:val="28"/>
          <w:szCs w:val="28"/>
        </w:rPr>
        <w:t>В защитных лесах мероприятия по уходу за лесами направлены на дост</w:t>
      </w:r>
      <w:r w:rsidRPr="00197FF3">
        <w:rPr>
          <w:sz w:val="28"/>
          <w:szCs w:val="28"/>
        </w:rPr>
        <w:t>и</w:t>
      </w:r>
      <w:r w:rsidRPr="00197FF3">
        <w:rPr>
          <w:sz w:val="28"/>
          <w:szCs w:val="28"/>
        </w:rPr>
        <w:t>жение целей сохранения средообразующих, водоохранных, защитных, санита</w:t>
      </w:r>
      <w:r w:rsidRPr="00197FF3">
        <w:rPr>
          <w:sz w:val="28"/>
          <w:szCs w:val="28"/>
        </w:rPr>
        <w:t>р</w:t>
      </w:r>
      <w:r w:rsidRPr="00197FF3">
        <w:rPr>
          <w:sz w:val="28"/>
          <w:szCs w:val="28"/>
        </w:rPr>
        <w:t>но-гигиенических, оздоровительных и иных полезных функций леса.</w:t>
      </w:r>
    </w:p>
    <w:p w:rsidR="00EA45CA" w:rsidRPr="00197FF3" w:rsidRDefault="00EA45CA" w:rsidP="00197FF3">
      <w:pPr>
        <w:spacing w:line="276" w:lineRule="auto"/>
        <w:ind w:firstLine="708"/>
        <w:jc w:val="both"/>
        <w:rPr>
          <w:sz w:val="28"/>
          <w:szCs w:val="28"/>
        </w:rPr>
      </w:pPr>
      <w:r w:rsidRPr="00197FF3">
        <w:rPr>
          <w:sz w:val="28"/>
          <w:szCs w:val="28"/>
        </w:rPr>
        <w:t>В зависимости от возраста лесных насаждений и целей ухода осущест</w:t>
      </w:r>
      <w:r w:rsidRPr="00197FF3">
        <w:rPr>
          <w:sz w:val="28"/>
          <w:szCs w:val="28"/>
        </w:rPr>
        <w:t>в</w:t>
      </w:r>
      <w:r w:rsidRPr="00197FF3">
        <w:rPr>
          <w:sz w:val="28"/>
          <w:szCs w:val="28"/>
        </w:rPr>
        <w:t>ляются следующие виды рубок ухода за лесами:</w:t>
      </w:r>
    </w:p>
    <w:p w:rsidR="00EA45CA" w:rsidRPr="00197FF3" w:rsidRDefault="00EA45CA" w:rsidP="00197FF3">
      <w:pPr>
        <w:spacing w:line="276" w:lineRule="auto"/>
        <w:ind w:firstLine="708"/>
        <w:jc w:val="both"/>
        <w:rPr>
          <w:sz w:val="28"/>
          <w:szCs w:val="28"/>
        </w:rPr>
      </w:pPr>
      <w:r w:rsidRPr="00197FF3">
        <w:rPr>
          <w:sz w:val="28"/>
          <w:szCs w:val="28"/>
        </w:rPr>
        <w:t>- осветления, направленные на улучшение породного и качественного с</w:t>
      </w:r>
      <w:r w:rsidRPr="00197FF3">
        <w:rPr>
          <w:sz w:val="28"/>
          <w:szCs w:val="28"/>
        </w:rPr>
        <w:t>о</w:t>
      </w:r>
      <w:r w:rsidRPr="00197FF3">
        <w:rPr>
          <w:sz w:val="28"/>
          <w:szCs w:val="28"/>
        </w:rPr>
        <w:t>става молодняков и условий роста деревьев главной древесной породы;</w:t>
      </w:r>
    </w:p>
    <w:p w:rsidR="00EA45CA" w:rsidRPr="00197FF3" w:rsidRDefault="00EA45CA" w:rsidP="00197FF3">
      <w:pPr>
        <w:spacing w:line="276" w:lineRule="auto"/>
        <w:ind w:firstLine="708"/>
        <w:jc w:val="both"/>
        <w:rPr>
          <w:sz w:val="28"/>
          <w:szCs w:val="28"/>
        </w:rPr>
      </w:pPr>
      <w:r w:rsidRPr="00197FF3">
        <w:rPr>
          <w:sz w:val="28"/>
          <w:szCs w:val="28"/>
        </w:rPr>
        <w:t>- 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w:t>
      </w:r>
      <w:r w:rsidRPr="00197FF3">
        <w:rPr>
          <w:sz w:val="28"/>
          <w:szCs w:val="28"/>
        </w:rPr>
        <w:t>ж</w:t>
      </w:r>
      <w:r w:rsidRPr="00197FF3">
        <w:rPr>
          <w:sz w:val="28"/>
          <w:szCs w:val="28"/>
        </w:rPr>
        <w:t>дений;</w:t>
      </w:r>
    </w:p>
    <w:p w:rsidR="00EA45CA" w:rsidRPr="00197FF3" w:rsidRDefault="00EA45CA" w:rsidP="00197FF3">
      <w:pPr>
        <w:spacing w:line="276" w:lineRule="auto"/>
        <w:ind w:firstLine="708"/>
        <w:jc w:val="both"/>
        <w:rPr>
          <w:sz w:val="28"/>
          <w:szCs w:val="28"/>
        </w:rPr>
      </w:pPr>
      <w:r w:rsidRPr="00197FF3">
        <w:rPr>
          <w:sz w:val="28"/>
          <w:szCs w:val="28"/>
        </w:rPr>
        <w:t>- прореживания, направленные на создание благоприятных условий для правильного формирования ствола и кроны деревьев;</w:t>
      </w:r>
    </w:p>
    <w:p w:rsidR="00EA45CA" w:rsidRPr="00197FF3" w:rsidRDefault="00EA45CA" w:rsidP="00197FF3">
      <w:pPr>
        <w:spacing w:line="276" w:lineRule="auto"/>
        <w:ind w:firstLine="708"/>
        <w:jc w:val="both"/>
        <w:rPr>
          <w:sz w:val="28"/>
          <w:szCs w:val="28"/>
        </w:rPr>
      </w:pPr>
      <w:r w:rsidRPr="00197FF3">
        <w:rPr>
          <w:sz w:val="28"/>
          <w:szCs w:val="28"/>
        </w:rPr>
        <w:t>- проходные рубки, направленные на создание благоприятных условий для увеличения прироста деревьев;</w:t>
      </w:r>
    </w:p>
    <w:p w:rsidR="00EA45CA" w:rsidRPr="00197FF3" w:rsidRDefault="00EA45CA" w:rsidP="00197FF3">
      <w:pPr>
        <w:spacing w:line="276" w:lineRule="auto"/>
        <w:ind w:firstLine="708"/>
        <w:jc w:val="both"/>
        <w:rPr>
          <w:sz w:val="28"/>
          <w:szCs w:val="28"/>
        </w:rPr>
      </w:pPr>
      <w:r w:rsidRPr="00197FF3">
        <w:rPr>
          <w:sz w:val="28"/>
          <w:szCs w:val="28"/>
        </w:rPr>
        <w:t>- формирование ландшафта, направленные на формирование лесопарк</w:t>
      </w:r>
      <w:r w:rsidRPr="00197FF3">
        <w:rPr>
          <w:sz w:val="28"/>
          <w:szCs w:val="28"/>
        </w:rPr>
        <w:t>о</w:t>
      </w:r>
      <w:r w:rsidRPr="00197FF3">
        <w:rPr>
          <w:sz w:val="28"/>
          <w:szCs w:val="28"/>
        </w:rPr>
        <w:t>вых ландшафтов и повышение их эстетичной, оздоровительной ценности и устойчивости.</w:t>
      </w:r>
    </w:p>
    <w:p w:rsidR="00EA45CA" w:rsidRPr="00197FF3" w:rsidRDefault="00EA45CA" w:rsidP="00197FF3">
      <w:pPr>
        <w:spacing w:line="276" w:lineRule="auto"/>
        <w:ind w:firstLine="708"/>
        <w:jc w:val="both"/>
        <w:rPr>
          <w:sz w:val="28"/>
          <w:szCs w:val="28"/>
        </w:rPr>
      </w:pPr>
      <w:r w:rsidRPr="00197FF3">
        <w:rPr>
          <w:sz w:val="28"/>
          <w:szCs w:val="28"/>
        </w:rPr>
        <w:t>При проведении рубок ухода за лесом применяется хозяйственно-биологическая классификация деревьев, согласно которой все деревья по их х</w:t>
      </w:r>
      <w:r w:rsidRPr="00197FF3">
        <w:rPr>
          <w:sz w:val="28"/>
          <w:szCs w:val="28"/>
        </w:rPr>
        <w:t>о</w:t>
      </w:r>
      <w:r w:rsidRPr="00197FF3">
        <w:rPr>
          <w:sz w:val="28"/>
          <w:szCs w:val="28"/>
        </w:rPr>
        <w:t xml:space="preserve">зяйственно-биологическим признакам распределяются на три категории: </w:t>
      </w:r>
      <w:r w:rsidRPr="00197FF3">
        <w:rPr>
          <w:sz w:val="28"/>
          <w:szCs w:val="28"/>
          <w:lang w:val="en-US"/>
        </w:rPr>
        <w:t>I</w:t>
      </w:r>
      <w:r w:rsidRPr="00197FF3">
        <w:rPr>
          <w:sz w:val="28"/>
          <w:szCs w:val="28"/>
        </w:rPr>
        <w:t xml:space="preserve"> – лучшие, </w:t>
      </w:r>
      <w:r w:rsidRPr="00197FF3">
        <w:rPr>
          <w:sz w:val="28"/>
          <w:szCs w:val="28"/>
          <w:lang w:val="en-US"/>
        </w:rPr>
        <w:t>II</w:t>
      </w:r>
      <w:r w:rsidRPr="00197FF3">
        <w:rPr>
          <w:sz w:val="28"/>
          <w:szCs w:val="28"/>
        </w:rPr>
        <w:t xml:space="preserve"> – вспомогательные, </w:t>
      </w:r>
      <w:r w:rsidRPr="00197FF3">
        <w:rPr>
          <w:sz w:val="28"/>
          <w:szCs w:val="28"/>
          <w:lang w:val="en-US"/>
        </w:rPr>
        <w:t>III</w:t>
      </w:r>
      <w:r w:rsidRPr="00197FF3">
        <w:rPr>
          <w:sz w:val="28"/>
          <w:szCs w:val="28"/>
        </w:rPr>
        <w:t xml:space="preserve"> – нежелательные.</w:t>
      </w:r>
    </w:p>
    <w:p w:rsidR="00EA45CA" w:rsidRPr="00197FF3" w:rsidRDefault="00EA45CA" w:rsidP="00197FF3">
      <w:pPr>
        <w:spacing w:line="276" w:lineRule="auto"/>
        <w:ind w:firstLine="708"/>
        <w:jc w:val="both"/>
        <w:rPr>
          <w:sz w:val="28"/>
          <w:szCs w:val="28"/>
        </w:rPr>
      </w:pPr>
      <w:r w:rsidRPr="00197FF3">
        <w:rPr>
          <w:sz w:val="28"/>
          <w:szCs w:val="28"/>
        </w:rPr>
        <w:t>Лучшие деревья должны быть здоровыми, иметь прямые, полнодреве</w:t>
      </w:r>
      <w:r w:rsidRPr="00197FF3">
        <w:rPr>
          <w:sz w:val="28"/>
          <w:szCs w:val="28"/>
        </w:rPr>
        <w:t>с</w:t>
      </w:r>
      <w:r w:rsidRPr="00197FF3">
        <w:rPr>
          <w:sz w:val="28"/>
          <w:szCs w:val="28"/>
        </w:rPr>
        <w:t>ные, достаточно очищенные от сучьев стволы, хорошо сформированные кроны хорошее укоренение и пр</w:t>
      </w:r>
      <w:r>
        <w:rPr>
          <w:sz w:val="28"/>
          <w:szCs w:val="28"/>
        </w:rPr>
        <w:t>едпочтительно с</w:t>
      </w:r>
      <w:r w:rsidRPr="00197FF3">
        <w:rPr>
          <w:sz w:val="28"/>
          <w:szCs w:val="28"/>
        </w:rPr>
        <w:t>еменное происхождение и отбираю</w:t>
      </w:r>
      <w:r w:rsidRPr="00197FF3">
        <w:rPr>
          <w:sz w:val="28"/>
          <w:szCs w:val="28"/>
        </w:rPr>
        <w:t>т</w:t>
      </w:r>
      <w:r w:rsidRPr="00197FF3">
        <w:rPr>
          <w:sz w:val="28"/>
          <w:szCs w:val="28"/>
        </w:rPr>
        <w:t>ся преимущественно из деревьев главной породы. В сложных лесных насажд</w:t>
      </w:r>
      <w:r w:rsidRPr="00197FF3">
        <w:rPr>
          <w:sz w:val="28"/>
          <w:szCs w:val="28"/>
        </w:rPr>
        <w:t>е</w:t>
      </w:r>
      <w:r w:rsidRPr="00197FF3">
        <w:rPr>
          <w:sz w:val="28"/>
          <w:szCs w:val="28"/>
        </w:rPr>
        <w:t>ниях такие деревья могут находиться в любом ярусе древостоя.</w:t>
      </w:r>
    </w:p>
    <w:p w:rsidR="00EA45CA" w:rsidRPr="00197FF3" w:rsidRDefault="00EA45CA" w:rsidP="00197FF3">
      <w:pPr>
        <w:spacing w:line="276" w:lineRule="auto"/>
        <w:ind w:firstLine="708"/>
        <w:jc w:val="both"/>
        <w:rPr>
          <w:sz w:val="28"/>
          <w:szCs w:val="28"/>
        </w:rPr>
      </w:pPr>
      <w:r w:rsidRPr="00197FF3">
        <w:rPr>
          <w:sz w:val="28"/>
          <w:szCs w:val="28"/>
        </w:rPr>
        <w:t>К вспомогательным относятся деревья, способствующие очищению лу</w:t>
      </w:r>
      <w:r w:rsidRPr="00197FF3">
        <w:rPr>
          <w:sz w:val="28"/>
          <w:szCs w:val="28"/>
        </w:rPr>
        <w:t>ч</w:t>
      </w:r>
      <w:r w:rsidRPr="00197FF3">
        <w:rPr>
          <w:sz w:val="28"/>
          <w:szCs w:val="28"/>
        </w:rPr>
        <w:t>ших деревьев от сучьев, формиро</w:t>
      </w:r>
      <w:r>
        <w:rPr>
          <w:sz w:val="28"/>
          <w:szCs w:val="28"/>
        </w:rPr>
        <w:t>ванию их стволов и крон, выполн</w:t>
      </w:r>
      <w:r w:rsidRPr="00197FF3">
        <w:rPr>
          <w:sz w:val="28"/>
          <w:szCs w:val="28"/>
        </w:rPr>
        <w:t>яющие по</w:t>
      </w:r>
      <w:r w:rsidRPr="00197FF3">
        <w:rPr>
          <w:sz w:val="28"/>
          <w:szCs w:val="28"/>
        </w:rPr>
        <w:t>ч</w:t>
      </w:r>
      <w:r w:rsidRPr="00197FF3">
        <w:rPr>
          <w:sz w:val="28"/>
          <w:szCs w:val="28"/>
        </w:rPr>
        <w:t>возащитные и почвоулучшающие функции. Вспомогательные деревья могут находиться в любой части полога лесных насаждений, но преимущественно во втором ярусе.</w:t>
      </w:r>
    </w:p>
    <w:p w:rsidR="00EA45CA" w:rsidRPr="00197FF3" w:rsidRDefault="00EA45CA" w:rsidP="00197FF3">
      <w:pPr>
        <w:spacing w:line="276" w:lineRule="auto"/>
        <w:ind w:firstLine="708"/>
        <w:jc w:val="both"/>
        <w:rPr>
          <w:sz w:val="28"/>
          <w:szCs w:val="28"/>
        </w:rPr>
      </w:pPr>
      <w:r w:rsidRPr="00197FF3">
        <w:rPr>
          <w:sz w:val="28"/>
          <w:szCs w:val="28"/>
        </w:rPr>
        <w:lastRenderedPageBreak/>
        <w:t>К нежелательным деревьям (подлежащим рубке), относятся:</w:t>
      </w:r>
    </w:p>
    <w:p w:rsidR="00EA45CA" w:rsidRPr="00197FF3" w:rsidRDefault="00EA45CA" w:rsidP="00197FF3">
      <w:pPr>
        <w:spacing w:line="276" w:lineRule="auto"/>
        <w:ind w:firstLine="708"/>
        <w:jc w:val="both"/>
        <w:rPr>
          <w:sz w:val="28"/>
          <w:szCs w:val="28"/>
        </w:rPr>
      </w:pPr>
      <w:r w:rsidRPr="00197FF3">
        <w:rPr>
          <w:sz w:val="28"/>
          <w:szCs w:val="28"/>
        </w:rPr>
        <w:t>- мешающие росту и формированию крон лучших и вспомогательных д</w:t>
      </w:r>
      <w:r w:rsidRPr="00197FF3">
        <w:rPr>
          <w:sz w:val="28"/>
          <w:szCs w:val="28"/>
        </w:rPr>
        <w:t>е</w:t>
      </w:r>
      <w:r w:rsidRPr="00197FF3">
        <w:rPr>
          <w:sz w:val="28"/>
          <w:szCs w:val="28"/>
        </w:rPr>
        <w:t>ревьев;</w:t>
      </w:r>
    </w:p>
    <w:p w:rsidR="00EA45CA" w:rsidRPr="00197FF3" w:rsidRDefault="00EA45CA" w:rsidP="00197FF3">
      <w:pPr>
        <w:spacing w:line="276" w:lineRule="auto"/>
        <w:ind w:firstLine="708"/>
        <w:jc w:val="both"/>
        <w:rPr>
          <w:sz w:val="28"/>
          <w:szCs w:val="28"/>
        </w:rPr>
      </w:pPr>
      <w:r w:rsidRPr="00197FF3">
        <w:rPr>
          <w:sz w:val="28"/>
          <w:szCs w:val="28"/>
        </w:rPr>
        <w:t>- неудовлетворительное состояние (сухостойные, буреломные, снеголо</w:t>
      </w:r>
      <w:r w:rsidRPr="00197FF3">
        <w:rPr>
          <w:sz w:val="28"/>
          <w:szCs w:val="28"/>
        </w:rPr>
        <w:t>м</w:t>
      </w:r>
      <w:r w:rsidRPr="00197FF3">
        <w:rPr>
          <w:sz w:val="28"/>
          <w:szCs w:val="28"/>
        </w:rPr>
        <w:t>ные, отмирающие, поврежденные вредными организмами, животными и иными воздействиями);</w:t>
      </w:r>
    </w:p>
    <w:p w:rsidR="00EA45CA" w:rsidRPr="00197FF3" w:rsidRDefault="00EA45CA" w:rsidP="00197FF3">
      <w:pPr>
        <w:spacing w:line="276" w:lineRule="auto"/>
        <w:ind w:firstLine="708"/>
        <w:jc w:val="both"/>
        <w:rPr>
          <w:sz w:val="28"/>
          <w:szCs w:val="28"/>
        </w:rPr>
      </w:pPr>
      <w:r w:rsidRPr="00197FF3">
        <w:rPr>
          <w:sz w:val="28"/>
          <w:szCs w:val="28"/>
        </w:rPr>
        <w:t>- с неудовлетворительным качеством ствола и кроны.</w:t>
      </w:r>
    </w:p>
    <w:p w:rsidR="00EA45CA" w:rsidRPr="00197FF3" w:rsidRDefault="00EA45CA" w:rsidP="00197FF3">
      <w:pPr>
        <w:spacing w:line="276" w:lineRule="auto"/>
        <w:ind w:firstLine="708"/>
        <w:jc w:val="both"/>
        <w:rPr>
          <w:sz w:val="28"/>
          <w:szCs w:val="28"/>
        </w:rPr>
      </w:pPr>
      <w:r w:rsidRPr="00197FF3">
        <w:rPr>
          <w:sz w:val="28"/>
          <w:szCs w:val="28"/>
        </w:rPr>
        <w:t>Деревья, подлежащие рубке, могут находиться во всех частях полога ле</w:t>
      </w:r>
      <w:r w:rsidRPr="00197FF3">
        <w:rPr>
          <w:sz w:val="28"/>
          <w:szCs w:val="28"/>
        </w:rPr>
        <w:t>с</w:t>
      </w:r>
      <w:r w:rsidRPr="00197FF3">
        <w:rPr>
          <w:sz w:val="28"/>
          <w:szCs w:val="28"/>
        </w:rPr>
        <w:t>ного насаждения.</w:t>
      </w:r>
    </w:p>
    <w:p w:rsidR="00EA45CA" w:rsidRPr="00197FF3" w:rsidRDefault="00EA45CA" w:rsidP="00197FF3">
      <w:pPr>
        <w:spacing w:line="276" w:lineRule="auto"/>
        <w:ind w:firstLine="708"/>
        <w:jc w:val="both"/>
        <w:rPr>
          <w:sz w:val="28"/>
          <w:szCs w:val="28"/>
        </w:rPr>
      </w:pPr>
      <w:r w:rsidRPr="00197FF3">
        <w:rPr>
          <w:sz w:val="28"/>
          <w:szCs w:val="28"/>
        </w:rPr>
        <w:t>В чистых лесных насаждениях (или с единичной примесью деревьев др</w:t>
      </w:r>
      <w:r w:rsidRPr="00197FF3">
        <w:rPr>
          <w:sz w:val="28"/>
          <w:szCs w:val="28"/>
        </w:rPr>
        <w:t>у</w:t>
      </w:r>
      <w:r w:rsidRPr="00197FF3">
        <w:rPr>
          <w:sz w:val="28"/>
          <w:szCs w:val="28"/>
        </w:rPr>
        <w:t>гих древесных пород) из светолюбивых пород, отбор деревьев на выращивание ведется преимущественно из верхней части полога, а в рубку - из нижней.</w:t>
      </w:r>
    </w:p>
    <w:p w:rsidR="00EA45CA" w:rsidRPr="00197FF3" w:rsidRDefault="00EA45CA" w:rsidP="00197FF3">
      <w:pPr>
        <w:spacing w:line="276" w:lineRule="auto"/>
        <w:ind w:firstLine="708"/>
        <w:jc w:val="both"/>
        <w:rPr>
          <w:sz w:val="28"/>
          <w:szCs w:val="28"/>
        </w:rPr>
      </w:pPr>
      <w:r w:rsidRPr="00197FF3">
        <w:rPr>
          <w:sz w:val="28"/>
          <w:szCs w:val="28"/>
        </w:rPr>
        <w:t>В смешанных лесных насаждениях, где ценные древесные породы отст</w:t>
      </w:r>
      <w:r w:rsidRPr="00197FF3">
        <w:rPr>
          <w:sz w:val="28"/>
          <w:szCs w:val="28"/>
        </w:rPr>
        <w:t>а</w:t>
      </w:r>
      <w:r w:rsidRPr="00197FF3">
        <w:rPr>
          <w:sz w:val="28"/>
          <w:szCs w:val="28"/>
        </w:rPr>
        <w:t>ют в росте по высоте от малоценных, в рубку отбираются в первую очередь д</w:t>
      </w:r>
      <w:r w:rsidRPr="00197FF3">
        <w:rPr>
          <w:sz w:val="28"/>
          <w:szCs w:val="28"/>
        </w:rPr>
        <w:t>е</w:t>
      </w:r>
      <w:r w:rsidRPr="00197FF3">
        <w:rPr>
          <w:sz w:val="28"/>
          <w:szCs w:val="28"/>
        </w:rPr>
        <w:t>ревья малоценных древесных пород из верхней части полога.</w:t>
      </w:r>
    </w:p>
    <w:p w:rsidR="00EA45CA" w:rsidRPr="00197FF3" w:rsidRDefault="00EA45CA" w:rsidP="00197FF3">
      <w:pPr>
        <w:spacing w:line="276" w:lineRule="auto"/>
        <w:ind w:firstLine="708"/>
        <w:jc w:val="both"/>
        <w:rPr>
          <w:sz w:val="28"/>
          <w:szCs w:val="28"/>
        </w:rPr>
      </w:pPr>
      <w:r w:rsidRPr="00197FF3">
        <w:rPr>
          <w:sz w:val="28"/>
          <w:szCs w:val="28"/>
        </w:rPr>
        <w:t>Отбор деревьев производится по отдельным группам, в которых прежде всего отбирают лучшие деревья, затем по отношению к ним намечают вспом</w:t>
      </w:r>
      <w:r w:rsidRPr="00197FF3">
        <w:rPr>
          <w:sz w:val="28"/>
          <w:szCs w:val="28"/>
        </w:rPr>
        <w:t>о</w:t>
      </w:r>
      <w:r w:rsidRPr="00197FF3">
        <w:rPr>
          <w:sz w:val="28"/>
          <w:szCs w:val="28"/>
        </w:rPr>
        <w:t>гательные и, наконец, подлежащие рубке.</w:t>
      </w:r>
    </w:p>
    <w:p w:rsidR="00EA45CA" w:rsidRPr="00197FF3" w:rsidRDefault="00EA45CA" w:rsidP="00197FF3">
      <w:pPr>
        <w:spacing w:line="276" w:lineRule="auto"/>
        <w:ind w:firstLine="708"/>
        <w:jc w:val="both"/>
        <w:rPr>
          <w:color w:val="000000"/>
          <w:sz w:val="28"/>
          <w:szCs w:val="28"/>
        </w:rPr>
      </w:pPr>
      <w:r w:rsidRPr="00197FF3">
        <w:rPr>
          <w:color w:val="000000"/>
          <w:sz w:val="28"/>
          <w:szCs w:val="28"/>
        </w:rPr>
        <w:t>Проведение рубок ухода заканчивается в хвойных и твердолиственных семенных насаждениях за 20 лет до установленного возраста рубки спелых насаждений, а в мелколиственных и твердолиственных порослевых насажден</w:t>
      </w:r>
      <w:r w:rsidRPr="00197FF3">
        <w:rPr>
          <w:color w:val="000000"/>
          <w:sz w:val="28"/>
          <w:szCs w:val="28"/>
        </w:rPr>
        <w:t>и</w:t>
      </w:r>
      <w:r w:rsidRPr="00197FF3">
        <w:rPr>
          <w:color w:val="000000"/>
          <w:sz w:val="28"/>
          <w:szCs w:val="28"/>
        </w:rPr>
        <w:t>ях – за 10 лет.</w:t>
      </w:r>
    </w:p>
    <w:p w:rsidR="00EA45CA" w:rsidRPr="00197FF3" w:rsidRDefault="00EA45CA" w:rsidP="00197FF3">
      <w:pPr>
        <w:spacing w:line="276" w:lineRule="auto"/>
        <w:ind w:firstLine="708"/>
        <w:jc w:val="both"/>
        <w:rPr>
          <w:sz w:val="28"/>
          <w:szCs w:val="28"/>
        </w:rPr>
      </w:pPr>
      <w:r w:rsidRPr="00197FF3">
        <w:rPr>
          <w:sz w:val="28"/>
          <w:szCs w:val="28"/>
        </w:rPr>
        <w:t>Отвод лесосек для проведения рубок ухода за лесами осуществляется с отбором деревьев, предназначенных для рубки, их клеймением, перечетом, с закладкой пробных площадей в молодняках. В лиственных лесных насажден</w:t>
      </w:r>
      <w:r w:rsidRPr="00197FF3">
        <w:rPr>
          <w:sz w:val="28"/>
          <w:szCs w:val="28"/>
        </w:rPr>
        <w:t>и</w:t>
      </w:r>
      <w:r w:rsidRPr="00197FF3">
        <w:rPr>
          <w:sz w:val="28"/>
          <w:szCs w:val="28"/>
        </w:rPr>
        <w:t>ях отвод лесосек производится в течение вегетационного периода, а в хвойных – в течение всего года.</w:t>
      </w:r>
    </w:p>
    <w:p w:rsidR="00EA45CA" w:rsidRPr="00197FF3" w:rsidRDefault="00EA45CA" w:rsidP="00197FF3">
      <w:pPr>
        <w:spacing w:line="276" w:lineRule="auto"/>
        <w:ind w:firstLine="708"/>
        <w:jc w:val="both"/>
        <w:rPr>
          <w:sz w:val="28"/>
          <w:szCs w:val="28"/>
        </w:rPr>
      </w:pPr>
      <w:r w:rsidRPr="00197FF3">
        <w:rPr>
          <w:sz w:val="28"/>
          <w:szCs w:val="28"/>
        </w:rPr>
        <w:t>При отводе лесосек для проведения прореживания и проходных рубок назначенные в рубку деревья диаметром 8см на высоте 1,3 м и более отмечаю</w:t>
      </w:r>
      <w:r w:rsidRPr="00197FF3">
        <w:rPr>
          <w:sz w:val="28"/>
          <w:szCs w:val="28"/>
        </w:rPr>
        <w:t>т</w:t>
      </w:r>
      <w:r w:rsidRPr="00197FF3">
        <w:rPr>
          <w:sz w:val="28"/>
          <w:szCs w:val="28"/>
        </w:rPr>
        <w:t>ся затесками и клеймятся у шейки корня.</w:t>
      </w:r>
    </w:p>
    <w:p w:rsidR="00EA45CA" w:rsidRPr="00197FF3" w:rsidRDefault="00EA45CA" w:rsidP="00197FF3">
      <w:pPr>
        <w:spacing w:line="276" w:lineRule="auto"/>
        <w:ind w:firstLine="708"/>
        <w:jc w:val="both"/>
        <w:rPr>
          <w:sz w:val="28"/>
          <w:szCs w:val="28"/>
        </w:rPr>
      </w:pPr>
      <w:r w:rsidRPr="00197FF3">
        <w:rPr>
          <w:sz w:val="28"/>
          <w:szCs w:val="28"/>
        </w:rPr>
        <w:t>При перечёте деревья, вырубаемые для размещения технологических к</w:t>
      </w:r>
      <w:r w:rsidRPr="00197FF3">
        <w:rPr>
          <w:sz w:val="28"/>
          <w:szCs w:val="28"/>
        </w:rPr>
        <w:t>о</w:t>
      </w:r>
      <w:r w:rsidRPr="00197FF3">
        <w:rPr>
          <w:sz w:val="28"/>
          <w:szCs w:val="28"/>
        </w:rPr>
        <w:t>ридоров и погрузочных пунктов, учитываются отдельно.</w:t>
      </w:r>
    </w:p>
    <w:p w:rsidR="00EA45CA" w:rsidRPr="00197FF3" w:rsidRDefault="00EA45CA" w:rsidP="00197FF3">
      <w:pPr>
        <w:spacing w:line="276" w:lineRule="auto"/>
        <w:ind w:firstLine="708"/>
        <w:jc w:val="both"/>
        <w:rPr>
          <w:sz w:val="28"/>
          <w:szCs w:val="28"/>
        </w:rPr>
      </w:pPr>
      <w:r w:rsidRPr="00197FF3">
        <w:rPr>
          <w:sz w:val="28"/>
          <w:szCs w:val="28"/>
        </w:rPr>
        <w:t>В лесных насаждениях искусственного происхождения в качестве техн</w:t>
      </w:r>
      <w:r w:rsidRPr="00197FF3">
        <w:rPr>
          <w:sz w:val="28"/>
          <w:szCs w:val="28"/>
        </w:rPr>
        <w:t>о</w:t>
      </w:r>
      <w:r w:rsidRPr="00197FF3">
        <w:rPr>
          <w:sz w:val="28"/>
          <w:szCs w:val="28"/>
        </w:rPr>
        <w:t>логических коридоров используются междурядья лесных культур.</w:t>
      </w:r>
    </w:p>
    <w:p w:rsidR="00EA45CA" w:rsidRPr="00197FF3" w:rsidRDefault="00EA45CA" w:rsidP="00197FF3">
      <w:pPr>
        <w:spacing w:line="276" w:lineRule="auto"/>
        <w:ind w:firstLine="708"/>
        <w:jc w:val="both"/>
        <w:rPr>
          <w:sz w:val="28"/>
          <w:szCs w:val="28"/>
        </w:rPr>
      </w:pPr>
      <w:r w:rsidRPr="00197FF3">
        <w:rPr>
          <w:sz w:val="28"/>
          <w:szCs w:val="28"/>
        </w:rPr>
        <w:t>Не допускается повреждение деревьев при проведении прореживаний и проходных рубок более 3%.</w:t>
      </w:r>
    </w:p>
    <w:p w:rsidR="00EA45CA" w:rsidRPr="00197FF3" w:rsidRDefault="00EA45CA" w:rsidP="00197FF3">
      <w:pPr>
        <w:spacing w:line="276" w:lineRule="auto"/>
        <w:ind w:firstLine="708"/>
        <w:jc w:val="both"/>
        <w:rPr>
          <w:sz w:val="28"/>
          <w:szCs w:val="28"/>
        </w:rPr>
      </w:pPr>
      <w:r w:rsidRPr="00197FF3">
        <w:rPr>
          <w:sz w:val="28"/>
          <w:szCs w:val="28"/>
        </w:rPr>
        <w:t>Рубки ухода в лесах, расположенных в водоохранных зонах, должны быть направлены на выращивание здоровых, устойчивых смешанных хвойно-</w:t>
      </w:r>
      <w:r w:rsidRPr="00197FF3">
        <w:rPr>
          <w:sz w:val="28"/>
          <w:szCs w:val="28"/>
        </w:rPr>
        <w:lastRenderedPageBreak/>
        <w:t>лиственных насаждений с участием древесных и кустарниковых пород с глуб</w:t>
      </w:r>
      <w:r w:rsidRPr="00197FF3">
        <w:rPr>
          <w:sz w:val="28"/>
          <w:szCs w:val="28"/>
        </w:rPr>
        <w:t>о</w:t>
      </w:r>
      <w:r w:rsidRPr="00197FF3">
        <w:rPr>
          <w:sz w:val="28"/>
          <w:szCs w:val="28"/>
        </w:rPr>
        <w:t>кой корневой системой.</w:t>
      </w:r>
    </w:p>
    <w:p w:rsidR="00EA45CA" w:rsidRPr="00197FF3" w:rsidRDefault="00EA45CA" w:rsidP="00197FF3">
      <w:pPr>
        <w:spacing w:line="276" w:lineRule="auto"/>
        <w:ind w:firstLine="708"/>
        <w:jc w:val="both"/>
        <w:rPr>
          <w:sz w:val="28"/>
          <w:szCs w:val="28"/>
        </w:rPr>
      </w:pPr>
      <w:r w:rsidRPr="00197FF3">
        <w:rPr>
          <w:sz w:val="28"/>
          <w:szCs w:val="28"/>
        </w:rPr>
        <w:t>Сомкнутость полога крон лесных насаждений при каждом приёме рубок не должна снижаться ниже 0,6-0,7.</w:t>
      </w:r>
    </w:p>
    <w:p w:rsidR="00EA45CA" w:rsidRPr="00197FF3" w:rsidRDefault="00EA45CA" w:rsidP="00197FF3">
      <w:pPr>
        <w:spacing w:line="276" w:lineRule="auto"/>
        <w:ind w:firstLine="708"/>
        <w:jc w:val="both"/>
        <w:rPr>
          <w:sz w:val="28"/>
          <w:szCs w:val="28"/>
        </w:rPr>
      </w:pPr>
      <w:r w:rsidRPr="00197FF3">
        <w:rPr>
          <w:sz w:val="28"/>
          <w:szCs w:val="28"/>
        </w:rPr>
        <w:t>Непосредственно от уреза воды оставляются берегозащитные участки л</w:t>
      </w:r>
      <w:r w:rsidRPr="00197FF3">
        <w:rPr>
          <w:sz w:val="28"/>
          <w:szCs w:val="28"/>
        </w:rPr>
        <w:t>е</w:t>
      </w:r>
      <w:r w:rsidRPr="00197FF3">
        <w:rPr>
          <w:sz w:val="28"/>
          <w:szCs w:val="28"/>
        </w:rPr>
        <w:t>сов шириной 30-50 м, по которым передвижение тракторов не допускается. Рубки ухода проводятся преимущественно в зимний период по промёрзшему грунту. Порубочные остатки выносятся для сжигания за пределы берегозащи</w:t>
      </w:r>
      <w:r w:rsidRPr="00197FF3">
        <w:rPr>
          <w:sz w:val="28"/>
          <w:szCs w:val="28"/>
        </w:rPr>
        <w:t>т</w:t>
      </w:r>
      <w:r w:rsidRPr="00197FF3">
        <w:rPr>
          <w:sz w:val="28"/>
          <w:szCs w:val="28"/>
        </w:rPr>
        <w:t>ных участков лесов.</w:t>
      </w:r>
    </w:p>
    <w:p w:rsidR="00EA45CA" w:rsidRPr="00197FF3" w:rsidRDefault="00EA45CA" w:rsidP="00197FF3">
      <w:pPr>
        <w:spacing w:line="276" w:lineRule="auto"/>
        <w:ind w:firstLine="708"/>
        <w:jc w:val="both"/>
        <w:rPr>
          <w:color w:val="000000"/>
          <w:sz w:val="28"/>
          <w:szCs w:val="28"/>
        </w:rPr>
      </w:pPr>
      <w:r w:rsidRPr="00197FF3">
        <w:rPr>
          <w:color w:val="000000"/>
          <w:sz w:val="28"/>
          <w:szCs w:val="28"/>
        </w:rPr>
        <w:t>Проходные рубки в лесах водоохранных зон, в государственных защи</w:t>
      </w:r>
      <w:r w:rsidRPr="00197FF3">
        <w:rPr>
          <w:color w:val="000000"/>
          <w:sz w:val="28"/>
          <w:szCs w:val="28"/>
        </w:rPr>
        <w:t>т</w:t>
      </w:r>
      <w:r w:rsidRPr="00197FF3">
        <w:rPr>
          <w:color w:val="000000"/>
          <w:sz w:val="28"/>
          <w:szCs w:val="28"/>
        </w:rPr>
        <w:t>ных лесных полосах, а также в особо-защитных участках (ОЗУ), допускающих их проведение, возрастом не ограничиваются (допускается приказом МПР от 16.07.2007 г. №185 и приказом Федерального агентства лесного хозяйства от 01.08.2011г.).</w:t>
      </w:r>
    </w:p>
    <w:p w:rsidR="00EA45CA" w:rsidRPr="00197FF3" w:rsidRDefault="00EA45CA" w:rsidP="00197FF3">
      <w:pPr>
        <w:spacing w:line="276" w:lineRule="auto"/>
        <w:ind w:firstLine="709"/>
        <w:jc w:val="both"/>
        <w:rPr>
          <w:sz w:val="28"/>
          <w:szCs w:val="28"/>
        </w:rPr>
      </w:pPr>
      <w:r w:rsidRPr="00197FF3">
        <w:rPr>
          <w:sz w:val="28"/>
          <w:szCs w:val="28"/>
        </w:rPr>
        <w:t>Рубки ухода за лесом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w:t>
      </w:r>
      <w:r w:rsidRPr="00197FF3">
        <w:rPr>
          <w:sz w:val="28"/>
          <w:szCs w:val="28"/>
        </w:rPr>
        <w:t>о</w:t>
      </w:r>
      <w:r w:rsidRPr="00197FF3">
        <w:rPr>
          <w:sz w:val="28"/>
          <w:szCs w:val="28"/>
        </w:rPr>
        <w:t>дящихся в собственности субъектов Российской Федерации, направлены на п</w:t>
      </w:r>
      <w:r w:rsidRPr="00197FF3">
        <w:rPr>
          <w:sz w:val="28"/>
          <w:szCs w:val="28"/>
        </w:rPr>
        <w:t>о</w:t>
      </w:r>
      <w:r w:rsidRPr="00197FF3">
        <w:rPr>
          <w:sz w:val="28"/>
          <w:szCs w:val="28"/>
        </w:rPr>
        <w:t>вышение свойств лесных насаждений по снегопоглещению, снижению скор</w:t>
      </w:r>
      <w:r w:rsidRPr="00197FF3">
        <w:rPr>
          <w:sz w:val="28"/>
          <w:szCs w:val="28"/>
        </w:rPr>
        <w:t>о</w:t>
      </w:r>
      <w:r w:rsidRPr="00197FF3">
        <w:rPr>
          <w:sz w:val="28"/>
          <w:szCs w:val="28"/>
        </w:rPr>
        <w:t>сти ветра, почвоукреплению.</w:t>
      </w:r>
    </w:p>
    <w:p w:rsidR="00EA45CA" w:rsidRPr="00197FF3" w:rsidRDefault="00EA45CA" w:rsidP="00197FF3">
      <w:pPr>
        <w:spacing w:line="276" w:lineRule="auto"/>
        <w:ind w:firstLine="709"/>
        <w:jc w:val="both"/>
        <w:rPr>
          <w:sz w:val="28"/>
          <w:szCs w:val="28"/>
        </w:rPr>
      </w:pPr>
      <w:r w:rsidRPr="00197FF3">
        <w:rPr>
          <w:sz w:val="28"/>
          <w:szCs w:val="28"/>
        </w:rPr>
        <w:t>Интенсивность рубок должна быть слабой, полнота не должна снижаться ниже 0,7. Разрубка технологических коридоров не должна производиться в опушке леса шириной 25 – 30 метров, примыкающей к дороге.</w:t>
      </w:r>
    </w:p>
    <w:p w:rsidR="00EA45CA" w:rsidRPr="00197FF3" w:rsidRDefault="00EA45CA" w:rsidP="00197FF3">
      <w:pPr>
        <w:spacing w:line="276" w:lineRule="auto"/>
        <w:ind w:firstLine="709"/>
        <w:jc w:val="both"/>
        <w:rPr>
          <w:sz w:val="28"/>
          <w:szCs w:val="28"/>
        </w:rPr>
      </w:pPr>
      <w:r w:rsidRPr="00197FF3">
        <w:rPr>
          <w:sz w:val="28"/>
          <w:szCs w:val="28"/>
        </w:rPr>
        <w:t>В опушках леса шириной 50 – 100 м, примыкающих к железным и авт</w:t>
      </w:r>
      <w:r w:rsidRPr="00197FF3">
        <w:rPr>
          <w:sz w:val="28"/>
          <w:szCs w:val="28"/>
        </w:rPr>
        <w:t>о</w:t>
      </w:r>
      <w:r w:rsidRPr="00197FF3">
        <w:rPr>
          <w:sz w:val="28"/>
          <w:szCs w:val="28"/>
        </w:rPr>
        <w:t>мобильным дорогам, вдоль которых выделены защитные полосы лесов, рубки ухода направлены на формирование устойчивых, преимущественно смешанных и разновозрастных лесных насаждений, а также лесных насаждений различного породного состава, формы и строения с целью исключения однообразия и м</w:t>
      </w:r>
      <w:r w:rsidRPr="00197FF3">
        <w:rPr>
          <w:sz w:val="28"/>
          <w:szCs w:val="28"/>
        </w:rPr>
        <w:t>о</w:t>
      </w:r>
      <w:r w:rsidRPr="00197FF3">
        <w:rPr>
          <w:sz w:val="28"/>
          <w:szCs w:val="28"/>
        </w:rPr>
        <w:t>нотонности ландшафта.</w:t>
      </w:r>
    </w:p>
    <w:p w:rsidR="00EA45CA" w:rsidRPr="00197FF3" w:rsidRDefault="00EA45CA" w:rsidP="00197FF3">
      <w:pPr>
        <w:spacing w:line="276" w:lineRule="auto"/>
        <w:ind w:firstLine="709"/>
        <w:jc w:val="both"/>
        <w:rPr>
          <w:sz w:val="28"/>
          <w:szCs w:val="28"/>
        </w:rPr>
      </w:pPr>
      <w:r w:rsidRPr="00197FF3">
        <w:rPr>
          <w:sz w:val="28"/>
          <w:szCs w:val="28"/>
        </w:rPr>
        <w:t>Особенности рубок ухода за лесом в государственных защитных лесных полосах предусмотрены в Правилах ухода за лесами.</w:t>
      </w:r>
    </w:p>
    <w:p w:rsidR="00EA45CA" w:rsidRPr="00055663" w:rsidRDefault="00EA45CA" w:rsidP="00197FF3">
      <w:pPr>
        <w:spacing w:line="276" w:lineRule="auto"/>
        <w:ind w:firstLine="708"/>
        <w:jc w:val="both"/>
        <w:rPr>
          <w:color w:val="000000"/>
          <w:sz w:val="28"/>
          <w:szCs w:val="28"/>
        </w:rPr>
      </w:pPr>
      <w:r w:rsidRPr="00197FF3">
        <w:rPr>
          <w:sz w:val="28"/>
          <w:szCs w:val="28"/>
        </w:rPr>
        <w:t xml:space="preserve">Нормативы режима рубок ухода за лесами </w:t>
      </w:r>
      <w:r w:rsidRPr="00055663">
        <w:rPr>
          <w:color w:val="000000"/>
          <w:sz w:val="28"/>
          <w:szCs w:val="28"/>
        </w:rPr>
        <w:t>приведены в таблице 2.1.4.3.</w:t>
      </w:r>
    </w:p>
    <w:p w:rsidR="00EA45CA" w:rsidRDefault="00EA45CA" w:rsidP="00197FF3">
      <w:pPr>
        <w:spacing w:line="276" w:lineRule="auto"/>
        <w:jc w:val="center"/>
        <w:rPr>
          <w:b/>
          <w:bCs/>
          <w:color w:val="000000"/>
          <w:sz w:val="28"/>
          <w:szCs w:val="28"/>
        </w:rPr>
      </w:pPr>
    </w:p>
    <w:p w:rsidR="00EA45CA" w:rsidRDefault="00EA45CA" w:rsidP="00197FF3">
      <w:pPr>
        <w:spacing w:line="276" w:lineRule="auto"/>
        <w:jc w:val="center"/>
        <w:rPr>
          <w:b/>
          <w:bCs/>
          <w:color w:val="000000"/>
          <w:sz w:val="28"/>
          <w:szCs w:val="28"/>
        </w:rPr>
      </w:pPr>
    </w:p>
    <w:p w:rsidR="00EA45CA" w:rsidRDefault="00EA45CA" w:rsidP="00197FF3">
      <w:pPr>
        <w:spacing w:line="276" w:lineRule="auto"/>
        <w:jc w:val="center"/>
        <w:rPr>
          <w:b/>
          <w:bCs/>
          <w:color w:val="000000"/>
          <w:sz w:val="28"/>
          <w:szCs w:val="28"/>
        </w:rPr>
      </w:pPr>
    </w:p>
    <w:p w:rsidR="00EA45CA" w:rsidRDefault="00EA45CA" w:rsidP="00197FF3">
      <w:pPr>
        <w:spacing w:line="276" w:lineRule="auto"/>
        <w:jc w:val="center"/>
        <w:rPr>
          <w:b/>
          <w:bCs/>
          <w:color w:val="000000"/>
          <w:sz w:val="28"/>
          <w:szCs w:val="28"/>
        </w:rPr>
      </w:pPr>
    </w:p>
    <w:p w:rsidR="00EA45CA" w:rsidRDefault="00EA45CA" w:rsidP="00197FF3">
      <w:pPr>
        <w:spacing w:line="276" w:lineRule="auto"/>
        <w:jc w:val="center"/>
        <w:rPr>
          <w:b/>
          <w:bCs/>
          <w:color w:val="000000"/>
          <w:sz w:val="28"/>
          <w:szCs w:val="28"/>
        </w:rPr>
      </w:pPr>
    </w:p>
    <w:p w:rsidR="00EA45CA" w:rsidRDefault="00EA45CA" w:rsidP="00197FF3">
      <w:pPr>
        <w:spacing w:line="276" w:lineRule="auto"/>
        <w:jc w:val="center"/>
        <w:rPr>
          <w:b/>
          <w:bCs/>
          <w:color w:val="000000"/>
          <w:sz w:val="28"/>
          <w:szCs w:val="28"/>
        </w:rPr>
      </w:pPr>
    </w:p>
    <w:p w:rsidR="00EA45CA" w:rsidRPr="00197FF3" w:rsidRDefault="00EA45CA" w:rsidP="00197FF3">
      <w:pPr>
        <w:spacing w:line="276" w:lineRule="auto"/>
        <w:jc w:val="center"/>
        <w:rPr>
          <w:b/>
          <w:bCs/>
          <w:color w:val="000000"/>
          <w:sz w:val="28"/>
          <w:szCs w:val="28"/>
        </w:rPr>
      </w:pPr>
    </w:p>
    <w:p w:rsidR="00EA45CA" w:rsidRPr="00197FF3" w:rsidRDefault="00EA45CA" w:rsidP="00197FF3">
      <w:pPr>
        <w:spacing w:line="276" w:lineRule="auto"/>
        <w:jc w:val="center"/>
        <w:rPr>
          <w:b/>
          <w:bCs/>
          <w:sz w:val="28"/>
          <w:szCs w:val="28"/>
        </w:rPr>
      </w:pPr>
      <w:r w:rsidRPr="00197FF3">
        <w:rPr>
          <w:b/>
          <w:bCs/>
          <w:sz w:val="28"/>
          <w:szCs w:val="28"/>
        </w:rPr>
        <w:lastRenderedPageBreak/>
        <w:t xml:space="preserve">2.1.1. Расчетная лесосека для осуществления рубок </w:t>
      </w:r>
    </w:p>
    <w:p w:rsidR="00EA45CA" w:rsidRPr="00197FF3" w:rsidRDefault="00EA45CA" w:rsidP="00197FF3">
      <w:pPr>
        <w:spacing w:line="276" w:lineRule="auto"/>
        <w:jc w:val="center"/>
        <w:rPr>
          <w:b/>
          <w:bCs/>
          <w:sz w:val="28"/>
          <w:szCs w:val="28"/>
        </w:rPr>
      </w:pPr>
      <w:r w:rsidRPr="00197FF3">
        <w:rPr>
          <w:b/>
          <w:bCs/>
          <w:sz w:val="28"/>
          <w:szCs w:val="28"/>
        </w:rPr>
        <w:t>спелых и перестойных насаждений</w:t>
      </w:r>
    </w:p>
    <w:p w:rsidR="00EA45CA" w:rsidRPr="00197FF3" w:rsidRDefault="00EA45CA" w:rsidP="00197FF3">
      <w:pPr>
        <w:spacing w:line="276" w:lineRule="auto"/>
        <w:ind w:firstLine="709"/>
        <w:jc w:val="center"/>
        <w:rPr>
          <w:sz w:val="28"/>
          <w:szCs w:val="28"/>
        </w:rPr>
      </w:pPr>
    </w:p>
    <w:p w:rsidR="00EA45CA" w:rsidRPr="00197FF3" w:rsidRDefault="00EA45CA" w:rsidP="00197FF3">
      <w:pPr>
        <w:spacing w:line="276" w:lineRule="auto"/>
        <w:ind w:firstLine="709"/>
        <w:jc w:val="both"/>
        <w:rPr>
          <w:sz w:val="28"/>
          <w:szCs w:val="28"/>
        </w:rPr>
      </w:pPr>
      <w:r w:rsidRPr="00197FF3">
        <w:rPr>
          <w:sz w:val="28"/>
          <w:szCs w:val="28"/>
        </w:rPr>
        <w:t>Согласно приказу  Федерального агентства лесного хозяйства от 1 августа 2011 г. N 337 «Об утверждении правил заготовки  древесины»  выборочные рубки спелых, перестойных  лесных насаждений допускаются в защитных  л</w:t>
      </w:r>
      <w:r w:rsidRPr="00197FF3">
        <w:rPr>
          <w:sz w:val="28"/>
          <w:szCs w:val="28"/>
        </w:rPr>
        <w:t>е</w:t>
      </w:r>
      <w:r w:rsidRPr="00197FF3">
        <w:rPr>
          <w:sz w:val="28"/>
          <w:szCs w:val="28"/>
        </w:rPr>
        <w:t>сах, если иное не предусмотрено  законодательством  Российской Федерации». В Донском лесничестве рубка спелых и перестойных насаждений с целью заг</w:t>
      </w:r>
      <w:r w:rsidRPr="00197FF3">
        <w:rPr>
          <w:sz w:val="28"/>
          <w:szCs w:val="28"/>
        </w:rPr>
        <w:t>о</w:t>
      </w:r>
      <w:r w:rsidRPr="00197FF3">
        <w:rPr>
          <w:sz w:val="28"/>
          <w:szCs w:val="28"/>
        </w:rPr>
        <w:t>товки древесины на особо защитных лесных участках (ОЗУ) не допускается.</w:t>
      </w:r>
    </w:p>
    <w:p w:rsidR="00EA45CA" w:rsidRPr="00197FF3" w:rsidRDefault="00EA45CA" w:rsidP="00197FF3">
      <w:pPr>
        <w:spacing w:line="276" w:lineRule="auto"/>
        <w:ind w:firstLine="709"/>
        <w:jc w:val="both"/>
        <w:rPr>
          <w:sz w:val="28"/>
          <w:szCs w:val="28"/>
        </w:rPr>
      </w:pPr>
      <w:r w:rsidRPr="00197FF3">
        <w:rPr>
          <w:sz w:val="28"/>
          <w:szCs w:val="28"/>
        </w:rPr>
        <w:t>К выборочным  рубкам относятся рубки,  при которых на соответству</w:t>
      </w:r>
      <w:r w:rsidRPr="00197FF3">
        <w:rPr>
          <w:sz w:val="28"/>
          <w:szCs w:val="28"/>
        </w:rPr>
        <w:t>ю</w:t>
      </w:r>
      <w:r w:rsidRPr="00197FF3">
        <w:rPr>
          <w:sz w:val="28"/>
          <w:szCs w:val="28"/>
        </w:rPr>
        <w:t>щих землях  или земельных участках вырубается  часть деревьев  и кустарн</w:t>
      </w:r>
      <w:r w:rsidRPr="00197FF3">
        <w:rPr>
          <w:sz w:val="28"/>
          <w:szCs w:val="28"/>
        </w:rPr>
        <w:t>и</w:t>
      </w:r>
      <w:r w:rsidRPr="00197FF3">
        <w:rPr>
          <w:sz w:val="28"/>
          <w:szCs w:val="28"/>
        </w:rPr>
        <w:t>ков  определенного возраста,  размера, качества и состояния.</w:t>
      </w:r>
    </w:p>
    <w:p w:rsidR="00EA45CA" w:rsidRPr="00197FF3" w:rsidRDefault="00EA45CA" w:rsidP="00197FF3">
      <w:pPr>
        <w:widowControl w:val="0"/>
        <w:shd w:val="clear" w:color="auto" w:fill="FFFFFF"/>
        <w:autoSpaceDE w:val="0"/>
        <w:autoSpaceDN w:val="0"/>
        <w:adjustRightInd w:val="0"/>
        <w:spacing w:line="276" w:lineRule="auto"/>
        <w:ind w:firstLine="708"/>
        <w:jc w:val="both"/>
        <w:rPr>
          <w:sz w:val="28"/>
          <w:szCs w:val="28"/>
        </w:rPr>
      </w:pPr>
      <w:r w:rsidRPr="00197FF3">
        <w:rPr>
          <w:sz w:val="28"/>
          <w:szCs w:val="28"/>
        </w:rPr>
        <w:t>Запрещается заготовка древесины в объёме, превышающем расчётную лесосеку, а также с нарушением возрастов рубок.</w:t>
      </w:r>
    </w:p>
    <w:p w:rsidR="00EA45CA" w:rsidRPr="00197FF3" w:rsidRDefault="00EA45CA" w:rsidP="00197FF3">
      <w:pPr>
        <w:shd w:val="clear" w:color="auto" w:fill="FFFFFF"/>
        <w:spacing w:line="276" w:lineRule="auto"/>
        <w:ind w:firstLine="709"/>
        <w:jc w:val="both"/>
        <w:rPr>
          <w:color w:val="000000"/>
          <w:sz w:val="28"/>
          <w:szCs w:val="28"/>
        </w:rPr>
      </w:pPr>
      <w:r w:rsidRPr="00197FF3">
        <w:rPr>
          <w:color w:val="000000"/>
          <w:sz w:val="28"/>
          <w:szCs w:val="28"/>
        </w:rPr>
        <w:t>Ведомости расчетных лесосек по выборочным рубкам в спелых и пер</w:t>
      </w:r>
      <w:r w:rsidRPr="00197FF3">
        <w:rPr>
          <w:color w:val="000000"/>
          <w:sz w:val="28"/>
          <w:szCs w:val="28"/>
        </w:rPr>
        <w:t>е</w:t>
      </w:r>
      <w:r w:rsidRPr="00197FF3">
        <w:rPr>
          <w:color w:val="000000"/>
          <w:sz w:val="28"/>
          <w:szCs w:val="28"/>
        </w:rPr>
        <w:t>стойных насаждениях на период с 2011 по 2018 г.г. приводятся в таблицах 2.1.1.1.-2.1.1.4.</w:t>
      </w:r>
    </w:p>
    <w:p w:rsidR="00EA45CA" w:rsidRPr="00197FF3" w:rsidRDefault="00EA45CA" w:rsidP="00197FF3">
      <w:pPr>
        <w:shd w:val="clear" w:color="auto" w:fill="FFFFFF"/>
        <w:spacing w:line="276" w:lineRule="auto"/>
        <w:ind w:firstLine="709"/>
        <w:jc w:val="both"/>
        <w:rPr>
          <w:sz w:val="28"/>
          <w:szCs w:val="28"/>
        </w:rPr>
      </w:pPr>
      <w:r w:rsidRPr="00197FF3">
        <w:rPr>
          <w:color w:val="000000"/>
          <w:sz w:val="28"/>
          <w:szCs w:val="28"/>
        </w:rPr>
        <w:t>Расчетная лесосека устанавливается на срок действия лесохозяйственного регламента и вводится в действие с начала календарного года.</w:t>
      </w:r>
    </w:p>
    <w:p w:rsidR="00EA45CA" w:rsidRDefault="00EA45CA">
      <w:pPr>
        <w:rPr>
          <w:sz w:val="28"/>
          <w:szCs w:val="28"/>
        </w:rPr>
        <w:sectPr w:rsidR="00EA45CA" w:rsidSect="00C21F8D">
          <w:pgSz w:w="11906" w:h="16838" w:code="9"/>
          <w:pgMar w:top="1134" w:right="851" w:bottom="851" w:left="1418" w:header="709" w:footer="709" w:gutter="0"/>
          <w:cols w:space="708"/>
          <w:docGrid w:linePitch="360"/>
        </w:sectPr>
      </w:pPr>
    </w:p>
    <w:p w:rsidR="00EA45CA" w:rsidRPr="00453846" w:rsidRDefault="00EA45CA" w:rsidP="00197FF3">
      <w:pPr>
        <w:spacing w:line="276" w:lineRule="auto"/>
        <w:ind w:firstLine="709"/>
        <w:jc w:val="right"/>
        <w:rPr>
          <w:sz w:val="28"/>
          <w:szCs w:val="28"/>
        </w:rPr>
      </w:pPr>
      <w:bookmarkStart w:id="1" w:name="Т6"/>
      <w:r w:rsidRPr="00453846">
        <w:rPr>
          <w:sz w:val="28"/>
          <w:szCs w:val="28"/>
        </w:rPr>
        <w:lastRenderedPageBreak/>
        <w:t>Таблица 2.1.1.1</w:t>
      </w:r>
    </w:p>
    <w:p w:rsidR="000302EF" w:rsidRDefault="00EA45CA" w:rsidP="00197FF3">
      <w:pPr>
        <w:shd w:val="clear" w:color="auto" w:fill="FFFFFF"/>
        <w:spacing w:line="276" w:lineRule="auto"/>
        <w:ind w:firstLine="709"/>
        <w:jc w:val="center"/>
        <w:rPr>
          <w:color w:val="000000"/>
          <w:sz w:val="28"/>
          <w:szCs w:val="28"/>
        </w:rPr>
      </w:pPr>
      <w:r w:rsidRPr="00453846">
        <w:rPr>
          <w:color w:val="000000"/>
          <w:sz w:val="28"/>
          <w:szCs w:val="28"/>
        </w:rPr>
        <w:t xml:space="preserve">Расчетная лесосека для осуществления выборочных рубок спелых и перестойных лесных насаждений </w:t>
      </w:r>
    </w:p>
    <w:p w:rsidR="00EA45CA" w:rsidRPr="00453846" w:rsidRDefault="00EA45CA" w:rsidP="000302EF">
      <w:pPr>
        <w:shd w:val="clear" w:color="auto" w:fill="FFFFFF"/>
        <w:spacing w:line="276" w:lineRule="auto"/>
        <w:ind w:firstLine="709"/>
        <w:jc w:val="center"/>
        <w:rPr>
          <w:color w:val="000000"/>
          <w:sz w:val="28"/>
          <w:szCs w:val="28"/>
        </w:rPr>
      </w:pPr>
      <w:r w:rsidRPr="00453846">
        <w:rPr>
          <w:color w:val="000000"/>
          <w:sz w:val="28"/>
          <w:szCs w:val="28"/>
        </w:rPr>
        <w:t>на срок дей</w:t>
      </w:r>
      <w:r w:rsidR="000302EF">
        <w:rPr>
          <w:color w:val="000000"/>
          <w:sz w:val="28"/>
          <w:szCs w:val="28"/>
        </w:rPr>
        <w:t xml:space="preserve">ствия </w:t>
      </w:r>
      <w:r w:rsidRPr="00453846">
        <w:rPr>
          <w:color w:val="000000"/>
          <w:sz w:val="28"/>
          <w:szCs w:val="28"/>
        </w:rPr>
        <w:t>лесохозяйственного регламента (крутизна 0-10</w:t>
      </w:r>
      <w:r w:rsidRPr="00453846">
        <w:rPr>
          <w:color w:val="000000"/>
          <w:sz w:val="28"/>
          <w:szCs w:val="28"/>
          <w:vertAlign w:val="superscript"/>
        </w:rPr>
        <w:t>0</w:t>
      </w:r>
      <w:r w:rsidRPr="00453846">
        <w:rPr>
          <w:color w:val="000000"/>
          <w:sz w:val="28"/>
          <w:szCs w:val="28"/>
        </w:rPr>
        <w:t>)</w:t>
      </w:r>
    </w:p>
    <w:p w:rsidR="00EA45CA" w:rsidRPr="00133DA0" w:rsidRDefault="00EA45CA" w:rsidP="00C902EC">
      <w:pPr>
        <w:shd w:val="clear" w:color="auto" w:fill="FFFFFF"/>
        <w:spacing w:line="300" w:lineRule="exact"/>
        <w:ind w:firstLine="709"/>
        <w:jc w:val="center"/>
        <w:rPr>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2132"/>
        <w:gridCol w:w="883"/>
        <w:gridCol w:w="8"/>
        <w:gridCol w:w="893"/>
        <w:gridCol w:w="902"/>
        <w:gridCol w:w="902"/>
        <w:gridCol w:w="889"/>
        <w:gridCol w:w="13"/>
        <w:gridCol w:w="902"/>
        <w:gridCol w:w="902"/>
        <w:gridCol w:w="902"/>
        <w:gridCol w:w="902"/>
        <w:gridCol w:w="891"/>
        <w:gridCol w:w="11"/>
        <w:gridCol w:w="902"/>
        <w:gridCol w:w="891"/>
        <w:gridCol w:w="11"/>
        <w:gridCol w:w="902"/>
        <w:gridCol w:w="902"/>
      </w:tblGrid>
      <w:tr w:rsidR="00EA45CA" w:rsidRPr="00F50B5D" w:rsidTr="00BA2F74">
        <w:trPr>
          <w:trHeight w:val="151"/>
          <w:tblHeader/>
        </w:trPr>
        <w:tc>
          <w:tcPr>
            <w:tcW w:w="2132" w:type="dxa"/>
            <w:vMerge w:val="restart"/>
          </w:tcPr>
          <w:p w:rsidR="00EA45CA" w:rsidRPr="00F50B5D" w:rsidRDefault="00EA45CA" w:rsidP="00C902EC">
            <w:pPr>
              <w:spacing w:line="300" w:lineRule="exact"/>
              <w:jc w:val="center"/>
              <w:rPr>
                <w:sz w:val="24"/>
                <w:szCs w:val="24"/>
              </w:rPr>
            </w:pPr>
            <w:r w:rsidRPr="00F50B5D">
              <w:rPr>
                <w:sz w:val="24"/>
                <w:szCs w:val="24"/>
              </w:rPr>
              <w:t>Показатели</w:t>
            </w:r>
          </w:p>
        </w:tc>
        <w:tc>
          <w:tcPr>
            <w:tcW w:w="1784" w:type="dxa"/>
            <w:gridSpan w:val="3"/>
          </w:tcPr>
          <w:p w:rsidR="00EA45CA" w:rsidRPr="00F50B5D" w:rsidRDefault="00EA45CA" w:rsidP="00C902EC">
            <w:pPr>
              <w:spacing w:line="300" w:lineRule="exact"/>
              <w:jc w:val="center"/>
              <w:rPr>
                <w:sz w:val="24"/>
                <w:szCs w:val="24"/>
              </w:rPr>
            </w:pPr>
            <w:r w:rsidRPr="00F50B5D">
              <w:rPr>
                <w:sz w:val="24"/>
                <w:szCs w:val="24"/>
              </w:rPr>
              <w:t>Всего</w:t>
            </w:r>
          </w:p>
        </w:tc>
        <w:tc>
          <w:tcPr>
            <w:tcW w:w="10824" w:type="dxa"/>
            <w:gridSpan w:val="15"/>
          </w:tcPr>
          <w:p w:rsidR="00EA45CA" w:rsidRPr="00F50B5D" w:rsidRDefault="00EA45CA" w:rsidP="00C902EC">
            <w:pPr>
              <w:spacing w:line="300" w:lineRule="exact"/>
              <w:jc w:val="center"/>
              <w:rPr>
                <w:sz w:val="24"/>
                <w:szCs w:val="24"/>
              </w:rPr>
            </w:pPr>
            <w:r w:rsidRPr="00F50B5D">
              <w:rPr>
                <w:sz w:val="24"/>
                <w:szCs w:val="24"/>
              </w:rPr>
              <w:t>В  т о м  ч и с л е  п о  п о л н о т а м</w:t>
            </w:r>
          </w:p>
        </w:tc>
      </w:tr>
      <w:tr w:rsidR="00BA2F74" w:rsidRPr="00F50B5D" w:rsidTr="00BA2F74">
        <w:trPr>
          <w:trHeight w:val="151"/>
          <w:tblHeader/>
        </w:trPr>
        <w:tc>
          <w:tcPr>
            <w:tcW w:w="2132" w:type="dxa"/>
            <w:vMerge/>
          </w:tcPr>
          <w:p w:rsidR="00EA45CA" w:rsidRPr="00F50B5D" w:rsidRDefault="00EA45CA" w:rsidP="00C902EC">
            <w:pPr>
              <w:spacing w:line="300" w:lineRule="exact"/>
              <w:jc w:val="center"/>
              <w:rPr>
                <w:sz w:val="24"/>
                <w:szCs w:val="24"/>
              </w:rPr>
            </w:pPr>
          </w:p>
        </w:tc>
        <w:tc>
          <w:tcPr>
            <w:tcW w:w="883" w:type="dxa"/>
            <w:vMerge w:val="restart"/>
          </w:tcPr>
          <w:p w:rsidR="00EA45CA" w:rsidRPr="00F50B5D" w:rsidRDefault="00EA45CA" w:rsidP="00C902EC">
            <w:pPr>
              <w:spacing w:line="300" w:lineRule="exact"/>
              <w:jc w:val="center"/>
              <w:rPr>
                <w:sz w:val="24"/>
                <w:szCs w:val="24"/>
              </w:rPr>
            </w:pPr>
            <w:r w:rsidRPr="00F50B5D">
              <w:rPr>
                <w:sz w:val="24"/>
                <w:szCs w:val="24"/>
              </w:rPr>
              <w:t>га</w:t>
            </w:r>
          </w:p>
        </w:tc>
        <w:tc>
          <w:tcPr>
            <w:tcW w:w="901" w:type="dxa"/>
            <w:gridSpan w:val="2"/>
            <w:vMerge w:val="restart"/>
          </w:tcPr>
          <w:p w:rsidR="00EA45CA" w:rsidRPr="00F50B5D" w:rsidRDefault="00EA45CA" w:rsidP="00C902EC">
            <w:pPr>
              <w:spacing w:line="300" w:lineRule="exact"/>
              <w:jc w:val="center"/>
              <w:rPr>
                <w:sz w:val="24"/>
                <w:szCs w:val="24"/>
                <w:vertAlign w:val="superscript"/>
              </w:rPr>
            </w:pPr>
            <w:r w:rsidRPr="00F50B5D">
              <w:rPr>
                <w:sz w:val="24"/>
                <w:szCs w:val="24"/>
              </w:rPr>
              <w:t>тыс.м</w:t>
            </w:r>
            <w:r w:rsidRPr="00F50B5D">
              <w:rPr>
                <w:sz w:val="24"/>
                <w:szCs w:val="24"/>
                <w:vertAlign w:val="superscript"/>
              </w:rPr>
              <w:t>3</w:t>
            </w:r>
          </w:p>
        </w:tc>
        <w:tc>
          <w:tcPr>
            <w:tcW w:w="1804" w:type="dxa"/>
            <w:gridSpan w:val="2"/>
          </w:tcPr>
          <w:p w:rsidR="00EA45CA" w:rsidRPr="00F50B5D" w:rsidRDefault="00EA45CA" w:rsidP="00C902EC">
            <w:pPr>
              <w:spacing w:line="300" w:lineRule="exact"/>
              <w:jc w:val="center"/>
              <w:rPr>
                <w:sz w:val="24"/>
                <w:szCs w:val="24"/>
              </w:rPr>
            </w:pPr>
            <w:r w:rsidRPr="00F50B5D">
              <w:rPr>
                <w:sz w:val="24"/>
                <w:szCs w:val="24"/>
              </w:rPr>
              <w:t>1,0</w:t>
            </w:r>
          </w:p>
        </w:tc>
        <w:tc>
          <w:tcPr>
            <w:tcW w:w="1804" w:type="dxa"/>
            <w:gridSpan w:val="3"/>
          </w:tcPr>
          <w:p w:rsidR="00EA45CA" w:rsidRPr="00F50B5D" w:rsidRDefault="00EA45CA" w:rsidP="00C902EC">
            <w:pPr>
              <w:spacing w:line="300" w:lineRule="exact"/>
              <w:jc w:val="center"/>
              <w:rPr>
                <w:sz w:val="24"/>
                <w:szCs w:val="24"/>
              </w:rPr>
            </w:pPr>
            <w:r w:rsidRPr="00F50B5D">
              <w:rPr>
                <w:sz w:val="24"/>
                <w:szCs w:val="24"/>
              </w:rPr>
              <w:t>0,9</w:t>
            </w:r>
          </w:p>
        </w:tc>
        <w:tc>
          <w:tcPr>
            <w:tcW w:w="1804" w:type="dxa"/>
            <w:gridSpan w:val="2"/>
          </w:tcPr>
          <w:p w:rsidR="00EA45CA" w:rsidRPr="00F50B5D" w:rsidRDefault="00EA45CA" w:rsidP="00C902EC">
            <w:pPr>
              <w:spacing w:line="300" w:lineRule="exact"/>
              <w:jc w:val="center"/>
              <w:rPr>
                <w:sz w:val="24"/>
                <w:szCs w:val="24"/>
              </w:rPr>
            </w:pPr>
            <w:r w:rsidRPr="00F50B5D">
              <w:rPr>
                <w:sz w:val="24"/>
                <w:szCs w:val="24"/>
              </w:rPr>
              <w:t>0,8</w:t>
            </w:r>
          </w:p>
        </w:tc>
        <w:tc>
          <w:tcPr>
            <w:tcW w:w="1804" w:type="dxa"/>
            <w:gridSpan w:val="3"/>
          </w:tcPr>
          <w:p w:rsidR="00EA45CA" w:rsidRPr="00F50B5D" w:rsidRDefault="00EA45CA" w:rsidP="00C902EC">
            <w:pPr>
              <w:spacing w:line="300" w:lineRule="exact"/>
              <w:jc w:val="center"/>
              <w:rPr>
                <w:sz w:val="24"/>
                <w:szCs w:val="24"/>
              </w:rPr>
            </w:pPr>
            <w:r w:rsidRPr="00F50B5D">
              <w:rPr>
                <w:sz w:val="24"/>
                <w:szCs w:val="24"/>
              </w:rPr>
              <w:t>0,7</w:t>
            </w:r>
          </w:p>
        </w:tc>
        <w:tc>
          <w:tcPr>
            <w:tcW w:w="1804" w:type="dxa"/>
            <w:gridSpan w:val="3"/>
          </w:tcPr>
          <w:p w:rsidR="00EA45CA" w:rsidRPr="00F50B5D" w:rsidRDefault="00EA45CA" w:rsidP="00C902EC">
            <w:pPr>
              <w:spacing w:line="300" w:lineRule="exact"/>
              <w:jc w:val="center"/>
              <w:rPr>
                <w:sz w:val="24"/>
                <w:szCs w:val="24"/>
              </w:rPr>
            </w:pPr>
            <w:r w:rsidRPr="00F50B5D">
              <w:rPr>
                <w:sz w:val="24"/>
                <w:szCs w:val="24"/>
              </w:rPr>
              <w:t>0,6</w:t>
            </w:r>
          </w:p>
        </w:tc>
        <w:tc>
          <w:tcPr>
            <w:tcW w:w="1804" w:type="dxa"/>
            <w:gridSpan w:val="2"/>
          </w:tcPr>
          <w:p w:rsidR="00EA45CA" w:rsidRPr="00F50B5D" w:rsidRDefault="00EA45CA" w:rsidP="00C902EC">
            <w:pPr>
              <w:spacing w:line="300" w:lineRule="exact"/>
              <w:jc w:val="center"/>
              <w:rPr>
                <w:sz w:val="24"/>
                <w:szCs w:val="24"/>
              </w:rPr>
            </w:pPr>
            <w:r w:rsidRPr="00F50B5D">
              <w:rPr>
                <w:sz w:val="24"/>
                <w:szCs w:val="24"/>
              </w:rPr>
              <w:t>0,3-0,5</w:t>
            </w:r>
          </w:p>
        </w:tc>
      </w:tr>
      <w:tr w:rsidR="00BA2F74" w:rsidRPr="00F50B5D" w:rsidTr="00BA2F74">
        <w:trPr>
          <w:trHeight w:val="151"/>
          <w:tblHeader/>
        </w:trPr>
        <w:tc>
          <w:tcPr>
            <w:tcW w:w="2132" w:type="dxa"/>
            <w:vMerge/>
          </w:tcPr>
          <w:p w:rsidR="00EA45CA" w:rsidRPr="00F50B5D" w:rsidRDefault="00EA45CA" w:rsidP="00C902EC">
            <w:pPr>
              <w:spacing w:line="300" w:lineRule="exact"/>
              <w:jc w:val="center"/>
              <w:rPr>
                <w:sz w:val="24"/>
                <w:szCs w:val="24"/>
              </w:rPr>
            </w:pPr>
          </w:p>
        </w:tc>
        <w:tc>
          <w:tcPr>
            <w:tcW w:w="883" w:type="dxa"/>
            <w:vMerge/>
          </w:tcPr>
          <w:p w:rsidR="00EA45CA" w:rsidRPr="00F50B5D" w:rsidRDefault="00EA45CA" w:rsidP="00C902EC">
            <w:pPr>
              <w:spacing w:line="300" w:lineRule="exact"/>
              <w:jc w:val="center"/>
              <w:rPr>
                <w:sz w:val="24"/>
                <w:szCs w:val="24"/>
              </w:rPr>
            </w:pPr>
          </w:p>
        </w:tc>
        <w:tc>
          <w:tcPr>
            <w:tcW w:w="901" w:type="dxa"/>
            <w:gridSpan w:val="2"/>
            <w:vMerge/>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r w:rsidRPr="00F50B5D">
              <w:rPr>
                <w:sz w:val="24"/>
                <w:szCs w:val="24"/>
              </w:rPr>
              <w:t>га</w:t>
            </w:r>
          </w:p>
        </w:tc>
        <w:tc>
          <w:tcPr>
            <w:tcW w:w="902" w:type="dxa"/>
          </w:tcPr>
          <w:p w:rsidR="00EA45CA" w:rsidRPr="00F50B5D" w:rsidRDefault="00EA45CA" w:rsidP="00C902EC">
            <w:pPr>
              <w:spacing w:line="300" w:lineRule="exact"/>
              <w:jc w:val="center"/>
              <w:rPr>
                <w:sz w:val="24"/>
                <w:szCs w:val="24"/>
                <w:vertAlign w:val="superscript"/>
              </w:rPr>
            </w:pPr>
            <w:r w:rsidRPr="00F50B5D">
              <w:rPr>
                <w:sz w:val="24"/>
                <w:szCs w:val="24"/>
              </w:rPr>
              <w:t>тыс.м</w:t>
            </w:r>
            <w:r w:rsidRPr="00F50B5D">
              <w:rPr>
                <w:sz w:val="24"/>
                <w:szCs w:val="24"/>
                <w:vertAlign w:val="superscript"/>
              </w:rPr>
              <w:t>3</w:t>
            </w:r>
          </w:p>
        </w:tc>
        <w:tc>
          <w:tcPr>
            <w:tcW w:w="889" w:type="dxa"/>
          </w:tcPr>
          <w:p w:rsidR="00EA45CA" w:rsidRPr="00F50B5D" w:rsidRDefault="00EA45CA" w:rsidP="00C902EC">
            <w:pPr>
              <w:spacing w:line="300" w:lineRule="exact"/>
              <w:jc w:val="center"/>
              <w:rPr>
                <w:sz w:val="24"/>
                <w:szCs w:val="24"/>
              </w:rPr>
            </w:pPr>
            <w:r w:rsidRPr="00F50B5D">
              <w:rPr>
                <w:sz w:val="24"/>
                <w:szCs w:val="24"/>
              </w:rPr>
              <w:t>га</w:t>
            </w:r>
          </w:p>
        </w:tc>
        <w:tc>
          <w:tcPr>
            <w:tcW w:w="915" w:type="dxa"/>
            <w:gridSpan w:val="2"/>
          </w:tcPr>
          <w:p w:rsidR="00EA45CA" w:rsidRPr="00F50B5D" w:rsidRDefault="00EA45CA" w:rsidP="00C902EC">
            <w:pPr>
              <w:spacing w:line="300" w:lineRule="exact"/>
              <w:jc w:val="center"/>
              <w:rPr>
                <w:sz w:val="24"/>
                <w:szCs w:val="24"/>
                <w:vertAlign w:val="superscript"/>
              </w:rPr>
            </w:pPr>
            <w:r w:rsidRPr="00F50B5D">
              <w:rPr>
                <w:sz w:val="24"/>
                <w:szCs w:val="24"/>
              </w:rPr>
              <w:t>тыс.м</w:t>
            </w:r>
            <w:r w:rsidRPr="00F50B5D">
              <w:rPr>
                <w:sz w:val="24"/>
                <w:szCs w:val="24"/>
                <w:vertAlign w:val="superscript"/>
              </w:rPr>
              <w:t>3</w:t>
            </w:r>
          </w:p>
        </w:tc>
        <w:tc>
          <w:tcPr>
            <w:tcW w:w="902" w:type="dxa"/>
          </w:tcPr>
          <w:p w:rsidR="00EA45CA" w:rsidRPr="00F50B5D" w:rsidRDefault="00EA45CA" w:rsidP="00C902EC">
            <w:pPr>
              <w:spacing w:line="300" w:lineRule="exact"/>
              <w:jc w:val="center"/>
              <w:rPr>
                <w:sz w:val="24"/>
                <w:szCs w:val="24"/>
              </w:rPr>
            </w:pPr>
            <w:r w:rsidRPr="00F50B5D">
              <w:rPr>
                <w:sz w:val="24"/>
                <w:szCs w:val="24"/>
              </w:rPr>
              <w:t>га</w:t>
            </w:r>
          </w:p>
        </w:tc>
        <w:tc>
          <w:tcPr>
            <w:tcW w:w="902" w:type="dxa"/>
          </w:tcPr>
          <w:p w:rsidR="00EA45CA" w:rsidRPr="00F50B5D" w:rsidRDefault="00EA45CA" w:rsidP="00C902EC">
            <w:pPr>
              <w:spacing w:line="300" w:lineRule="exact"/>
              <w:jc w:val="center"/>
              <w:rPr>
                <w:sz w:val="24"/>
                <w:szCs w:val="24"/>
                <w:vertAlign w:val="superscript"/>
              </w:rPr>
            </w:pPr>
            <w:r w:rsidRPr="00F50B5D">
              <w:rPr>
                <w:sz w:val="24"/>
                <w:szCs w:val="24"/>
              </w:rPr>
              <w:t>тыс.м</w:t>
            </w:r>
            <w:r w:rsidRPr="00F50B5D">
              <w:rPr>
                <w:sz w:val="24"/>
                <w:szCs w:val="24"/>
                <w:vertAlign w:val="superscript"/>
              </w:rPr>
              <w:t>3</w:t>
            </w:r>
          </w:p>
        </w:tc>
        <w:tc>
          <w:tcPr>
            <w:tcW w:w="902" w:type="dxa"/>
          </w:tcPr>
          <w:p w:rsidR="00EA45CA" w:rsidRPr="00F50B5D" w:rsidRDefault="00EA45CA" w:rsidP="00C902EC">
            <w:pPr>
              <w:spacing w:line="300" w:lineRule="exact"/>
              <w:jc w:val="center"/>
              <w:rPr>
                <w:sz w:val="24"/>
                <w:szCs w:val="24"/>
              </w:rPr>
            </w:pPr>
            <w:r w:rsidRPr="00F50B5D">
              <w:rPr>
                <w:sz w:val="24"/>
                <w:szCs w:val="24"/>
              </w:rPr>
              <w:t>га</w:t>
            </w:r>
          </w:p>
        </w:tc>
        <w:tc>
          <w:tcPr>
            <w:tcW w:w="891" w:type="dxa"/>
          </w:tcPr>
          <w:p w:rsidR="00EA45CA" w:rsidRPr="00F50B5D" w:rsidRDefault="00EA45CA" w:rsidP="00C902EC">
            <w:pPr>
              <w:spacing w:line="300" w:lineRule="exact"/>
              <w:jc w:val="center"/>
              <w:rPr>
                <w:sz w:val="24"/>
                <w:szCs w:val="24"/>
                <w:vertAlign w:val="superscript"/>
              </w:rPr>
            </w:pPr>
            <w:r w:rsidRPr="00F50B5D">
              <w:rPr>
                <w:sz w:val="24"/>
                <w:szCs w:val="24"/>
              </w:rPr>
              <w:t>тыс.м</w:t>
            </w:r>
            <w:r w:rsidRPr="00F50B5D">
              <w:rPr>
                <w:sz w:val="24"/>
                <w:szCs w:val="24"/>
                <w:vertAlign w:val="superscript"/>
              </w:rPr>
              <w:t>3</w:t>
            </w:r>
          </w:p>
        </w:tc>
        <w:tc>
          <w:tcPr>
            <w:tcW w:w="913" w:type="dxa"/>
            <w:gridSpan w:val="2"/>
          </w:tcPr>
          <w:p w:rsidR="00EA45CA" w:rsidRPr="00F50B5D" w:rsidRDefault="00EA45CA" w:rsidP="00C902EC">
            <w:pPr>
              <w:spacing w:line="300" w:lineRule="exact"/>
              <w:jc w:val="center"/>
              <w:rPr>
                <w:sz w:val="24"/>
                <w:szCs w:val="24"/>
              </w:rPr>
            </w:pPr>
            <w:r w:rsidRPr="00F50B5D">
              <w:rPr>
                <w:sz w:val="24"/>
                <w:szCs w:val="24"/>
              </w:rPr>
              <w:t>га</w:t>
            </w:r>
          </w:p>
        </w:tc>
        <w:tc>
          <w:tcPr>
            <w:tcW w:w="891" w:type="dxa"/>
          </w:tcPr>
          <w:p w:rsidR="00EA45CA" w:rsidRPr="00F50B5D" w:rsidRDefault="00EA45CA" w:rsidP="00C902EC">
            <w:pPr>
              <w:spacing w:line="300" w:lineRule="exact"/>
              <w:jc w:val="center"/>
              <w:rPr>
                <w:sz w:val="24"/>
                <w:szCs w:val="24"/>
                <w:vertAlign w:val="superscript"/>
              </w:rPr>
            </w:pPr>
            <w:r w:rsidRPr="00F50B5D">
              <w:rPr>
                <w:sz w:val="24"/>
                <w:szCs w:val="24"/>
              </w:rPr>
              <w:t>тыс.м</w:t>
            </w:r>
            <w:r w:rsidRPr="00F50B5D">
              <w:rPr>
                <w:sz w:val="24"/>
                <w:szCs w:val="24"/>
                <w:vertAlign w:val="superscript"/>
              </w:rPr>
              <w:t>3</w:t>
            </w:r>
          </w:p>
        </w:tc>
        <w:tc>
          <w:tcPr>
            <w:tcW w:w="913" w:type="dxa"/>
            <w:gridSpan w:val="2"/>
          </w:tcPr>
          <w:p w:rsidR="00EA45CA" w:rsidRPr="00F50B5D" w:rsidRDefault="00EA45CA" w:rsidP="00C902EC">
            <w:pPr>
              <w:spacing w:line="300" w:lineRule="exact"/>
              <w:jc w:val="center"/>
              <w:rPr>
                <w:sz w:val="24"/>
                <w:szCs w:val="24"/>
              </w:rPr>
            </w:pPr>
            <w:r w:rsidRPr="00F50B5D">
              <w:rPr>
                <w:sz w:val="24"/>
                <w:szCs w:val="24"/>
              </w:rPr>
              <w:t>га</w:t>
            </w:r>
          </w:p>
        </w:tc>
        <w:tc>
          <w:tcPr>
            <w:tcW w:w="902" w:type="dxa"/>
          </w:tcPr>
          <w:p w:rsidR="00EA45CA" w:rsidRPr="00F50B5D" w:rsidRDefault="00EA45CA" w:rsidP="00C902EC">
            <w:pPr>
              <w:spacing w:line="300" w:lineRule="exact"/>
              <w:jc w:val="center"/>
              <w:rPr>
                <w:sz w:val="24"/>
                <w:szCs w:val="24"/>
                <w:vertAlign w:val="superscript"/>
              </w:rPr>
            </w:pPr>
            <w:r w:rsidRPr="00F50B5D">
              <w:rPr>
                <w:sz w:val="24"/>
                <w:szCs w:val="24"/>
              </w:rPr>
              <w:t>тыс.м</w:t>
            </w:r>
            <w:r w:rsidRPr="00F50B5D">
              <w:rPr>
                <w:sz w:val="24"/>
                <w:szCs w:val="24"/>
                <w:vertAlign w:val="superscript"/>
              </w:rPr>
              <w:t>3</w:t>
            </w:r>
          </w:p>
        </w:tc>
      </w:tr>
      <w:tr w:rsidR="00BA2F74" w:rsidRPr="00F50B5D" w:rsidTr="00BA2F74">
        <w:trPr>
          <w:trHeight w:val="151"/>
          <w:tblHeader/>
        </w:trPr>
        <w:tc>
          <w:tcPr>
            <w:tcW w:w="2132" w:type="dxa"/>
          </w:tcPr>
          <w:p w:rsidR="00EA45CA" w:rsidRPr="00F50B5D" w:rsidRDefault="00EA45CA" w:rsidP="00C902EC">
            <w:pPr>
              <w:spacing w:line="300" w:lineRule="exact"/>
              <w:jc w:val="center"/>
              <w:rPr>
                <w:sz w:val="24"/>
                <w:szCs w:val="24"/>
              </w:rPr>
            </w:pPr>
            <w:r w:rsidRPr="00F50B5D">
              <w:rPr>
                <w:sz w:val="24"/>
                <w:szCs w:val="24"/>
              </w:rPr>
              <w:t>1</w:t>
            </w:r>
          </w:p>
        </w:tc>
        <w:tc>
          <w:tcPr>
            <w:tcW w:w="883" w:type="dxa"/>
          </w:tcPr>
          <w:p w:rsidR="00EA45CA" w:rsidRPr="00F50B5D" w:rsidRDefault="00EA45CA" w:rsidP="00C902EC">
            <w:pPr>
              <w:spacing w:line="300" w:lineRule="exact"/>
              <w:jc w:val="center"/>
              <w:rPr>
                <w:sz w:val="24"/>
                <w:szCs w:val="24"/>
              </w:rPr>
            </w:pPr>
            <w:r w:rsidRPr="00F50B5D">
              <w:rPr>
                <w:sz w:val="24"/>
                <w:szCs w:val="24"/>
              </w:rPr>
              <w:t>2</w:t>
            </w:r>
          </w:p>
        </w:tc>
        <w:tc>
          <w:tcPr>
            <w:tcW w:w="901" w:type="dxa"/>
            <w:gridSpan w:val="2"/>
          </w:tcPr>
          <w:p w:rsidR="00EA45CA" w:rsidRPr="00F50B5D" w:rsidRDefault="00EA45CA" w:rsidP="00C902EC">
            <w:pPr>
              <w:spacing w:line="300" w:lineRule="exact"/>
              <w:jc w:val="center"/>
              <w:rPr>
                <w:sz w:val="24"/>
                <w:szCs w:val="24"/>
              </w:rPr>
            </w:pPr>
            <w:r w:rsidRPr="00F50B5D">
              <w:rPr>
                <w:sz w:val="24"/>
                <w:szCs w:val="24"/>
              </w:rPr>
              <w:t>3</w:t>
            </w:r>
          </w:p>
        </w:tc>
        <w:tc>
          <w:tcPr>
            <w:tcW w:w="902" w:type="dxa"/>
          </w:tcPr>
          <w:p w:rsidR="00EA45CA" w:rsidRPr="00F50B5D" w:rsidRDefault="00EA45CA" w:rsidP="00C902EC">
            <w:pPr>
              <w:spacing w:line="300" w:lineRule="exact"/>
              <w:jc w:val="center"/>
              <w:rPr>
                <w:sz w:val="24"/>
                <w:szCs w:val="24"/>
              </w:rPr>
            </w:pPr>
            <w:r w:rsidRPr="00F50B5D">
              <w:rPr>
                <w:sz w:val="24"/>
                <w:szCs w:val="24"/>
              </w:rPr>
              <w:t>4</w:t>
            </w:r>
          </w:p>
        </w:tc>
        <w:tc>
          <w:tcPr>
            <w:tcW w:w="902" w:type="dxa"/>
          </w:tcPr>
          <w:p w:rsidR="00EA45CA" w:rsidRPr="00F50B5D" w:rsidRDefault="00EA45CA" w:rsidP="00C902EC">
            <w:pPr>
              <w:spacing w:line="300" w:lineRule="exact"/>
              <w:jc w:val="center"/>
              <w:rPr>
                <w:sz w:val="24"/>
                <w:szCs w:val="24"/>
              </w:rPr>
            </w:pPr>
            <w:r w:rsidRPr="00F50B5D">
              <w:rPr>
                <w:sz w:val="24"/>
                <w:szCs w:val="24"/>
              </w:rPr>
              <w:t>5</w:t>
            </w:r>
          </w:p>
        </w:tc>
        <w:tc>
          <w:tcPr>
            <w:tcW w:w="889" w:type="dxa"/>
          </w:tcPr>
          <w:p w:rsidR="00EA45CA" w:rsidRPr="00F50B5D" w:rsidRDefault="00EA45CA" w:rsidP="00C902EC">
            <w:pPr>
              <w:spacing w:line="300" w:lineRule="exact"/>
              <w:jc w:val="center"/>
              <w:rPr>
                <w:sz w:val="24"/>
                <w:szCs w:val="24"/>
              </w:rPr>
            </w:pPr>
            <w:r w:rsidRPr="00F50B5D">
              <w:rPr>
                <w:sz w:val="24"/>
                <w:szCs w:val="24"/>
              </w:rPr>
              <w:t>6</w:t>
            </w:r>
          </w:p>
        </w:tc>
        <w:tc>
          <w:tcPr>
            <w:tcW w:w="915" w:type="dxa"/>
            <w:gridSpan w:val="2"/>
          </w:tcPr>
          <w:p w:rsidR="00EA45CA" w:rsidRPr="00F50B5D" w:rsidRDefault="00EA45CA" w:rsidP="00C902EC">
            <w:pPr>
              <w:spacing w:line="300" w:lineRule="exact"/>
              <w:jc w:val="center"/>
              <w:rPr>
                <w:sz w:val="24"/>
                <w:szCs w:val="24"/>
              </w:rPr>
            </w:pPr>
            <w:r w:rsidRPr="00F50B5D">
              <w:rPr>
                <w:sz w:val="24"/>
                <w:szCs w:val="24"/>
              </w:rPr>
              <w:t>7</w:t>
            </w:r>
          </w:p>
        </w:tc>
        <w:tc>
          <w:tcPr>
            <w:tcW w:w="902" w:type="dxa"/>
          </w:tcPr>
          <w:p w:rsidR="00EA45CA" w:rsidRPr="00F50B5D" w:rsidRDefault="00EA45CA" w:rsidP="00C902EC">
            <w:pPr>
              <w:spacing w:line="300" w:lineRule="exact"/>
              <w:jc w:val="center"/>
              <w:rPr>
                <w:sz w:val="24"/>
                <w:szCs w:val="24"/>
              </w:rPr>
            </w:pPr>
            <w:r w:rsidRPr="00F50B5D">
              <w:rPr>
                <w:sz w:val="24"/>
                <w:szCs w:val="24"/>
              </w:rPr>
              <w:t>8</w:t>
            </w:r>
          </w:p>
        </w:tc>
        <w:tc>
          <w:tcPr>
            <w:tcW w:w="902" w:type="dxa"/>
          </w:tcPr>
          <w:p w:rsidR="00EA45CA" w:rsidRPr="00F50B5D" w:rsidRDefault="00EA45CA" w:rsidP="00C902EC">
            <w:pPr>
              <w:spacing w:line="300" w:lineRule="exact"/>
              <w:jc w:val="center"/>
              <w:rPr>
                <w:sz w:val="24"/>
                <w:szCs w:val="24"/>
              </w:rPr>
            </w:pPr>
            <w:r w:rsidRPr="00F50B5D">
              <w:rPr>
                <w:sz w:val="24"/>
                <w:szCs w:val="24"/>
              </w:rPr>
              <w:t>9</w:t>
            </w:r>
          </w:p>
        </w:tc>
        <w:tc>
          <w:tcPr>
            <w:tcW w:w="902" w:type="dxa"/>
          </w:tcPr>
          <w:p w:rsidR="00EA45CA" w:rsidRPr="00F50B5D" w:rsidRDefault="00EA45CA" w:rsidP="00C902EC">
            <w:pPr>
              <w:spacing w:line="300" w:lineRule="exact"/>
              <w:jc w:val="center"/>
              <w:rPr>
                <w:sz w:val="24"/>
                <w:szCs w:val="24"/>
              </w:rPr>
            </w:pPr>
            <w:r w:rsidRPr="00F50B5D">
              <w:rPr>
                <w:sz w:val="24"/>
                <w:szCs w:val="24"/>
              </w:rPr>
              <w:t>10</w:t>
            </w:r>
          </w:p>
        </w:tc>
        <w:tc>
          <w:tcPr>
            <w:tcW w:w="891" w:type="dxa"/>
          </w:tcPr>
          <w:p w:rsidR="00EA45CA" w:rsidRPr="00F50B5D" w:rsidRDefault="00EA45CA" w:rsidP="00C902EC">
            <w:pPr>
              <w:spacing w:line="300" w:lineRule="exact"/>
              <w:jc w:val="center"/>
              <w:rPr>
                <w:sz w:val="24"/>
                <w:szCs w:val="24"/>
              </w:rPr>
            </w:pPr>
            <w:r w:rsidRPr="00F50B5D">
              <w:rPr>
                <w:sz w:val="24"/>
                <w:szCs w:val="24"/>
              </w:rPr>
              <w:t>11</w:t>
            </w:r>
          </w:p>
        </w:tc>
        <w:tc>
          <w:tcPr>
            <w:tcW w:w="913" w:type="dxa"/>
            <w:gridSpan w:val="2"/>
          </w:tcPr>
          <w:p w:rsidR="00EA45CA" w:rsidRPr="00F50B5D" w:rsidRDefault="00EA45CA" w:rsidP="00C902EC">
            <w:pPr>
              <w:spacing w:line="300" w:lineRule="exact"/>
              <w:jc w:val="center"/>
              <w:rPr>
                <w:sz w:val="24"/>
                <w:szCs w:val="24"/>
              </w:rPr>
            </w:pPr>
            <w:r w:rsidRPr="00F50B5D">
              <w:rPr>
                <w:sz w:val="24"/>
                <w:szCs w:val="24"/>
              </w:rPr>
              <w:t>12</w:t>
            </w:r>
          </w:p>
        </w:tc>
        <w:tc>
          <w:tcPr>
            <w:tcW w:w="891" w:type="dxa"/>
          </w:tcPr>
          <w:p w:rsidR="00EA45CA" w:rsidRPr="00F50B5D" w:rsidRDefault="00EA45CA" w:rsidP="00C902EC">
            <w:pPr>
              <w:spacing w:line="300" w:lineRule="exact"/>
              <w:jc w:val="center"/>
              <w:rPr>
                <w:sz w:val="24"/>
                <w:szCs w:val="24"/>
              </w:rPr>
            </w:pPr>
            <w:r w:rsidRPr="00F50B5D">
              <w:rPr>
                <w:sz w:val="24"/>
                <w:szCs w:val="24"/>
              </w:rPr>
              <w:t>13</w:t>
            </w:r>
          </w:p>
        </w:tc>
        <w:tc>
          <w:tcPr>
            <w:tcW w:w="913" w:type="dxa"/>
            <w:gridSpan w:val="2"/>
          </w:tcPr>
          <w:p w:rsidR="00EA45CA" w:rsidRPr="00F50B5D" w:rsidRDefault="00EA45CA" w:rsidP="00C902EC">
            <w:pPr>
              <w:spacing w:line="300" w:lineRule="exact"/>
              <w:jc w:val="center"/>
              <w:rPr>
                <w:sz w:val="24"/>
                <w:szCs w:val="24"/>
              </w:rPr>
            </w:pPr>
            <w:r w:rsidRPr="00F50B5D">
              <w:rPr>
                <w:sz w:val="24"/>
                <w:szCs w:val="24"/>
              </w:rPr>
              <w:t>14</w:t>
            </w:r>
          </w:p>
        </w:tc>
        <w:tc>
          <w:tcPr>
            <w:tcW w:w="902" w:type="dxa"/>
          </w:tcPr>
          <w:p w:rsidR="00EA45CA" w:rsidRPr="00F50B5D" w:rsidRDefault="00EA45CA" w:rsidP="00C902EC">
            <w:pPr>
              <w:spacing w:line="300" w:lineRule="exact"/>
              <w:jc w:val="center"/>
              <w:rPr>
                <w:sz w:val="24"/>
                <w:szCs w:val="24"/>
              </w:rPr>
            </w:pPr>
            <w:r w:rsidRPr="00F50B5D">
              <w:rPr>
                <w:sz w:val="24"/>
                <w:szCs w:val="24"/>
              </w:rPr>
              <w:t>15</w:t>
            </w:r>
          </w:p>
        </w:tc>
      </w:tr>
      <w:tr w:rsidR="00EA45CA" w:rsidRPr="00F50B5D" w:rsidTr="00BA2F74">
        <w:trPr>
          <w:trHeight w:val="151"/>
        </w:trPr>
        <w:tc>
          <w:tcPr>
            <w:tcW w:w="14740" w:type="dxa"/>
            <w:gridSpan w:val="19"/>
          </w:tcPr>
          <w:p w:rsidR="00EA45CA" w:rsidRPr="00F50B5D" w:rsidRDefault="00EA45CA" w:rsidP="00C902EC">
            <w:pPr>
              <w:spacing w:line="300" w:lineRule="exact"/>
              <w:jc w:val="center"/>
              <w:rPr>
                <w:sz w:val="24"/>
                <w:szCs w:val="24"/>
              </w:rPr>
            </w:pPr>
            <w:r w:rsidRPr="00F50B5D">
              <w:rPr>
                <w:sz w:val="24"/>
                <w:szCs w:val="24"/>
              </w:rPr>
              <w:t>Целевое назначение лесов Защитные леса</w:t>
            </w:r>
          </w:p>
          <w:p w:rsidR="00EA45CA" w:rsidRPr="00F50B5D" w:rsidRDefault="00EA45CA" w:rsidP="00C902EC">
            <w:pPr>
              <w:spacing w:line="300" w:lineRule="exact"/>
              <w:jc w:val="center"/>
              <w:rPr>
                <w:sz w:val="24"/>
                <w:szCs w:val="24"/>
              </w:rPr>
            </w:pPr>
            <w:r w:rsidRPr="00F50B5D">
              <w:rPr>
                <w:sz w:val="24"/>
                <w:szCs w:val="24"/>
              </w:rPr>
              <w:t>Категория защитных лесов  - защитные полосы лесов,расположенные вдольж/д.путей общего пользования,</w:t>
            </w:r>
          </w:p>
          <w:p w:rsidR="00EA45CA" w:rsidRPr="00F50B5D" w:rsidRDefault="00EA45CA" w:rsidP="00C902EC">
            <w:pPr>
              <w:spacing w:line="300" w:lineRule="exact"/>
              <w:jc w:val="center"/>
              <w:rPr>
                <w:sz w:val="24"/>
                <w:szCs w:val="24"/>
              </w:rPr>
            </w:pPr>
            <w:r w:rsidRPr="00F50B5D">
              <w:rPr>
                <w:sz w:val="24"/>
                <w:szCs w:val="24"/>
              </w:rPr>
              <w:t>федеральные а/д.общего пользования,а/д. общего пользования,находящихся в собственностисубъектов РФ</w:t>
            </w:r>
          </w:p>
          <w:p w:rsidR="00EA45CA" w:rsidRPr="00F50B5D" w:rsidRDefault="00EA45CA" w:rsidP="009E7DBF">
            <w:pPr>
              <w:spacing w:line="300" w:lineRule="exact"/>
              <w:jc w:val="center"/>
              <w:rPr>
                <w:sz w:val="24"/>
                <w:szCs w:val="24"/>
              </w:rPr>
            </w:pPr>
            <w:r w:rsidRPr="00F50B5D">
              <w:rPr>
                <w:sz w:val="24"/>
                <w:szCs w:val="24"/>
              </w:rPr>
              <w:t>Хозсекция Дубовая пор. до 0,5 га</w:t>
            </w:r>
          </w:p>
        </w:tc>
      </w:tr>
      <w:tr w:rsidR="00BA2F74" w:rsidRPr="00F50B5D" w:rsidTr="00BA2F74">
        <w:trPr>
          <w:trHeight w:val="151"/>
        </w:trPr>
        <w:tc>
          <w:tcPr>
            <w:tcW w:w="2132" w:type="dxa"/>
          </w:tcPr>
          <w:p w:rsidR="00EA45CA" w:rsidRPr="00F50B5D" w:rsidRDefault="00EA45CA" w:rsidP="00C902EC">
            <w:pPr>
              <w:spacing w:line="30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C902EC">
            <w:pPr>
              <w:spacing w:line="300" w:lineRule="exact"/>
              <w:jc w:val="center"/>
              <w:rPr>
                <w:sz w:val="24"/>
                <w:szCs w:val="24"/>
              </w:rPr>
            </w:pPr>
            <w:r w:rsidRPr="00F50B5D">
              <w:rPr>
                <w:sz w:val="24"/>
                <w:szCs w:val="24"/>
              </w:rPr>
              <w:t>1</w:t>
            </w:r>
          </w:p>
        </w:tc>
        <w:tc>
          <w:tcPr>
            <w:tcW w:w="901" w:type="dxa"/>
            <w:gridSpan w:val="2"/>
          </w:tcPr>
          <w:p w:rsidR="00EA45CA" w:rsidRPr="00F50B5D" w:rsidRDefault="00EA45CA" w:rsidP="009E7DBF">
            <w:pPr>
              <w:spacing w:line="300" w:lineRule="exact"/>
              <w:jc w:val="center"/>
              <w:rPr>
                <w:sz w:val="24"/>
                <w:szCs w:val="24"/>
              </w:rPr>
            </w:pPr>
            <w:r w:rsidRPr="00F50B5D">
              <w:rPr>
                <w:sz w:val="24"/>
                <w:szCs w:val="24"/>
              </w:rPr>
              <w:t>0,2</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889" w:type="dxa"/>
          </w:tcPr>
          <w:p w:rsidR="00EA45CA" w:rsidRPr="00F50B5D" w:rsidRDefault="00EA45CA" w:rsidP="00C902EC">
            <w:pPr>
              <w:spacing w:line="300" w:lineRule="exact"/>
              <w:jc w:val="center"/>
              <w:rPr>
                <w:sz w:val="24"/>
                <w:szCs w:val="24"/>
              </w:rPr>
            </w:pPr>
            <w:r w:rsidRPr="00F50B5D">
              <w:rPr>
                <w:sz w:val="24"/>
                <w:szCs w:val="24"/>
              </w:rPr>
              <w:t>-</w:t>
            </w:r>
          </w:p>
        </w:tc>
        <w:tc>
          <w:tcPr>
            <w:tcW w:w="915"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1</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0,2</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spacing w:line="30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spacing w:line="300" w:lineRule="exact"/>
              <w:jc w:val="center"/>
              <w:rPr>
                <w:sz w:val="24"/>
                <w:szCs w:val="24"/>
              </w:rPr>
            </w:pPr>
            <w:r w:rsidRPr="00F50B5D">
              <w:rPr>
                <w:sz w:val="24"/>
                <w:szCs w:val="24"/>
              </w:rPr>
              <w:t>-</w:t>
            </w:r>
          </w:p>
        </w:tc>
        <w:tc>
          <w:tcPr>
            <w:tcW w:w="901" w:type="dxa"/>
            <w:gridSpan w:val="2"/>
          </w:tcPr>
          <w:p w:rsidR="00EA45CA" w:rsidRPr="00F50B5D" w:rsidRDefault="00EA45CA" w:rsidP="00C902EC">
            <w:pPr>
              <w:spacing w:line="300" w:lineRule="exact"/>
              <w:jc w:val="center"/>
              <w:rPr>
                <w:sz w:val="24"/>
                <w:szCs w:val="24"/>
              </w:rPr>
            </w:pPr>
            <w:r w:rsidRPr="00F50B5D">
              <w:rPr>
                <w:sz w:val="24"/>
                <w:szCs w:val="24"/>
              </w:rPr>
              <w:t>100</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889" w:type="dxa"/>
          </w:tcPr>
          <w:p w:rsidR="00EA45CA" w:rsidRPr="00F50B5D" w:rsidRDefault="00EA45CA" w:rsidP="00C902EC">
            <w:pPr>
              <w:spacing w:line="300" w:lineRule="exact"/>
              <w:jc w:val="center"/>
              <w:rPr>
                <w:sz w:val="24"/>
                <w:szCs w:val="24"/>
              </w:rPr>
            </w:pPr>
            <w:r w:rsidRPr="00F50B5D">
              <w:rPr>
                <w:sz w:val="24"/>
                <w:szCs w:val="24"/>
              </w:rPr>
              <w:t>-</w:t>
            </w:r>
          </w:p>
        </w:tc>
        <w:tc>
          <w:tcPr>
            <w:tcW w:w="915"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100</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r>
      <w:tr w:rsidR="00EA45CA" w:rsidRPr="00F50B5D" w:rsidTr="00BA2F74">
        <w:trPr>
          <w:trHeight w:val="151"/>
        </w:trPr>
        <w:tc>
          <w:tcPr>
            <w:tcW w:w="14740" w:type="dxa"/>
            <w:gridSpan w:val="19"/>
          </w:tcPr>
          <w:p w:rsidR="00EA45CA" w:rsidRPr="00F50B5D" w:rsidRDefault="00EA45CA" w:rsidP="00C902EC">
            <w:pPr>
              <w:spacing w:line="300" w:lineRule="exact"/>
              <w:jc w:val="center"/>
              <w:rPr>
                <w:sz w:val="24"/>
                <w:szCs w:val="24"/>
              </w:rPr>
            </w:pPr>
            <w:r w:rsidRPr="00F50B5D">
              <w:rPr>
                <w:sz w:val="24"/>
                <w:szCs w:val="24"/>
              </w:rPr>
              <w:t>0-10°</w:t>
            </w:r>
          </w:p>
        </w:tc>
      </w:tr>
      <w:tr w:rsidR="00BA2F74" w:rsidRPr="00F50B5D" w:rsidTr="00BA2F74">
        <w:trPr>
          <w:trHeight w:val="151"/>
        </w:trPr>
        <w:tc>
          <w:tcPr>
            <w:tcW w:w="2132" w:type="dxa"/>
          </w:tcPr>
          <w:p w:rsidR="00EA45CA" w:rsidRPr="00F50B5D" w:rsidRDefault="00EA45CA" w:rsidP="00C902EC">
            <w:pPr>
              <w:spacing w:line="30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spacing w:line="300" w:lineRule="exact"/>
              <w:jc w:val="center"/>
              <w:rPr>
                <w:sz w:val="24"/>
                <w:szCs w:val="24"/>
              </w:rPr>
            </w:pPr>
            <w:r w:rsidRPr="00F50B5D">
              <w:rPr>
                <w:sz w:val="24"/>
                <w:szCs w:val="24"/>
              </w:rPr>
              <w:t>1</w:t>
            </w:r>
          </w:p>
        </w:tc>
        <w:tc>
          <w:tcPr>
            <w:tcW w:w="901" w:type="dxa"/>
            <w:gridSpan w:val="2"/>
          </w:tcPr>
          <w:p w:rsidR="00EA45CA" w:rsidRPr="00F50B5D" w:rsidRDefault="00EA45CA" w:rsidP="009E7DBF">
            <w:pPr>
              <w:spacing w:line="300" w:lineRule="exact"/>
              <w:jc w:val="center"/>
              <w:rPr>
                <w:sz w:val="24"/>
                <w:szCs w:val="24"/>
              </w:rPr>
            </w:pPr>
            <w:r w:rsidRPr="00F50B5D">
              <w:rPr>
                <w:sz w:val="24"/>
                <w:szCs w:val="24"/>
              </w:rPr>
              <w:t>0,2</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1</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0,2</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spacing w:line="300" w:lineRule="exact"/>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spacing w:line="300" w:lineRule="exact"/>
              <w:jc w:val="center"/>
              <w:rPr>
                <w:sz w:val="24"/>
                <w:szCs w:val="24"/>
              </w:rPr>
            </w:pPr>
            <w:r w:rsidRPr="00F50B5D">
              <w:rPr>
                <w:sz w:val="24"/>
                <w:szCs w:val="24"/>
              </w:rPr>
              <w:t>10</w:t>
            </w:r>
          </w:p>
        </w:tc>
        <w:tc>
          <w:tcPr>
            <w:tcW w:w="901"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r>
      <w:tr w:rsidR="00BA2F74" w:rsidRPr="00F50B5D" w:rsidTr="00BA2F74">
        <w:trPr>
          <w:trHeight w:val="151"/>
        </w:trPr>
        <w:tc>
          <w:tcPr>
            <w:tcW w:w="2132" w:type="dxa"/>
          </w:tcPr>
          <w:p w:rsidR="00EA45CA" w:rsidRPr="00F50B5D" w:rsidRDefault="00EA45CA" w:rsidP="00C902EC">
            <w:pPr>
              <w:spacing w:line="30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spacing w:line="300" w:lineRule="exact"/>
              <w:jc w:val="center"/>
              <w:rPr>
                <w:sz w:val="24"/>
                <w:szCs w:val="24"/>
              </w:rPr>
            </w:pPr>
          </w:p>
        </w:tc>
        <w:tc>
          <w:tcPr>
            <w:tcW w:w="901"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gridSpan w:val="2"/>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c>
          <w:tcPr>
            <w:tcW w:w="902" w:type="dxa"/>
          </w:tcPr>
          <w:p w:rsidR="00EA45CA" w:rsidRPr="00F50B5D" w:rsidRDefault="00EA45CA" w:rsidP="00C902EC">
            <w:pPr>
              <w:spacing w:line="300" w:lineRule="exact"/>
              <w:jc w:val="center"/>
              <w:rPr>
                <w:sz w:val="24"/>
                <w:szCs w:val="24"/>
              </w:rPr>
            </w:pPr>
          </w:p>
        </w:tc>
      </w:tr>
      <w:tr w:rsidR="00EA45CA" w:rsidRPr="00F50B5D" w:rsidTr="00BA2F74">
        <w:trPr>
          <w:trHeight w:val="151"/>
        </w:trPr>
        <w:tc>
          <w:tcPr>
            <w:tcW w:w="14740" w:type="dxa"/>
            <w:gridSpan w:val="19"/>
          </w:tcPr>
          <w:p w:rsidR="00EA45CA" w:rsidRPr="00F50B5D" w:rsidRDefault="00EA45CA" w:rsidP="009E7DBF">
            <w:pPr>
              <w:spacing w:line="300" w:lineRule="exact"/>
              <w:jc w:val="center"/>
              <w:rPr>
                <w:sz w:val="24"/>
                <w:szCs w:val="24"/>
              </w:rPr>
            </w:pPr>
            <w:r w:rsidRPr="00F50B5D">
              <w:rPr>
                <w:sz w:val="24"/>
                <w:szCs w:val="24"/>
              </w:rPr>
              <w:t>Хозсекция Дубовая пор. 0,6-2 га</w:t>
            </w:r>
          </w:p>
        </w:tc>
      </w:tr>
      <w:tr w:rsidR="00BA2F74" w:rsidRPr="00F50B5D" w:rsidTr="00BA2F74">
        <w:trPr>
          <w:trHeight w:val="151"/>
        </w:trPr>
        <w:tc>
          <w:tcPr>
            <w:tcW w:w="2132" w:type="dxa"/>
          </w:tcPr>
          <w:p w:rsidR="00EA45CA" w:rsidRPr="00F50B5D" w:rsidRDefault="00EA45CA" w:rsidP="00C902EC">
            <w:pPr>
              <w:spacing w:line="30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C902EC">
            <w:pPr>
              <w:spacing w:line="300" w:lineRule="exact"/>
              <w:jc w:val="center"/>
              <w:rPr>
                <w:sz w:val="24"/>
                <w:szCs w:val="24"/>
              </w:rPr>
            </w:pPr>
            <w:r w:rsidRPr="00F50B5D">
              <w:rPr>
                <w:sz w:val="24"/>
                <w:szCs w:val="24"/>
              </w:rPr>
              <w:t>18</w:t>
            </w:r>
          </w:p>
        </w:tc>
        <w:tc>
          <w:tcPr>
            <w:tcW w:w="901" w:type="dxa"/>
            <w:gridSpan w:val="2"/>
          </w:tcPr>
          <w:p w:rsidR="00EA45CA" w:rsidRPr="00F50B5D" w:rsidRDefault="00EA45CA" w:rsidP="009E7DBF">
            <w:pPr>
              <w:spacing w:line="300" w:lineRule="exact"/>
              <w:jc w:val="center"/>
              <w:rPr>
                <w:sz w:val="24"/>
                <w:szCs w:val="24"/>
              </w:rPr>
            </w:pPr>
            <w:r w:rsidRPr="00F50B5D">
              <w:rPr>
                <w:sz w:val="24"/>
                <w:szCs w:val="24"/>
              </w:rPr>
              <w:t>4,1</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15</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3.5</w:t>
            </w:r>
          </w:p>
        </w:tc>
        <w:tc>
          <w:tcPr>
            <w:tcW w:w="902" w:type="dxa"/>
          </w:tcPr>
          <w:p w:rsidR="00EA45CA" w:rsidRPr="00F50B5D" w:rsidRDefault="00EA45CA" w:rsidP="00C902EC">
            <w:pPr>
              <w:spacing w:line="300" w:lineRule="exact"/>
              <w:jc w:val="center"/>
              <w:rPr>
                <w:sz w:val="24"/>
                <w:szCs w:val="24"/>
              </w:rPr>
            </w:pPr>
            <w:r w:rsidRPr="00F50B5D">
              <w:rPr>
                <w:sz w:val="24"/>
                <w:szCs w:val="24"/>
              </w:rPr>
              <w:t>2</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0.5</w:t>
            </w:r>
          </w:p>
        </w:tc>
        <w:tc>
          <w:tcPr>
            <w:tcW w:w="902" w:type="dxa"/>
          </w:tcPr>
          <w:p w:rsidR="00EA45CA" w:rsidRPr="00F50B5D" w:rsidRDefault="00EA45CA" w:rsidP="00C902EC">
            <w:pPr>
              <w:spacing w:line="300" w:lineRule="exact"/>
              <w:jc w:val="center"/>
              <w:rPr>
                <w:sz w:val="24"/>
                <w:szCs w:val="24"/>
              </w:rPr>
            </w:pPr>
            <w:r w:rsidRPr="00F50B5D">
              <w:rPr>
                <w:sz w:val="24"/>
                <w:szCs w:val="24"/>
              </w:rPr>
              <w:t>1</w:t>
            </w:r>
          </w:p>
        </w:tc>
        <w:tc>
          <w:tcPr>
            <w:tcW w:w="902" w:type="dxa"/>
          </w:tcPr>
          <w:p w:rsidR="00EA45CA" w:rsidRPr="00F50B5D" w:rsidRDefault="00EA45CA" w:rsidP="00C902EC">
            <w:pPr>
              <w:spacing w:line="300" w:lineRule="exact"/>
              <w:jc w:val="center"/>
              <w:rPr>
                <w:sz w:val="24"/>
                <w:szCs w:val="24"/>
              </w:rPr>
            </w:pPr>
            <w:r w:rsidRPr="00F50B5D">
              <w:rPr>
                <w:sz w:val="24"/>
                <w:szCs w:val="24"/>
              </w:rPr>
              <w:t>0.1</w:t>
            </w:r>
          </w:p>
        </w:tc>
      </w:tr>
      <w:tr w:rsidR="00BA2F74" w:rsidRPr="00F50B5D" w:rsidTr="00BA2F74">
        <w:trPr>
          <w:trHeight w:val="151"/>
        </w:trPr>
        <w:tc>
          <w:tcPr>
            <w:tcW w:w="2132" w:type="dxa"/>
          </w:tcPr>
          <w:p w:rsidR="00EA45CA" w:rsidRPr="00F50B5D" w:rsidRDefault="00EA45CA" w:rsidP="00C902EC">
            <w:pPr>
              <w:spacing w:line="30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spacing w:line="300" w:lineRule="exact"/>
              <w:jc w:val="center"/>
              <w:rPr>
                <w:sz w:val="24"/>
                <w:szCs w:val="24"/>
              </w:rPr>
            </w:pPr>
            <w:r w:rsidRPr="00F50B5D">
              <w:rPr>
                <w:sz w:val="24"/>
                <w:szCs w:val="24"/>
              </w:rPr>
              <w:t>-</w:t>
            </w:r>
          </w:p>
        </w:tc>
        <w:tc>
          <w:tcPr>
            <w:tcW w:w="901" w:type="dxa"/>
            <w:gridSpan w:val="2"/>
          </w:tcPr>
          <w:p w:rsidR="00EA45CA" w:rsidRPr="00F50B5D" w:rsidRDefault="00EA45CA" w:rsidP="00C902EC">
            <w:pPr>
              <w:spacing w:line="300" w:lineRule="exact"/>
              <w:jc w:val="center"/>
              <w:rPr>
                <w:sz w:val="24"/>
                <w:szCs w:val="24"/>
              </w:rPr>
            </w:pPr>
            <w:r w:rsidRPr="00F50B5D">
              <w:rPr>
                <w:sz w:val="24"/>
                <w:szCs w:val="24"/>
              </w:rPr>
              <w:t>31</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30</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00" w:lineRule="exact"/>
              <w:jc w:val="center"/>
              <w:rPr>
                <w:sz w:val="24"/>
                <w:szCs w:val="24"/>
              </w:rPr>
            </w:pPr>
            <w:r w:rsidRPr="00F50B5D">
              <w:rPr>
                <w:sz w:val="24"/>
                <w:szCs w:val="24"/>
              </w:rPr>
              <w:t>30</w:t>
            </w:r>
          </w:p>
        </w:tc>
        <w:tc>
          <w:tcPr>
            <w:tcW w:w="902" w:type="dxa"/>
          </w:tcPr>
          <w:p w:rsidR="00EA45CA" w:rsidRPr="00F50B5D" w:rsidRDefault="00EA45CA" w:rsidP="00C902EC">
            <w:pPr>
              <w:spacing w:line="300" w:lineRule="exact"/>
              <w:jc w:val="center"/>
              <w:rPr>
                <w:sz w:val="24"/>
                <w:szCs w:val="24"/>
              </w:rPr>
            </w:pPr>
            <w:r w:rsidRPr="00F50B5D">
              <w:rPr>
                <w:sz w:val="24"/>
                <w:szCs w:val="24"/>
              </w:rPr>
              <w:t>-</w:t>
            </w:r>
          </w:p>
        </w:tc>
        <w:tc>
          <w:tcPr>
            <w:tcW w:w="902" w:type="dxa"/>
          </w:tcPr>
          <w:p w:rsidR="00EA45CA" w:rsidRPr="00F50B5D" w:rsidRDefault="00EA45CA" w:rsidP="00C902EC">
            <w:pPr>
              <w:spacing w:line="300" w:lineRule="exact"/>
              <w:jc w:val="center"/>
              <w:rPr>
                <w:sz w:val="24"/>
                <w:szCs w:val="24"/>
              </w:rPr>
            </w:pPr>
            <w:r w:rsidRPr="00F50B5D">
              <w:rPr>
                <w:sz w:val="24"/>
                <w:szCs w:val="24"/>
              </w:rPr>
              <w:t>50</w:t>
            </w:r>
          </w:p>
        </w:tc>
      </w:tr>
      <w:tr w:rsidR="00EA45CA" w:rsidRPr="00F50B5D" w:rsidTr="00BA2F74">
        <w:trPr>
          <w:trHeight w:val="151"/>
        </w:trPr>
        <w:tc>
          <w:tcPr>
            <w:tcW w:w="14740" w:type="dxa"/>
            <w:gridSpan w:val="19"/>
          </w:tcPr>
          <w:p w:rsidR="00EA45CA" w:rsidRPr="00F50B5D" w:rsidRDefault="00EA45CA" w:rsidP="00C902EC">
            <w:pPr>
              <w:spacing w:line="280" w:lineRule="exact"/>
              <w:jc w:val="center"/>
              <w:rPr>
                <w:sz w:val="24"/>
                <w:szCs w:val="24"/>
              </w:rPr>
            </w:pPr>
            <w:r w:rsidRPr="00F50B5D">
              <w:rPr>
                <w:sz w:val="24"/>
                <w:szCs w:val="24"/>
              </w:rPr>
              <w:lastRenderedPageBreak/>
              <w:t>0-10°</w:t>
            </w:r>
          </w:p>
        </w:tc>
      </w:tr>
      <w:tr w:rsidR="00BA2F74" w:rsidRPr="00F50B5D" w:rsidTr="00BA2F74">
        <w:trPr>
          <w:trHeight w:val="151"/>
        </w:trPr>
        <w:tc>
          <w:tcPr>
            <w:tcW w:w="2132" w:type="dxa"/>
          </w:tcPr>
          <w:p w:rsidR="00EA45CA" w:rsidRPr="00F50B5D" w:rsidRDefault="00EA45CA" w:rsidP="00C902EC">
            <w:pPr>
              <w:spacing w:line="28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spacing w:line="280" w:lineRule="exact"/>
              <w:jc w:val="center"/>
              <w:rPr>
                <w:sz w:val="24"/>
                <w:szCs w:val="24"/>
              </w:rPr>
            </w:pPr>
            <w:r w:rsidRPr="00F50B5D">
              <w:rPr>
                <w:sz w:val="24"/>
                <w:szCs w:val="24"/>
              </w:rPr>
              <w:t>18</w:t>
            </w:r>
          </w:p>
        </w:tc>
        <w:tc>
          <w:tcPr>
            <w:tcW w:w="901" w:type="dxa"/>
            <w:gridSpan w:val="2"/>
          </w:tcPr>
          <w:p w:rsidR="00EA45CA" w:rsidRPr="00F50B5D" w:rsidRDefault="00EA45CA" w:rsidP="009E7DBF">
            <w:pPr>
              <w:spacing w:line="280" w:lineRule="exact"/>
              <w:jc w:val="center"/>
              <w:rPr>
                <w:sz w:val="24"/>
                <w:szCs w:val="24"/>
              </w:rPr>
            </w:pPr>
            <w:r w:rsidRPr="00F50B5D">
              <w:rPr>
                <w:sz w:val="24"/>
                <w:szCs w:val="24"/>
              </w:rPr>
              <w:t>1,3</w:t>
            </w:r>
          </w:p>
        </w:tc>
        <w:tc>
          <w:tcPr>
            <w:tcW w:w="902" w:type="dxa"/>
          </w:tcPr>
          <w:p w:rsidR="00EA45CA" w:rsidRPr="00F50B5D" w:rsidRDefault="00EA45CA" w:rsidP="00C902EC">
            <w:pPr>
              <w:spacing w:line="280" w:lineRule="exact"/>
              <w:jc w:val="center"/>
              <w:rPr>
                <w:sz w:val="24"/>
                <w:szCs w:val="24"/>
              </w:rPr>
            </w:pPr>
            <w:r w:rsidRPr="00F50B5D">
              <w:rPr>
                <w:sz w:val="24"/>
                <w:szCs w:val="24"/>
              </w:rPr>
              <w:t>-</w:t>
            </w:r>
          </w:p>
        </w:tc>
        <w:tc>
          <w:tcPr>
            <w:tcW w:w="902" w:type="dxa"/>
          </w:tcPr>
          <w:p w:rsidR="00EA45CA" w:rsidRPr="00F50B5D" w:rsidRDefault="00EA45CA" w:rsidP="00C902EC">
            <w:pPr>
              <w:spacing w:line="28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280" w:lineRule="exact"/>
              <w:jc w:val="center"/>
              <w:rPr>
                <w:sz w:val="24"/>
                <w:szCs w:val="24"/>
              </w:rPr>
            </w:pPr>
            <w:r w:rsidRPr="00F50B5D">
              <w:rPr>
                <w:sz w:val="24"/>
                <w:szCs w:val="24"/>
              </w:rPr>
              <w:t>-</w:t>
            </w:r>
          </w:p>
        </w:tc>
        <w:tc>
          <w:tcPr>
            <w:tcW w:w="902" w:type="dxa"/>
          </w:tcPr>
          <w:p w:rsidR="00EA45CA" w:rsidRPr="00F50B5D" w:rsidRDefault="00EA45CA" w:rsidP="00C902EC">
            <w:pPr>
              <w:spacing w:line="280" w:lineRule="exact"/>
              <w:jc w:val="center"/>
              <w:rPr>
                <w:sz w:val="24"/>
                <w:szCs w:val="24"/>
              </w:rPr>
            </w:pPr>
            <w:r w:rsidRPr="00F50B5D">
              <w:rPr>
                <w:sz w:val="24"/>
                <w:szCs w:val="24"/>
              </w:rPr>
              <w:t>-</w:t>
            </w:r>
          </w:p>
        </w:tc>
        <w:tc>
          <w:tcPr>
            <w:tcW w:w="902" w:type="dxa"/>
          </w:tcPr>
          <w:p w:rsidR="00EA45CA" w:rsidRPr="00F50B5D" w:rsidRDefault="00EA45CA" w:rsidP="00C902EC">
            <w:pPr>
              <w:spacing w:line="280" w:lineRule="exact"/>
              <w:jc w:val="center"/>
              <w:rPr>
                <w:sz w:val="24"/>
                <w:szCs w:val="24"/>
              </w:rPr>
            </w:pPr>
            <w:r w:rsidRPr="00F50B5D">
              <w:rPr>
                <w:sz w:val="24"/>
                <w:szCs w:val="24"/>
              </w:rPr>
              <w:t>-</w:t>
            </w:r>
          </w:p>
        </w:tc>
        <w:tc>
          <w:tcPr>
            <w:tcW w:w="902" w:type="dxa"/>
          </w:tcPr>
          <w:p w:rsidR="00EA45CA" w:rsidRPr="00F50B5D" w:rsidRDefault="00EA45CA" w:rsidP="00C902EC">
            <w:pPr>
              <w:spacing w:line="280" w:lineRule="exact"/>
              <w:jc w:val="center"/>
              <w:rPr>
                <w:sz w:val="24"/>
                <w:szCs w:val="24"/>
              </w:rPr>
            </w:pPr>
            <w:r w:rsidRPr="00F50B5D">
              <w:rPr>
                <w:sz w:val="24"/>
                <w:szCs w:val="24"/>
              </w:rPr>
              <w:t>-</w:t>
            </w:r>
          </w:p>
        </w:tc>
        <w:tc>
          <w:tcPr>
            <w:tcW w:w="902" w:type="dxa"/>
          </w:tcPr>
          <w:p w:rsidR="00EA45CA" w:rsidRPr="00F50B5D" w:rsidRDefault="00EA45CA" w:rsidP="00C902EC">
            <w:pPr>
              <w:spacing w:line="280" w:lineRule="exact"/>
              <w:jc w:val="center"/>
              <w:rPr>
                <w:sz w:val="24"/>
                <w:szCs w:val="24"/>
              </w:rPr>
            </w:pPr>
            <w:r w:rsidRPr="00F50B5D">
              <w:rPr>
                <w:sz w:val="24"/>
                <w:szCs w:val="24"/>
              </w:rPr>
              <w:t>15</w:t>
            </w:r>
          </w:p>
        </w:tc>
        <w:tc>
          <w:tcPr>
            <w:tcW w:w="902" w:type="dxa"/>
            <w:gridSpan w:val="2"/>
          </w:tcPr>
          <w:p w:rsidR="00EA45CA" w:rsidRPr="00F50B5D" w:rsidRDefault="00EA45CA" w:rsidP="009E7DBF">
            <w:pPr>
              <w:spacing w:line="280" w:lineRule="exact"/>
              <w:jc w:val="center"/>
              <w:rPr>
                <w:sz w:val="24"/>
                <w:szCs w:val="24"/>
              </w:rPr>
            </w:pPr>
            <w:r w:rsidRPr="00F50B5D">
              <w:rPr>
                <w:sz w:val="24"/>
                <w:szCs w:val="24"/>
              </w:rPr>
              <w:t>1,1</w:t>
            </w:r>
          </w:p>
        </w:tc>
        <w:tc>
          <w:tcPr>
            <w:tcW w:w="902" w:type="dxa"/>
          </w:tcPr>
          <w:p w:rsidR="00EA45CA" w:rsidRPr="00F50B5D" w:rsidRDefault="00EA45CA" w:rsidP="00C902EC">
            <w:pPr>
              <w:spacing w:line="280" w:lineRule="exact"/>
              <w:jc w:val="center"/>
              <w:rPr>
                <w:sz w:val="24"/>
                <w:szCs w:val="24"/>
              </w:rPr>
            </w:pPr>
            <w:r w:rsidRPr="00F50B5D">
              <w:rPr>
                <w:sz w:val="24"/>
                <w:szCs w:val="24"/>
              </w:rPr>
              <w:t>2</w:t>
            </w:r>
          </w:p>
        </w:tc>
        <w:tc>
          <w:tcPr>
            <w:tcW w:w="902" w:type="dxa"/>
            <w:gridSpan w:val="2"/>
          </w:tcPr>
          <w:p w:rsidR="00EA45CA" w:rsidRPr="00F50B5D" w:rsidRDefault="00EA45CA" w:rsidP="009E7DBF">
            <w:pPr>
              <w:spacing w:line="280" w:lineRule="exact"/>
              <w:jc w:val="center"/>
              <w:rPr>
                <w:sz w:val="24"/>
                <w:szCs w:val="24"/>
              </w:rPr>
            </w:pPr>
            <w:r w:rsidRPr="00F50B5D">
              <w:rPr>
                <w:sz w:val="24"/>
                <w:szCs w:val="24"/>
              </w:rPr>
              <w:t>0,1</w:t>
            </w:r>
          </w:p>
        </w:tc>
        <w:tc>
          <w:tcPr>
            <w:tcW w:w="902" w:type="dxa"/>
          </w:tcPr>
          <w:p w:rsidR="00EA45CA" w:rsidRPr="00F50B5D" w:rsidRDefault="00EA45CA" w:rsidP="00C902EC">
            <w:pPr>
              <w:spacing w:line="280" w:lineRule="exact"/>
              <w:jc w:val="center"/>
              <w:rPr>
                <w:sz w:val="24"/>
                <w:szCs w:val="24"/>
              </w:rPr>
            </w:pPr>
            <w:r w:rsidRPr="00F50B5D">
              <w:rPr>
                <w:sz w:val="24"/>
                <w:szCs w:val="24"/>
              </w:rPr>
              <w:t>1</w:t>
            </w:r>
          </w:p>
        </w:tc>
        <w:tc>
          <w:tcPr>
            <w:tcW w:w="902" w:type="dxa"/>
          </w:tcPr>
          <w:p w:rsidR="00EA45CA" w:rsidRPr="00F50B5D" w:rsidRDefault="00EA45CA" w:rsidP="009E7DBF">
            <w:pPr>
              <w:spacing w:line="280" w:lineRule="exact"/>
              <w:jc w:val="center"/>
              <w:rPr>
                <w:sz w:val="24"/>
                <w:szCs w:val="24"/>
              </w:rPr>
            </w:pPr>
            <w:r w:rsidRPr="00F50B5D">
              <w:rPr>
                <w:sz w:val="24"/>
                <w:szCs w:val="24"/>
              </w:rPr>
              <w:t>0,1</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2</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F50B5D" w:rsidTr="00BA2F74">
        <w:trPr>
          <w:trHeight w:val="151"/>
        </w:trPr>
        <w:tc>
          <w:tcPr>
            <w:tcW w:w="14740" w:type="dxa"/>
            <w:gridSpan w:val="19"/>
          </w:tcPr>
          <w:p w:rsidR="00EA45CA" w:rsidRPr="00F50B5D" w:rsidRDefault="00EA45CA" w:rsidP="00C902EC">
            <w:pPr>
              <w:jc w:val="center"/>
              <w:rPr>
                <w:sz w:val="24"/>
                <w:szCs w:val="24"/>
              </w:rPr>
            </w:pPr>
            <w:r w:rsidRPr="00F50B5D">
              <w:rPr>
                <w:sz w:val="24"/>
                <w:szCs w:val="24"/>
              </w:rPr>
              <w:t>Хозсекция Дубовая пор. 2,1 га и &gt;</w:t>
            </w:r>
          </w:p>
        </w:tc>
      </w:tr>
      <w:tr w:rsidR="00BA2F74" w:rsidRPr="00F50B5D" w:rsidTr="00BA2F74">
        <w:trPr>
          <w:trHeight w:val="151"/>
        </w:trPr>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81</w:t>
            </w:r>
          </w:p>
        </w:tc>
        <w:tc>
          <w:tcPr>
            <w:tcW w:w="901" w:type="dxa"/>
            <w:gridSpan w:val="2"/>
          </w:tcPr>
          <w:p w:rsidR="00EA45CA" w:rsidRPr="00F50B5D" w:rsidRDefault="00EA45CA" w:rsidP="009E7DBF">
            <w:pPr>
              <w:jc w:val="center"/>
              <w:rPr>
                <w:sz w:val="24"/>
                <w:szCs w:val="24"/>
              </w:rPr>
            </w:pPr>
            <w:r w:rsidRPr="00F50B5D">
              <w:rPr>
                <w:sz w:val="24"/>
                <w:szCs w:val="24"/>
              </w:rPr>
              <w:t>17,7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77</w:t>
            </w:r>
          </w:p>
        </w:tc>
        <w:tc>
          <w:tcPr>
            <w:tcW w:w="902" w:type="dxa"/>
            <w:gridSpan w:val="2"/>
          </w:tcPr>
          <w:p w:rsidR="00EA45CA" w:rsidRPr="00F50B5D" w:rsidRDefault="00EA45CA" w:rsidP="009E7DBF">
            <w:pPr>
              <w:jc w:val="center"/>
              <w:rPr>
                <w:sz w:val="24"/>
                <w:szCs w:val="24"/>
              </w:rPr>
            </w:pPr>
            <w:r w:rsidRPr="00F50B5D">
              <w:rPr>
                <w:sz w:val="24"/>
                <w:szCs w:val="24"/>
              </w:rPr>
              <w:t>16,8</w:t>
            </w:r>
          </w:p>
        </w:tc>
        <w:tc>
          <w:tcPr>
            <w:tcW w:w="902" w:type="dxa"/>
          </w:tcPr>
          <w:p w:rsidR="00EA45CA" w:rsidRPr="00F50B5D" w:rsidRDefault="00EA45CA" w:rsidP="00C902EC">
            <w:pPr>
              <w:jc w:val="center"/>
              <w:rPr>
                <w:sz w:val="24"/>
                <w:szCs w:val="24"/>
              </w:rPr>
            </w:pPr>
            <w:r w:rsidRPr="00F50B5D">
              <w:rPr>
                <w:sz w:val="24"/>
                <w:szCs w:val="24"/>
              </w:rPr>
              <w:t>4</w:t>
            </w:r>
          </w:p>
        </w:tc>
        <w:tc>
          <w:tcPr>
            <w:tcW w:w="902" w:type="dxa"/>
            <w:gridSpan w:val="2"/>
          </w:tcPr>
          <w:p w:rsidR="00EA45CA" w:rsidRPr="00F50B5D" w:rsidRDefault="00EA45CA" w:rsidP="009E7DBF">
            <w:pPr>
              <w:jc w:val="center"/>
              <w:rPr>
                <w:sz w:val="24"/>
                <w:szCs w:val="24"/>
              </w:rPr>
            </w:pPr>
            <w:r w:rsidRPr="00F50B5D">
              <w:rPr>
                <w:sz w:val="24"/>
                <w:szCs w:val="24"/>
              </w:rPr>
              <w:t>0,9</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F50B5D" w:rsidTr="00BA2F74">
        <w:trPr>
          <w:trHeight w:val="151"/>
        </w:trPr>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81</w:t>
            </w:r>
          </w:p>
        </w:tc>
        <w:tc>
          <w:tcPr>
            <w:tcW w:w="901" w:type="dxa"/>
            <w:gridSpan w:val="2"/>
          </w:tcPr>
          <w:p w:rsidR="00EA45CA" w:rsidRPr="00F50B5D" w:rsidRDefault="00EA45CA" w:rsidP="009E7DBF">
            <w:pPr>
              <w:jc w:val="center"/>
              <w:rPr>
                <w:sz w:val="24"/>
                <w:szCs w:val="24"/>
              </w:rPr>
            </w:pPr>
            <w:r w:rsidRPr="00F50B5D">
              <w:rPr>
                <w:sz w:val="24"/>
                <w:szCs w:val="24"/>
              </w:rPr>
              <w:t>4,4</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77</w:t>
            </w:r>
          </w:p>
        </w:tc>
        <w:tc>
          <w:tcPr>
            <w:tcW w:w="902" w:type="dxa"/>
            <w:gridSpan w:val="2"/>
          </w:tcPr>
          <w:p w:rsidR="00EA45CA" w:rsidRPr="00F50B5D" w:rsidRDefault="00EA45CA" w:rsidP="009E7DBF">
            <w:pPr>
              <w:jc w:val="center"/>
              <w:rPr>
                <w:sz w:val="24"/>
                <w:szCs w:val="24"/>
              </w:rPr>
            </w:pPr>
            <w:r w:rsidRPr="00F50B5D">
              <w:rPr>
                <w:sz w:val="24"/>
                <w:szCs w:val="24"/>
              </w:rPr>
              <w:t>4,2</w:t>
            </w:r>
          </w:p>
        </w:tc>
        <w:tc>
          <w:tcPr>
            <w:tcW w:w="902" w:type="dxa"/>
          </w:tcPr>
          <w:p w:rsidR="00EA45CA" w:rsidRPr="00F50B5D" w:rsidRDefault="00EA45CA" w:rsidP="00C902EC">
            <w:pPr>
              <w:jc w:val="center"/>
              <w:rPr>
                <w:sz w:val="24"/>
                <w:szCs w:val="24"/>
              </w:rPr>
            </w:pPr>
            <w:r w:rsidRPr="00F50B5D">
              <w:rPr>
                <w:sz w:val="24"/>
                <w:szCs w:val="24"/>
              </w:rPr>
              <w:t>4</w:t>
            </w:r>
          </w:p>
        </w:tc>
        <w:tc>
          <w:tcPr>
            <w:tcW w:w="902" w:type="dxa"/>
            <w:gridSpan w:val="2"/>
          </w:tcPr>
          <w:p w:rsidR="00EA45CA" w:rsidRPr="00F50B5D" w:rsidRDefault="00EA45CA" w:rsidP="009E7DBF">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8</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F50B5D" w:rsidTr="00BA2F74">
        <w:trPr>
          <w:trHeight w:val="151"/>
        </w:trPr>
        <w:tc>
          <w:tcPr>
            <w:tcW w:w="14740" w:type="dxa"/>
            <w:gridSpan w:val="19"/>
          </w:tcPr>
          <w:p w:rsidR="00EA45CA" w:rsidRPr="00F50B5D" w:rsidRDefault="00EA45CA" w:rsidP="009E7DBF">
            <w:pPr>
              <w:jc w:val="center"/>
              <w:rPr>
                <w:sz w:val="24"/>
                <w:szCs w:val="24"/>
              </w:rPr>
            </w:pPr>
            <w:r w:rsidRPr="00F50B5D">
              <w:rPr>
                <w:sz w:val="24"/>
                <w:szCs w:val="24"/>
              </w:rPr>
              <w:t>Хозсекция Березово-ольховая 0,5 га</w:t>
            </w:r>
          </w:p>
        </w:tc>
      </w:tr>
      <w:tr w:rsidR="00BA2F74" w:rsidRPr="00F50B5D" w:rsidTr="00BA2F74">
        <w:trPr>
          <w:trHeight w:val="151"/>
        </w:trPr>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9E7DBF">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9E7DBF">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gridSpan w:val="2"/>
          </w:tcPr>
          <w:p w:rsidR="00EA45CA" w:rsidRPr="00F50B5D" w:rsidRDefault="00EA45CA" w:rsidP="009E7DBF">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lastRenderedPageBreak/>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9E7DBF">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9E7DBF">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gridSpan w:val="2"/>
          </w:tcPr>
          <w:p w:rsidR="00EA45CA" w:rsidRPr="00F50B5D" w:rsidRDefault="00EA45CA" w:rsidP="009E7DBF">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F50B5D" w:rsidTr="00BA2F74">
        <w:trPr>
          <w:trHeight w:val="151"/>
        </w:trPr>
        <w:tc>
          <w:tcPr>
            <w:tcW w:w="14740" w:type="dxa"/>
            <w:gridSpan w:val="19"/>
          </w:tcPr>
          <w:p w:rsidR="00EA45CA" w:rsidRPr="00F50B5D" w:rsidRDefault="00EA45CA" w:rsidP="008F669D">
            <w:pPr>
              <w:jc w:val="center"/>
              <w:rPr>
                <w:sz w:val="24"/>
                <w:szCs w:val="24"/>
              </w:rPr>
            </w:pPr>
            <w:r w:rsidRPr="00F50B5D">
              <w:rPr>
                <w:sz w:val="24"/>
                <w:szCs w:val="24"/>
              </w:rPr>
              <w:t>Хозсекция Березово-ольховая 0,6-2 га</w:t>
            </w:r>
          </w:p>
        </w:tc>
      </w:tr>
      <w:tr w:rsidR="00BA2F74" w:rsidRPr="00F50B5D" w:rsidTr="00BA2F74">
        <w:trPr>
          <w:trHeight w:val="151"/>
        </w:trPr>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16</w:t>
            </w:r>
          </w:p>
        </w:tc>
        <w:tc>
          <w:tcPr>
            <w:tcW w:w="901" w:type="dxa"/>
            <w:gridSpan w:val="2"/>
          </w:tcPr>
          <w:p w:rsidR="00EA45CA" w:rsidRPr="00F50B5D" w:rsidRDefault="00EA45CA" w:rsidP="009E7DBF">
            <w:pPr>
              <w:jc w:val="center"/>
              <w:rPr>
                <w:sz w:val="24"/>
                <w:szCs w:val="24"/>
              </w:rPr>
            </w:pPr>
            <w:r w:rsidRPr="00F50B5D">
              <w:rPr>
                <w:sz w:val="24"/>
                <w:szCs w:val="24"/>
              </w:rPr>
              <w:t>3,4</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tcPr>
          <w:p w:rsidR="00EA45CA" w:rsidRPr="00F50B5D" w:rsidRDefault="00EA45CA" w:rsidP="009E7DBF">
            <w:pPr>
              <w:jc w:val="center"/>
              <w:rPr>
                <w:sz w:val="24"/>
                <w:szCs w:val="24"/>
              </w:rPr>
            </w:pPr>
            <w:r w:rsidRPr="00F50B5D">
              <w:rPr>
                <w:sz w:val="24"/>
                <w:szCs w:val="24"/>
              </w:rPr>
              <w:t>0,8</w:t>
            </w:r>
          </w:p>
        </w:tc>
        <w:tc>
          <w:tcPr>
            <w:tcW w:w="902" w:type="dxa"/>
          </w:tcPr>
          <w:p w:rsidR="00EA45CA" w:rsidRPr="00F50B5D" w:rsidRDefault="00EA45CA" w:rsidP="00C902EC">
            <w:pPr>
              <w:jc w:val="center"/>
              <w:rPr>
                <w:sz w:val="24"/>
                <w:szCs w:val="24"/>
              </w:rPr>
            </w:pPr>
            <w:r w:rsidRPr="00F50B5D">
              <w:rPr>
                <w:sz w:val="24"/>
                <w:szCs w:val="24"/>
              </w:rPr>
              <w:t>7</w:t>
            </w:r>
          </w:p>
        </w:tc>
        <w:tc>
          <w:tcPr>
            <w:tcW w:w="902" w:type="dxa"/>
            <w:gridSpan w:val="2"/>
          </w:tcPr>
          <w:p w:rsidR="00EA45CA" w:rsidRPr="00F50B5D" w:rsidRDefault="00EA45CA" w:rsidP="009E7DBF">
            <w:pPr>
              <w:jc w:val="center"/>
              <w:rPr>
                <w:sz w:val="24"/>
                <w:szCs w:val="24"/>
              </w:rPr>
            </w:pPr>
            <w:r w:rsidRPr="00F50B5D">
              <w:rPr>
                <w:sz w:val="24"/>
                <w:szCs w:val="24"/>
              </w:rPr>
              <w:t>1,5</w:t>
            </w:r>
          </w:p>
        </w:tc>
        <w:tc>
          <w:tcPr>
            <w:tcW w:w="902" w:type="dxa"/>
          </w:tcPr>
          <w:p w:rsidR="00EA45CA" w:rsidRPr="00F50B5D" w:rsidRDefault="00EA45CA" w:rsidP="00C902EC">
            <w:pPr>
              <w:jc w:val="center"/>
              <w:rPr>
                <w:sz w:val="24"/>
                <w:szCs w:val="24"/>
              </w:rPr>
            </w:pPr>
            <w:r w:rsidRPr="00F50B5D">
              <w:rPr>
                <w:sz w:val="24"/>
                <w:szCs w:val="24"/>
              </w:rPr>
              <w:t>5</w:t>
            </w:r>
          </w:p>
        </w:tc>
        <w:tc>
          <w:tcPr>
            <w:tcW w:w="902" w:type="dxa"/>
            <w:gridSpan w:val="2"/>
          </w:tcPr>
          <w:p w:rsidR="00EA45CA" w:rsidRPr="00F50B5D" w:rsidRDefault="00EA45CA" w:rsidP="009E7DBF">
            <w:pPr>
              <w:jc w:val="center"/>
              <w:rPr>
                <w:sz w:val="24"/>
                <w:szCs w:val="24"/>
              </w:rPr>
            </w:pPr>
            <w:r w:rsidRPr="00F50B5D">
              <w:rPr>
                <w:sz w:val="24"/>
                <w:szCs w:val="24"/>
              </w:rPr>
              <w:t>1,0</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9E7DBF">
            <w:pPr>
              <w:jc w:val="center"/>
              <w:rPr>
                <w:sz w:val="24"/>
                <w:szCs w:val="24"/>
              </w:rPr>
            </w:pPr>
            <w:r w:rsidRPr="00F50B5D">
              <w:rPr>
                <w:sz w:val="24"/>
                <w:szCs w:val="24"/>
              </w:rPr>
              <w:t>0,1</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50</w:t>
            </w:r>
          </w:p>
        </w:tc>
      </w:tr>
      <w:tr w:rsidR="00EA45CA" w:rsidRPr="00F50B5D" w:rsidTr="00BA2F74">
        <w:trPr>
          <w:trHeight w:val="151"/>
        </w:trPr>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15</w:t>
            </w:r>
          </w:p>
        </w:tc>
        <w:tc>
          <w:tcPr>
            <w:tcW w:w="901" w:type="dxa"/>
            <w:gridSpan w:val="2"/>
          </w:tcPr>
          <w:p w:rsidR="00EA45CA" w:rsidRPr="00F50B5D" w:rsidRDefault="00EA45CA" w:rsidP="009E7DBF">
            <w:pPr>
              <w:jc w:val="center"/>
              <w:rPr>
                <w:sz w:val="24"/>
                <w:szCs w:val="24"/>
              </w:rPr>
            </w:pPr>
            <w:r w:rsidRPr="00F50B5D">
              <w:rPr>
                <w:sz w:val="24"/>
                <w:szCs w:val="24"/>
              </w:rPr>
              <w:t>1,7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tcPr>
          <w:p w:rsidR="00EA45CA" w:rsidRPr="00F50B5D" w:rsidRDefault="00EA45CA" w:rsidP="009E7DBF">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r w:rsidRPr="00F50B5D">
              <w:rPr>
                <w:sz w:val="24"/>
                <w:szCs w:val="24"/>
              </w:rPr>
              <w:t>7</w:t>
            </w:r>
          </w:p>
        </w:tc>
        <w:tc>
          <w:tcPr>
            <w:tcW w:w="902" w:type="dxa"/>
            <w:gridSpan w:val="2"/>
          </w:tcPr>
          <w:p w:rsidR="00EA45CA" w:rsidRPr="00F50B5D" w:rsidRDefault="00EA45CA" w:rsidP="009E7DBF">
            <w:pPr>
              <w:jc w:val="center"/>
              <w:rPr>
                <w:sz w:val="24"/>
                <w:szCs w:val="24"/>
              </w:rPr>
            </w:pPr>
            <w:r w:rsidRPr="00F50B5D">
              <w:rPr>
                <w:sz w:val="24"/>
                <w:szCs w:val="24"/>
              </w:rPr>
              <w:t>0,8</w:t>
            </w:r>
          </w:p>
        </w:tc>
        <w:tc>
          <w:tcPr>
            <w:tcW w:w="902" w:type="dxa"/>
          </w:tcPr>
          <w:p w:rsidR="00EA45CA" w:rsidRPr="00F50B5D" w:rsidRDefault="00EA45CA" w:rsidP="00C902EC">
            <w:pPr>
              <w:jc w:val="center"/>
              <w:rPr>
                <w:sz w:val="24"/>
                <w:szCs w:val="24"/>
              </w:rPr>
            </w:pPr>
            <w:r w:rsidRPr="00F50B5D">
              <w:rPr>
                <w:sz w:val="24"/>
                <w:szCs w:val="24"/>
              </w:rPr>
              <w:t>5</w:t>
            </w:r>
          </w:p>
        </w:tc>
        <w:tc>
          <w:tcPr>
            <w:tcW w:w="902" w:type="dxa"/>
            <w:gridSpan w:val="2"/>
          </w:tcPr>
          <w:p w:rsidR="00EA45CA" w:rsidRPr="00F50B5D" w:rsidRDefault="00EA45CA" w:rsidP="009E7DBF">
            <w:pPr>
              <w:jc w:val="center"/>
              <w:rPr>
                <w:sz w:val="24"/>
                <w:szCs w:val="24"/>
              </w:rPr>
            </w:pPr>
            <w:r w:rsidRPr="00F50B5D">
              <w:rPr>
                <w:sz w:val="24"/>
                <w:szCs w:val="24"/>
              </w:rPr>
              <w:t>0,5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3</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F50B5D" w:rsidTr="00BA2F74">
        <w:trPr>
          <w:trHeight w:val="151"/>
        </w:trPr>
        <w:tc>
          <w:tcPr>
            <w:tcW w:w="2132" w:type="dxa"/>
          </w:tcPr>
          <w:p w:rsidR="00EA45CA" w:rsidRDefault="00EA45CA" w:rsidP="00C902EC">
            <w:pPr>
              <w:ind w:left="57"/>
              <w:jc w:val="both"/>
              <w:rPr>
                <w:sz w:val="24"/>
                <w:szCs w:val="24"/>
              </w:rPr>
            </w:pPr>
            <w:r w:rsidRPr="00F50B5D">
              <w:rPr>
                <w:sz w:val="24"/>
                <w:szCs w:val="24"/>
              </w:rPr>
              <w:t>- деловой</w:t>
            </w:r>
          </w:p>
          <w:p w:rsidR="000302EF" w:rsidRPr="00F50B5D" w:rsidRDefault="000302EF" w:rsidP="00C902EC">
            <w:pPr>
              <w:ind w:left="57"/>
              <w:jc w:val="both"/>
              <w:rPr>
                <w:sz w:val="24"/>
                <w:szCs w:val="24"/>
              </w:rPr>
            </w:pP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9E7DBF">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F50B5D" w:rsidTr="00BA2F74">
        <w:trPr>
          <w:trHeight w:val="151"/>
        </w:trPr>
        <w:tc>
          <w:tcPr>
            <w:tcW w:w="14740" w:type="dxa"/>
            <w:gridSpan w:val="19"/>
          </w:tcPr>
          <w:p w:rsidR="00EA45CA" w:rsidRPr="00F50B5D" w:rsidRDefault="00EA45CA" w:rsidP="00431584">
            <w:pPr>
              <w:jc w:val="center"/>
              <w:rPr>
                <w:sz w:val="24"/>
                <w:szCs w:val="24"/>
              </w:rPr>
            </w:pPr>
            <w:r w:rsidRPr="00F50B5D">
              <w:rPr>
                <w:sz w:val="24"/>
                <w:szCs w:val="24"/>
              </w:rPr>
              <w:lastRenderedPageBreak/>
              <w:t>Хозсекция Березово-ольховая 2,1 га и &gt;</w:t>
            </w:r>
          </w:p>
        </w:tc>
      </w:tr>
      <w:tr w:rsidR="00BA2F74" w:rsidRPr="00F50B5D" w:rsidTr="00BA2F74">
        <w:trPr>
          <w:trHeight w:val="151"/>
        </w:trPr>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32</w:t>
            </w:r>
          </w:p>
        </w:tc>
        <w:tc>
          <w:tcPr>
            <w:tcW w:w="901" w:type="dxa"/>
            <w:gridSpan w:val="2"/>
          </w:tcPr>
          <w:p w:rsidR="00EA45CA" w:rsidRPr="00F50B5D" w:rsidRDefault="00EA45CA" w:rsidP="009E7DBF">
            <w:pPr>
              <w:jc w:val="center"/>
              <w:rPr>
                <w:sz w:val="24"/>
                <w:szCs w:val="24"/>
              </w:rPr>
            </w:pPr>
            <w:r w:rsidRPr="00F50B5D">
              <w:rPr>
                <w:sz w:val="24"/>
                <w:szCs w:val="24"/>
              </w:rPr>
              <w:t>6,6</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tcPr>
          <w:p w:rsidR="00EA45CA" w:rsidRPr="00F50B5D" w:rsidRDefault="00EA45CA" w:rsidP="009E7DBF">
            <w:pPr>
              <w:jc w:val="center"/>
              <w:rPr>
                <w:sz w:val="24"/>
                <w:szCs w:val="24"/>
              </w:rPr>
            </w:pPr>
            <w:r w:rsidRPr="00F50B5D">
              <w:rPr>
                <w:sz w:val="24"/>
                <w:szCs w:val="24"/>
              </w:rPr>
              <w:t>0,6</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29</w:t>
            </w:r>
          </w:p>
        </w:tc>
        <w:tc>
          <w:tcPr>
            <w:tcW w:w="902" w:type="dxa"/>
            <w:gridSpan w:val="2"/>
          </w:tcPr>
          <w:p w:rsidR="00EA45CA" w:rsidRPr="00F50B5D" w:rsidRDefault="00EA45CA" w:rsidP="009E7DBF">
            <w:pPr>
              <w:jc w:val="center"/>
              <w:rPr>
                <w:sz w:val="24"/>
                <w:szCs w:val="24"/>
              </w:rPr>
            </w:pPr>
            <w:r w:rsidRPr="00F50B5D">
              <w:rPr>
                <w:sz w:val="24"/>
                <w:szCs w:val="24"/>
              </w:rPr>
              <w:t>6,0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F50B5D" w:rsidTr="00BA2F74">
        <w:trPr>
          <w:trHeight w:val="151"/>
        </w:trPr>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30</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133DA0" w:rsidTr="00BA2F74">
        <w:tc>
          <w:tcPr>
            <w:tcW w:w="14740" w:type="dxa"/>
            <w:gridSpan w:val="19"/>
          </w:tcPr>
          <w:p w:rsidR="00EA45CA" w:rsidRPr="00F50B5D" w:rsidRDefault="00EA45CA" w:rsidP="009E7DBF">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32</w:t>
            </w:r>
          </w:p>
        </w:tc>
        <w:tc>
          <w:tcPr>
            <w:tcW w:w="901" w:type="dxa"/>
            <w:gridSpan w:val="2"/>
          </w:tcPr>
          <w:p w:rsidR="00EA45CA" w:rsidRPr="00F50B5D" w:rsidRDefault="00EA45CA" w:rsidP="00345D33">
            <w:pPr>
              <w:jc w:val="center"/>
              <w:rPr>
                <w:sz w:val="24"/>
                <w:szCs w:val="24"/>
              </w:rPr>
            </w:pPr>
            <w:r w:rsidRPr="00F50B5D">
              <w:rPr>
                <w:sz w:val="24"/>
                <w:szCs w:val="24"/>
              </w:rPr>
              <w:t>2,0</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tcPr>
          <w:p w:rsidR="00EA45CA" w:rsidRPr="00F50B5D" w:rsidRDefault="00EA45CA" w:rsidP="009E7DBF">
            <w:pPr>
              <w:jc w:val="center"/>
              <w:rPr>
                <w:sz w:val="24"/>
                <w:szCs w:val="24"/>
              </w:rPr>
            </w:pPr>
            <w:r w:rsidRPr="00F50B5D">
              <w:rPr>
                <w:sz w:val="24"/>
                <w:szCs w:val="24"/>
              </w:rPr>
              <w:t>0,2</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29</w:t>
            </w:r>
          </w:p>
        </w:tc>
        <w:tc>
          <w:tcPr>
            <w:tcW w:w="902" w:type="dxa"/>
            <w:gridSpan w:val="2"/>
          </w:tcPr>
          <w:p w:rsidR="00EA45CA" w:rsidRPr="00F50B5D" w:rsidRDefault="00EA45CA" w:rsidP="009E7DBF">
            <w:pPr>
              <w:jc w:val="center"/>
              <w:rPr>
                <w:sz w:val="24"/>
                <w:szCs w:val="24"/>
              </w:rPr>
            </w:pPr>
            <w:r w:rsidRPr="00F50B5D">
              <w:rPr>
                <w:sz w:val="24"/>
                <w:szCs w:val="24"/>
              </w:rPr>
              <w:t>1,8</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6</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345D33">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345D33">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345D33">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133DA0" w:rsidTr="00BA2F74">
        <w:tc>
          <w:tcPr>
            <w:tcW w:w="14740" w:type="dxa"/>
            <w:gridSpan w:val="19"/>
          </w:tcPr>
          <w:p w:rsidR="00EA45CA" w:rsidRPr="00F50B5D" w:rsidRDefault="00EA45CA" w:rsidP="00345D33">
            <w:pPr>
              <w:jc w:val="center"/>
              <w:rPr>
                <w:sz w:val="24"/>
                <w:szCs w:val="24"/>
              </w:rPr>
            </w:pPr>
            <w:r w:rsidRPr="00F50B5D">
              <w:rPr>
                <w:sz w:val="24"/>
                <w:szCs w:val="24"/>
              </w:rPr>
              <w:t>Хозсекция Осиновая 0,6-2 га</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2</w:t>
            </w:r>
          </w:p>
        </w:tc>
        <w:tc>
          <w:tcPr>
            <w:tcW w:w="901" w:type="dxa"/>
            <w:gridSpan w:val="2"/>
          </w:tcPr>
          <w:p w:rsidR="00EA45CA" w:rsidRPr="00F50B5D" w:rsidRDefault="00EA45CA" w:rsidP="00345D33">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w:t>
            </w:r>
          </w:p>
        </w:tc>
        <w:tc>
          <w:tcPr>
            <w:tcW w:w="902" w:type="dxa"/>
            <w:gridSpan w:val="2"/>
          </w:tcPr>
          <w:p w:rsidR="00EA45CA" w:rsidRPr="00F50B5D" w:rsidRDefault="00EA45CA" w:rsidP="00022D7C">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2</w:t>
            </w:r>
          </w:p>
        </w:tc>
        <w:tc>
          <w:tcPr>
            <w:tcW w:w="901" w:type="dxa"/>
            <w:gridSpan w:val="2"/>
          </w:tcPr>
          <w:p w:rsidR="00EA45CA" w:rsidRPr="00F50B5D" w:rsidRDefault="00EA45CA" w:rsidP="00022D7C">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w:t>
            </w:r>
          </w:p>
        </w:tc>
        <w:tc>
          <w:tcPr>
            <w:tcW w:w="902" w:type="dxa"/>
            <w:gridSpan w:val="2"/>
          </w:tcPr>
          <w:p w:rsidR="00EA45CA" w:rsidRPr="00F50B5D" w:rsidRDefault="00EA45CA" w:rsidP="00022D7C">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133DA0" w:rsidTr="00BA2F74">
        <w:tc>
          <w:tcPr>
            <w:tcW w:w="14740" w:type="dxa"/>
            <w:gridSpan w:val="19"/>
          </w:tcPr>
          <w:p w:rsidR="00EA45CA" w:rsidRPr="00F50B5D" w:rsidRDefault="00EA45CA" w:rsidP="008F669D">
            <w:pPr>
              <w:jc w:val="center"/>
              <w:rPr>
                <w:sz w:val="24"/>
                <w:szCs w:val="24"/>
              </w:rPr>
            </w:pPr>
            <w:r w:rsidRPr="00F50B5D">
              <w:rPr>
                <w:sz w:val="24"/>
                <w:szCs w:val="24"/>
              </w:rPr>
              <w:lastRenderedPageBreak/>
              <w:t xml:space="preserve">Хозсекция Тополево-ивовая до 0,5 га </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022D7C">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gridSpan w:val="2"/>
          </w:tcPr>
          <w:p w:rsidR="00EA45CA" w:rsidRPr="00F50B5D" w:rsidRDefault="00EA45CA" w:rsidP="00022D7C">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133DA0" w:rsidTr="00BA2F74">
        <w:tc>
          <w:tcPr>
            <w:tcW w:w="14740" w:type="dxa"/>
            <w:gridSpan w:val="19"/>
          </w:tcPr>
          <w:p w:rsidR="00EA45CA" w:rsidRPr="00F50B5D" w:rsidRDefault="00EA45CA" w:rsidP="00022D7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022D7C">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gridSpan w:val="2"/>
          </w:tcPr>
          <w:p w:rsidR="00EA45CA" w:rsidRPr="00F50B5D" w:rsidRDefault="00EA45CA" w:rsidP="00022D7C">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022D7C">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 xml:space="preserve">Категория защитных лесов – Леса, расположенные в пустынных,полупустынных,лесостепных, </w:t>
            </w:r>
          </w:p>
          <w:p w:rsidR="00EA45CA" w:rsidRPr="00F50B5D" w:rsidRDefault="00EA45CA" w:rsidP="00C902EC">
            <w:pPr>
              <w:jc w:val="center"/>
              <w:rPr>
                <w:sz w:val="24"/>
                <w:szCs w:val="24"/>
              </w:rPr>
            </w:pPr>
            <w:r w:rsidRPr="00F50B5D">
              <w:rPr>
                <w:sz w:val="24"/>
                <w:szCs w:val="24"/>
              </w:rPr>
              <w:t>есотундровых зонах, степях,горах и др.</w:t>
            </w:r>
          </w:p>
          <w:p w:rsidR="00EA45CA" w:rsidRPr="00F50B5D" w:rsidRDefault="00EA45CA" w:rsidP="00022D7C">
            <w:pPr>
              <w:jc w:val="center"/>
              <w:rPr>
                <w:sz w:val="24"/>
                <w:szCs w:val="24"/>
              </w:rPr>
            </w:pPr>
            <w:r w:rsidRPr="00F50B5D">
              <w:rPr>
                <w:sz w:val="24"/>
                <w:szCs w:val="24"/>
              </w:rPr>
              <w:t>Хозсекция Хвойная до 0,5 га</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022D7C">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022D7C">
            <w:pPr>
              <w:jc w:val="center"/>
              <w:rPr>
                <w:sz w:val="24"/>
                <w:szCs w:val="24"/>
              </w:rPr>
            </w:pPr>
            <w:r w:rsidRPr="00F50B5D">
              <w:rPr>
                <w:sz w:val="24"/>
                <w:szCs w:val="24"/>
              </w:rPr>
              <w:t>0,1</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100</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022D7C">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022D7C">
            <w:pPr>
              <w:jc w:val="center"/>
              <w:rPr>
                <w:sz w:val="24"/>
                <w:szCs w:val="24"/>
              </w:rPr>
            </w:pPr>
            <w:r w:rsidRPr="00F50B5D">
              <w:rPr>
                <w:sz w:val="24"/>
                <w:szCs w:val="24"/>
              </w:rPr>
              <w:t>0,1</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lastRenderedPageBreak/>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Хозсекция Хвойная  2,1 га и &gt;</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3</w:t>
            </w:r>
          </w:p>
        </w:tc>
        <w:tc>
          <w:tcPr>
            <w:tcW w:w="901" w:type="dxa"/>
            <w:gridSpan w:val="2"/>
          </w:tcPr>
          <w:p w:rsidR="00EA45CA" w:rsidRPr="00F50B5D" w:rsidRDefault="00EA45CA" w:rsidP="00022D7C">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022D7C">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3</w:t>
            </w:r>
          </w:p>
        </w:tc>
        <w:tc>
          <w:tcPr>
            <w:tcW w:w="901" w:type="dxa"/>
            <w:gridSpan w:val="2"/>
          </w:tcPr>
          <w:p w:rsidR="00EA45CA" w:rsidRPr="00F50B5D" w:rsidRDefault="00EA45CA" w:rsidP="000C2BCD">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0C2BCD">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spacing w:line="310" w:lineRule="exact"/>
              <w:ind w:left="57"/>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spacing w:line="310" w:lineRule="exact"/>
              <w:jc w:val="center"/>
              <w:rPr>
                <w:sz w:val="24"/>
                <w:szCs w:val="24"/>
              </w:rPr>
            </w:pPr>
          </w:p>
        </w:tc>
        <w:tc>
          <w:tcPr>
            <w:tcW w:w="901"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EA45CA" w:rsidRPr="00133DA0" w:rsidTr="00BA2F74">
        <w:tc>
          <w:tcPr>
            <w:tcW w:w="14740" w:type="dxa"/>
            <w:gridSpan w:val="19"/>
          </w:tcPr>
          <w:p w:rsidR="00EA45CA" w:rsidRPr="00F50B5D" w:rsidRDefault="00EA45CA" w:rsidP="000C2BCD">
            <w:pPr>
              <w:spacing w:line="310" w:lineRule="exact"/>
              <w:jc w:val="center"/>
              <w:rPr>
                <w:sz w:val="24"/>
                <w:szCs w:val="24"/>
              </w:rPr>
            </w:pPr>
            <w:r w:rsidRPr="00F50B5D">
              <w:rPr>
                <w:sz w:val="24"/>
                <w:szCs w:val="24"/>
              </w:rPr>
              <w:t xml:space="preserve">Хозсекция Дубовая порослевая до 0,5 га </w:t>
            </w:r>
          </w:p>
        </w:tc>
      </w:tr>
      <w:tr w:rsidR="00BA2F74" w:rsidRPr="00133DA0" w:rsidTr="00BA2F74">
        <w:tc>
          <w:tcPr>
            <w:tcW w:w="2132" w:type="dxa"/>
          </w:tcPr>
          <w:p w:rsidR="00EA45CA" w:rsidRPr="00F50B5D" w:rsidRDefault="00EA45CA" w:rsidP="00C902EC">
            <w:pPr>
              <w:spacing w:line="31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C902EC">
            <w:pPr>
              <w:spacing w:line="310" w:lineRule="exact"/>
              <w:jc w:val="center"/>
              <w:rPr>
                <w:sz w:val="24"/>
                <w:szCs w:val="24"/>
              </w:rPr>
            </w:pPr>
            <w:r w:rsidRPr="00F50B5D">
              <w:rPr>
                <w:sz w:val="24"/>
                <w:szCs w:val="24"/>
              </w:rPr>
              <w:t>8</w:t>
            </w:r>
          </w:p>
        </w:tc>
        <w:tc>
          <w:tcPr>
            <w:tcW w:w="901" w:type="dxa"/>
            <w:gridSpan w:val="2"/>
          </w:tcPr>
          <w:p w:rsidR="00EA45CA" w:rsidRPr="00F50B5D" w:rsidRDefault="00EA45CA" w:rsidP="000C2BCD">
            <w:pPr>
              <w:spacing w:line="310" w:lineRule="exact"/>
              <w:jc w:val="center"/>
              <w:rPr>
                <w:sz w:val="24"/>
                <w:szCs w:val="24"/>
              </w:rPr>
            </w:pPr>
            <w:r w:rsidRPr="00F50B5D">
              <w:rPr>
                <w:sz w:val="24"/>
                <w:szCs w:val="24"/>
              </w:rPr>
              <w:t>1,7</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1</w:t>
            </w:r>
          </w:p>
        </w:tc>
        <w:tc>
          <w:tcPr>
            <w:tcW w:w="902" w:type="dxa"/>
          </w:tcPr>
          <w:p w:rsidR="00EA45CA" w:rsidRPr="00F50B5D" w:rsidRDefault="00EA45CA" w:rsidP="000C2BCD">
            <w:pPr>
              <w:spacing w:line="310" w:lineRule="exact"/>
              <w:jc w:val="center"/>
              <w:rPr>
                <w:sz w:val="24"/>
                <w:szCs w:val="24"/>
              </w:rPr>
            </w:pPr>
            <w:r w:rsidRPr="00F50B5D">
              <w:rPr>
                <w:sz w:val="24"/>
                <w:szCs w:val="24"/>
              </w:rPr>
              <w:t>0,1</w:t>
            </w:r>
          </w:p>
        </w:tc>
        <w:tc>
          <w:tcPr>
            <w:tcW w:w="902" w:type="dxa"/>
          </w:tcPr>
          <w:p w:rsidR="00EA45CA" w:rsidRPr="00F50B5D" w:rsidRDefault="00EA45CA" w:rsidP="00C902EC">
            <w:pPr>
              <w:spacing w:line="310" w:lineRule="exact"/>
              <w:jc w:val="center"/>
              <w:rPr>
                <w:sz w:val="24"/>
                <w:szCs w:val="24"/>
              </w:rPr>
            </w:pPr>
            <w:r w:rsidRPr="00F50B5D">
              <w:rPr>
                <w:sz w:val="24"/>
                <w:szCs w:val="24"/>
              </w:rPr>
              <w:t>5</w:t>
            </w:r>
          </w:p>
        </w:tc>
        <w:tc>
          <w:tcPr>
            <w:tcW w:w="902" w:type="dxa"/>
            <w:gridSpan w:val="2"/>
          </w:tcPr>
          <w:p w:rsidR="00EA45CA" w:rsidRPr="00F50B5D" w:rsidRDefault="00EA45CA" w:rsidP="000C2BCD">
            <w:pPr>
              <w:spacing w:line="310" w:lineRule="exact"/>
              <w:jc w:val="center"/>
              <w:rPr>
                <w:sz w:val="24"/>
                <w:szCs w:val="24"/>
              </w:rPr>
            </w:pPr>
            <w:r w:rsidRPr="00F50B5D">
              <w:rPr>
                <w:sz w:val="24"/>
                <w:szCs w:val="24"/>
              </w:rPr>
              <w:t>1,2</w:t>
            </w:r>
          </w:p>
        </w:tc>
        <w:tc>
          <w:tcPr>
            <w:tcW w:w="902" w:type="dxa"/>
          </w:tcPr>
          <w:p w:rsidR="00EA45CA" w:rsidRPr="00F50B5D" w:rsidRDefault="00EA45CA" w:rsidP="00C902EC">
            <w:pPr>
              <w:spacing w:line="310" w:lineRule="exact"/>
              <w:jc w:val="center"/>
              <w:rPr>
                <w:sz w:val="24"/>
                <w:szCs w:val="24"/>
              </w:rPr>
            </w:pPr>
            <w:r w:rsidRPr="00F50B5D">
              <w:rPr>
                <w:sz w:val="24"/>
                <w:szCs w:val="24"/>
              </w:rPr>
              <w:t>1</w:t>
            </w:r>
          </w:p>
        </w:tc>
        <w:tc>
          <w:tcPr>
            <w:tcW w:w="902" w:type="dxa"/>
            <w:gridSpan w:val="2"/>
          </w:tcPr>
          <w:p w:rsidR="00EA45CA" w:rsidRPr="00F50B5D" w:rsidRDefault="00EA45CA" w:rsidP="000C2BCD">
            <w:pPr>
              <w:spacing w:line="310" w:lineRule="exact"/>
              <w:jc w:val="center"/>
              <w:rPr>
                <w:sz w:val="24"/>
                <w:szCs w:val="24"/>
              </w:rPr>
            </w:pPr>
            <w:r w:rsidRPr="00F50B5D">
              <w:rPr>
                <w:sz w:val="24"/>
                <w:szCs w:val="24"/>
              </w:rPr>
              <w:t>0,3</w:t>
            </w:r>
          </w:p>
        </w:tc>
        <w:tc>
          <w:tcPr>
            <w:tcW w:w="902" w:type="dxa"/>
          </w:tcPr>
          <w:p w:rsidR="00EA45CA" w:rsidRPr="00F50B5D" w:rsidRDefault="00EA45CA" w:rsidP="00C902EC">
            <w:pPr>
              <w:spacing w:line="310" w:lineRule="exact"/>
              <w:jc w:val="center"/>
              <w:rPr>
                <w:sz w:val="24"/>
                <w:szCs w:val="24"/>
              </w:rPr>
            </w:pPr>
            <w:r w:rsidRPr="00F50B5D">
              <w:rPr>
                <w:sz w:val="24"/>
                <w:szCs w:val="24"/>
              </w:rPr>
              <w:t>1</w:t>
            </w:r>
          </w:p>
        </w:tc>
        <w:tc>
          <w:tcPr>
            <w:tcW w:w="902" w:type="dxa"/>
          </w:tcPr>
          <w:p w:rsidR="00EA45CA" w:rsidRPr="00F50B5D" w:rsidRDefault="00EA45CA" w:rsidP="000C2BCD">
            <w:pPr>
              <w:spacing w:line="310" w:lineRule="exact"/>
              <w:jc w:val="center"/>
              <w:rPr>
                <w:sz w:val="24"/>
                <w:szCs w:val="24"/>
              </w:rPr>
            </w:pPr>
            <w:r w:rsidRPr="00F50B5D">
              <w:rPr>
                <w:sz w:val="24"/>
                <w:szCs w:val="24"/>
              </w:rPr>
              <w:t>0,1</w:t>
            </w: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spacing w:line="310" w:lineRule="exact"/>
              <w:jc w:val="center"/>
              <w:rPr>
                <w:sz w:val="24"/>
                <w:szCs w:val="24"/>
              </w:rPr>
            </w:pPr>
            <w:r w:rsidRPr="00F50B5D">
              <w:rPr>
                <w:sz w:val="24"/>
                <w:szCs w:val="24"/>
              </w:rPr>
              <w:t>-</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100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100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100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100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100</w:t>
            </w: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spacing w:line="310" w:lineRule="exact"/>
              <w:jc w:val="center"/>
              <w:rPr>
                <w:sz w:val="24"/>
                <w:szCs w:val="24"/>
              </w:rPr>
            </w:pPr>
            <w:r w:rsidRPr="00F50B5D">
              <w:rPr>
                <w:sz w:val="24"/>
                <w:szCs w:val="24"/>
              </w:rPr>
              <w:t>8</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1,7</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1</w:t>
            </w:r>
          </w:p>
        </w:tc>
        <w:tc>
          <w:tcPr>
            <w:tcW w:w="902" w:type="dxa"/>
          </w:tcPr>
          <w:p w:rsidR="00EA45CA" w:rsidRPr="00F50B5D" w:rsidRDefault="00EA45CA" w:rsidP="00431584">
            <w:pPr>
              <w:spacing w:line="310" w:lineRule="exact"/>
              <w:jc w:val="center"/>
              <w:rPr>
                <w:sz w:val="24"/>
                <w:szCs w:val="24"/>
              </w:rPr>
            </w:pPr>
            <w:r w:rsidRPr="00F50B5D">
              <w:rPr>
                <w:sz w:val="24"/>
                <w:szCs w:val="24"/>
              </w:rPr>
              <w:t>0,1</w:t>
            </w:r>
          </w:p>
        </w:tc>
        <w:tc>
          <w:tcPr>
            <w:tcW w:w="902" w:type="dxa"/>
          </w:tcPr>
          <w:p w:rsidR="00EA45CA" w:rsidRPr="00F50B5D" w:rsidRDefault="00EA45CA" w:rsidP="00C902EC">
            <w:pPr>
              <w:spacing w:line="310" w:lineRule="exact"/>
              <w:jc w:val="center"/>
              <w:rPr>
                <w:sz w:val="24"/>
                <w:szCs w:val="24"/>
              </w:rPr>
            </w:pPr>
            <w:r w:rsidRPr="00F50B5D">
              <w:rPr>
                <w:sz w:val="24"/>
                <w:szCs w:val="24"/>
              </w:rPr>
              <w:t>5</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1,2</w:t>
            </w:r>
          </w:p>
        </w:tc>
        <w:tc>
          <w:tcPr>
            <w:tcW w:w="902" w:type="dxa"/>
          </w:tcPr>
          <w:p w:rsidR="00EA45CA" w:rsidRPr="00F50B5D" w:rsidRDefault="00EA45CA" w:rsidP="00C902EC">
            <w:pPr>
              <w:spacing w:line="310" w:lineRule="exact"/>
              <w:jc w:val="center"/>
              <w:rPr>
                <w:sz w:val="24"/>
                <w:szCs w:val="24"/>
              </w:rPr>
            </w:pPr>
            <w:r w:rsidRPr="00F50B5D">
              <w:rPr>
                <w:sz w:val="24"/>
                <w:szCs w:val="24"/>
              </w:rPr>
              <w:t>1</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0,3</w:t>
            </w:r>
          </w:p>
        </w:tc>
        <w:tc>
          <w:tcPr>
            <w:tcW w:w="902" w:type="dxa"/>
          </w:tcPr>
          <w:p w:rsidR="00EA45CA" w:rsidRPr="00F50B5D" w:rsidRDefault="00EA45CA" w:rsidP="00C902EC">
            <w:pPr>
              <w:spacing w:line="310" w:lineRule="exact"/>
              <w:jc w:val="center"/>
              <w:rPr>
                <w:sz w:val="24"/>
                <w:szCs w:val="24"/>
              </w:rPr>
            </w:pPr>
            <w:r w:rsidRPr="00F50B5D">
              <w:rPr>
                <w:sz w:val="24"/>
                <w:szCs w:val="24"/>
              </w:rPr>
              <w:t>1</w:t>
            </w:r>
          </w:p>
        </w:tc>
        <w:tc>
          <w:tcPr>
            <w:tcW w:w="902" w:type="dxa"/>
          </w:tcPr>
          <w:p w:rsidR="00EA45CA" w:rsidRPr="00F50B5D" w:rsidRDefault="00EA45CA" w:rsidP="00431584">
            <w:pPr>
              <w:spacing w:line="310" w:lineRule="exact"/>
              <w:jc w:val="center"/>
              <w:rPr>
                <w:sz w:val="24"/>
                <w:szCs w:val="24"/>
              </w:rPr>
            </w:pPr>
            <w:r w:rsidRPr="00F50B5D">
              <w:rPr>
                <w:sz w:val="24"/>
                <w:szCs w:val="24"/>
              </w:rPr>
              <w:t>0,1</w:t>
            </w: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spacing w:line="310" w:lineRule="exact"/>
              <w:jc w:val="center"/>
              <w:rPr>
                <w:sz w:val="24"/>
                <w:szCs w:val="24"/>
              </w:rPr>
            </w:pPr>
            <w:r w:rsidRPr="00F50B5D">
              <w:rPr>
                <w:sz w:val="24"/>
                <w:szCs w:val="24"/>
              </w:rPr>
              <w:t>10</w:t>
            </w:r>
          </w:p>
        </w:tc>
        <w:tc>
          <w:tcPr>
            <w:tcW w:w="901"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spacing w:line="310" w:lineRule="exact"/>
              <w:jc w:val="center"/>
              <w:rPr>
                <w:sz w:val="24"/>
                <w:szCs w:val="24"/>
              </w:rPr>
            </w:pPr>
            <w:r w:rsidRPr="00F50B5D">
              <w:rPr>
                <w:sz w:val="24"/>
                <w:szCs w:val="24"/>
              </w:rPr>
              <w:t>1</w:t>
            </w:r>
          </w:p>
        </w:tc>
        <w:tc>
          <w:tcPr>
            <w:tcW w:w="901"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lastRenderedPageBreak/>
              <w:t>- корневой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0,2</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 ликвидный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0,2</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 деловой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0,1</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EA45CA" w:rsidRPr="00133DA0" w:rsidTr="00BA2F74">
        <w:tc>
          <w:tcPr>
            <w:tcW w:w="14740" w:type="dxa"/>
            <w:gridSpan w:val="19"/>
          </w:tcPr>
          <w:p w:rsidR="00EA45CA" w:rsidRPr="00F50B5D" w:rsidRDefault="00EA45CA" w:rsidP="006F2BDB">
            <w:pPr>
              <w:spacing w:line="310" w:lineRule="exact"/>
              <w:jc w:val="center"/>
              <w:rPr>
                <w:sz w:val="24"/>
                <w:szCs w:val="24"/>
              </w:rPr>
            </w:pPr>
            <w:r w:rsidRPr="00F50B5D">
              <w:rPr>
                <w:sz w:val="24"/>
                <w:szCs w:val="24"/>
              </w:rPr>
              <w:t xml:space="preserve">Хозсекция Дубовая порослевая 0,6-2 га </w:t>
            </w:r>
          </w:p>
        </w:tc>
      </w:tr>
      <w:tr w:rsidR="00BA2F74" w:rsidRPr="00133DA0" w:rsidTr="00BA2F74">
        <w:tc>
          <w:tcPr>
            <w:tcW w:w="2132" w:type="dxa"/>
          </w:tcPr>
          <w:p w:rsidR="00EA45CA" w:rsidRPr="00F50B5D" w:rsidRDefault="00EA45CA" w:rsidP="00C902EC">
            <w:pPr>
              <w:spacing w:line="31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C902EC">
            <w:pPr>
              <w:spacing w:line="310" w:lineRule="exact"/>
              <w:jc w:val="center"/>
              <w:rPr>
                <w:sz w:val="24"/>
                <w:szCs w:val="24"/>
              </w:rPr>
            </w:pPr>
            <w:r w:rsidRPr="00F50B5D">
              <w:rPr>
                <w:sz w:val="24"/>
                <w:szCs w:val="24"/>
              </w:rPr>
              <w:t>172</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36,6</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8</w:t>
            </w:r>
          </w:p>
        </w:tc>
        <w:tc>
          <w:tcPr>
            <w:tcW w:w="902" w:type="dxa"/>
          </w:tcPr>
          <w:p w:rsidR="00EA45CA" w:rsidRPr="00F50B5D" w:rsidRDefault="00EA45CA" w:rsidP="00431584">
            <w:pPr>
              <w:spacing w:line="310" w:lineRule="exact"/>
              <w:jc w:val="center"/>
              <w:rPr>
                <w:sz w:val="24"/>
                <w:szCs w:val="24"/>
              </w:rPr>
            </w:pPr>
            <w:r w:rsidRPr="00F50B5D">
              <w:rPr>
                <w:sz w:val="24"/>
                <w:szCs w:val="24"/>
              </w:rPr>
              <w:t>2,1</w:t>
            </w:r>
          </w:p>
        </w:tc>
        <w:tc>
          <w:tcPr>
            <w:tcW w:w="902" w:type="dxa"/>
          </w:tcPr>
          <w:p w:rsidR="00EA45CA" w:rsidRPr="00F50B5D" w:rsidRDefault="00EA45CA" w:rsidP="00C902EC">
            <w:pPr>
              <w:spacing w:line="310" w:lineRule="exact"/>
              <w:jc w:val="center"/>
              <w:rPr>
                <w:sz w:val="24"/>
                <w:szCs w:val="24"/>
              </w:rPr>
            </w:pPr>
            <w:r w:rsidRPr="00F50B5D">
              <w:rPr>
                <w:sz w:val="24"/>
                <w:szCs w:val="24"/>
              </w:rPr>
              <w:t>105</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24,6</w:t>
            </w:r>
          </w:p>
        </w:tc>
        <w:tc>
          <w:tcPr>
            <w:tcW w:w="902" w:type="dxa"/>
          </w:tcPr>
          <w:p w:rsidR="00EA45CA" w:rsidRPr="00F50B5D" w:rsidRDefault="00EA45CA" w:rsidP="00C902EC">
            <w:pPr>
              <w:spacing w:line="310" w:lineRule="exact"/>
              <w:jc w:val="center"/>
              <w:rPr>
                <w:sz w:val="24"/>
                <w:szCs w:val="24"/>
              </w:rPr>
            </w:pPr>
            <w:r w:rsidRPr="00F50B5D">
              <w:rPr>
                <w:sz w:val="24"/>
                <w:szCs w:val="24"/>
              </w:rPr>
              <w:t>41</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7,4</w:t>
            </w:r>
          </w:p>
        </w:tc>
        <w:tc>
          <w:tcPr>
            <w:tcW w:w="902" w:type="dxa"/>
          </w:tcPr>
          <w:p w:rsidR="00EA45CA" w:rsidRPr="00F50B5D" w:rsidRDefault="00EA45CA" w:rsidP="00C902EC">
            <w:pPr>
              <w:spacing w:line="310" w:lineRule="exact"/>
              <w:jc w:val="center"/>
              <w:rPr>
                <w:sz w:val="24"/>
                <w:szCs w:val="24"/>
              </w:rPr>
            </w:pPr>
            <w:r w:rsidRPr="00F50B5D">
              <w:rPr>
                <w:sz w:val="24"/>
                <w:szCs w:val="24"/>
              </w:rPr>
              <w:t>8</w:t>
            </w:r>
          </w:p>
        </w:tc>
        <w:tc>
          <w:tcPr>
            <w:tcW w:w="902" w:type="dxa"/>
          </w:tcPr>
          <w:p w:rsidR="00EA45CA" w:rsidRPr="00F50B5D" w:rsidRDefault="00EA45CA" w:rsidP="00431584">
            <w:pPr>
              <w:spacing w:line="310" w:lineRule="exact"/>
              <w:jc w:val="center"/>
              <w:rPr>
                <w:sz w:val="24"/>
                <w:szCs w:val="24"/>
              </w:rPr>
            </w:pPr>
            <w:r w:rsidRPr="00F50B5D">
              <w:rPr>
                <w:sz w:val="24"/>
                <w:szCs w:val="24"/>
              </w:rPr>
              <w:t>2,5</w:t>
            </w: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spacing w:line="310" w:lineRule="exact"/>
              <w:jc w:val="center"/>
              <w:rPr>
                <w:sz w:val="24"/>
                <w:szCs w:val="24"/>
              </w:rPr>
            </w:pPr>
            <w:r w:rsidRPr="00F50B5D">
              <w:rPr>
                <w:sz w:val="24"/>
                <w:szCs w:val="24"/>
              </w:rPr>
              <w:t>-</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31</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30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30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30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50</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172</w:t>
            </w:r>
          </w:p>
        </w:tc>
        <w:tc>
          <w:tcPr>
            <w:tcW w:w="901" w:type="dxa"/>
            <w:gridSpan w:val="2"/>
          </w:tcPr>
          <w:p w:rsidR="00EA45CA" w:rsidRPr="00F50B5D" w:rsidRDefault="00EA45CA" w:rsidP="00431584">
            <w:pPr>
              <w:jc w:val="center"/>
              <w:rPr>
                <w:sz w:val="24"/>
                <w:szCs w:val="24"/>
              </w:rPr>
            </w:pPr>
            <w:r w:rsidRPr="00F50B5D">
              <w:rPr>
                <w:sz w:val="24"/>
                <w:szCs w:val="24"/>
              </w:rPr>
              <w:t>11,5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8</w:t>
            </w:r>
          </w:p>
        </w:tc>
        <w:tc>
          <w:tcPr>
            <w:tcW w:w="902" w:type="dxa"/>
          </w:tcPr>
          <w:p w:rsidR="00EA45CA" w:rsidRPr="00F50B5D" w:rsidRDefault="00EA45CA" w:rsidP="00431584">
            <w:pPr>
              <w:jc w:val="center"/>
              <w:rPr>
                <w:sz w:val="24"/>
                <w:szCs w:val="24"/>
              </w:rPr>
            </w:pPr>
            <w:r w:rsidRPr="00F50B5D">
              <w:rPr>
                <w:sz w:val="24"/>
                <w:szCs w:val="24"/>
              </w:rPr>
              <w:t>0,6</w:t>
            </w:r>
          </w:p>
        </w:tc>
        <w:tc>
          <w:tcPr>
            <w:tcW w:w="902" w:type="dxa"/>
          </w:tcPr>
          <w:p w:rsidR="00EA45CA" w:rsidRPr="00F50B5D" w:rsidRDefault="00EA45CA" w:rsidP="00C902EC">
            <w:pPr>
              <w:jc w:val="center"/>
              <w:rPr>
                <w:sz w:val="24"/>
                <w:szCs w:val="24"/>
              </w:rPr>
            </w:pPr>
            <w:r w:rsidRPr="00F50B5D">
              <w:rPr>
                <w:sz w:val="24"/>
                <w:szCs w:val="24"/>
              </w:rPr>
              <w:t>105</w:t>
            </w:r>
          </w:p>
        </w:tc>
        <w:tc>
          <w:tcPr>
            <w:tcW w:w="902" w:type="dxa"/>
            <w:gridSpan w:val="2"/>
          </w:tcPr>
          <w:p w:rsidR="00EA45CA" w:rsidRPr="00F50B5D" w:rsidRDefault="00EA45CA" w:rsidP="00431584">
            <w:pPr>
              <w:jc w:val="center"/>
              <w:rPr>
                <w:sz w:val="24"/>
                <w:szCs w:val="24"/>
              </w:rPr>
            </w:pPr>
            <w:r w:rsidRPr="00F50B5D">
              <w:rPr>
                <w:sz w:val="24"/>
                <w:szCs w:val="24"/>
              </w:rPr>
              <w:t>7,4</w:t>
            </w:r>
          </w:p>
        </w:tc>
        <w:tc>
          <w:tcPr>
            <w:tcW w:w="902" w:type="dxa"/>
          </w:tcPr>
          <w:p w:rsidR="00EA45CA" w:rsidRPr="00F50B5D" w:rsidRDefault="00EA45CA" w:rsidP="00C902EC">
            <w:pPr>
              <w:jc w:val="center"/>
              <w:rPr>
                <w:sz w:val="24"/>
                <w:szCs w:val="24"/>
              </w:rPr>
            </w:pPr>
            <w:r w:rsidRPr="00F50B5D">
              <w:rPr>
                <w:sz w:val="24"/>
                <w:szCs w:val="24"/>
              </w:rPr>
              <w:t>41</w:t>
            </w:r>
          </w:p>
        </w:tc>
        <w:tc>
          <w:tcPr>
            <w:tcW w:w="902" w:type="dxa"/>
            <w:gridSpan w:val="2"/>
          </w:tcPr>
          <w:p w:rsidR="00EA45CA" w:rsidRPr="00F50B5D" w:rsidRDefault="00EA45CA" w:rsidP="00431584">
            <w:pPr>
              <w:jc w:val="center"/>
              <w:rPr>
                <w:sz w:val="24"/>
                <w:szCs w:val="24"/>
              </w:rPr>
            </w:pPr>
            <w:r w:rsidRPr="00F50B5D">
              <w:rPr>
                <w:sz w:val="24"/>
                <w:szCs w:val="24"/>
              </w:rPr>
              <w:t>2,2</w:t>
            </w:r>
          </w:p>
        </w:tc>
        <w:tc>
          <w:tcPr>
            <w:tcW w:w="902" w:type="dxa"/>
          </w:tcPr>
          <w:p w:rsidR="00EA45CA" w:rsidRPr="00F50B5D" w:rsidRDefault="00EA45CA" w:rsidP="00C902EC">
            <w:pPr>
              <w:jc w:val="center"/>
              <w:rPr>
                <w:sz w:val="24"/>
                <w:szCs w:val="24"/>
              </w:rPr>
            </w:pPr>
            <w:r w:rsidRPr="00F50B5D">
              <w:rPr>
                <w:sz w:val="24"/>
                <w:szCs w:val="24"/>
              </w:rPr>
              <w:t>8</w:t>
            </w:r>
          </w:p>
        </w:tc>
        <w:tc>
          <w:tcPr>
            <w:tcW w:w="902" w:type="dxa"/>
          </w:tcPr>
          <w:p w:rsidR="00EA45CA" w:rsidRPr="00F50B5D" w:rsidRDefault="00EA45CA" w:rsidP="00431584">
            <w:pPr>
              <w:jc w:val="center"/>
              <w:rPr>
                <w:sz w:val="24"/>
                <w:szCs w:val="24"/>
              </w:rPr>
            </w:pPr>
            <w:r w:rsidRPr="00F50B5D">
              <w:rPr>
                <w:sz w:val="24"/>
                <w:szCs w:val="24"/>
              </w:rPr>
              <w:t>1,3</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17</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431584">
            <w:pPr>
              <w:jc w:val="center"/>
              <w:rPr>
                <w:sz w:val="24"/>
                <w:szCs w:val="24"/>
              </w:rPr>
            </w:pPr>
            <w:r w:rsidRPr="00F50B5D">
              <w:rPr>
                <w:sz w:val="24"/>
                <w:szCs w:val="24"/>
              </w:rPr>
              <w:t>1,2</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431584">
            <w:pPr>
              <w:jc w:val="center"/>
              <w:rPr>
                <w:sz w:val="24"/>
                <w:szCs w:val="24"/>
              </w:rPr>
            </w:pPr>
            <w:r w:rsidRPr="00F50B5D">
              <w:rPr>
                <w:sz w:val="24"/>
                <w:szCs w:val="24"/>
              </w:rPr>
              <w:t>1,0</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431584">
            <w:pPr>
              <w:jc w:val="center"/>
              <w:rPr>
                <w:sz w:val="24"/>
                <w:szCs w:val="24"/>
              </w:rPr>
            </w:pPr>
            <w:r w:rsidRPr="00F50B5D">
              <w:rPr>
                <w:sz w:val="24"/>
                <w:szCs w:val="24"/>
              </w:rPr>
              <w:t>0,6</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Хозсекция Дубовая порослевая 2,1 га и &gt;</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1633</w:t>
            </w:r>
          </w:p>
        </w:tc>
        <w:tc>
          <w:tcPr>
            <w:tcW w:w="901" w:type="dxa"/>
            <w:gridSpan w:val="2"/>
          </w:tcPr>
          <w:p w:rsidR="00EA45CA" w:rsidRPr="00F50B5D" w:rsidRDefault="00EA45CA" w:rsidP="00431584">
            <w:pPr>
              <w:jc w:val="center"/>
              <w:rPr>
                <w:sz w:val="24"/>
                <w:szCs w:val="24"/>
              </w:rPr>
            </w:pPr>
            <w:r w:rsidRPr="00F50B5D">
              <w:rPr>
                <w:sz w:val="24"/>
                <w:szCs w:val="24"/>
              </w:rPr>
              <w:t>364,7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166</w:t>
            </w:r>
          </w:p>
        </w:tc>
        <w:tc>
          <w:tcPr>
            <w:tcW w:w="902" w:type="dxa"/>
          </w:tcPr>
          <w:p w:rsidR="00EA45CA" w:rsidRPr="00F50B5D" w:rsidRDefault="00EA45CA" w:rsidP="00431584">
            <w:pPr>
              <w:jc w:val="center"/>
              <w:rPr>
                <w:sz w:val="24"/>
                <w:szCs w:val="24"/>
              </w:rPr>
            </w:pPr>
            <w:r w:rsidRPr="00F50B5D">
              <w:rPr>
                <w:sz w:val="24"/>
                <w:szCs w:val="24"/>
              </w:rPr>
              <w:t>43,0</w:t>
            </w:r>
          </w:p>
        </w:tc>
        <w:tc>
          <w:tcPr>
            <w:tcW w:w="902" w:type="dxa"/>
          </w:tcPr>
          <w:p w:rsidR="00EA45CA" w:rsidRPr="00F50B5D" w:rsidRDefault="00EA45CA" w:rsidP="00C902EC">
            <w:pPr>
              <w:jc w:val="center"/>
              <w:rPr>
                <w:sz w:val="24"/>
                <w:szCs w:val="24"/>
              </w:rPr>
            </w:pPr>
            <w:r w:rsidRPr="00F50B5D">
              <w:rPr>
                <w:sz w:val="24"/>
                <w:szCs w:val="24"/>
              </w:rPr>
              <w:t>1121</w:t>
            </w:r>
          </w:p>
        </w:tc>
        <w:tc>
          <w:tcPr>
            <w:tcW w:w="902" w:type="dxa"/>
            <w:gridSpan w:val="2"/>
          </w:tcPr>
          <w:p w:rsidR="00EA45CA" w:rsidRPr="00F50B5D" w:rsidRDefault="00EA45CA" w:rsidP="00431584">
            <w:pPr>
              <w:jc w:val="center"/>
              <w:rPr>
                <w:sz w:val="24"/>
                <w:szCs w:val="24"/>
              </w:rPr>
            </w:pPr>
            <w:r w:rsidRPr="00F50B5D">
              <w:rPr>
                <w:sz w:val="24"/>
                <w:szCs w:val="24"/>
              </w:rPr>
              <w:t>265,1</w:t>
            </w:r>
          </w:p>
        </w:tc>
        <w:tc>
          <w:tcPr>
            <w:tcW w:w="902" w:type="dxa"/>
          </w:tcPr>
          <w:p w:rsidR="00EA45CA" w:rsidRPr="00F50B5D" w:rsidRDefault="00EA45CA" w:rsidP="00C902EC">
            <w:pPr>
              <w:jc w:val="center"/>
              <w:rPr>
                <w:sz w:val="24"/>
                <w:szCs w:val="24"/>
              </w:rPr>
            </w:pPr>
            <w:r w:rsidRPr="00F50B5D">
              <w:rPr>
                <w:sz w:val="24"/>
                <w:szCs w:val="24"/>
              </w:rPr>
              <w:t>297</w:t>
            </w:r>
          </w:p>
        </w:tc>
        <w:tc>
          <w:tcPr>
            <w:tcW w:w="902" w:type="dxa"/>
            <w:gridSpan w:val="2"/>
          </w:tcPr>
          <w:p w:rsidR="00EA45CA" w:rsidRPr="00F50B5D" w:rsidRDefault="00EA45CA" w:rsidP="00431584">
            <w:pPr>
              <w:jc w:val="center"/>
              <w:rPr>
                <w:sz w:val="24"/>
                <w:szCs w:val="24"/>
              </w:rPr>
            </w:pPr>
            <w:r w:rsidRPr="00F50B5D">
              <w:rPr>
                <w:sz w:val="24"/>
                <w:szCs w:val="24"/>
              </w:rPr>
              <w:t>50,2</w:t>
            </w:r>
          </w:p>
        </w:tc>
        <w:tc>
          <w:tcPr>
            <w:tcW w:w="902" w:type="dxa"/>
          </w:tcPr>
          <w:p w:rsidR="00EA45CA" w:rsidRPr="00F50B5D" w:rsidRDefault="00EA45CA" w:rsidP="00C902EC">
            <w:pPr>
              <w:jc w:val="center"/>
              <w:rPr>
                <w:sz w:val="24"/>
                <w:szCs w:val="24"/>
              </w:rPr>
            </w:pPr>
            <w:r w:rsidRPr="00F50B5D">
              <w:rPr>
                <w:sz w:val="24"/>
                <w:szCs w:val="24"/>
              </w:rPr>
              <w:t>49</w:t>
            </w:r>
          </w:p>
        </w:tc>
        <w:tc>
          <w:tcPr>
            <w:tcW w:w="902" w:type="dxa"/>
          </w:tcPr>
          <w:p w:rsidR="00EA45CA" w:rsidRPr="00F50B5D" w:rsidRDefault="00EA45CA" w:rsidP="00431584">
            <w:pPr>
              <w:jc w:val="center"/>
              <w:rPr>
                <w:sz w:val="24"/>
                <w:szCs w:val="24"/>
              </w:rPr>
            </w:pPr>
            <w:r w:rsidRPr="00F50B5D">
              <w:rPr>
                <w:sz w:val="24"/>
                <w:szCs w:val="24"/>
              </w:rPr>
              <w:t>6,4</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50</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1633</w:t>
            </w:r>
          </w:p>
        </w:tc>
        <w:tc>
          <w:tcPr>
            <w:tcW w:w="901" w:type="dxa"/>
            <w:gridSpan w:val="2"/>
          </w:tcPr>
          <w:p w:rsidR="00EA45CA" w:rsidRPr="00F50B5D" w:rsidRDefault="00EA45CA" w:rsidP="00431584">
            <w:pPr>
              <w:jc w:val="center"/>
              <w:rPr>
                <w:sz w:val="24"/>
                <w:szCs w:val="24"/>
              </w:rPr>
            </w:pPr>
            <w:r w:rsidRPr="00F50B5D">
              <w:rPr>
                <w:sz w:val="24"/>
                <w:szCs w:val="24"/>
              </w:rPr>
              <w:t>92,8</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166</w:t>
            </w:r>
          </w:p>
        </w:tc>
        <w:tc>
          <w:tcPr>
            <w:tcW w:w="902" w:type="dxa"/>
          </w:tcPr>
          <w:p w:rsidR="00EA45CA" w:rsidRPr="00F50B5D" w:rsidRDefault="00EA45CA" w:rsidP="00431584">
            <w:pPr>
              <w:jc w:val="center"/>
              <w:rPr>
                <w:sz w:val="24"/>
                <w:szCs w:val="24"/>
              </w:rPr>
            </w:pPr>
            <w:r w:rsidRPr="00F50B5D">
              <w:rPr>
                <w:sz w:val="24"/>
                <w:szCs w:val="24"/>
              </w:rPr>
              <w:t>10,8</w:t>
            </w:r>
          </w:p>
        </w:tc>
        <w:tc>
          <w:tcPr>
            <w:tcW w:w="902" w:type="dxa"/>
          </w:tcPr>
          <w:p w:rsidR="00EA45CA" w:rsidRPr="00F50B5D" w:rsidRDefault="00EA45CA" w:rsidP="00C902EC">
            <w:pPr>
              <w:jc w:val="center"/>
              <w:rPr>
                <w:sz w:val="24"/>
                <w:szCs w:val="24"/>
              </w:rPr>
            </w:pPr>
            <w:r w:rsidRPr="00F50B5D">
              <w:rPr>
                <w:sz w:val="24"/>
                <w:szCs w:val="24"/>
              </w:rPr>
              <w:t>1121</w:t>
            </w:r>
          </w:p>
        </w:tc>
        <w:tc>
          <w:tcPr>
            <w:tcW w:w="902" w:type="dxa"/>
            <w:gridSpan w:val="2"/>
          </w:tcPr>
          <w:p w:rsidR="00EA45CA" w:rsidRPr="00F50B5D" w:rsidRDefault="00EA45CA" w:rsidP="00431584">
            <w:pPr>
              <w:jc w:val="center"/>
              <w:rPr>
                <w:sz w:val="24"/>
                <w:szCs w:val="24"/>
              </w:rPr>
            </w:pPr>
            <w:r w:rsidRPr="00F50B5D">
              <w:rPr>
                <w:sz w:val="24"/>
                <w:szCs w:val="24"/>
              </w:rPr>
              <w:t>66,3</w:t>
            </w:r>
          </w:p>
        </w:tc>
        <w:tc>
          <w:tcPr>
            <w:tcW w:w="902" w:type="dxa"/>
          </w:tcPr>
          <w:p w:rsidR="00EA45CA" w:rsidRPr="00F50B5D" w:rsidRDefault="00EA45CA" w:rsidP="00C902EC">
            <w:pPr>
              <w:jc w:val="center"/>
              <w:rPr>
                <w:sz w:val="24"/>
                <w:szCs w:val="24"/>
              </w:rPr>
            </w:pPr>
            <w:r w:rsidRPr="00F50B5D">
              <w:rPr>
                <w:sz w:val="24"/>
                <w:szCs w:val="24"/>
              </w:rPr>
              <w:t>297</w:t>
            </w:r>
          </w:p>
        </w:tc>
        <w:tc>
          <w:tcPr>
            <w:tcW w:w="902" w:type="dxa"/>
            <w:gridSpan w:val="2"/>
          </w:tcPr>
          <w:p w:rsidR="00EA45CA" w:rsidRPr="00F50B5D" w:rsidRDefault="00EA45CA" w:rsidP="00431584">
            <w:pPr>
              <w:jc w:val="center"/>
              <w:rPr>
                <w:sz w:val="24"/>
                <w:szCs w:val="24"/>
              </w:rPr>
            </w:pPr>
            <w:r w:rsidRPr="00F50B5D">
              <w:rPr>
                <w:sz w:val="24"/>
                <w:szCs w:val="24"/>
              </w:rPr>
              <w:t>12,5</w:t>
            </w:r>
          </w:p>
        </w:tc>
        <w:tc>
          <w:tcPr>
            <w:tcW w:w="902" w:type="dxa"/>
          </w:tcPr>
          <w:p w:rsidR="00EA45CA" w:rsidRPr="00F50B5D" w:rsidRDefault="00EA45CA" w:rsidP="00C902EC">
            <w:pPr>
              <w:jc w:val="center"/>
              <w:rPr>
                <w:sz w:val="24"/>
                <w:szCs w:val="24"/>
              </w:rPr>
            </w:pPr>
            <w:r w:rsidRPr="00F50B5D">
              <w:rPr>
                <w:sz w:val="24"/>
                <w:szCs w:val="24"/>
              </w:rPr>
              <w:t>49</w:t>
            </w:r>
          </w:p>
        </w:tc>
        <w:tc>
          <w:tcPr>
            <w:tcW w:w="902" w:type="dxa"/>
          </w:tcPr>
          <w:p w:rsidR="00EA45CA" w:rsidRPr="00F50B5D" w:rsidRDefault="00EA45CA" w:rsidP="00431584">
            <w:pPr>
              <w:jc w:val="center"/>
              <w:rPr>
                <w:sz w:val="24"/>
                <w:szCs w:val="24"/>
              </w:rPr>
            </w:pPr>
            <w:r w:rsidRPr="00F50B5D">
              <w:rPr>
                <w:sz w:val="24"/>
                <w:szCs w:val="24"/>
              </w:rPr>
              <w:t>3,7</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lastRenderedPageBreak/>
              <w:t>Средний период повторяемости</w:t>
            </w:r>
          </w:p>
        </w:tc>
        <w:tc>
          <w:tcPr>
            <w:tcW w:w="883" w:type="dxa"/>
          </w:tcPr>
          <w:p w:rsidR="00EA45CA" w:rsidRPr="00F50B5D" w:rsidRDefault="00EA45CA" w:rsidP="000302EF">
            <w:pPr>
              <w:spacing w:line="270" w:lineRule="exact"/>
              <w:jc w:val="center"/>
              <w:rPr>
                <w:sz w:val="24"/>
                <w:szCs w:val="24"/>
              </w:rPr>
            </w:pPr>
            <w:r w:rsidRPr="00F50B5D">
              <w:rPr>
                <w:sz w:val="24"/>
                <w:szCs w:val="24"/>
              </w:rPr>
              <w:t>10</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rPr>
                <w:sz w:val="24"/>
                <w:szCs w:val="24"/>
              </w:rPr>
            </w:pPr>
            <w:r w:rsidRPr="00F50B5D">
              <w:rPr>
                <w:sz w:val="24"/>
                <w:szCs w:val="24"/>
              </w:rPr>
              <w:t>Ежегодная рас-</w:t>
            </w:r>
          </w:p>
          <w:p w:rsidR="00EA45CA" w:rsidRPr="00F50B5D" w:rsidRDefault="00EA45CA" w:rsidP="000302EF">
            <w:pPr>
              <w:spacing w:line="270" w:lineRule="exact"/>
              <w:rPr>
                <w:sz w:val="24"/>
                <w:szCs w:val="24"/>
              </w:rPr>
            </w:pPr>
            <w:r w:rsidRPr="00F50B5D">
              <w:rPr>
                <w:sz w:val="24"/>
                <w:szCs w:val="24"/>
              </w:rPr>
              <w:t xml:space="preserve"> четная лесосека</w:t>
            </w:r>
          </w:p>
        </w:tc>
        <w:tc>
          <w:tcPr>
            <w:tcW w:w="883" w:type="dxa"/>
          </w:tcPr>
          <w:p w:rsidR="00EA45CA" w:rsidRPr="00F50B5D" w:rsidRDefault="00EA45CA" w:rsidP="000302EF">
            <w:pPr>
              <w:spacing w:line="270" w:lineRule="exact"/>
              <w:jc w:val="center"/>
              <w:rPr>
                <w:sz w:val="24"/>
                <w:szCs w:val="24"/>
              </w:rPr>
            </w:pPr>
            <w:r w:rsidRPr="00F50B5D">
              <w:rPr>
                <w:sz w:val="24"/>
                <w:szCs w:val="24"/>
              </w:rPr>
              <w:t>163</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корневой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9,3</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ликвидный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8,3</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деловой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4,6</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EA45CA" w:rsidRPr="00133DA0"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 xml:space="preserve">Хозсекция Твердолиственная до 0,5 га </w:t>
            </w:r>
          </w:p>
        </w:tc>
      </w:tr>
      <w:tr w:rsidR="00BA2F74" w:rsidRPr="00133DA0" w:rsidTr="00BA2F74">
        <w:tc>
          <w:tcPr>
            <w:tcW w:w="2132" w:type="dxa"/>
          </w:tcPr>
          <w:p w:rsidR="00EA45CA" w:rsidRPr="00F50B5D" w:rsidRDefault="00EA45CA" w:rsidP="000302EF">
            <w:pPr>
              <w:spacing w:line="27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0302EF">
            <w:pPr>
              <w:spacing w:line="270" w:lineRule="exact"/>
              <w:jc w:val="center"/>
              <w:rPr>
                <w:sz w:val="24"/>
                <w:szCs w:val="24"/>
              </w:rPr>
            </w:pPr>
            <w:r w:rsidRPr="00F50B5D">
              <w:rPr>
                <w:sz w:val="24"/>
                <w:szCs w:val="24"/>
              </w:rPr>
              <w:t>-</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0302EF">
            <w:pPr>
              <w:spacing w:line="270" w:lineRule="exact"/>
              <w:jc w:val="center"/>
              <w:rPr>
                <w:sz w:val="24"/>
                <w:szCs w:val="24"/>
              </w:rPr>
            </w:pPr>
            <w:r w:rsidRPr="00F50B5D">
              <w:rPr>
                <w:sz w:val="24"/>
                <w:szCs w:val="24"/>
              </w:rPr>
              <w:t>-</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10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10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EA45CA" w:rsidRPr="00133DA0"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0302EF">
            <w:pPr>
              <w:spacing w:line="270" w:lineRule="exact"/>
              <w:jc w:val="center"/>
              <w:rPr>
                <w:sz w:val="24"/>
                <w:szCs w:val="24"/>
              </w:rPr>
            </w:pPr>
            <w:r w:rsidRPr="00F50B5D">
              <w:rPr>
                <w:sz w:val="24"/>
                <w:szCs w:val="24"/>
              </w:rPr>
              <w:t>-</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0302EF">
            <w:pPr>
              <w:spacing w:line="270" w:lineRule="exact"/>
              <w:jc w:val="center"/>
              <w:rPr>
                <w:sz w:val="24"/>
                <w:szCs w:val="24"/>
              </w:rPr>
            </w:pPr>
            <w:r w:rsidRPr="00F50B5D">
              <w:rPr>
                <w:sz w:val="24"/>
                <w:szCs w:val="24"/>
              </w:rPr>
              <w:t>10</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0302EF">
            <w:pPr>
              <w:spacing w:line="270" w:lineRule="exact"/>
              <w:jc w:val="center"/>
              <w:rPr>
                <w:sz w:val="24"/>
                <w:szCs w:val="24"/>
              </w:rPr>
            </w:pP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EA45CA" w:rsidRPr="00133DA0"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 xml:space="preserve">Хозсекция Березово-ольховая 0,5 га </w:t>
            </w:r>
          </w:p>
        </w:tc>
      </w:tr>
      <w:tr w:rsidR="00BA2F74" w:rsidRPr="00133DA0" w:rsidTr="00BA2F74">
        <w:tc>
          <w:tcPr>
            <w:tcW w:w="2132" w:type="dxa"/>
          </w:tcPr>
          <w:p w:rsidR="00EA45CA" w:rsidRPr="00F50B5D" w:rsidRDefault="00EA45CA" w:rsidP="000302EF">
            <w:pPr>
              <w:spacing w:line="27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0302EF">
            <w:pPr>
              <w:spacing w:line="270" w:lineRule="exact"/>
              <w:jc w:val="center"/>
              <w:rPr>
                <w:sz w:val="24"/>
                <w:szCs w:val="24"/>
              </w:rPr>
            </w:pPr>
            <w:r w:rsidRPr="00F50B5D">
              <w:rPr>
                <w:sz w:val="24"/>
                <w:szCs w:val="24"/>
              </w:rPr>
              <w:t>5</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1,0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2</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0,5</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0,3</w:t>
            </w:r>
          </w:p>
        </w:tc>
        <w:tc>
          <w:tcPr>
            <w:tcW w:w="902" w:type="dxa"/>
          </w:tcPr>
          <w:p w:rsidR="00EA45CA" w:rsidRPr="00F50B5D" w:rsidRDefault="00EA45CA" w:rsidP="000302EF">
            <w:pPr>
              <w:spacing w:line="270" w:lineRule="exact"/>
              <w:jc w:val="center"/>
              <w:rPr>
                <w:sz w:val="24"/>
                <w:szCs w:val="24"/>
              </w:rPr>
            </w:pPr>
            <w:r w:rsidRPr="00F50B5D">
              <w:rPr>
                <w:sz w:val="24"/>
                <w:szCs w:val="24"/>
              </w:rPr>
              <w:t>2</w:t>
            </w:r>
          </w:p>
        </w:tc>
        <w:tc>
          <w:tcPr>
            <w:tcW w:w="902" w:type="dxa"/>
          </w:tcPr>
          <w:p w:rsidR="00EA45CA" w:rsidRPr="00F50B5D" w:rsidRDefault="00EA45CA" w:rsidP="000302EF">
            <w:pPr>
              <w:spacing w:line="270" w:lineRule="exact"/>
              <w:jc w:val="center"/>
              <w:rPr>
                <w:sz w:val="24"/>
                <w:szCs w:val="24"/>
              </w:rPr>
            </w:pPr>
            <w:r w:rsidRPr="00F50B5D">
              <w:rPr>
                <w:sz w:val="24"/>
                <w:szCs w:val="24"/>
              </w:rPr>
              <w:t>0,2</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0302EF">
            <w:pPr>
              <w:spacing w:line="270" w:lineRule="exact"/>
              <w:jc w:val="center"/>
              <w:rPr>
                <w:sz w:val="24"/>
                <w:szCs w:val="24"/>
              </w:rPr>
            </w:pPr>
            <w:r w:rsidRPr="00F50B5D">
              <w:rPr>
                <w:sz w:val="24"/>
                <w:szCs w:val="24"/>
              </w:rPr>
              <w:t>-</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100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100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100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100</w:t>
            </w:r>
          </w:p>
        </w:tc>
      </w:tr>
      <w:tr w:rsidR="00EA45CA" w:rsidRPr="00133DA0"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0302EF">
            <w:pPr>
              <w:spacing w:line="270" w:lineRule="exact"/>
              <w:jc w:val="center"/>
              <w:rPr>
                <w:sz w:val="24"/>
                <w:szCs w:val="24"/>
              </w:rPr>
            </w:pPr>
            <w:r w:rsidRPr="00F50B5D">
              <w:rPr>
                <w:sz w:val="24"/>
                <w:szCs w:val="24"/>
              </w:rPr>
              <w:t>5</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1,0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2</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0,5</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0,3</w:t>
            </w:r>
          </w:p>
        </w:tc>
        <w:tc>
          <w:tcPr>
            <w:tcW w:w="902" w:type="dxa"/>
          </w:tcPr>
          <w:p w:rsidR="00EA45CA" w:rsidRPr="00F50B5D" w:rsidRDefault="00EA45CA" w:rsidP="000302EF">
            <w:pPr>
              <w:spacing w:line="270" w:lineRule="exact"/>
              <w:jc w:val="center"/>
              <w:rPr>
                <w:sz w:val="24"/>
                <w:szCs w:val="24"/>
              </w:rPr>
            </w:pPr>
            <w:r w:rsidRPr="00F50B5D">
              <w:rPr>
                <w:sz w:val="24"/>
                <w:szCs w:val="24"/>
              </w:rPr>
              <w:t>2</w:t>
            </w:r>
          </w:p>
        </w:tc>
        <w:tc>
          <w:tcPr>
            <w:tcW w:w="902" w:type="dxa"/>
          </w:tcPr>
          <w:p w:rsidR="00EA45CA" w:rsidRPr="00F50B5D" w:rsidRDefault="00EA45CA" w:rsidP="000302EF">
            <w:pPr>
              <w:spacing w:line="270" w:lineRule="exact"/>
              <w:jc w:val="center"/>
              <w:rPr>
                <w:sz w:val="24"/>
                <w:szCs w:val="24"/>
              </w:rPr>
            </w:pPr>
            <w:r w:rsidRPr="00F50B5D">
              <w:rPr>
                <w:sz w:val="24"/>
                <w:szCs w:val="24"/>
              </w:rPr>
              <w:t>0,2</w:t>
            </w: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lastRenderedPageBreak/>
              <w:t>Средний период повторяемости</w:t>
            </w:r>
          </w:p>
        </w:tc>
        <w:tc>
          <w:tcPr>
            <w:tcW w:w="883" w:type="dxa"/>
          </w:tcPr>
          <w:p w:rsidR="00EA45CA" w:rsidRPr="00F50B5D" w:rsidRDefault="00EA45CA" w:rsidP="00C902EC">
            <w:pPr>
              <w:spacing w:line="310" w:lineRule="exact"/>
              <w:jc w:val="center"/>
              <w:rPr>
                <w:sz w:val="24"/>
                <w:szCs w:val="24"/>
              </w:rPr>
            </w:pPr>
            <w:r w:rsidRPr="00F50B5D">
              <w:rPr>
                <w:sz w:val="24"/>
                <w:szCs w:val="24"/>
              </w:rPr>
              <w:t>5</w:t>
            </w:r>
          </w:p>
        </w:tc>
        <w:tc>
          <w:tcPr>
            <w:tcW w:w="901"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spacing w:line="310" w:lineRule="exact"/>
              <w:jc w:val="center"/>
              <w:rPr>
                <w:sz w:val="24"/>
                <w:szCs w:val="24"/>
              </w:rPr>
            </w:pPr>
            <w:r w:rsidRPr="00F50B5D">
              <w:rPr>
                <w:sz w:val="24"/>
                <w:szCs w:val="24"/>
              </w:rPr>
              <w:t>1</w:t>
            </w:r>
          </w:p>
        </w:tc>
        <w:tc>
          <w:tcPr>
            <w:tcW w:w="901"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 корневой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0,2</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 ликвидный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0,2</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 деловой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0,1</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EA45CA" w:rsidRPr="00133DA0" w:rsidTr="00BA2F74">
        <w:tc>
          <w:tcPr>
            <w:tcW w:w="14740" w:type="dxa"/>
            <w:gridSpan w:val="19"/>
          </w:tcPr>
          <w:p w:rsidR="00EA45CA" w:rsidRPr="00F50B5D" w:rsidRDefault="00EA45CA" w:rsidP="00431584">
            <w:pPr>
              <w:spacing w:line="310" w:lineRule="exact"/>
              <w:jc w:val="center"/>
              <w:rPr>
                <w:sz w:val="24"/>
                <w:szCs w:val="24"/>
              </w:rPr>
            </w:pPr>
            <w:r w:rsidRPr="00F50B5D">
              <w:rPr>
                <w:sz w:val="24"/>
                <w:szCs w:val="24"/>
              </w:rPr>
              <w:t xml:space="preserve">Хозсекция Березово-ольховая 0,6-2 га </w:t>
            </w:r>
          </w:p>
        </w:tc>
      </w:tr>
      <w:tr w:rsidR="00BA2F74" w:rsidRPr="00133DA0" w:rsidTr="00BA2F74">
        <w:tc>
          <w:tcPr>
            <w:tcW w:w="2132" w:type="dxa"/>
          </w:tcPr>
          <w:p w:rsidR="00EA45CA" w:rsidRPr="00F50B5D" w:rsidRDefault="00EA45CA" w:rsidP="00C902EC">
            <w:pPr>
              <w:spacing w:line="31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C902EC">
            <w:pPr>
              <w:spacing w:line="310" w:lineRule="exact"/>
              <w:jc w:val="center"/>
              <w:rPr>
                <w:sz w:val="24"/>
                <w:szCs w:val="24"/>
              </w:rPr>
            </w:pPr>
            <w:r w:rsidRPr="00F50B5D">
              <w:rPr>
                <w:sz w:val="24"/>
                <w:szCs w:val="24"/>
              </w:rPr>
              <w:t>81</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17,2</w:t>
            </w:r>
          </w:p>
        </w:tc>
        <w:tc>
          <w:tcPr>
            <w:tcW w:w="902" w:type="dxa"/>
          </w:tcPr>
          <w:p w:rsidR="00EA45CA" w:rsidRPr="00F50B5D" w:rsidRDefault="00EA45CA" w:rsidP="00C902EC">
            <w:pPr>
              <w:spacing w:line="310" w:lineRule="exact"/>
              <w:jc w:val="center"/>
              <w:rPr>
                <w:sz w:val="24"/>
                <w:szCs w:val="24"/>
              </w:rPr>
            </w:pPr>
            <w:r w:rsidRPr="00F50B5D">
              <w:rPr>
                <w:sz w:val="24"/>
                <w:szCs w:val="24"/>
              </w:rPr>
              <w:t>2</w:t>
            </w:r>
          </w:p>
        </w:tc>
        <w:tc>
          <w:tcPr>
            <w:tcW w:w="902" w:type="dxa"/>
          </w:tcPr>
          <w:p w:rsidR="00EA45CA" w:rsidRPr="00F50B5D" w:rsidRDefault="00EA45CA" w:rsidP="00431584">
            <w:pPr>
              <w:spacing w:line="310" w:lineRule="exact"/>
              <w:jc w:val="center"/>
              <w:rPr>
                <w:sz w:val="24"/>
                <w:szCs w:val="24"/>
              </w:rPr>
            </w:pPr>
            <w:r w:rsidRPr="00F50B5D">
              <w:rPr>
                <w:sz w:val="24"/>
                <w:szCs w:val="24"/>
              </w:rPr>
              <w:t>0,6</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1</w:t>
            </w:r>
          </w:p>
        </w:tc>
        <w:tc>
          <w:tcPr>
            <w:tcW w:w="902" w:type="dxa"/>
          </w:tcPr>
          <w:p w:rsidR="00EA45CA" w:rsidRPr="00F50B5D" w:rsidRDefault="00EA45CA" w:rsidP="00431584">
            <w:pPr>
              <w:spacing w:line="310" w:lineRule="exact"/>
              <w:jc w:val="center"/>
              <w:rPr>
                <w:sz w:val="24"/>
                <w:szCs w:val="24"/>
              </w:rPr>
            </w:pPr>
            <w:r w:rsidRPr="00F50B5D">
              <w:rPr>
                <w:sz w:val="24"/>
                <w:szCs w:val="24"/>
              </w:rPr>
              <w:t>0,3</w:t>
            </w:r>
          </w:p>
        </w:tc>
        <w:tc>
          <w:tcPr>
            <w:tcW w:w="902" w:type="dxa"/>
          </w:tcPr>
          <w:p w:rsidR="00EA45CA" w:rsidRPr="00F50B5D" w:rsidRDefault="00EA45CA" w:rsidP="00C902EC">
            <w:pPr>
              <w:spacing w:line="310" w:lineRule="exact"/>
              <w:jc w:val="center"/>
              <w:rPr>
                <w:sz w:val="24"/>
                <w:szCs w:val="24"/>
              </w:rPr>
            </w:pPr>
            <w:r w:rsidRPr="00F50B5D">
              <w:rPr>
                <w:sz w:val="24"/>
                <w:szCs w:val="24"/>
              </w:rPr>
              <w:t>10</w:t>
            </w:r>
          </w:p>
        </w:tc>
        <w:tc>
          <w:tcPr>
            <w:tcW w:w="902" w:type="dxa"/>
          </w:tcPr>
          <w:p w:rsidR="00EA45CA" w:rsidRPr="00F50B5D" w:rsidRDefault="00EA45CA" w:rsidP="00431584">
            <w:pPr>
              <w:spacing w:line="310" w:lineRule="exact"/>
              <w:jc w:val="center"/>
              <w:rPr>
                <w:sz w:val="24"/>
                <w:szCs w:val="24"/>
              </w:rPr>
            </w:pPr>
            <w:r w:rsidRPr="00F50B5D">
              <w:rPr>
                <w:sz w:val="24"/>
                <w:szCs w:val="24"/>
              </w:rPr>
              <w:t>2,5</w:t>
            </w:r>
          </w:p>
        </w:tc>
        <w:tc>
          <w:tcPr>
            <w:tcW w:w="902" w:type="dxa"/>
          </w:tcPr>
          <w:p w:rsidR="00EA45CA" w:rsidRPr="00F50B5D" w:rsidRDefault="00EA45CA" w:rsidP="00C902EC">
            <w:pPr>
              <w:spacing w:line="310" w:lineRule="exact"/>
              <w:jc w:val="center"/>
              <w:rPr>
                <w:sz w:val="24"/>
                <w:szCs w:val="24"/>
              </w:rPr>
            </w:pPr>
            <w:r w:rsidRPr="00F50B5D">
              <w:rPr>
                <w:sz w:val="24"/>
                <w:szCs w:val="24"/>
              </w:rPr>
              <w:t>39</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8,6</w:t>
            </w:r>
          </w:p>
        </w:tc>
        <w:tc>
          <w:tcPr>
            <w:tcW w:w="902" w:type="dxa"/>
          </w:tcPr>
          <w:p w:rsidR="00EA45CA" w:rsidRPr="00F50B5D" w:rsidRDefault="00EA45CA" w:rsidP="00C902EC">
            <w:pPr>
              <w:spacing w:line="310" w:lineRule="exact"/>
              <w:jc w:val="center"/>
              <w:rPr>
                <w:sz w:val="24"/>
                <w:szCs w:val="24"/>
              </w:rPr>
            </w:pPr>
            <w:r w:rsidRPr="00F50B5D">
              <w:rPr>
                <w:sz w:val="24"/>
                <w:szCs w:val="24"/>
              </w:rPr>
              <w:t>16</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3,3</w:t>
            </w:r>
          </w:p>
        </w:tc>
        <w:tc>
          <w:tcPr>
            <w:tcW w:w="902" w:type="dxa"/>
          </w:tcPr>
          <w:p w:rsidR="00EA45CA" w:rsidRPr="00F50B5D" w:rsidRDefault="00EA45CA" w:rsidP="00C902EC">
            <w:pPr>
              <w:spacing w:line="310" w:lineRule="exact"/>
              <w:jc w:val="center"/>
              <w:rPr>
                <w:sz w:val="24"/>
                <w:szCs w:val="24"/>
              </w:rPr>
            </w:pPr>
            <w:r w:rsidRPr="00F50B5D">
              <w:rPr>
                <w:sz w:val="24"/>
                <w:szCs w:val="24"/>
              </w:rPr>
              <w:t>13</w:t>
            </w:r>
          </w:p>
        </w:tc>
        <w:tc>
          <w:tcPr>
            <w:tcW w:w="902" w:type="dxa"/>
          </w:tcPr>
          <w:p w:rsidR="00EA45CA" w:rsidRPr="00F50B5D" w:rsidRDefault="00EA45CA" w:rsidP="00431584">
            <w:pPr>
              <w:spacing w:line="310" w:lineRule="exact"/>
              <w:jc w:val="center"/>
              <w:rPr>
                <w:sz w:val="24"/>
                <w:szCs w:val="24"/>
              </w:rPr>
            </w:pPr>
            <w:r w:rsidRPr="00F50B5D">
              <w:rPr>
                <w:sz w:val="24"/>
                <w:szCs w:val="24"/>
              </w:rPr>
              <w:t>1,9</w:t>
            </w: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spacing w:line="310" w:lineRule="exact"/>
              <w:jc w:val="center"/>
              <w:rPr>
                <w:sz w:val="24"/>
                <w:szCs w:val="24"/>
              </w:rPr>
            </w:pPr>
            <w:r w:rsidRPr="00F50B5D">
              <w:rPr>
                <w:sz w:val="24"/>
                <w:szCs w:val="24"/>
              </w:rPr>
              <w:t>-</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50</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50</w:t>
            </w:r>
          </w:p>
        </w:tc>
      </w:tr>
      <w:tr w:rsidR="00EA45CA" w:rsidRPr="00133DA0" w:rsidTr="00BA2F74">
        <w:tc>
          <w:tcPr>
            <w:tcW w:w="14740" w:type="dxa"/>
            <w:gridSpan w:val="19"/>
          </w:tcPr>
          <w:p w:rsidR="00EA45CA" w:rsidRPr="00F50B5D" w:rsidRDefault="00EA45CA" w:rsidP="00C902EC">
            <w:pPr>
              <w:spacing w:line="310" w:lineRule="exact"/>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spacing w:line="310" w:lineRule="exact"/>
              <w:jc w:val="center"/>
              <w:rPr>
                <w:sz w:val="24"/>
                <w:szCs w:val="24"/>
              </w:rPr>
            </w:pPr>
            <w:r w:rsidRPr="00F50B5D">
              <w:rPr>
                <w:sz w:val="24"/>
                <w:szCs w:val="24"/>
              </w:rPr>
              <w:t>81</w:t>
            </w:r>
          </w:p>
        </w:tc>
        <w:tc>
          <w:tcPr>
            <w:tcW w:w="901" w:type="dxa"/>
            <w:gridSpan w:val="2"/>
          </w:tcPr>
          <w:p w:rsidR="00EA45CA" w:rsidRPr="00F50B5D" w:rsidRDefault="00EA45CA" w:rsidP="00431584">
            <w:pPr>
              <w:spacing w:line="310" w:lineRule="exact"/>
              <w:jc w:val="center"/>
              <w:rPr>
                <w:sz w:val="24"/>
                <w:szCs w:val="24"/>
              </w:rPr>
            </w:pPr>
            <w:r w:rsidRPr="00F50B5D">
              <w:rPr>
                <w:sz w:val="24"/>
                <w:szCs w:val="24"/>
              </w:rPr>
              <w:t>8,6</w:t>
            </w:r>
          </w:p>
        </w:tc>
        <w:tc>
          <w:tcPr>
            <w:tcW w:w="902" w:type="dxa"/>
          </w:tcPr>
          <w:p w:rsidR="00EA45CA" w:rsidRPr="00F50B5D" w:rsidRDefault="00EA45CA" w:rsidP="00C902EC">
            <w:pPr>
              <w:spacing w:line="310" w:lineRule="exact"/>
              <w:jc w:val="center"/>
              <w:rPr>
                <w:sz w:val="24"/>
                <w:szCs w:val="24"/>
              </w:rPr>
            </w:pPr>
            <w:r w:rsidRPr="00F50B5D">
              <w:rPr>
                <w:sz w:val="24"/>
                <w:szCs w:val="24"/>
              </w:rPr>
              <w:t>2</w:t>
            </w:r>
          </w:p>
        </w:tc>
        <w:tc>
          <w:tcPr>
            <w:tcW w:w="902" w:type="dxa"/>
          </w:tcPr>
          <w:p w:rsidR="00EA45CA" w:rsidRPr="00F50B5D" w:rsidRDefault="00EA45CA" w:rsidP="00431584">
            <w:pPr>
              <w:spacing w:line="310" w:lineRule="exact"/>
              <w:jc w:val="center"/>
              <w:rPr>
                <w:sz w:val="24"/>
                <w:szCs w:val="24"/>
              </w:rPr>
            </w:pPr>
            <w:r w:rsidRPr="00F50B5D">
              <w:rPr>
                <w:sz w:val="24"/>
                <w:szCs w:val="24"/>
              </w:rPr>
              <w:t>0,3</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1</w:t>
            </w:r>
          </w:p>
        </w:tc>
        <w:tc>
          <w:tcPr>
            <w:tcW w:w="902" w:type="dxa"/>
          </w:tcPr>
          <w:p w:rsidR="00EA45CA" w:rsidRPr="00F50B5D" w:rsidRDefault="00EA45CA" w:rsidP="00431584">
            <w:pPr>
              <w:spacing w:line="310" w:lineRule="exact"/>
              <w:jc w:val="center"/>
              <w:rPr>
                <w:sz w:val="24"/>
                <w:szCs w:val="24"/>
              </w:rPr>
            </w:pPr>
            <w:r w:rsidRPr="00F50B5D">
              <w:rPr>
                <w:sz w:val="24"/>
                <w:szCs w:val="24"/>
              </w:rPr>
              <w:t>0,2</w:t>
            </w:r>
          </w:p>
        </w:tc>
        <w:tc>
          <w:tcPr>
            <w:tcW w:w="902" w:type="dxa"/>
          </w:tcPr>
          <w:p w:rsidR="00EA45CA" w:rsidRPr="00F50B5D" w:rsidRDefault="00EA45CA" w:rsidP="00C902EC">
            <w:pPr>
              <w:spacing w:line="310" w:lineRule="exact"/>
              <w:jc w:val="center"/>
              <w:rPr>
                <w:sz w:val="24"/>
                <w:szCs w:val="24"/>
              </w:rPr>
            </w:pPr>
            <w:r w:rsidRPr="00F50B5D">
              <w:rPr>
                <w:sz w:val="24"/>
                <w:szCs w:val="24"/>
              </w:rPr>
              <w:t>10</w:t>
            </w:r>
          </w:p>
        </w:tc>
        <w:tc>
          <w:tcPr>
            <w:tcW w:w="902" w:type="dxa"/>
          </w:tcPr>
          <w:p w:rsidR="00EA45CA" w:rsidRPr="00F50B5D" w:rsidRDefault="00EA45CA" w:rsidP="00431584">
            <w:pPr>
              <w:spacing w:line="310" w:lineRule="exact"/>
              <w:jc w:val="center"/>
              <w:rPr>
                <w:sz w:val="24"/>
                <w:szCs w:val="24"/>
              </w:rPr>
            </w:pPr>
            <w:r w:rsidRPr="00F50B5D">
              <w:rPr>
                <w:sz w:val="24"/>
                <w:szCs w:val="24"/>
              </w:rPr>
              <w:t>1,2</w:t>
            </w:r>
          </w:p>
        </w:tc>
        <w:tc>
          <w:tcPr>
            <w:tcW w:w="902" w:type="dxa"/>
          </w:tcPr>
          <w:p w:rsidR="00EA45CA" w:rsidRPr="00F50B5D" w:rsidRDefault="00EA45CA" w:rsidP="00C902EC">
            <w:pPr>
              <w:spacing w:line="310" w:lineRule="exact"/>
              <w:jc w:val="center"/>
              <w:rPr>
                <w:sz w:val="24"/>
                <w:szCs w:val="24"/>
              </w:rPr>
            </w:pPr>
            <w:r w:rsidRPr="00F50B5D">
              <w:rPr>
                <w:sz w:val="24"/>
                <w:szCs w:val="24"/>
              </w:rPr>
              <w:t>39</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4,3</w:t>
            </w:r>
          </w:p>
        </w:tc>
        <w:tc>
          <w:tcPr>
            <w:tcW w:w="902" w:type="dxa"/>
          </w:tcPr>
          <w:p w:rsidR="00EA45CA" w:rsidRPr="00F50B5D" w:rsidRDefault="00EA45CA" w:rsidP="00C902EC">
            <w:pPr>
              <w:spacing w:line="310" w:lineRule="exact"/>
              <w:jc w:val="center"/>
              <w:rPr>
                <w:sz w:val="24"/>
                <w:szCs w:val="24"/>
              </w:rPr>
            </w:pPr>
            <w:r w:rsidRPr="00F50B5D">
              <w:rPr>
                <w:sz w:val="24"/>
                <w:szCs w:val="24"/>
              </w:rPr>
              <w:t>16</w:t>
            </w:r>
          </w:p>
        </w:tc>
        <w:tc>
          <w:tcPr>
            <w:tcW w:w="902" w:type="dxa"/>
            <w:gridSpan w:val="2"/>
          </w:tcPr>
          <w:p w:rsidR="00EA45CA" w:rsidRPr="00F50B5D" w:rsidRDefault="00EA45CA" w:rsidP="00431584">
            <w:pPr>
              <w:spacing w:line="310" w:lineRule="exact"/>
              <w:jc w:val="center"/>
              <w:rPr>
                <w:sz w:val="24"/>
                <w:szCs w:val="24"/>
              </w:rPr>
            </w:pPr>
            <w:r w:rsidRPr="00F50B5D">
              <w:rPr>
                <w:sz w:val="24"/>
                <w:szCs w:val="24"/>
              </w:rPr>
              <w:t>1,6</w:t>
            </w:r>
          </w:p>
        </w:tc>
        <w:tc>
          <w:tcPr>
            <w:tcW w:w="902" w:type="dxa"/>
          </w:tcPr>
          <w:p w:rsidR="00EA45CA" w:rsidRPr="00F50B5D" w:rsidRDefault="00EA45CA" w:rsidP="00C902EC">
            <w:pPr>
              <w:spacing w:line="310" w:lineRule="exact"/>
              <w:jc w:val="center"/>
              <w:rPr>
                <w:sz w:val="24"/>
                <w:szCs w:val="24"/>
              </w:rPr>
            </w:pPr>
            <w:r w:rsidRPr="00F50B5D">
              <w:rPr>
                <w:sz w:val="24"/>
                <w:szCs w:val="24"/>
              </w:rPr>
              <w:t>13</w:t>
            </w:r>
          </w:p>
        </w:tc>
        <w:tc>
          <w:tcPr>
            <w:tcW w:w="902" w:type="dxa"/>
          </w:tcPr>
          <w:p w:rsidR="00EA45CA" w:rsidRPr="00F50B5D" w:rsidRDefault="00EA45CA" w:rsidP="00431584">
            <w:pPr>
              <w:spacing w:line="310" w:lineRule="exact"/>
              <w:jc w:val="center"/>
              <w:rPr>
                <w:sz w:val="24"/>
                <w:szCs w:val="24"/>
              </w:rPr>
            </w:pPr>
            <w:r w:rsidRPr="00F50B5D">
              <w:rPr>
                <w:sz w:val="24"/>
                <w:szCs w:val="24"/>
              </w:rPr>
              <w:t>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16</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431584">
            <w:pPr>
              <w:jc w:val="center"/>
              <w:rPr>
                <w:sz w:val="24"/>
                <w:szCs w:val="24"/>
              </w:rPr>
            </w:pPr>
            <w:r w:rsidRPr="00F50B5D">
              <w:rPr>
                <w:sz w:val="24"/>
                <w:szCs w:val="24"/>
              </w:rPr>
              <w:t>1,7</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431584">
            <w:pPr>
              <w:jc w:val="center"/>
              <w:rPr>
                <w:sz w:val="24"/>
                <w:szCs w:val="24"/>
              </w:rPr>
            </w:pPr>
            <w:r w:rsidRPr="00F50B5D">
              <w:rPr>
                <w:sz w:val="24"/>
                <w:szCs w:val="24"/>
              </w:rPr>
              <w:t>1,6</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0,8</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133DA0" w:rsidTr="00BA2F74">
        <w:tc>
          <w:tcPr>
            <w:tcW w:w="14740" w:type="dxa"/>
            <w:gridSpan w:val="19"/>
          </w:tcPr>
          <w:p w:rsidR="00EA45CA" w:rsidRPr="00F50B5D" w:rsidRDefault="00EA45CA" w:rsidP="00431584">
            <w:pPr>
              <w:jc w:val="center"/>
              <w:rPr>
                <w:sz w:val="24"/>
                <w:szCs w:val="24"/>
              </w:rPr>
            </w:pPr>
            <w:r w:rsidRPr="00F50B5D">
              <w:rPr>
                <w:sz w:val="24"/>
                <w:szCs w:val="24"/>
              </w:rPr>
              <w:t>Хозсекция Березово-ольховая 2,1 га и &gt;</w:t>
            </w:r>
          </w:p>
        </w:tc>
      </w:tr>
      <w:tr w:rsidR="00BA2F74" w:rsidRPr="00133DA0" w:rsidTr="00BA2F74">
        <w:tc>
          <w:tcPr>
            <w:tcW w:w="2132" w:type="dxa"/>
          </w:tcPr>
          <w:p w:rsidR="00EA45CA" w:rsidRDefault="00EA45CA" w:rsidP="00C902EC">
            <w:pPr>
              <w:ind w:left="57"/>
              <w:rPr>
                <w:sz w:val="24"/>
                <w:szCs w:val="24"/>
              </w:rPr>
            </w:pPr>
            <w:r w:rsidRPr="00F50B5D">
              <w:rPr>
                <w:sz w:val="24"/>
                <w:szCs w:val="24"/>
              </w:rPr>
              <w:t>Всего включено в расчет</w:t>
            </w:r>
          </w:p>
          <w:p w:rsidR="000302EF" w:rsidRPr="00F50B5D" w:rsidRDefault="000302EF" w:rsidP="00C902EC">
            <w:pPr>
              <w:ind w:left="57"/>
              <w:rPr>
                <w:sz w:val="24"/>
                <w:szCs w:val="24"/>
              </w:rPr>
            </w:pPr>
          </w:p>
        </w:tc>
        <w:tc>
          <w:tcPr>
            <w:tcW w:w="883" w:type="dxa"/>
          </w:tcPr>
          <w:p w:rsidR="00EA45CA" w:rsidRPr="00F50B5D" w:rsidRDefault="00EA45CA" w:rsidP="00C902EC">
            <w:pPr>
              <w:jc w:val="center"/>
              <w:rPr>
                <w:sz w:val="24"/>
                <w:szCs w:val="24"/>
              </w:rPr>
            </w:pPr>
            <w:r w:rsidRPr="00F50B5D">
              <w:rPr>
                <w:sz w:val="24"/>
                <w:szCs w:val="24"/>
              </w:rPr>
              <w:t>186</w:t>
            </w:r>
          </w:p>
        </w:tc>
        <w:tc>
          <w:tcPr>
            <w:tcW w:w="901" w:type="dxa"/>
            <w:gridSpan w:val="2"/>
          </w:tcPr>
          <w:p w:rsidR="00EA45CA" w:rsidRPr="00F50B5D" w:rsidRDefault="00EA45CA" w:rsidP="00431584">
            <w:pPr>
              <w:jc w:val="center"/>
              <w:rPr>
                <w:sz w:val="24"/>
                <w:szCs w:val="24"/>
              </w:rPr>
            </w:pPr>
            <w:r w:rsidRPr="00F50B5D">
              <w:rPr>
                <w:sz w:val="24"/>
                <w:szCs w:val="24"/>
              </w:rPr>
              <w:t>41,8</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8</w:t>
            </w:r>
          </w:p>
        </w:tc>
        <w:tc>
          <w:tcPr>
            <w:tcW w:w="902" w:type="dxa"/>
          </w:tcPr>
          <w:p w:rsidR="00EA45CA" w:rsidRPr="00F50B5D" w:rsidRDefault="00EA45CA" w:rsidP="00431584">
            <w:pPr>
              <w:jc w:val="center"/>
              <w:rPr>
                <w:sz w:val="24"/>
                <w:szCs w:val="24"/>
              </w:rPr>
            </w:pPr>
            <w:r w:rsidRPr="00F50B5D">
              <w:rPr>
                <w:sz w:val="24"/>
                <w:szCs w:val="24"/>
              </w:rPr>
              <w:t>1,6</w:t>
            </w:r>
          </w:p>
        </w:tc>
        <w:tc>
          <w:tcPr>
            <w:tcW w:w="902" w:type="dxa"/>
          </w:tcPr>
          <w:p w:rsidR="00EA45CA" w:rsidRPr="00F50B5D" w:rsidRDefault="00EA45CA" w:rsidP="00C902EC">
            <w:pPr>
              <w:jc w:val="center"/>
              <w:rPr>
                <w:sz w:val="24"/>
                <w:szCs w:val="24"/>
              </w:rPr>
            </w:pPr>
            <w:r w:rsidRPr="00F50B5D">
              <w:rPr>
                <w:sz w:val="24"/>
                <w:szCs w:val="24"/>
              </w:rPr>
              <w:t>31</w:t>
            </w:r>
          </w:p>
        </w:tc>
        <w:tc>
          <w:tcPr>
            <w:tcW w:w="902" w:type="dxa"/>
          </w:tcPr>
          <w:p w:rsidR="00EA45CA" w:rsidRPr="00F50B5D" w:rsidRDefault="00EA45CA" w:rsidP="00431584">
            <w:pPr>
              <w:jc w:val="center"/>
              <w:rPr>
                <w:sz w:val="24"/>
                <w:szCs w:val="24"/>
              </w:rPr>
            </w:pPr>
            <w:r w:rsidRPr="00F50B5D">
              <w:rPr>
                <w:sz w:val="24"/>
                <w:szCs w:val="24"/>
              </w:rPr>
              <w:t>9,1</w:t>
            </w:r>
          </w:p>
        </w:tc>
        <w:tc>
          <w:tcPr>
            <w:tcW w:w="902" w:type="dxa"/>
          </w:tcPr>
          <w:p w:rsidR="00EA45CA" w:rsidRPr="00F50B5D" w:rsidRDefault="00EA45CA" w:rsidP="00C902EC">
            <w:pPr>
              <w:jc w:val="center"/>
              <w:rPr>
                <w:sz w:val="24"/>
                <w:szCs w:val="24"/>
              </w:rPr>
            </w:pPr>
            <w:r w:rsidRPr="00F50B5D">
              <w:rPr>
                <w:sz w:val="24"/>
                <w:szCs w:val="24"/>
              </w:rPr>
              <w:t>106</w:t>
            </w:r>
          </w:p>
        </w:tc>
        <w:tc>
          <w:tcPr>
            <w:tcW w:w="902" w:type="dxa"/>
            <w:gridSpan w:val="2"/>
          </w:tcPr>
          <w:p w:rsidR="00EA45CA" w:rsidRPr="00F50B5D" w:rsidRDefault="00EA45CA" w:rsidP="00431584">
            <w:pPr>
              <w:jc w:val="center"/>
              <w:rPr>
                <w:sz w:val="24"/>
                <w:szCs w:val="24"/>
              </w:rPr>
            </w:pPr>
            <w:r w:rsidRPr="00F50B5D">
              <w:rPr>
                <w:sz w:val="24"/>
                <w:szCs w:val="24"/>
              </w:rPr>
              <w:t>22,7</w:t>
            </w:r>
          </w:p>
        </w:tc>
        <w:tc>
          <w:tcPr>
            <w:tcW w:w="902" w:type="dxa"/>
          </w:tcPr>
          <w:p w:rsidR="00EA45CA" w:rsidRPr="00F50B5D" w:rsidRDefault="00EA45CA" w:rsidP="00C902EC">
            <w:pPr>
              <w:jc w:val="center"/>
              <w:rPr>
                <w:sz w:val="24"/>
                <w:szCs w:val="24"/>
              </w:rPr>
            </w:pPr>
            <w:r w:rsidRPr="00F50B5D">
              <w:rPr>
                <w:sz w:val="24"/>
                <w:szCs w:val="24"/>
              </w:rPr>
              <w:t>23</w:t>
            </w:r>
          </w:p>
        </w:tc>
        <w:tc>
          <w:tcPr>
            <w:tcW w:w="902"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18</w:t>
            </w:r>
          </w:p>
        </w:tc>
        <w:tc>
          <w:tcPr>
            <w:tcW w:w="902" w:type="dxa"/>
          </w:tcPr>
          <w:p w:rsidR="00EA45CA" w:rsidRPr="00F50B5D" w:rsidRDefault="00EA45CA" w:rsidP="00C902EC">
            <w:pPr>
              <w:jc w:val="center"/>
              <w:rPr>
                <w:sz w:val="24"/>
                <w:szCs w:val="24"/>
              </w:rPr>
            </w:pPr>
            <w:r w:rsidRPr="00F50B5D">
              <w:rPr>
                <w:sz w:val="24"/>
                <w:szCs w:val="24"/>
              </w:rPr>
              <w:t>3,4</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lastRenderedPageBreak/>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32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50</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186</w:t>
            </w:r>
          </w:p>
        </w:tc>
        <w:tc>
          <w:tcPr>
            <w:tcW w:w="901" w:type="dxa"/>
            <w:gridSpan w:val="2"/>
          </w:tcPr>
          <w:p w:rsidR="00EA45CA" w:rsidRPr="00F50B5D" w:rsidRDefault="00EA45CA" w:rsidP="00431584">
            <w:pPr>
              <w:jc w:val="center"/>
              <w:rPr>
                <w:sz w:val="24"/>
                <w:szCs w:val="24"/>
              </w:rPr>
            </w:pPr>
            <w:r w:rsidRPr="00F50B5D">
              <w:rPr>
                <w:sz w:val="24"/>
                <w:szCs w:val="24"/>
              </w:rPr>
              <w:t>13,2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8</w:t>
            </w:r>
          </w:p>
        </w:tc>
        <w:tc>
          <w:tcPr>
            <w:tcW w:w="902" w:type="dxa"/>
          </w:tcPr>
          <w:p w:rsidR="00EA45CA" w:rsidRPr="00F50B5D" w:rsidRDefault="00EA45CA" w:rsidP="00431584">
            <w:pPr>
              <w:jc w:val="center"/>
              <w:rPr>
                <w:sz w:val="24"/>
                <w:szCs w:val="24"/>
              </w:rPr>
            </w:pPr>
            <w:r w:rsidRPr="00F50B5D">
              <w:rPr>
                <w:sz w:val="24"/>
                <w:szCs w:val="24"/>
              </w:rPr>
              <w:t>0,5</w:t>
            </w:r>
          </w:p>
        </w:tc>
        <w:tc>
          <w:tcPr>
            <w:tcW w:w="902" w:type="dxa"/>
          </w:tcPr>
          <w:p w:rsidR="00EA45CA" w:rsidRPr="00F50B5D" w:rsidRDefault="00EA45CA" w:rsidP="00C902EC">
            <w:pPr>
              <w:jc w:val="center"/>
              <w:rPr>
                <w:sz w:val="24"/>
                <w:szCs w:val="24"/>
              </w:rPr>
            </w:pPr>
            <w:r w:rsidRPr="00F50B5D">
              <w:rPr>
                <w:sz w:val="24"/>
                <w:szCs w:val="24"/>
              </w:rPr>
              <w:t>31</w:t>
            </w:r>
          </w:p>
        </w:tc>
        <w:tc>
          <w:tcPr>
            <w:tcW w:w="902" w:type="dxa"/>
          </w:tcPr>
          <w:p w:rsidR="00EA45CA" w:rsidRPr="00F50B5D" w:rsidRDefault="00EA45CA" w:rsidP="00C902EC">
            <w:pPr>
              <w:jc w:val="center"/>
              <w:rPr>
                <w:sz w:val="24"/>
                <w:szCs w:val="24"/>
              </w:rPr>
            </w:pPr>
            <w:r w:rsidRPr="00F50B5D">
              <w:rPr>
                <w:sz w:val="24"/>
                <w:szCs w:val="24"/>
              </w:rPr>
              <w:t>2,7</w:t>
            </w:r>
          </w:p>
        </w:tc>
        <w:tc>
          <w:tcPr>
            <w:tcW w:w="902" w:type="dxa"/>
          </w:tcPr>
          <w:p w:rsidR="00EA45CA" w:rsidRPr="00F50B5D" w:rsidRDefault="00EA45CA" w:rsidP="00C902EC">
            <w:pPr>
              <w:jc w:val="center"/>
              <w:rPr>
                <w:sz w:val="24"/>
                <w:szCs w:val="24"/>
              </w:rPr>
            </w:pPr>
            <w:r w:rsidRPr="00F50B5D">
              <w:rPr>
                <w:sz w:val="24"/>
                <w:szCs w:val="24"/>
              </w:rPr>
              <w:t>106</w:t>
            </w:r>
          </w:p>
        </w:tc>
        <w:tc>
          <w:tcPr>
            <w:tcW w:w="902" w:type="dxa"/>
            <w:gridSpan w:val="2"/>
          </w:tcPr>
          <w:p w:rsidR="00EA45CA" w:rsidRPr="00F50B5D" w:rsidRDefault="00EA45CA" w:rsidP="00C902EC">
            <w:pPr>
              <w:jc w:val="center"/>
              <w:rPr>
                <w:sz w:val="24"/>
                <w:szCs w:val="24"/>
              </w:rPr>
            </w:pPr>
            <w:r w:rsidRPr="00F50B5D">
              <w:rPr>
                <w:sz w:val="24"/>
                <w:szCs w:val="24"/>
              </w:rPr>
              <w:t>6,8</w:t>
            </w:r>
          </w:p>
        </w:tc>
        <w:tc>
          <w:tcPr>
            <w:tcW w:w="902" w:type="dxa"/>
          </w:tcPr>
          <w:p w:rsidR="00EA45CA" w:rsidRPr="00F50B5D" w:rsidRDefault="00EA45CA" w:rsidP="00C902EC">
            <w:pPr>
              <w:jc w:val="center"/>
              <w:rPr>
                <w:sz w:val="24"/>
                <w:szCs w:val="24"/>
              </w:rPr>
            </w:pPr>
            <w:r w:rsidRPr="00F50B5D">
              <w:rPr>
                <w:sz w:val="24"/>
                <w:szCs w:val="24"/>
              </w:rPr>
              <w:t>23</w:t>
            </w:r>
          </w:p>
        </w:tc>
        <w:tc>
          <w:tcPr>
            <w:tcW w:w="902" w:type="dxa"/>
            <w:gridSpan w:val="2"/>
          </w:tcPr>
          <w:p w:rsidR="00EA45CA" w:rsidRPr="00F50B5D" w:rsidRDefault="00EA45CA" w:rsidP="00C902EC">
            <w:pPr>
              <w:jc w:val="center"/>
              <w:rPr>
                <w:sz w:val="24"/>
                <w:szCs w:val="24"/>
              </w:rPr>
            </w:pPr>
            <w:r w:rsidRPr="00F50B5D">
              <w:rPr>
                <w:sz w:val="24"/>
                <w:szCs w:val="24"/>
              </w:rPr>
              <w:t>1,5</w:t>
            </w:r>
          </w:p>
        </w:tc>
        <w:tc>
          <w:tcPr>
            <w:tcW w:w="902" w:type="dxa"/>
          </w:tcPr>
          <w:p w:rsidR="00EA45CA" w:rsidRPr="00F50B5D" w:rsidRDefault="00EA45CA" w:rsidP="00C902EC">
            <w:pPr>
              <w:jc w:val="center"/>
              <w:rPr>
                <w:sz w:val="24"/>
                <w:szCs w:val="24"/>
              </w:rPr>
            </w:pPr>
            <w:r w:rsidRPr="00F50B5D">
              <w:rPr>
                <w:sz w:val="24"/>
                <w:szCs w:val="24"/>
              </w:rPr>
              <w:t>18</w:t>
            </w:r>
          </w:p>
        </w:tc>
        <w:tc>
          <w:tcPr>
            <w:tcW w:w="902" w:type="dxa"/>
          </w:tcPr>
          <w:p w:rsidR="00EA45CA" w:rsidRPr="00F50B5D" w:rsidRDefault="00EA45CA" w:rsidP="00C902EC">
            <w:pPr>
              <w:jc w:val="center"/>
              <w:rPr>
                <w:sz w:val="24"/>
                <w:szCs w:val="24"/>
              </w:rPr>
            </w:pPr>
            <w:r w:rsidRPr="00F50B5D">
              <w:rPr>
                <w:sz w:val="24"/>
                <w:szCs w:val="24"/>
              </w:rPr>
              <w:t>1,7</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37</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431584">
            <w:pPr>
              <w:jc w:val="center"/>
              <w:rPr>
                <w:sz w:val="24"/>
                <w:szCs w:val="24"/>
              </w:rPr>
            </w:pPr>
            <w:r w:rsidRPr="00F50B5D">
              <w:rPr>
                <w:sz w:val="24"/>
                <w:szCs w:val="24"/>
              </w:rPr>
              <w:t>2,7</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2,4</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537C04" w:rsidTr="00BA2F74">
        <w:tc>
          <w:tcPr>
            <w:tcW w:w="2132" w:type="dxa"/>
          </w:tcPr>
          <w:p w:rsidR="00EA45CA" w:rsidRPr="00F50B5D" w:rsidRDefault="00EA45CA" w:rsidP="00C902EC">
            <w:pPr>
              <w:spacing w:line="310" w:lineRule="exact"/>
              <w:rPr>
                <w:sz w:val="24"/>
                <w:szCs w:val="24"/>
              </w:rPr>
            </w:pPr>
            <w:r w:rsidRPr="00F50B5D">
              <w:rPr>
                <w:sz w:val="24"/>
                <w:szCs w:val="24"/>
              </w:rPr>
              <w:t>- деловой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1,2</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EA45CA" w:rsidRPr="00537C04" w:rsidTr="00BA2F74">
        <w:tc>
          <w:tcPr>
            <w:tcW w:w="14740" w:type="dxa"/>
            <w:gridSpan w:val="19"/>
          </w:tcPr>
          <w:p w:rsidR="00EA45CA" w:rsidRPr="00F50B5D" w:rsidRDefault="00EA45CA" w:rsidP="001C1226">
            <w:pPr>
              <w:spacing w:line="310" w:lineRule="exact"/>
              <w:jc w:val="center"/>
              <w:rPr>
                <w:sz w:val="24"/>
                <w:szCs w:val="24"/>
              </w:rPr>
            </w:pPr>
            <w:r w:rsidRPr="00F50B5D">
              <w:rPr>
                <w:sz w:val="24"/>
                <w:szCs w:val="24"/>
              </w:rPr>
              <w:t xml:space="preserve">Хозсекция Осиновая до 0,5 га </w:t>
            </w:r>
          </w:p>
        </w:tc>
      </w:tr>
      <w:tr w:rsidR="00BA2F74" w:rsidRPr="00537C04" w:rsidTr="00BA2F74">
        <w:tc>
          <w:tcPr>
            <w:tcW w:w="2132" w:type="dxa"/>
          </w:tcPr>
          <w:p w:rsidR="00EA45CA" w:rsidRPr="00F50B5D" w:rsidRDefault="00EA45CA" w:rsidP="00C902EC">
            <w:pPr>
              <w:spacing w:line="31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C902EC">
            <w:pPr>
              <w:spacing w:line="310" w:lineRule="exact"/>
              <w:jc w:val="center"/>
              <w:rPr>
                <w:sz w:val="24"/>
                <w:szCs w:val="24"/>
              </w:rPr>
            </w:pPr>
            <w:r w:rsidRPr="00F50B5D">
              <w:rPr>
                <w:sz w:val="24"/>
                <w:szCs w:val="24"/>
              </w:rPr>
              <w:t>2</w:t>
            </w:r>
          </w:p>
        </w:tc>
        <w:tc>
          <w:tcPr>
            <w:tcW w:w="901" w:type="dxa"/>
            <w:gridSpan w:val="2"/>
          </w:tcPr>
          <w:p w:rsidR="00EA45CA" w:rsidRPr="00F50B5D" w:rsidRDefault="00EA45CA" w:rsidP="001C1226">
            <w:pPr>
              <w:spacing w:line="310" w:lineRule="exact"/>
              <w:jc w:val="center"/>
              <w:rPr>
                <w:sz w:val="24"/>
                <w:szCs w:val="24"/>
              </w:rPr>
            </w:pPr>
            <w:r w:rsidRPr="00F50B5D">
              <w:rPr>
                <w:sz w:val="24"/>
                <w:szCs w:val="24"/>
              </w:rPr>
              <w:t>0,6</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2</w:t>
            </w:r>
          </w:p>
        </w:tc>
        <w:tc>
          <w:tcPr>
            <w:tcW w:w="902" w:type="dxa"/>
          </w:tcPr>
          <w:p w:rsidR="00EA45CA" w:rsidRPr="00F50B5D" w:rsidRDefault="00EA45CA" w:rsidP="00C902EC">
            <w:pPr>
              <w:spacing w:line="310" w:lineRule="exact"/>
              <w:jc w:val="center"/>
              <w:rPr>
                <w:sz w:val="24"/>
                <w:szCs w:val="24"/>
              </w:rPr>
            </w:pPr>
            <w:r w:rsidRPr="00F50B5D">
              <w:rPr>
                <w:sz w:val="24"/>
                <w:szCs w:val="24"/>
              </w:rPr>
              <w:t>0,6</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spacing w:line="310" w:lineRule="exact"/>
              <w:jc w:val="center"/>
              <w:rPr>
                <w:sz w:val="24"/>
                <w:szCs w:val="24"/>
              </w:rPr>
            </w:pPr>
            <w:r w:rsidRPr="00F50B5D">
              <w:rPr>
                <w:sz w:val="24"/>
                <w:szCs w:val="24"/>
              </w:rPr>
              <w:t>-</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100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100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100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r>
      <w:tr w:rsidR="00EA45CA" w:rsidRPr="00537C04" w:rsidTr="00BA2F74">
        <w:tc>
          <w:tcPr>
            <w:tcW w:w="14740" w:type="dxa"/>
            <w:gridSpan w:val="19"/>
          </w:tcPr>
          <w:p w:rsidR="00EA45CA" w:rsidRPr="00F50B5D" w:rsidRDefault="00EA45CA" w:rsidP="00C902EC">
            <w:pPr>
              <w:spacing w:line="310" w:lineRule="exact"/>
              <w:jc w:val="center"/>
              <w:rPr>
                <w:sz w:val="24"/>
                <w:szCs w:val="24"/>
              </w:rPr>
            </w:pPr>
            <w:r w:rsidRPr="00F50B5D">
              <w:rPr>
                <w:sz w:val="24"/>
                <w:szCs w:val="24"/>
              </w:rPr>
              <w:t>0-10°</w:t>
            </w: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spacing w:line="310" w:lineRule="exact"/>
              <w:jc w:val="center"/>
              <w:rPr>
                <w:sz w:val="24"/>
                <w:szCs w:val="24"/>
              </w:rPr>
            </w:pPr>
            <w:r w:rsidRPr="00F50B5D">
              <w:rPr>
                <w:sz w:val="24"/>
                <w:szCs w:val="24"/>
              </w:rPr>
              <w:t>2</w:t>
            </w:r>
          </w:p>
        </w:tc>
        <w:tc>
          <w:tcPr>
            <w:tcW w:w="901" w:type="dxa"/>
            <w:gridSpan w:val="2"/>
          </w:tcPr>
          <w:p w:rsidR="00EA45CA" w:rsidRPr="00F50B5D" w:rsidRDefault="00EA45CA" w:rsidP="001C1226">
            <w:pPr>
              <w:spacing w:line="310" w:lineRule="exact"/>
              <w:jc w:val="center"/>
              <w:rPr>
                <w:sz w:val="24"/>
                <w:szCs w:val="24"/>
              </w:rPr>
            </w:pPr>
            <w:r w:rsidRPr="00F50B5D">
              <w:rPr>
                <w:sz w:val="24"/>
                <w:szCs w:val="24"/>
              </w:rPr>
              <w:t>0,5</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2</w:t>
            </w:r>
          </w:p>
        </w:tc>
        <w:tc>
          <w:tcPr>
            <w:tcW w:w="902" w:type="dxa"/>
          </w:tcPr>
          <w:p w:rsidR="00EA45CA" w:rsidRPr="00F50B5D" w:rsidRDefault="00EA45CA" w:rsidP="001C1226">
            <w:pPr>
              <w:spacing w:line="310" w:lineRule="exact"/>
              <w:jc w:val="center"/>
              <w:rPr>
                <w:sz w:val="24"/>
                <w:szCs w:val="24"/>
              </w:rPr>
            </w:pPr>
            <w:r w:rsidRPr="00F50B5D">
              <w:rPr>
                <w:sz w:val="24"/>
                <w:szCs w:val="24"/>
              </w:rPr>
              <w:t>0,5</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spacing w:line="310" w:lineRule="exact"/>
              <w:jc w:val="center"/>
              <w:rPr>
                <w:sz w:val="24"/>
                <w:szCs w:val="24"/>
              </w:rPr>
            </w:pPr>
            <w:r w:rsidRPr="00F50B5D">
              <w:rPr>
                <w:sz w:val="24"/>
                <w:szCs w:val="24"/>
              </w:rPr>
              <w:t>5</w:t>
            </w:r>
          </w:p>
        </w:tc>
        <w:tc>
          <w:tcPr>
            <w:tcW w:w="901"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spacing w:line="310" w:lineRule="exact"/>
              <w:jc w:val="center"/>
              <w:rPr>
                <w:sz w:val="24"/>
                <w:szCs w:val="24"/>
              </w:rPr>
            </w:pPr>
            <w:r w:rsidRPr="00F50B5D">
              <w:rPr>
                <w:sz w:val="24"/>
                <w:szCs w:val="24"/>
              </w:rPr>
              <w:t>1</w:t>
            </w:r>
          </w:p>
        </w:tc>
        <w:tc>
          <w:tcPr>
            <w:tcW w:w="901"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 корневой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1C1226">
            <w:pPr>
              <w:spacing w:line="310" w:lineRule="exact"/>
              <w:jc w:val="center"/>
              <w:rPr>
                <w:sz w:val="24"/>
                <w:szCs w:val="24"/>
              </w:rPr>
            </w:pPr>
            <w:r w:rsidRPr="00F50B5D">
              <w:rPr>
                <w:sz w:val="24"/>
                <w:szCs w:val="24"/>
              </w:rPr>
              <w:t>0,1</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lastRenderedPageBreak/>
              <w:t>- ликвидный</w:t>
            </w:r>
          </w:p>
        </w:tc>
        <w:tc>
          <w:tcPr>
            <w:tcW w:w="883" w:type="dxa"/>
          </w:tcPr>
          <w:p w:rsidR="00EA45CA" w:rsidRPr="00F50B5D" w:rsidRDefault="00EA45CA" w:rsidP="00C902EC">
            <w:pPr>
              <w:spacing w:line="310" w:lineRule="exact"/>
              <w:jc w:val="center"/>
              <w:rPr>
                <w:sz w:val="24"/>
                <w:szCs w:val="24"/>
              </w:rPr>
            </w:pPr>
            <w:r w:rsidRPr="00F50B5D">
              <w:rPr>
                <w:sz w:val="24"/>
                <w:szCs w:val="24"/>
              </w:rPr>
              <w:t>х</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 деловой</w:t>
            </w:r>
          </w:p>
        </w:tc>
        <w:tc>
          <w:tcPr>
            <w:tcW w:w="883" w:type="dxa"/>
          </w:tcPr>
          <w:p w:rsidR="00EA45CA" w:rsidRPr="00F50B5D" w:rsidRDefault="00EA45CA" w:rsidP="00C902EC">
            <w:pPr>
              <w:spacing w:line="310" w:lineRule="exact"/>
              <w:jc w:val="center"/>
              <w:rPr>
                <w:sz w:val="24"/>
                <w:szCs w:val="24"/>
              </w:rPr>
            </w:pP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gridSpan w:val="2"/>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c>
          <w:tcPr>
            <w:tcW w:w="902" w:type="dxa"/>
          </w:tcPr>
          <w:p w:rsidR="00EA45CA" w:rsidRPr="00F50B5D" w:rsidRDefault="00EA45CA" w:rsidP="00C902EC">
            <w:pPr>
              <w:spacing w:line="310" w:lineRule="exact"/>
              <w:jc w:val="center"/>
              <w:rPr>
                <w:sz w:val="24"/>
                <w:szCs w:val="24"/>
              </w:rPr>
            </w:pPr>
          </w:p>
        </w:tc>
      </w:tr>
      <w:tr w:rsidR="00EA45CA" w:rsidRPr="00537C04" w:rsidTr="00BA2F74">
        <w:tc>
          <w:tcPr>
            <w:tcW w:w="14740" w:type="dxa"/>
            <w:gridSpan w:val="19"/>
          </w:tcPr>
          <w:p w:rsidR="00EA45CA" w:rsidRPr="00F50B5D" w:rsidRDefault="00EA45CA" w:rsidP="001C1226">
            <w:pPr>
              <w:spacing w:line="310" w:lineRule="exact"/>
              <w:jc w:val="center"/>
              <w:rPr>
                <w:sz w:val="24"/>
                <w:szCs w:val="24"/>
              </w:rPr>
            </w:pPr>
            <w:r w:rsidRPr="00F50B5D">
              <w:rPr>
                <w:sz w:val="24"/>
                <w:szCs w:val="24"/>
              </w:rPr>
              <w:t xml:space="preserve">Хозсекция Осиновая 0,6-2 га </w:t>
            </w:r>
          </w:p>
        </w:tc>
      </w:tr>
      <w:tr w:rsidR="00BA2F74" w:rsidRPr="00537C04" w:rsidTr="00BA2F74">
        <w:tc>
          <w:tcPr>
            <w:tcW w:w="2132" w:type="dxa"/>
          </w:tcPr>
          <w:p w:rsidR="00EA45CA" w:rsidRPr="00F50B5D" w:rsidRDefault="00EA45CA" w:rsidP="00C902EC">
            <w:pPr>
              <w:spacing w:line="31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C902EC">
            <w:pPr>
              <w:spacing w:line="310" w:lineRule="exact"/>
              <w:jc w:val="center"/>
              <w:rPr>
                <w:sz w:val="24"/>
                <w:szCs w:val="24"/>
              </w:rPr>
            </w:pPr>
            <w:r w:rsidRPr="00F50B5D">
              <w:rPr>
                <w:sz w:val="24"/>
                <w:szCs w:val="24"/>
              </w:rPr>
              <w:t>26</w:t>
            </w:r>
          </w:p>
        </w:tc>
        <w:tc>
          <w:tcPr>
            <w:tcW w:w="901" w:type="dxa"/>
            <w:gridSpan w:val="2"/>
          </w:tcPr>
          <w:p w:rsidR="00EA45CA" w:rsidRPr="00F50B5D" w:rsidRDefault="00EA45CA" w:rsidP="001C1226">
            <w:pPr>
              <w:spacing w:line="310" w:lineRule="exact"/>
              <w:jc w:val="center"/>
              <w:rPr>
                <w:sz w:val="24"/>
                <w:szCs w:val="24"/>
              </w:rPr>
            </w:pPr>
            <w:r w:rsidRPr="00F50B5D">
              <w:rPr>
                <w:sz w:val="24"/>
                <w:szCs w:val="24"/>
              </w:rPr>
              <w:t>6,2</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w:t>
            </w:r>
          </w:p>
        </w:tc>
        <w:tc>
          <w:tcPr>
            <w:tcW w:w="902" w:type="dxa"/>
          </w:tcPr>
          <w:p w:rsidR="00EA45CA" w:rsidRPr="00F50B5D" w:rsidRDefault="00EA45CA" w:rsidP="00C902EC">
            <w:pPr>
              <w:spacing w:line="310" w:lineRule="exact"/>
              <w:jc w:val="center"/>
              <w:rPr>
                <w:sz w:val="24"/>
                <w:szCs w:val="24"/>
              </w:rPr>
            </w:pPr>
            <w:r w:rsidRPr="00F50B5D">
              <w:rPr>
                <w:sz w:val="24"/>
                <w:szCs w:val="24"/>
              </w:rPr>
              <w:t>1,5</w:t>
            </w:r>
          </w:p>
        </w:tc>
        <w:tc>
          <w:tcPr>
            <w:tcW w:w="902" w:type="dxa"/>
          </w:tcPr>
          <w:p w:rsidR="00EA45CA" w:rsidRPr="00F50B5D" w:rsidRDefault="00EA45CA" w:rsidP="00C902EC">
            <w:pPr>
              <w:spacing w:line="310" w:lineRule="exact"/>
              <w:jc w:val="center"/>
              <w:rPr>
                <w:sz w:val="24"/>
                <w:szCs w:val="24"/>
              </w:rPr>
            </w:pPr>
            <w:r w:rsidRPr="00F50B5D">
              <w:rPr>
                <w:sz w:val="24"/>
                <w:szCs w:val="24"/>
              </w:rPr>
              <w:t>13</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3,3</w:t>
            </w:r>
          </w:p>
        </w:tc>
        <w:tc>
          <w:tcPr>
            <w:tcW w:w="902" w:type="dxa"/>
          </w:tcPr>
          <w:p w:rsidR="00EA45CA" w:rsidRPr="00F50B5D" w:rsidRDefault="00EA45CA" w:rsidP="00C902EC">
            <w:pPr>
              <w:spacing w:line="310" w:lineRule="exact"/>
              <w:jc w:val="center"/>
              <w:rPr>
                <w:sz w:val="24"/>
                <w:szCs w:val="24"/>
              </w:rPr>
            </w:pPr>
            <w:r w:rsidRPr="00F50B5D">
              <w:rPr>
                <w:sz w:val="24"/>
                <w:szCs w:val="24"/>
              </w:rPr>
              <w:t>5</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1,1</w:t>
            </w:r>
          </w:p>
        </w:tc>
        <w:tc>
          <w:tcPr>
            <w:tcW w:w="902" w:type="dxa"/>
          </w:tcPr>
          <w:p w:rsidR="00EA45CA" w:rsidRPr="00F50B5D" w:rsidRDefault="00EA45CA" w:rsidP="00C902EC">
            <w:pPr>
              <w:spacing w:line="310" w:lineRule="exact"/>
              <w:jc w:val="center"/>
              <w:rPr>
                <w:sz w:val="24"/>
                <w:szCs w:val="24"/>
              </w:rPr>
            </w:pPr>
            <w:r w:rsidRPr="00F50B5D">
              <w:rPr>
                <w:sz w:val="24"/>
                <w:szCs w:val="24"/>
              </w:rPr>
              <w:t>3</w:t>
            </w:r>
          </w:p>
        </w:tc>
        <w:tc>
          <w:tcPr>
            <w:tcW w:w="902" w:type="dxa"/>
          </w:tcPr>
          <w:p w:rsidR="00EA45CA" w:rsidRPr="00F50B5D" w:rsidRDefault="00EA45CA" w:rsidP="00C902EC">
            <w:pPr>
              <w:spacing w:line="310" w:lineRule="exact"/>
              <w:jc w:val="center"/>
              <w:rPr>
                <w:sz w:val="24"/>
                <w:szCs w:val="24"/>
              </w:rPr>
            </w:pPr>
            <w:r w:rsidRPr="00F50B5D">
              <w:rPr>
                <w:sz w:val="24"/>
                <w:szCs w:val="24"/>
              </w:rPr>
              <w:t>0,3</w:t>
            </w:r>
          </w:p>
        </w:tc>
      </w:tr>
      <w:tr w:rsidR="00BA2F74" w:rsidRPr="00537C04" w:rsidTr="00BA2F74">
        <w:tc>
          <w:tcPr>
            <w:tcW w:w="2132" w:type="dxa"/>
          </w:tcPr>
          <w:p w:rsidR="00EA45CA" w:rsidRPr="00F50B5D" w:rsidRDefault="00EA45CA" w:rsidP="00C902EC">
            <w:pPr>
              <w:spacing w:line="31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spacing w:line="310" w:lineRule="exact"/>
              <w:jc w:val="center"/>
              <w:rPr>
                <w:sz w:val="24"/>
                <w:szCs w:val="24"/>
              </w:rPr>
            </w:pPr>
            <w:r w:rsidRPr="00F50B5D">
              <w:rPr>
                <w:sz w:val="24"/>
                <w:szCs w:val="24"/>
              </w:rPr>
              <w:t>-</w:t>
            </w:r>
          </w:p>
        </w:tc>
        <w:tc>
          <w:tcPr>
            <w:tcW w:w="901" w:type="dxa"/>
            <w:gridSpan w:val="2"/>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gridSpan w:val="2"/>
          </w:tcPr>
          <w:p w:rsidR="00EA45CA" w:rsidRPr="00F50B5D" w:rsidRDefault="00EA45CA" w:rsidP="00C902EC">
            <w:pPr>
              <w:spacing w:line="310" w:lineRule="exact"/>
              <w:jc w:val="center"/>
              <w:rPr>
                <w:sz w:val="24"/>
                <w:szCs w:val="24"/>
              </w:rPr>
            </w:pPr>
            <w:r w:rsidRPr="00F50B5D">
              <w:rPr>
                <w:sz w:val="24"/>
                <w:szCs w:val="24"/>
              </w:rPr>
              <w:t>50</w:t>
            </w:r>
          </w:p>
        </w:tc>
        <w:tc>
          <w:tcPr>
            <w:tcW w:w="902" w:type="dxa"/>
          </w:tcPr>
          <w:p w:rsidR="00EA45CA" w:rsidRPr="00F50B5D" w:rsidRDefault="00EA45CA" w:rsidP="00C902EC">
            <w:pPr>
              <w:spacing w:line="310" w:lineRule="exact"/>
              <w:jc w:val="center"/>
              <w:rPr>
                <w:sz w:val="24"/>
                <w:szCs w:val="24"/>
              </w:rPr>
            </w:pPr>
            <w:r w:rsidRPr="00F50B5D">
              <w:rPr>
                <w:sz w:val="24"/>
                <w:szCs w:val="24"/>
              </w:rPr>
              <w:t>-</w:t>
            </w:r>
          </w:p>
        </w:tc>
        <w:tc>
          <w:tcPr>
            <w:tcW w:w="902" w:type="dxa"/>
          </w:tcPr>
          <w:p w:rsidR="00EA45CA" w:rsidRPr="00F50B5D" w:rsidRDefault="00EA45CA" w:rsidP="00C902EC">
            <w:pPr>
              <w:spacing w:line="310" w:lineRule="exact"/>
              <w:jc w:val="center"/>
              <w:rPr>
                <w:sz w:val="24"/>
                <w:szCs w:val="24"/>
              </w:rPr>
            </w:pPr>
            <w:r w:rsidRPr="00F50B5D">
              <w:rPr>
                <w:sz w:val="24"/>
                <w:szCs w:val="24"/>
              </w:rPr>
              <w:t>50</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26</w:t>
            </w:r>
          </w:p>
        </w:tc>
        <w:tc>
          <w:tcPr>
            <w:tcW w:w="901" w:type="dxa"/>
            <w:gridSpan w:val="2"/>
          </w:tcPr>
          <w:p w:rsidR="00EA45CA" w:rsidRPr="00F50B5D" w:rsidRDefault="00EA45CA" w:rsidP="001C1226">
            <w:pPr>
              <w:jc w:val="center"/>
              <w:rPr>
                <w:sz w:val="24"/>
                <w:szCs w:val="24"/>
              </w:rPr>
            </w:pPr>
            <w:r w:rsidRPr="00F50B5D">
              <w:rPr>
                <w:sz w:val="24"/>
                <w:szCs w:val="24"/>
              </w:rPr>
              <w:t>3,1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w:t>
            </w:r>
          </w:p>
        </w:tc>
        <w:tc>
          <w:tcPr>
            <w:tcW w:w="902" w:type="dxa"/>
          </w:tcPr>
          <w:p w:rsidR="00EA45CA" w:rsidRPr="00F50B5D" w:rsidRDefault="00EA45CA" w:rsidP="001C1226">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13</w:t>
            </w:r>
          </w:p>
        </w:tc>
        <w:tc>
          <w:tcPr>
            <w:tcW w:w="902" w:type="dxa"/>
            <w:gridSpan w:val="2"/>
          </w:tcPr>
          <w:p w:rsidR="00EA45CA" w:rsidRPr="00F50B5D" w:rsidRDefault="00EA45CA" w:rsidP="00C902EC">
            <w:pPr>
              <w:jc w:val="center"/>
              <w:rPr>
                <w:sz w:val="24"/>
                <w:szCs w:val="24"/>
              </w:rPr>
            </w:pPr>
            <w:r w:rsidRPr="00F50B5D">
              <w:rPr>
                <w:sz w:val="24"/>
                <w:szCs w:val="24"/>
              </w:rPr>
              <w:t>1,6</w:t>
            </w:r>
          </w:p>
        </w:tc>
        <w:tc>
          <w:tcPr>
            <w:tcW w:w="902" w:type="dxa"/>
          </w:tcPr>
          <w:p w:rsidR="00EA45CA" w:rsidRPr="00F50B5D" w:rsidRDefault="00EA45CA" w:rsidP="00C902EC">
            <w:pPr>
              <w:jc w:val="center"/>
              <w:rPr>
                <w:sz w:val="24"/>
                <w:szCs w:val="24"/>
              </w:rPr>
            </w:pPr>
            <w:r w:rsidRPr="00F50B5D">
              <w:rPr>
                <w:sz w:val="24"/>
                <w:szCs w:val="24"/>
              </w:rPr>
              <w:t>5</w:t>
            </w:r>
          </w:p>
        </w:tc>
        <w:tc>
          <w:tcPr>
            <w:tcW w:w="902" w:type="dxa"/>
            <w:gridSpan w:val="2"/>
          </w:tcPr>
          <w:p w:rsidR="00EA45CA" w:rsidRPr="00F50B5D" w:rsidRDefault="00EA45CA" w:rsidP="00C902EC">
            <w:pPr>
              <w:jc w:val="center"/>
              <w:rPr>
                <w:sz w:val="24"/>
                <w:szCs w:val="24"/>
              </w:rPr>
            </w:pPr>
            <w:r w:rsidRPr="00F50B5D">
              <w:rPr>
                <w:sz w:val="24"/>
                <w:szCs w:val="24"/>
              </w:rPr>
              <w:t>0,6</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tcPr>
          <w:p w:rsidR="00EA45CA" w:rsidRPr="00F50B5D" w:rsidRDefault="00EA45CA" w:rsidP="00C902EC">
            <w:pPr>
              <w:jc w:val="center"/>
              <w:rPr>
                <w:sz w:val="24"/>
                <w:szCs w:val="24"/>
              </w:rPr>
            </w:pPr>
            <w:r w:rsidRPr="00F50B5D">
              <w:rPr>
                <w:sz w:val="24"/>
                <w:szCs w:val="24"/>
              </w:rPr>
              <w:t>0,2</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0,6</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0,6</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133DA0" w:rsidTr="00BA2F74">
        <w:tc>
          <w:tcPr>
            <w:tcW w:w="14740" w:type="dxa"/>
            <w:gridSpan w:val="19"/>
          </w:tcPr>
          <w:p w:rsidR="00EA45CA" w:rsidRPr="00F50B5D" w:rsidRDefault="00EA45CA" w:rsidP="001C1226">
            <w:pPr>
              <w:jc w:val="center"/>
              <w:rPr>
                <w:sz w:val="24"/>
                <w:szCs w:val="24"/>
              </w:rPr>
            </w:pPr>
            <w:r w:rsidRPr="00F50B5D">
              <w:rPr>
                <w:sz w:val="24"/>
                <w:szCs w:val="24"/>
              </w:rPr>
              <w:t xml:space="preserve">Хозсекция Осиновая 2,1 га и </w:t>
            </w:r>
            <w:r w:rsidRPr="00F50B5D">
              <w:rPr>
                <w:sz w:val="24"/>
                <w:szCs w:val="24"/>
                <w:lang w:val="en-US"/>
              </w:rPr>
              <w:t>&gt;</w:t>
            </w:r>
          </w:p>
        </w:tc>
      </w:tr>
      <w:tr w:rsidR="00BA2F74" w:rsidRPr="00133DA0"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45</w:t>
            </w:r>
          </w:p>
        </w:tc>
        <w:tc>
          <w:tcPr>
            <w:tcW w:w="901" w:type="dxa"/>
            <w:gridSpan w:val="2"/>
          </w:tcPr>
          <w:p w:rsidR="00EA45CA" w:rsidRPr="00F50B5D" w:rsidRDefault="00EA45CA" w:rsidP="001C1226">
            <w:pPr>
              <w:jc w:val="center"/>
              <w:rPr>
                <w:sz w:val="24"/>
                <w:szCs w:val="24"/>
              </w:rPr>
            </w:pPr>
            <w:r w:rsidRPr="00F50B5D">
              <w:rPr>
                <w:sz w:val="24"/>
                <w:szCs w:val="24"/>
              </w:rPr>
              <w:t>12,1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w:t>
            </w:r>
          </w:p>
        </w:tc>
        <w:tc>
          <w:tcPr>
            <w:tcW w:w="902" w:type="dxa"/>
          </w:tcPr>
          <w:p w:rsidR="00EA45CA" w:rsidRPr="00F50B5D" w:rsidRDefault="00EA45CA" w:rsidP="00C902EC">
            <w:pPr>
              <w:jc w:val="center"/>
              <w:rPr>
                <w:sz w:val="24"/>
                <w:szCs w:val="24"/>
              </w:rPr>
            </w:pPr>
            <w:r w:rsidRPr="00F50B5D">
              <w:rPr>
                <w:sz w:val="24"/>
                <w:szCs w:val="24"/>
              </w:rPr>
              <w:t>1,0</w:t>
            </w:r>
          </w:p>
        </w:tc>
        <w:tc>
          <w:tcPr>
            <w:tcW w:w="902" w:type="dxa"/>
          </w:tcPr>
          <w:p w:rsidR="00EA45CA" w:rsidRPr="00F50B5D" w:rsidRDefault="00EA45CA" w:rsidP="00C902EC">
            <w:pPr>
              <w:jc w:val="center"/>
              <w:rPr>
                <w:sz w:val="24"/>
                <w:szCs w:val="24"/>
              </w:rPr>
            </w:pPr>
            <w:r w:rsidRPr="00F50B5D">
              <w:rPr>
                <w:sz w:val="24"/>
                <w:szCs w:val="24"/>
              </w:rPr>
              <w:t>19</w:t>
            </w:r>
          </w:p>
        </w:tc>
        <w:tc>
          <w:tcPr>
            <w:tcW w:w="902" w:type="dxa"/>
          </w:tcPr>
          <w:p w:rsidR="00EA45CA" w:rsidRPr="00F50B5D" w:rsidRDefault="00EA45CA" w:rsidP="00C902EC">
            <w:pPr>
              <w:jc w:val="center"/>
              <w:rPr>
                <w:sz w:val="24"/>
                <w:szCs w:val="24"/>
              </w:rPr>
            </w:pPr>
            <w:r w:rsidRPr="00F50B5D">
              <w:rPr>
                <w:sz w:val="24"/>
                <w:szCs w:val="24"/>
              </w:rPr>
              <w:t>5,5</w:t>
            </w:r>
          </w:p>
        </w:tc>
        <w:tc>
          <w:tcPr>
            <w:tcW w:w="902" w:type="dxa"/>
          </w:tcPr>
          <w:p w:rsidR="00EA45CA" w:rsidRPr="00F50B5D" w:rsidRDefault="00EA45CA" w:rsidP="00C902EC">
            <w:pPr>
              <w:jc w:val="center"/>
              <w:rPr>
                <w:sz w:val="24"/>
                <w:szCs w:val="24"/>
              </w:rPr>
            </w:pPr>
            <w:r w:rsidRPr="00F50B5D">
              <w:rPr>
                <w:sz w:val="24"/>
                <w:szCs w:val="24"/>
              </w:rPr>
              <w:t>20</w:t>
            </w:r>
          </w:p>
        </w:tc>
        <w:tc>
          <w:tcPr>
            <w:tcW w:w="902" w:type="dxa"/>
            <w:gridSpan w:val="2"/>
          </w:tcPr>
          <w:p w:rsidR="00EA45CA" w:rsidRPr="00F50B5D" w:rsidRDefault="00EA45CA" w:rsidP="00C902EC">
            <w:pPr>
              <w:jc w:val="center"/>
              <w:rPr>
                <w:sz w:val="24"/>
                <w:szCs w:val="24"/>
              </w:rPr>
            </w:pPr>
            <w:r w:rsidRPr="00F50B5D">
              <w:rPr>
                <w:sz w:val="24"/>
                <w:szCs w:val="24"/>
              </w:rPr>
              <w:t>5,1</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C902EC">
            <w:pPr>
              <w:jc w:val="center"/>
              <w:rPr>
                <w:sz w:val="24"/>
                <w:szCs w:val="24"/>
              </w:rPr>
            </w:pPr>
            <w:r w:rsidRPr="00F50B5D">
              <w:rPr>
                <w:sz w:val="24"/>
                <w:szCs w:val="24"/>
              </w:rPr>
              <w:t>0,5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133DA0"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133DA0" w:rsidTr="00BA2F74">
        <w:tc>
          <w:tcPr>
            <w:tcW w:w="2132" w:type="dxa"/>
          </w:tcPr>
          <w:p w:rsidR="00EA45CA" w:rsidRDefault="00EA45CA" w:rsidP="00C902EC">
            <w:pPr>
              <w:ind w:left="57"/>
              <w:jc w:val="both"/>
              <w:rPr>
                <w:sz w:val="24"/>
                <w:szCs w:val="24"/>
              </w:rPr>
            </w:pPr>
            <w:r w:rsidRPr="00F50B5D">
              <w:rPr>
                <w:sz w:val="24"/>
                <w:szCs w:val="24"/>
              </w:rPr>
              <w:t>Запас, вырубаемый за один прием</w:t>
            </w:r>
          </w:p>
          <w:p w:rsidR="000302EF" w:rsidRPr="00F50B5D" w:rsidRDefault="000302EF" w:rsidP="00C902EC">
            <w:pPr>
              <w:ind w:left="57"/>
              <w:jc w:val="both"/>
              <w:rPr>
                <w:sz w:val="24"/>
                <w:szCs w:val="24"/>
              </w:rPr>
            </w:pPr>
          </w:p>
        </w:tc>
        <w:tc>
          <w:tcPr>
            <w:tcW w:w="883" w:type="dxa"/>
          </w:tcPr>
          <w:p w:rsidR="00EA45CA" w:rsidRPr="00F50B5D" w:rsidRDefault="00EA45CA" w:rsidP="00C902EC">
            <w:pPr>
              <w:jc w:val="center"/>
              <w:rPr>
                <w:sz w:val="24"/>
                <w:szCs w:val="24"/>
              </w:rPr>
            </w:pPr>
            <w:r w:rsidRPr="00F50B5D">
              <w:rPr>
                <w:sz w:val="24"/>
                <w:szCs w:val="24"/>
              </w:rPr>
              <w:t>45</w:t>
            </w:r>
          </w:p>
        </w:tc>
        <w:tc>
          <w:tcPr>
            <w:tcW w:w="901" w:type="dxa"/>
            <w:gridSpan w:val="2"/>
          </w:tcPr>
          <w:p w:rsidR="00EA45CA" w:rsidRPr="00F50B5D" w:rsidRDefault="00EA45CA" w:rsidP="001C1226">
            <w:pPr>
              <w:jc w:val="center"/>
              <w:rPr>
                <w:sz w:val="24"/>
                <w:szCs w:val="24"/>
              </w:rPr>
            </w:pPr>
            <w:r w:rsidRPr="00F50B5D">
              <w:rPr>
                <w:sz w:val="24"/>
                <w:szCs w:val="24"/>
              </w:rPr>
              <w:t>3,6</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w:t>
            </w:r>
          </w:p>
        </w:tc>
        <w:tc>
          <w:tcPr>
            <w:tcW w:w="902" w:type="dxa"/>
          </w:tcPr>
          <w:p w:rsidR="00EA45CA" w:rsidRPr="00F50B5D" w:rsidRDefault="00EA45CA" w:rsidP="001C1226">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19</w:t>
            </w:r>
          </w:p>
        </w:tc>
        <w:tc>
          <w:tcPr>
            <w:tcW w:w="902" w:type="dxa"/>
          </w:tcPr>
          <w:p w:rsidR="00EA45CA" w:rsidRPr="00F50B5D" w:rsidRDefault="00EA45CA" w:rsidP="001C1226">
            <w:pPr>
              <w:jc w:val="center"/>
              <w:rPr>
                <w:sz w:val="24"/>
                <w:szCs w:val="24"/>
              </w:rPr>
            </w:pPr>
            <w:r w:rsidRPr="00F50B5D">
              <w:rPr>
                <w:sz w:val="24"/>
                <w:szCs w:val="24"/>
              </w:rPr>
              <w:t>1,6</w:t>
            </w:r>
          </w:p>
        </w:tc>
        <w:tc>
          <w:tcPr>
            <w:tcW w:w="902" w:type="dxa"/>
          </w:tcPr>
          <w:p w:rsidR="00EA45CA" w:rsidRPr="00F50B5D" w:rsidRDefault="00EA45CA" w:rsidP="00C902EC">
            <w:pPr>
              <w:jc w:val="center"/>
              <w:rPr>
                <w:sz w:val="24"/>
                <w:szCs w:val="24"/>
              </w:rPr>
            </w:pPr>
            <w:r w:rsidRPr="00F50B5D">
              <w:rPr>
                <w:sz w:val="24"/>
                <w:szCs w:val="24"/>
              </w:rPr>
              <w:t>20</w:t>
            </w:r>
          </w:p>
        </w:tc>
        <w:tc>
          <w:tcPr>
            <w:tcW w:w="902" w:type="dxa"/>
            <w:gridSpan w:val="2"/>
          </w:tcPr>
          <w:p w:rsidR="00EA45CA" w:rsidRPr="00F50B5D" w:rsidRDefault="00EA45CA" w:rsidP="001C1226">
            <w:pPr>
              <w:jc w:val="center"/>
              <w:rPr>
                <w:sz w:val="24"/>
                <w:szCs w:val="24"/>
              </w:rPr>
            </w:pPr>
            <w:r w:rsidRPr="00F50B5D">
              <w:rPr>
                <w:sz w:val="24"/>
                <w:szCs w:val="24"/>
              </w:rPr>
              <w:t>1,5</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lastRenderedPageBreak/>
              <w:t>Средний период повторяемости</w:t>
            </w:r>
          </w:p>
        </w:tc>
        <w:tc>
          <w:tcPr>
            <w:tcW w:w="883" w:type="dxa"/>
          </w:tcPr>
          <w:p w:rsidR="00EA45CA" w:rsidRPr="00F50B5D" w:rsidRDefault="00EA45CA" w:rsidP="000302EF">
            <w:pPr>
              <w:spacing w:line="270" w:lineRule="exact"/>
              <w:jc w:val="center"/>
              <w:rPr>
                <w:sz w:val="24"/>
                <w:szCs w:val="24"/>
              </w:rPr>
            </w:pPr>
            <w:r w:rsidRPr="00F50B5D">
              <w:rPr>
                <w:sz w:val="24"/>
                <w:szCs w:val="24"/>
              </w:rPr>
              <w:t>5</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0302EF">
            <w:pPr>
              <w:spacing w:line="270" w:lineRule="exact"/>
              <w:jc w:val="center"/>
              <w:rPr>
                <w:sz w:val="24"/>
                <w:szCs w:val="24"/>
              </w:rPr>
            </w:pPr>
            <w:r w:rsidRPr="00F50B5D">
              <w:rPr>
                <w:sz w:val="24"/>
                <w:szCs w:val="24"/>
              </w:rPr>
              <w:t>9</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E25B38"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корневой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0,7</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E25B38"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ликвидный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0,7</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E25B38"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деловой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891" w:type="dxa"/>
          </w:tcPr>
          <w:p w:rsidR="00EA45CA" w:rsidRPr="00F50B5D" w:rsidRDefault="00EA45CA" w:rsidP="000302EF">
            <w:pPr>
              <w:spacing w:line="270" w:lineRule="exact"/>
              <w:jc w:val="center"/>
              <w:rPr>
                <w:sz w:val="24"/>
                <w:szCs w:val="24"/>
              </w:rPr>
            </w:pPr>
          </w:p>
        </w:tc>
        <w:tc>
          <w:tcPr>
            <w:tcW w:w="913"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EA45CA" w:rsidRPr="00133DA0"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 xml:space="preserve">Хозсекция Тополево-ивовая до 0,5 га </w:t>
            </w:r>
          </w:p>
        </w:tc>
      </w:tr>
      <w:tr w:rsidR="00BA2F74" w:rsidRPr="00133DA0" w:rsidTr="00BA2F74">
        <w:tc>
          <w:tcPr>
            <w:tcW w:w="2132" w:type="dxa"/>
          </w:tcPr>
          <w:p w:rsidR="00EA45CA" w:rsidRPr="00F50B5D" w:rsidRDefault="00EA45CA" w:rsidP="000302EF">
            <w:pPr>
              <w:spacing w:line="27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0302EF">
            <w:pPr>
              <w:spacing w:line="270" w:lineRule="exact"/>
              <w:jc w:val="center"/>
              <w:rPr>
                <w:sz w:val="24"/>
                <w:szCs w:val="24"/>
              </w:rPr>
            </w:pPr>
            <w:r w:rsidRPr="00F50B5D">
              <w:rPr>
                <w:sz w:val="24"/>
                <w:szCs w:val="24"/>
              </w:rPr>
              <w:t>2</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0,6</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0302EF">
            <w:pPr>
              <w:spacing w:line="270" w:lineRule="exact"/>
              <w:jc w:val="center"/>
              <w:rPr>
                <w:sz w:val="24"/>
                <w:szCs w:val="24"/>
              </w:rPr>
            </w:pPr>
            <w:r w:rsidRPr="00F50B5D">
              <w:rPr>
                <w:sz w:val="24"/>
                <w:szCs w:val="24"/>
              </w:rPr>
              <w:t>-</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100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100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100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100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EA45CA" w:rsidRPr="00133DA0"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00-10</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0302EF">
            <w:pPr>
              <w:spacing w:line="270" w:lineRule="exact"/>
              <w:jc w:val="center"/>
              <w:rPr>
                <w:sz w:val="24"/>
                <w:szCs w:val="24"/>
              </w:rPr>
            </w:pPr>
            <w:r w:rsidRPr="00F50B5D">
              <w:rPr>
                <w:sz w:val="24"/>
                <w:szCs w:val="24"/>
              </w:rPr>
              <w:t>2</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0,6</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0302EF">
            <w:pPr>
              <w:spacing w:line="270" w:lineRule="exact"/>
              <w:jc w:val="center"/>
              <w:rPr>
                <w:sz w:val="24"/>
                <w:szCs w:val="24"/>
              </w:rPr>
            </w:pPr>
            <w:r w:rsidRPr="00F50B5D">
              <w:rPr>
                <w:sz w:val="24"/>
                <w:szCs w:val="24"/>
              </w:rPr>
              <w:t>5</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0302EF">
            <w:pPr>
              <w:spacing w:line="270" w:lineRule="exact"/>
              <w:jc w:val="center"/>
              <w:rPr>
                <w:sz w:val="24"/>
                <w:szCs w:val="24"/>
              </w:rPr>
            </w:pPr>
            <w:r w:rsidRPr="00F50B5D">
              <w:rPr>
                <w:sz w:val="24"/>
                <w:szCs w:val="24"/>
              </w:rPr>
              <w:t>1</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E25B38"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корневой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0,1</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E25B38"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ликвидный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E25B38"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деловой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EA45CA" w:rsidRPr="00133DA0"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 xml:space="preserve">Хозсекция Тополево-ивовая 0,6-2 га </w:t>
            </w:r>
          </w:p>
        </w:tc>
      </w:tr>
      <w:tr w:rsidR="00BA2F74" w:rsidRPr="00133DA0" w:rsidTr="00BA2F74">
        <w:tc>
          <w:tcPr>
            <w:tcW w:w="2132" w:type="dxa"/>
          </w:tcPr>
          <w:p w:rsidR="00EA45CA" w:rsidRPr="00F50B5D" w:rsidRDefault="00EA45CA" w:rsidP="000302EF">
            <w:pPr>
              <w:spacing w:line="27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0302EF">
            <w:pPr>
              <w:spacing w:line="270" w:lineRule="exact"/>
              <w:jc w:val="center"/>
              <w:rPr>
                <w:sz w:val="24"/>
                <w:szCs w:val="24"/>
              </w:rPr>
            </w:pPr>
            <w:r w:rsidRPr="00F50B5D">
              <w:rPr>
                <w:sz w:val="24"/>
                <w:szCs w:val="24"/>
              </w:rPr>
              <w:t>22</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6,1</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11</w:t>
            </w:r>
          </w:p>
        </w:tc>
        <w:tc>
          <w:tcPr>
            <w:tcW w:w="902" w:type="dxa"/>
          </w:tcPr>
          <w:p w:rsidR="00EA45CA" w:rsidRPr="00F50B5D" w:rsidRDefault="00EA45CA" w:rsidP="000302EF">
            <w:pPr>
              <w:spacing w:line="270" w:lineRule="exact"/>
              <w:jc w:val="center"/>
              <w:rPr>
                <w:sz w:val="24"/>
                <w:szCs w:val="24"/>
              </w:rPr>
            </w:pPr>
            <w:r w:rsidRPr="00F50B5D">
              <w:rPr>
                <w:sz w:val="24"/>
                <w:szCs w:val="24"/>
              </w:rPr>
              <w:t>3,7</w:t>
            </w:r>
          </w:p>
        </w:tc>
        <w:tc>
          <w:tcPr>
            <w:tcW w:w="902" w:type="dxa"/>
          </w:tcPr>
          <w:p w:rsidR="00EA45CA" w:rsidRPr="00F50B5D" w:rsidRDefault="00EA45CA" w:rsidP="000302EF">
            <w:pPr>
              <w:spacing w:line="270" w:lineRule="exact"/>
              <w:jc w:val="center"/>
              <w:rPr>
                <w:sz w:val="24"/>
                <w:szCs w:val="24"/>
              </w:rPr>
            </w:pPr>
            <w:r w:rsidRPr="00F50B5D">
              <w:rPr>
                <w:sz w:val="24"/>
                <w:szCs w:val="24"/>
              </w:rPr>
              <w:t>8</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2,1</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0,1</w:t>
            </w:r>
          </w:p>
        </w:tc>
        <w:tc>
          <w:tcPr>
            <w:tcW w:w="902" w:type="dxa"/>
          </w:tcPr>
          <w:p w:rsidR="00EA45CA" w:rsidRPr="00F50B5D" w:rsidRDefault="00EA45CA" w:rsidP="000302EF">
            <w:pPr>
              <w:spacing w:line="270" w:lineRule="exact"/>
              <w:jc w:val="center"/>
              <w:rPr>
                <w:sz w:val="24"/>
                <w:szCs w:val="24"/>
              </w:rPr>
            </w:pPr>
            <w:r w:rsidRPr="00F50B5D">
              <w:rPr>
                <w:sz w:val="24"/>
                <w:szCs w:val="24"/>
              </w:rPr>
              <w:t>2</w:t>
            </w:r>
          </w:p>
        </w:tc>
        <w:tc>
          <w:tcPr>
            <w:tcW w:w="902" w:type="dxa"/>
          </w:tcPr>
          <w:p w:rsidR="00EA45CA" w:rsidRPr="00F50B5D" w:rsidRDefault="00EA45CA" w:rsidP="000302EF">
            <w:pPr>
              <w:spacing w:line="270" w:lineRule="exact"/>
              <w:jc w:val="center"/>
              <w:rPr>
                <w:sz w:val="24"/>
                <w:szCs w:val="24"/>
              </w:rPr>
            </w:pPr>
            <w:r w:rsidRPr="00F50B5D">
              <w:rPr>
                <w:sz w:val="24"/>
                <w:szCs w:val="24"/>
              </w:rPr>
              <w:t>0,2</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0302EF">
            <w:pPr>
              <w:spacing w:line="270" w:lineRule="exact"/>
              <w:jc w:val="center"/>
              <w:rPr>
                <w:sz w:val="24"/>
                <w:szCs w:val="24"/>
              </w:rPr>
            </w:pPr>
            <w:r w:rsidRPr="00F50B5D">
              <w:rPr>
                <w:sz w:val="24"/>
                <w:szCs w:val="24"/>
              </w:rPr>
              <w:t>-</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50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50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50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50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50</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lastRenderedPageBreak/>
              <w:t>Запас, вырубаемый за один прием</w:t>
            </w:r>
          </w:p>
        </w:tc>
        <w:tc>
          <w:tcPr>
            <w:tcW w:w="883" w:type="dxa"/>
          </w:tcPr>
          <w:p w:rsidR="00EA45CA" w:rsidRPr="00F50B5D" w:rsidRDefault="00EA45CA" w:rsidP="000302EF">
            <w:pPr>
              <w:spacing w:line="270" w:lineRule="exact"/>
              <w:jc w:val="center"/>
              <w:rPr>
                <w:sz w:val="24"/>
                <w:szCs w:val="24"/>
              </w:rPr>
            </w:pPr>
            <w:r w:rsidRPr="00F50B5D">
              <w:rPr>
                <w:sz w:val="24"/>
                <w:szCs w:val="24"/>
              </w:rPr>
              <w:t>20</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3,1</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11</w:t>
            </w:r>
          </w:p>
        </w:tc>
        <w:tc>
          <w:tcPr>
            <w:tcW w:w="902" w:type="dxa"/>
          </w:tcPr>
          <w:p w:rsidR="00EA45CA" w:rsidRPr="00F50B5D" w:rsidRDefault="00EA45CA" w:rsidP="000302EF">
            <w:pPr>
              <w:spacing w:line="270" w:lineRule="exact"/>
              <w:jc w:val="center"/>
              <w:rPr>
                <w:sz w:val="24"/>
                <w:szCs w:val="24"/>
              </w:rPr>
            </w:pPr>
            <w:r w:rsidRPr="00F50B5D">
              <w:rPr>
                <w:sz w:val="24"/>
                <w:szCs w:val="24"/>
              </w:rPr>
              <w:t>1,9</w:t>
            </w:r>
          </w:p>
        </w:tc>
        <w:tc>
          <w:tcPr>
            <w:tcW w:w="902" w:type="dxa"/>
          </w:tcPr>
          <w:p w:rsidR="00EA45CA" w:rsidRPr="00F50B5D" w:rsidRDefault="00EA45CA" w:rsidP="000302EF">
            <w:pPr>
              <w:spacing w:line="270" w:lineRule="exact"/>
              <w:jc w:val="center"/>
              <w:rPr>
                <w:sz w:val="24"/>
                <w:szCs w:val="24"/>
              </w:rPr>
            </w:pPr>
            <w:r w:rsidRPr="00F50B5D">
              <w:rPr>
                <w:sz w:val="24"/>
                <w:szCs w:val="24"/>
              </w:rPr>
              <w:t>8</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1,1</w:t>
            </w:r>
          </w:p>
        </w:tc>
        <w:tc>
          <w:tcPr>
            <w:tcW w:w="902" w:type="dxa"/>
          </w:tcPr>
          <w:p w:rsidR="00EA45CA" w:rsidRPr="00F50B5D" w:rsidRDefault="00EA45CA" w:rsidP="000302EF">
            <w:pPr>
              <w:spacing w:line="270" w:lineRule="exact"/>
              <w:jc w:val="center"/>
              <w:rPr>
                <w:sz w:val="24"/>
                <w:szCs w:val="24"/>
              </w:rPr>
            </w:pPr>
            <w:r w:rsidRPr="00F50B5D">
              <w:rPr>
                <w:sz w:val="24"/>
                <w:szCs w:val="24"/>
              </w:rPr>
              <w:t>1</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0,1</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0302EF">
            <w:pPr>
              <w:spacing w:line="270" w:lineRule="exact"/>
              <w:jc w:val="center"/>
              <w:rPr>
                <w:sz w:val="24"/>
                <w:szCs w:val="24"/>
              </w:rPr>
            </w:pPr>
            <w:r w:rsidRPr="00F50B5D">
              <w:rPr>
                <w:sz w:val="24"/>
                <w:szCs w:val="24"/>
              </w:rPr>
              <w:t>5</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133DA0"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0302EF">
            <w:pPr>
              <w:spacing w:line="270" w:lineRule="exact"/>
              <w:jc w:val="center"/>
              <w:rPr>
                <w:sz w:val="24"/>
                <w:szCs w:val="24"/>
              </w:rPr>
            </w:pPr>
            <w:r w:rsidRPr="00F50B5D">
              <w:rPr>
                <w:sz w:val="24"/>
                <w:szCs w:val="24"/>
              </w:rPr>
              <w:t>4</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247E75"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корневой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0,6</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247E75"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ликвидный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0,5</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247E75"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деловой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0,1</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EA45CA" w:rsidRPr="006A75BD"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Хозсекция Тополево-ивовая 2,1 га и &gt;</w:t>
            </w:r>
          </w:p>
        </w:tc>
      </w:tr>
      <w:tr w:rsidR="00BA2F74" w:rsidRPr="006A75BD" w:rsidTr="00BA2F74">
        <w:tc>
          <w:tcPr>
            <w:tcW w:w="2132" w:type="dxa"/>
          </w:tcPr>
          <w:p w:rsidR="00EA45CA" w:rsidRPr="00F50B5D" w:rsidRDefault="00EA45CA" w:rsidP="000302EF">
            <w:pPr>
              <w:spacing w:line="270" w:lineRule="exact"/>
              <w:ind w:left="57"/>
              <w:rPr>
                <w:sz w:val="24"/>
                <w:szCs w:val="24"/>
              </w:rPr>
            </w:pPr>
            <w:r w:rsidRPr="00F50B5D">
              <w:rPr>
                <w:sz w:val="24"/>
                <w:szCs w:val="24"/>
              </w:rPr>
              <w:t>Всего включено в расчет</w:t>
            </w:r>
          </w:p>
        </w:tc>
        <w:tc>
          <w:tcPr>
            <w:tcW w:w="883" w:type="dxa"/>
          </w:tcPr>
          <w:p w:rsidR="00EA45CA" w:rsidRPr="00F50B5D" w:rsidRDefault="00EA45CA" w:rsidP="000302EF">
            <w:pPr>
              <w:spacing w:line="270" w:lineRule="exact"/>
              <w:jc w:val="center"/>
              <w:rPr>
                <w:sz w:val="24"/>
                <w:szCs w:val="24"/>
              </w:rPr>
            </w:pPr>
            <w:r w:rsidRPr="00F50B5D">
              <w:rPr>
                <w:sz w:val="24"/>
                <w:szCs w:val="24"/>
              </w:rPr>
              <w:t>14</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4,0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8</w:t>
            </w:r>
          </w:p>
        </w:tc>
        <w:tc>
          <w:tcPr>
            <w:tcW w:w="902" w:type="dxa"/>
          </w:tcPr>
          <w:p w:rsidR="00EA45CA" w:rsidRPr="00F50B5D" w:rsidRDefault="00EA45CA" w:rsidP="000302EF">
            <w:pPr>
              <w:spacing w:line="270" w:lineRule="exact"/>
              <w:jc w:val="center"/>
              <w:rPr>
                <w:sz w:val="24"/>
                <w:szCs w:val="24"/>
              </w:rPr>
            </w:pPr>
            <w:r w:rsidRPr="00F50B5D">
              <w:rPr>
                <w:sz w:val="24"/>
                <w:szCs w:val="24"/>
              </w:rPr>
              <w:t>2,5</w:t>
            </w:r>
          </w:p>
        </w:tc>
        <w:tc>
          <w:tcPr>
            <w:tcW w:w="902" w:type="dxa"/>
          </w:tcPr>
          <w:p w:rsidR="00EA45CA" w:rsidRPr="00F50B5D" w:rsidRDefault="00EA45CA" w:rsidP="000302EF">
            <w:pPr>
              <w:spacing w:line="270" w:lineRule="exact"/>
              <w:jc w:val="center"/>
              <w:rPr>
                <w:sz w:val="24"/>
                <w:szCs w:val="24"/>
              </w:rPr>
            </w:pPr>
            <w:r w:rsidRPr="00F50B5D">
              <w:rPr>
                <w:sz w:val="24"/>
                <w:szCs w:val="24"/>
              </w:rPr>
              <w:t>6</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1,5</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0302EF">
            <w:pPr>
              <w:spacing w:line="270" w:lineRule="exact"/>
              <w:jc w:val="center"/>
              <w:rPr>
                <w:sz w:val="24"/>
                <w:szCs w:val="24"/>
              </w:rPr>
            </w:pPr>
            <w:r w:rsidRPr="00F50B5D">
              <w:rPr>
                <w:sz w:val="24"/>
                <w:szCs w:val="24"/>
              </w:rPr>
              <w:t>-</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30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30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30</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EA45CA" w:rsidRPr="006A75BD"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0-10°</w:t>
            </w:r>
          </w:p>
        </w:tc>
      </w:tr>
      <w:tr w:rsidR="00BA2F74" w:rsidRPr="006A75BD"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0302EF">
            <w:pPr>
              <w:spacing w:line="270" w:lineRule="exact"/>
              <w:jc w:val="center"/>
              <w:rPr>
                <w:sz w:val="24"/>
                <w:szCs w:val="24"/>
              </w:rPr>
            </w:pPr>
            <w:r w:rsidRPr="00F50B5D">
              <w:rPr>
                <w:sz w:val="24"/>
                <w:szCs w:val="24"/>
              </w:rPr>
              <w:t>14</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1,2</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889" w:type="dxa"/>
          </w:tcPr>
          <w:p w:rsidR="00EA45CA" w:rsidRPr="00F50B5D" w:rsidRDefault="00EA45CA" w:rsidP="000302EF">
            <w:pPr>
              <w:spacing w:line="270" w:lineRule="exact"/>
              <w:jc w:val="center"/>
              <w:rPr>
                <w:sz w:val="24"/>
                <w:szCs w:val="24"/>
              </w:rPr>
            </w:pPr>
            <w:r w:rsidRPr="00F50B5D">
              <w:rPr>
                <w:sz w:val="24"/>
                <w:szCs w:val="24"/>
              </w:rPr>
              <w:t>-</w:t>
            </w:r>
          </w:p>
        </w:tc>
        <w:tc>
          <w:tcPr>
            <w:tcW w:w="915"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8</w:t>
            </w:r>
          </w:p>
        </w:tc>
        <w:tc>
          <w:tcPr>
            <w:tcW w:w="902" w:type="dxa"/>
          </w:tcPr>
          <w:p w:rsidR="00EA45CA" w:rsidRPr="00F50B5D" w:rsidRDefault="00EA45CA" w:rsidP="000302EF">
            <w:pPr>
              <w:spacing w:line="270" w:lineRule="exact"/>
              <w:jc w:val="center"/>
              <w:rPr>
                <w:sz w:val="24"/>
                <w:szCs w:val="24"/>
              </w:rPr>
            </w:pPr>
            <w:r w:rsidRPr="00F50B5D">
              <w:rPr>
                <w:sz w:val="24"/>
                <w:szCs w:val="24"/>
              </w:rPr>
              <w:t>0,8</w:t>
            </w:r>
          </w:p>
        </w:tc>
        <w:tc>
          <w:tcPr>
            <w:tcW w:w="902" w:type="dxa"/>
          </w:tcPr>
          <w:p w:rsidR="00EA45CA" w:rsidRPr="00F50B5D" w:rsidRDefault="00EA45CA" w:rsidP="000302EF">
            <w:pPr>
              <w:spacing w:line="270" w:lineRule="exact"/>
              <w:jc w:val="center"/>
              <w:rPr>
                <w:sz w:val="24"/>
                <w:szCs w:val="24"/>
              </w:rPr>
            </w:pPr>
            <w:r w:rsidRPr="00F50B5D">
              <w:rPr>
                <w:sz w:val="24"/>
                <w:szCs w:val="24"/>
              </w:rPr>
              <w:t>6</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0,4</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gridSpan w:val="2"/>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c>
          <w:tcPr>
            <w:tcW w:w="902" w:type="dxa"/>
          </w:tcPr>
          <w:p w:rsidR="00EA45CA" w:rsidRPr="00F50B5D" w:rsidRDefault="00EA45CA" w:rsidP="000302EF">
            <w:pPr>
              <w:spacing w:line="270" w:lineRule="exact"/>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0302EF">
            <w:pPr>
              <w:spacing w:line="270" w:lineRule="exact"/>
              <w:jc w:val="center"/>
              <w:rPr>
                <w:sz w:val="24"/>
                <w:szCs w:val="24"/>
              </w:rPr>
            </w:pPr>
            <w:r w:rsidRPr="00F50B5D">
              <w:rPr>
                <w:sz w:val="24"/>
                <w:szCs w:val="24"/>
              </w:rPr>
              <w:t>5</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6A75BD"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0302EF">
            <w:pPr>
              <w:spacing w:line="270" w:lineRule="exact"/>
              <w:jc w:val="center"/>
              <w:rPr>
                <w:sz w:val="24"/>
                <w:szCs w:val="24"/>
              </w:rPr>
            </w:pPr>
            <w:r w:rsidRPr="00F50B5D">
              <w:rPr>
                <w:sz w:val="24"/>
                <w:szCs w:val="24"/>
              </w:rPr>
              <w:t>3</w:t>
            </w:r>
          </w:p>
        </w:tc>
        <w:tc>
          <w:tcPr>
            <w:tcW w:w="901"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247E75"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корневой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247E75"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ликвидный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0,2</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BA2F74" w:rsidRPr="00247E75" w:rsidTr="00BA2F74">
        <w:tc>
          <w:tcPr>
            <w:tcW w:w="2132" w:type="dxa"/>
          </w:tcPr>
          <w:p w:rsidR="00EA45CA" w:rsidRPr="00F50B5D" w:rsidRDefault="00EA45CA" w:rsidP="000302EF">
            <w:pPr>
              <w:spacing w:line="270" w:lineRule="exact"/>
              <w:ind w:left="57"/>
              <w:jc w:val="both"/>
              <w:rPr>
                <w:sz w:val="24"/>
                <w:szCs w:val="24"/>
              </w:rPr>
            </w:pPr>
            <w:r w:rsidRPr="00F50B5D">
              <w:rPr>
                <w:sz w:val="24"/>
                <w:szCs w:val="24"/>
              </w:rPr>
              <w:t>- деловой</w:t>
            </w:r>
          </w:p>
        </w:tc>
        <w:tc>
          <w:tcPr>
            <w:tcW w:w="883" w:type="dxa"/>
          </w:tcPr>
          <w:p w:rsidR="00EA45CA" w:rsidRPr="00F50B5D" w:rsidRDefault="00EA45CA" w:rsidP="000302EF">
            <w:pPr>
              <w:spacing w:line="270" w:lineRule="exact"/>
              <w:jc w:val="center"/>
              <w:rPr>
                <w:sz w:val="24"/>
                <w:szCs w:val="24"/>
              </w:rPr>
            </w:pPr>
            <w:r w:rsidRPr="00F50B5D">
              <w:rPr>
                <w:sz w:val="24"/>
                <w:szCs w:val="24"/>
              </w:rPr>
              <w:t>х</w:t>
            </w:r>
          </w:p>
        </w:tc>
        <w:tc>
          <w:tcPr>
            <w:tcW w:w="901" w:type="dxa"/>
            <w:gridSpan w:val="2"/>
          </w:tcPr>
          <w:p w:rsidR="00EA45CA" w:rsidRPr="00F50B5D" w:rsidRDefault="00EA45CA" w:rsidP="000302EF">
            <w:pPr>
              <w:spacing w:line="270" w:lineRule="exact"/>
              <w:jc w:val="center"/>
              <w:rPr>
                <w:sz w:val="24"/>
                <w:szCs w:val="24"/>
              </w:rPr>
            </w:pPr>
            <w:r w:rsidRPr="00F50B5D">
              <w:rPr>
                <w:sz w:val="24"/>
                <w:szCs w:val="24"/>
              </w:rPr>
              <w:t>0,1</w:t>
            </w: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889" w:type="dxa"/>
          </w:tcPr>
          <w:p w:rsidR="00EA45CA" w:rsidRPr="00F50B5D" w:rsidRDefault="00EA45CA" w:rsidP="000302EF">
            <w:pPr>
              <w:spacing w:line="270" w:lineRule="exact"/>
              <w:jc w:val="center"/>
              <w:rPr>
                <w:sz w:val="24"/>
                <w:szCs w:val="24"/>
              </w:rPr>
            </w:pPr>
          </w:p>
        </w:tc>
        <w:tc>
          <w:tcPr>
            <w:tcW w:w="915"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gridSpan w:val="2"/>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c>
          <w:tcPr>
            <w:tcW w:w="902" w:type="dxa"/>
          </w:tcPr>
          <w:p w:rsidR="00EA45CA" w:rsidRPr="00F50B5D" w:rsidRDefault="00EA45CA" w:rsidP="000302EF">
            <w:pPr>
              <w:spacing w:line="270" w:lineRule="exact"/>
              <w:jc w:val="center"/>
              <w:rPr>
                <w:sz w:val="24"/>
                <w:szCs w:val="24"/>
              </w:rPr>
            </w:pPr>
          </w:p>
        </w:tc>
      </w:tr>
      <w:tr w:rsidR="00EA45CA" w:rsidRPr="006A75BD" w:rsidTr="00BA2F74">
        <w:tc>
          <w:tcPr>
            <w:tcW w:w="14740" w:type="dxa"/>
            <w:gridSpan w:val="19"/>
          </w:tcPr>
          <w:p w:rsidR="00EA45CA" w:rsidRPr="00F50B5D" w:rsidRDefault="00EA45CA" w:rsidP="000302EF">
            <w:pPr>
              <w:spacing w:line="270" w:lineRule="exact"/>
              <w:jc w:val="center"/>
              <w:rPr>
                <w:sz w:val="24"/>
                <w:szCs w:val="24"/>
              </w:rPr>
            </w:pPr>
            <w:r w:rsidRPr="00F50B5D">
              <w:rPr>
                <w:sz w:val="24"/>
                <w:szCs w:val="24"/>
              </w:rPr>
              <w:t>Категория защитных лесов – Леса лесопарковых зон</w:t>
            </w:r>
          </w:p>
          <w:p w:rsidR="00EA45CA" w:rsidRPr="00F50B5D" w:rsidRDefault="00EA45CA" w:rsidP="000302EF">
            <w:pPr>
              <w:spacing w:line="270" w:lineRule="exact"/>
              <w:jc w:val="center"/>
              <w:rPr>
                <w:sz w:val="24"/>
                <w:szCs w:val="24"/>
              </w:rPr>
            </w:pPr>
            <w:r w:rsidRPr="00F50B5D">
              <w:rPr>
                <w:sz w:val="24"/>
                <w:szCs w:val="24"/>
              </w:rPr>
              <w:t xml:space="preserve">Хозсекция Дубовая пор. до 0,5 га </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lastRenderedPageBreak/>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91" w:type="dxa"/>
          </w:tcPr>
          <w:p w:rsidR="00EA45CA" w:rsidRPr="00F50B5D" w:rsidRDefault="00EA45CA" w:rsidP="00C902EC">
            <w:pPr>
              <w:jc w:val="center"/>
              <w:rPr>
                <w:sz w:val="24"/>
                <w:szCs w:val="24"/>
              </w:rPr>
            </w:pPr>
            <w:r w:rsidRPr="00F50B5D">
              <w:rPr>
                <w:sz w:val="24"/>
                <w:szCs w:val="24"/>
              </w:rPr>
              <w:t>100</w:t>
            </w:r>
          </w:p>
        </w:tc>
        <w:tc>
          <w:tcPr>
            <w:tcW w:w="913" w:type="dxa"/>
            <w:gridSpan w:val="2"/>
          </w:tcPr>
          <w:p w:rsidR="00EA45CA" w:rsidRPr="00F50B5D" w:rsidRDefault="00EA45CA" w:rsidP="00C902EC">
            <w:pPr>
              <w:jc w:val="center"/>
              <w:rPr>
                <w:sz w:val="24"/>
                <w:szCs w:val="24"/>
              </w:rPr>
            </w:pPr>
            <w:r w:rsidRPr="00F50B5D">
              <w:rPr>
                <w:sz w:val="24"/>
                <w:szCs w:val="24"/>
              </w:rPr>
              <w:t>-</w:t>
            </w:r>
          </w:p>
        </w:tc>
        <w:tc>
          <w:tcPr>
            <w:tcW w:w="891" w:type="dxa"/>
          </w:tcPr>
          <w:p w:rsidR="00EA45CA" w:rsidRPr="00F50B5D" w:rsidRDefault="00EA45CA" w:rsidP="00C902EC">
            <w:pPr>
              <w:jc w:val="center"/>
              <w:rPr>
                <w:sz w:val="24"/>
                <w:szCs w:val="24"/>
              </w:rPr>
            </w:pPr>
            <w:r w:rsidRPr="00F50B5D">
              <w:rPr>
                <w:sz w:val="24"/>
                <w:szCs w:val="24"/>
              </w:rPr>
              <w:t>-</w:t>
            </w:r>
          </w:p>
        </w:tc>
        <w:tc>
          <w:tcPr>
            <w:tcW w:w="913"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100</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1C1226">
            <w:pPr>
              <w:jc w:val="center"/>
              <w:rPr>
                <w:sz w:val="24"/>
                <w:szCs w:val="24"/>
              </w:rPr>
            </w:pPr>
            <w:r w:rsidRPr="00F50B5D">
              <w:rPr>
                <w:sz w:val="24"/>
                <w:szCs w:val="24"/>
              </w:rPr>
              <w:t xml:space="preserve">Хозсекция Дубовая пор. 0,6-2 га  </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12</w:t>
            </w:r>
          </w:p>
        </w:tc>
        <w:tc>
          <w:tcPr>
            <w:tcW w:w="901" w:type="dxa"/>
            <w:gridSpan w:val="2"/>
          </w:tcPr>
          <w:p w:rsidR="00EA45CA" w:rsidRPr="00F50B5D" w:rsidRDefault="00EA45CA" w:rsidP="001C1226">
            <w:pPr>
              <w:jc w:val="center"/>
              <w:rPr>
                <w:sz w:val="24"/>
                <w:szCs w:val="24"/>
              </w:rPr>
            </w:pPr>
            <w:r w:rsidRPr="00F50B5D">
              <w:rPr>
                <w:sz w:val="24"/>
                <w:szCs w:val="24"/>
              </w:rPr>
              <w:t>2,2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gridSpan w:val="2"/>
          </w:tcPr>
          <w:p w:rsidR="00EA45CA" w:rsidRPr="00F50B5D" w:rsidRDefault="00EA45CA" w:rsidP="001C1226">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9</w:t>
            </w:r>
          </w:p>
        </w:tc>
        <w:tc>
          <w:tcPr>
            <w:tcW w:w="902" w:type="dxa"/>
            <w:gridSpan w:val="2"/>
          </w:tcPr>
          <w:p w:rsidR="00EA45CA" w:rsidRPr="00F50B5D" w:rsidRDefault="00EA45CA" w:rsidP="001C1226">
            <w:pPr>
              <w:jc w:val="center"/>
              <w:rPr>
                <w:sz w:val="24"/>
                <w:szCs w:val="24"/>
              </w:rPr>
            </w:pPr>
            <w:r w:rsidRPr="00F50B5D">
              <w:rPr>
                <w:sz w:val="24"/>
                <w:szCs w:val="24"/>
              </w:rPr>
              <w:t>1,7</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31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50</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11</w:t>
            </w:r>
          </w:p>
        </w:tc>
        <w:tc>
          <w:tcPr>
            <w:tcW w:w="901" w:type="dxa"/>
            <w:gridSpan w:val="2"/>
          </w:tcPr>
          <w:p w:rsidR="00EA45CA" w:rsidRPr="00F50B5D" w:rsidRDefault="00EA45CA" w:rsidP="001C1226">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gridSpan w:val="2"/>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9</w:t>
            </w:r>
          </w:p>
        </w:tc>
        <w:tc>
          <w:tcPr>
            <w:tcW w:w="902" w:type="dxa"/>
            <w:gridSpan w:val="2"/>
          </w:tcPr>
          <w:p w:rsidR="00EA45CA" w:rsidRPr="00F50B5D" w:rsidRDefault="00EA45CA" w:rsidP="001C1226">
            <w:pPr>
              <w:jc w:val="center"/>
              <w:rPr>
                <w:sz w:val="24"/>
                <w:szCs w:val="24"/>
              </w:rPr>
            </w:pPr>
            <w:r w:rsidRPr="00F50B5D">
              <w:rPr>
                <w:sz w:val="24"/>
                <w:szCs w:val="24"/>
              </w:rPr>
              <w:t>0,5</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1</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6F2BDB">
            <w:pPr>
              <w:jc w:val="center"/>
              <w:rPr>
                <w:sz w:val="24"/>
                <w:szCs w:val="24"/>
              </w:rPr>
            </w:pPr>
            <w:r w:rsidRPr="00F50B5D">
              <w:rPr>
                <w:sz w:val="24"/>
                <w:szCs w:val="24"/>
              </w:rPr>
              <w:t>Хозсекция Дубовая порослевая 2,1 га и &gt;</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83" w:type="dxa"/>
          </w:tcPr>
          <w:p w:rsidR="00EA45CA" w:rsidRPr="00F50B5D" w:rsidRDefault="00EA45CA" w:rsidP="00C902EC">
            <w:pPr>
              <w:jc w:val="center"/>
              <w:rPr>
                <w:sz w:val="24"/>
                <w:szCs w:val="24"/>
              </w:rPr>
            </w:pPr>
            <w:r w:rsidRPr="00F50B5D">
              <w:rPr>
                <w:sz w:val="24"/>
                <w:szCs w:val="24"/>
              </w:rPr>
              <w:t>130</w:t>
            </w:r>
          </w:p>
        </w:tc>
        <w:tc>
          <w:tcPr>
            <w:tcW w:w="901" w:type="dxa"/>
            <w:gridSpan w:val="2"/>
          </w:tcPr>
          <w:p w:rsidR="00EA45CA" w:rsidRPr="00F50B5D" w:rsidRDefault="00EA45CA" w:rsidP="001C1226">
            <w:pPr>
              <w:jc w:val="center"/>
              <w:rPr>
                <w:sz w:val="24"/>
                <w:szCs w:val="24"/>
              </w:rPr>
            </w:pPr>
            <w:r w:rsidRPr="00F50B5D">
              <w:rPr>
                <w:sz w:val="24"/>
                <w:szCs w:val="24"/>
              </w:rPr>
              <w:t>26,7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4</w:t>
            </w:r>
          </w:p>
        </w:tc>
        <w:tc>
          <w:tcPr>
            <w:tcW w:w="902" w:type="dxa"/>
          </w:tcPr>
          <w:p w:rsidR="00EA45CA" w:rsidRPr="00F50B5D" w:rsidRDefault="00EA45CA" w:rsidP="001C1226">
            <w:pPr>
              <w:jc w:val="center"/>
              <w:rPr>
                <w:sz w:val="24"/>
                <w:szCs w:val="24"/>
              </w:rPr>
            </w:pPr>
            <w:r w:rsidRPr="00F50B5D">
              <w:rPr>
                <w:sz w:val="24"/>
                <w:szCs w:val="24"/>
              </w:rPr>
              <w:t>1,1</w:t>
            </w:r>
          </w:p>
        </w:tc>
        <w:tc>
          <w:tcPr>
            <w:tcW w:w="902" w:type="dxa"/>
          </w:tcPr>
          <w:p w:rsidR="00EA45CA" w:rsidRPr="00F50B5D" w:rsidRDefault="00EA45CA" w:rsidP="00C902EC">
            <w:pPr>
              <w:jc w:val="center"/>
              <w:rPr>
                <w:sz w:val="24"/>
                <w:szCs w:val="24"/>
              </w:rPr>
            </w:pPr>
            <w:r w:rsidRPr="00F50B5D">
              <w:rPr>
                <w:sz w:val="24"/>
                <w:szCs w:val="24"/>
              </w:rPr>
              <w:t>67</w:t>
            </w:r>
          </w:p>
        </w:tc>
        <w:tc>
          <w:tcPr>
            <w:tcW w:w="902" w:type="dxa"/>
            <w:gridSpan w:val="2"/>
          </w:tcPr>
          <w:p w:rsidR="00EA45CA" w:rsidRPr="00F50B5D" w:rsidRDefault="00EA45CA" w:rsidP="001C1226">
            <w:pPr>
              <w:jc w:val="center"/>
              <w:rPr>
                <w:sz w:val="24"/>
                <w:szCs w:val="24"/>
              </w:rPr>
            </w:pPr>
            <w:r w:rsidRPr="00F50B5D">
              <w:rPr>
                <w:sz w:val="24"/>
                <w:szCs w:val="24"/>
              </w:rPr>
              <w:t>15,1</w:t>
            </w:r>
          </w:p>
        </w:tc>
        <w:tc>
          <w:tcPr>
            <w:tcW w:w="902" w:type="dxa"/>
          </w:tcPr>
          <w:p w:rsidR="00EA45CA" w:rsidRPr="00F50B5D" w:rsidRDefault="00EA45CA" w:rsidP="00C902EC">
            <w:pPr>
              <w:jc w:val="center"/>
              <w:rPr>
                <w:sz w:val="24"/>
                <w:szCs w:val="24"/>
              </w:rPr>
            </w:pPr>
            <w:r w:rsidRPr="00F50B5D">
              <w:rPr>
                <w:sz w:val="24"/>
                <w:szCs w:val="24"/>
              </w:rPr>
              <w:t>39</w:t>
            </w:r>
          </w:p>
        </w:tc>
        <w:tc>
          <w:tcPr>
            <w:tcW w:w="902" w:type="dxa"/>
            <w:gridSpan w:val="2"/>
          </w:tcPr>
          <w:p w:rsidR="00EA45CA" w:rsidRPr="00F50B5D" w:rsidRDefault="00EA45CA" w:rsidP="001C1226">
            <w:pPr>
              <w:jc w:val="center"/>
              <w:rPr>
                <w:sz w:val="24"/>
                <w:szCs w:val="24"/>
              </w:rPr>
            </w:pPr>
            <w:r w:rsidRPr="00F50B5D">
              <w:rPr>
                <w:sz w:val="24"/>
                <w:szCs w:val="24"/>
              </w:rPr>
              <w:t>7,5</w:t>
            </w:r>
          </w:p>
        </w:tc>
        <w:tc>
          <w:tcPr>
            <w:tcW w:w="902" w:type="dxa"/>
          </w:tcPr>
          <w:p w:rsidR="00EA45CA" w:rsidRPr="00F50B5D" w:rsidRDefault="00EA45CA" w:rsidP="00C902EC">
            <w:pPr>
              <w:jc w:val="center"/>
              <w:rPr>
                <w:sz w:val="24"/>
                <w:szCs w:val="24"/>
              </w:rPr>
            </w:pPr>
            <w:r w:rsidRPr="00F50B5D">
              <w:rPr>
                <w:sz w:val="24"/>
                <w:szCs w:val="24"/>
              </w:rPr>
              <w:t>20</w:t>
            </w:r>
          </w:p>
        </w:tc>
        <w:tc>
          <w:tcPr>
            <w:tcW w:w="902" w:type="dxa"/>
          </w:tcPr>
          <w:p w:rsidR="00EA45CA" w:rsidRPr="00F50B5D" w:rsidRDefault="00EA45CA" w:rsidP="001C1226">
            <w:pPr>
              <w:jc w:val="center"/>
              <w:rPr>
                <w:sz w:val="24"/>
                <w:szCs w:val="24"/>
              </w:rPr>
            </w:pPr>
            <w:r w:rsidRPr="00F50B5D">
              <w:rPr>
                <w:sz w:val="24"/>
                <w:szCs w:val="24"/>
              </w:rPr>
              <w:t>3,0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lastRenderedPageBreak/>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28</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25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50</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130</w:t>
            </w:r>
          </w:p>
        </w:tc>
        <w:tc>
          <w:tcPr>
            <w:tcW w:w="901" w:type="dxa"/>
            <w:gridSpan w:val="2"/>
          </w:tcPr>
          <w:p w:rsidR="00EA45CA" w:rsidRPr="00F50B5D" w:rsidRDefault="00EA45CA" w:rsidP="00C902EC">
            <w:pPr>
              <w:jc w:val="center"/>
              <w:rPr>
                <w:sz w:val="24"/>
                <w:szCs w:val="24"/>
              </w:rPr>
            </w:pPr>
            <w:r w:rsidRPr="00F50B5D">
              <w:rPr>
                <w:sz w:val="24"/>
                <w:szCs w:val="24"/>
              </w:rPr>
              <w:t>7.5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4</w:t>
            </w:r>
          </w:p>
        </w:tc>
        <w:tc>
          <w:tcPr>
            <w:tcW w:w="902" w:type="dxa"/>
          </w:tcPr>
          <w:p w:rsidR="00EA45CA" w:rsidRPr="00F50B5D" w:rsidRDefault="00EA45CA" w:rsidP="006F2BDB">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67</w:t>
            </w:r>
          </w:p>
        </w:tc>
        <w:tc>
          <w:tcPr>
            <w:tcW w:w="902" w:type="dxa"/>
            <w:gridSpan w:val="2"/>
          </w:tcPr>
          <w:p w:rsidR="00EA45CA" w:rsidRPr="00F50B5D" w:rsidRDefault="00EA45CA" w:rsidP="00C902EC">
            <w:pPr>
              <w:jc w:val="center"/>
              <w:rPr>
                <w:sz w:val="24"/>
                <w:szCs w:val="24"/>
              </w:rPr>
            </w:pPr>
            <w:r w:rsidRPr="00F50B5D">
              <w:rPr>
                <w:sz w:val="24"/>
                <w:szCs w:val="24"/>
              </w:rPr>
              <w:t>3.8</w:t>
            </w:r>
          </w:p>
        </w:tc>
        <w:tc>
          <w:tcPr>
            <w:tcW w:w="902" w:type="dxa"/>
          </w:tcPr>
          <w:p w:rsidR="00EA45CA" w:rsidRPr="00F50B5D" w:rsidRDefault="00EA45CA" w:rsidP="00C902EC">
            <w:pPr>
              <w:jc w:val="center"/>
              <w:rPr>
                <w:sz w:val="24"/>
                <w:szCs w:val="24"/>
              </w:rPr>
            </w:pPr>
            <w:r w:rsidRPr="00F50B5D">
              <w:rPr>
                <w:sz w:val="24"/>
                <w:szCs w:val="24"/>
              </w:rPr>
              <w:t>39</w:t>
            </w:r>
          </w:p>
        </w:tc>
        <w:tc>
          <w:tcPr>
            <w:tcW w:w="902" w:type="dxa"/>
            <w:gridSpan w:val="2"/>
          </w:tcPr>
          <w:p w:rsidR="00EA45CA" w:rsidRPr="00F50B5D" w:rsidRDefault="00EA45CA" w:rsidP="006F2BDB">
            <w:pPr>
              <w:jc w:val="center"/>
              <w:rPr>
                <w:sz w:val="24"/>
                <w:szCs w:val="24"/>
              </w:rPr>
            </w:pPr>
            <w:r w:rsidRPr="00F50B5D">
              <w:rPr>
                <w:sz w:val="24"/>
                <w:szCs w:val="24"/>
              </w:rPr>
              <w:t>1,9</w:t>
            </w:r>
          </w:p>
        </w:tc>
        <w:tc>
          <w:tcPr>
            <w:tcW w:w="902" w:type="dxa"/>
          </w:tcPr>
          <w:p w:rsidR="00EA45CA" w:rsidRPr="00F50B5D" w:rsidRDefault="00EA45CA" w:rsidP="00C902EC">
            <w:pPr>
              <w:jc w:val="center"/>
              <w:rPr>
                <w:sz w:val="24"/>
                <w:szCs w:val="24"/>
              </w:rPr>
            </w:pPr>
            <w:r w:rsidRPr="00F50B5D">
              <w:rPr>
                <w:sz w:val="24"/>
                <w:szCs w:val="24"/>
              </w:rPr>
              <w:t>20</w:t>
            </w:r>
          </w:p>
        </w:tc>
        <w:tc>
          <w:tcPr>
            <w:tcW w:w="902" w:type="dxa"/>
          </w:tcPr>
          <w:p w:rsidR="00EA45CA" w:rsidRPr="00F50B5D" w:rsidRDefault="00EA45CA" w:rsidP="006F2BDB">
            <w:pPr>
              <w:jc w:val="center"/>
              <w:rPr>
                <w:sz w:val="24"/>
                <w:szCs w:val="24"/>
              </w:rPr>
            </w:pPr>
            <w:r w:rsidRPr="00F50B5D">
              <w:rPr>
                <w:sz w:val="24"/>
                <w:szCs w:val="24"/>
              </w:rPr>
              <w:t>1,5</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10</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83" w:type="dxa"/>
          </w:tcPr>
          <w:p w:rsidR="00EA45CA" w:rsidRPr="00F50B5D" w:rsidRDefault="00EA45CA" w:rsidP="00C902EC">
            <w:pPr>
              <w:jc w:val="center"/>
              <w:rPr>
                <w:sz w:val="24"/>
                <w:szCs w:val="24"/>
              </w:rPr>
            </w:pPr>
            <w:r w:rsidRPr="00F50B5D">
              <w:rPr>
                <w:sz w:val="24"/>
                <w:szCs w:val="24"/>
              </w:rPr>
              <w:t>13</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0,8</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 ликвидный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 деловой</w:t>
            </w:r>
          </w:p>
        </w:tc>
        <w:tc>
          <w:tcPr>
            <w:tcW w:w="883" w:type="dxa"/>
          </w:tcPr>
          <w:p w:rsidR="00EA45CA" w:rsidRPr="00F50B5D" w:rsidRDefault="00EA45CA" w:rsidP="00C902EC">
            <w:pPr>
              <w:jc w:val="center"/>
              <w:rPr>
                <w:sz w:val="24"/>
                <w:szCs w:val="24"/>
              </w:rPr>
            </w:pPr>
            <w:r w:rsidRPr="00F50B5D">
              <w:rPr>
                <w:sz w:val="24"/>
                <w:szCs w:val="24"/>
              </w:rPr>
              <w:t>х</w:t>
            </w:r>
          </w:p>
        </w:tc>
        <w:tc>
          <w:tcPr>
            <w:tcW w:w="901" w:type="dxa"/>
            <w:gridSpan w:val="2"/>
          </w:tcPr>
          <w:p w:rsidR="00EA45CA" w:rsidRPr="00F50B5D" w:rsidRDefault="00EA45CA" w:rsidP="001C1226">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1C1226">
            <w:pPr>
              <w:jc w:val="center"/>
              <w:rPr>
                <w:sz w:val="24"/>
                <w:szCs w:val="24"/>
              </w:rPr>
            </w:pPr>
            <w:r w:rsidRPr="00F50B5D">
              <w:rPr>
                <w:sz w:val="24"/>
                <w:szCs w:val="24"/>
              </w:rPr>
              <w:t>Хозсекция Березово-ольховая 0,6-2 га</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расчетй</w:t>
            </w:r>
          </w:p>
        </w:tc>
        <w:tc>
          <w:tcPr>
            <w:tcW w:w="883" w:type="dxa"/>
          </w:tcPr>
          <w:p w:rsidR="00EA45CA" w:rsidRPr="00F50B5D" w:rsidRDefault="00EA45CA" w:rsidP="00C902EC">
            <w:pPr>
              <w:jc w:val="center"/>
              <w:rPr>
                <w:sz w:val="24"/>
                <w:szCs w:val="24"/>
              </w:rPr>
            </w:pPr>
            <w:r w:rsidRPr="00F50B5D">
              <w:rPr>
                <w:sz w:val="24"/>
                <w:szCs w:val="24"/>
              </w:rPr>
              <w:t>2</w:t>
            </w:r>
          </w:p>
        </w:tc>
        <w:tc>
          <w:tcPr>
            <w:tcW w:w="901" w:type="dxa"/>
            <w:gridSpan w:val="2"/>
          </w:tcPr>
          <w:p w:rsidR="00EA45CA" w:rsidRPr="00F50B5D" w:rsidRDefault="00EA45CA" w:rsidP="006F2BDB">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w:t>
            </w:r>
          </w:p>
        </w:tc>
        <w:tc>
          <w:tcPr>
            <w:tcW w:w="902" w:type="dxa"/>
            <w:gridSpan w:val="2"/>
          </w:tcPr>
          <w:p w:rsidR="00EA45CA" w:rsidRPr="00F50B5D" w:rsidRDefault="00EA45CA" w:rsidP="006F2BDB">
            <w:pPr>
              <w:jc w:val="center"/>
              <w:rPr>
                <w:sz w:val="24"/>
                <w:szCs w:val="24"/>
              </w:rPr>
            </w:pPr>
            <w:r w:rsidRPr="00F50B5D">
              <w:rPr>
                <w:sz w:val="24"/>
                <w:szCs w:val="24"/>
              </w:rPr>
              <w:t>0,4</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83" w:type="dxa"/>
          </w:tcPr>
          <w:p w:rsidR="00EA45CA" w:rsidRPr="00F50B5D" w:rsidRDefault="00EA45CA" w:rsidP="00C902EC">
            <w:pPr>
              <w:jc w:val="center"/>
              <w:rPr>
                <w:sz w:val="24"/>
                <w:szCs w:val="24"/>
              </w:rPr>
            </w:pPr>
            <w:r w:rsidRPr="00F50B5D">
              <w:rPr>
                <w:sz w:val="24"/>
                <w:szCs w:val="24"/>
              </w:rPr>
              <w:t>-</w:t>
            </w:r>
          </w:p>
        </w:tc>
        <w:tc>
          <w:tcPr>
            <w:tcW w:w="901"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83" w:type="dxa"/>
          </w:tcPr>
          <w:p w:rsidR="00EA45CA" w:rsidRPr="00F50B5D" w:rsidRDefault="00EA45CA" w:rsidP="00C902EC">
            <w:pPr>
              <w:jc w:val="center"/>
              <w:rPr>
                <w:sz w:val="24"/>
                <w:szCs w:val="24"/>
              </w:rPr>
            </w:pPr>
            <w:r w:rsidRPr="00F50B5D">
              <w:rPr>
                <w:sz w:val="24"/>
                <w:szCs w:val="24"/>
              </w:rPr>
              <w:t>2</w:t>
            </w:r>
          </w:p>
        </w:tc>
        <w:tc>
          <w:tcPr>
            <w:tcW w:w="901" w:type="dxa"/>
            <w:gridSpan w:val="2"/>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w:t>
            </w:r>
          </w:p>
        </w:tc>
        <w:tc>
          <w:tcPr>
            <w:tcW w:w="902" w:type="dxa"/>
            <w:gridSpan w:val="2"/>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83" w:type="dxa"/>
          </w:tcPr>
          <w:p w:rsidR="00EA45CA" w:rsidRPr="00F50B5D" w:rsidRDefault="00EA45CA" w:rsidP="00C902EC">
            <w:pPr>
              <w:jc w:val="center"/>
              <w:rPr>
                <w:sz w:val="24"/>
                <w:szCs w:val="24"/>
              </w:rPr>
            </w:pPr>
            <w:r w:rsidRPr="00F50B5D">
              <w:rPr>
                <w:sz w:val="24"/>
                <w:szCs w:val="24"/>
              </w:rPr>
              <w:t>5</w:t>
            </w:r>
          </w:p>
        </w:tc>
        <w:tc>
          <w:tcPr>
            <w:tcW w:w="901"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91" w:type="dxa"/>
            <w:gridSpan w:val="2"/>
          </w:tcPr>
          <w:p w:rsidR="00EA45CA" w:rsidRPr="00F50B5D" w:rsidRDefault="00EA45CA" w:rsidP="00C902EC">
            <w:pPr>
              <w:jc w:val="center"/>
              <w:rPr>
                <w:sz w:val="24"/>
                <w:szCs w:val="24"/>
              </w:rPr>
            </w:pP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t>Хозсекция Березово-ольховая 2,1 га и &gt;</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91" w:type="dxa"/>
            <w:gridSpan w:val="2"/>
          </w:tcPr>
          <w:p w:rsidR="00EA45CA" w:rsidRPr="00F50B5D" w:rsidRDefault="00EA45CA" w:rsidP="00C902EC">
            <w:pPr>
              <w:jc w:val="center"/>
              <w:rPr>
                <w:sz w:val="24"/>
                <w:szCs w:val="24"/>
              </w:rPr>
            </w:pPr>
            <w:r w:rsidRPr="00F50B5D">
              <w:rPr>
                <w:sz w:val="24"/>
                <w:szCs w:val="24"/>
              </w:rPr>
              <w:t>3</w:t>
            </w:r>
          </w:p>
        </w:tc>
        <w:tc>
          <w:tcPr>
            <w:tcW w:w="893" w:type="dxa"/>
          </w:tcPr>
          <w:p w:rsidR="00EA45CA" w:rsidRPr="00F50B5D" w:rsidRDefault="00EA45CA" w:rsidP="001C1226">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1C1226">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lastRenderedPageBreak/>
              <w:t>Средний процент выборки от общего запаса</w:t>
            </w:r>
          </w:p>
        </w:tc>
        <w:tc>
          <w:tcPr>
            <w:tcW w:w="891" w:type="dxa"/>
            <w:gridSpan w:val="2"/>
          </w:tcPr>
          <w:p w:rsidR="00EA45CA" w:rsidRPr="00F50B5D" w:rsidRDefault="00EA45CA" w:rsidP="00C902EC">
            <w:pPr>
              <w:jc w:val="center"/>
              <w:rPr>
                <w:sz w:val="24"/>
                <w:szCs w:val="24"/>
              </w:rPr>
            </w:pPr>
            <w:r w:rsidRPr="00F50B5D">
              <w:rPr>
                <w:sz w:val="24"/>
                <w:szCs w:val="24"/>
              </w:rPr>
              <w:t>-</w:t>
            </w:r>
          </w:p>
        </w:tc>
        <w:tc>
          <w:tcPr>
            <w:tcW w:w="893" w:type="dxa"/>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91" w:type="dxa"/>
            <w:gridSpan w:val="2"/>
          </w:tcPr>
          <w:p w:rsidR="00EA45CA" w:rsidRPr="00F50B5D" w:rsidRDefault="00EA45CA" w:rsidP="00C902EC">
            <w:pPr>
              <w:jc w:val="center"/>
              <w:rPr>
                <w:sz w:val="24"/>
                <w:szCs w:val="24"/>
              </w:rPr>
            </w:pPr>
            <w:r w:rsidRPr="00F50B5D">
              <w:rPr>
                <w:sz w:val="24"/>
                <w:szCs w:val="24"/>
              </w:rPr>
              <w:t>3</w:t>
            </w:r>
          </w:p>
        </w:tc>
        <w:tc>
          <w:tcPr>
            <w:tcW w:w="893" w:type="dxa"/>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91" w:type="dxa"/>
            <w:gridSpan w:val="2"/>
          </w:tcPr>
          <w:p w:rsidR="00EA45CA" w:rsidRPr="00F50B5D" w:rsidRDefault="00EA45CA" w:rsidP="00C902EC">
            <w:pPr>
              <w:jc w:val="center"/>
              <w:rPr>
                <w:sz w:val="24"/>
                <w:szCs w:val="24"/>
              </w:rPr>
            </w:pPr>
            <w:r w:rsidRPr="00F50B5D">
              <w:rPr>
                <w:sz w:val="24"/>
                <w:szCs w:val="24"/>
              </w:rPr>
              <w:t>5</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91" w:type="dxa"/>
            <w:gridSpan w:val="2"/>
          </w:tcPr>
          <w:p w:rsidR="00EA45CA" w:rsidRPr="00F50B5D" w:rsidRDefault="00EA45CA" w:rsidP="00C902EC">
            <w:pPr>
              <w:jc w:val="center"/>
              <w:rPr>
                <w:sz w:val="24"/>
                <w:szCs w:val="24"/>
              </w:rPr>
            </w:pPr>
            <w:r w:rsidRPr="00F50B5D">
              <w:rPr>
                <w:sz w:val="24"/>
                <w:szCs w:val="24"/>
              </w:rPr>
              <w:t>1</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889" w:type="dxa"/>
          </w:tcPr>
          <w:p w:rsidR="00EA45CA" w:rsidRPr="00F50B5D" w:rsidRDefault="00EA45CA" w:rsidP="00C902EC">
            <w:pPr>
              <w:jc w:val="center"/>
              <w:rPr>
                <w:sz w:val="24"/>
                <w:szCs w:val="24"/>
              </w:rPr>
            </w:pPr>
          </w:p>
        </w:tc>
        <w:tc>
          <w:tcPr>
            <w:tcW w:w="915"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1C1226">
            <w:pPr>
              <w:jc w:val="center"/>
              <w:rPr>
                <w:sz w:val="24"/>
                <w:szCs w:val="24"/>
              </w:rPr>
            </w:pPr>
            <w:r w:rsidRPr="00F50B5D">
              <w:rPr>
                <w:sz w:val="24"/>
                <w:szCs w:val="24"/>
              </w:rPr>
              <w:t xml:space="preserve">Хозсекция Осиновая до 0,5 га </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91" w:type="dxa"/>
            <w:gridSpan w:val="2"/>
          </w:tcPr>
          <w:p w:rsidR="00EA45CA" w:rsidRPr="00F50B5D" w:rsidRDefault="00EA45CA" w:rsidP="00C902EC">
            <w:pPr>
              <w:jc w:val="center"/>
              <w:rPr>
                <w:sz w:val="24"/>
                <w:szCs w:val="24"/>
              </w:rPr>
            </w:pPr>
            <w:r w:rsidRPr="00F50B5D">
              <w:rPr>
                <w:sz w:val="24"/>
                <w:szCs w:val="24"/>
              </w:rPr>
              <w:t>1</w:t>
            </w:r>
          </w:p>
        </w:tc>
        <w:tc>
          <w:tcPr>
            <w:tcW w:w="893" w:type="dxa"/>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91" w:type="dxa"/>
            <w:gridSpan w:val="2"/>
          </w:tcPr>
          <w:p w:rsidR="00EA45CA" w:rsidRPr="00F50B5D" w:rsidRDefault="00EA45CA" w:rsidP="00C902EC">
            <w:pPr>
              <w:jc w:val="center"/>
              <w:rPr>
                <w:sz w:val="24"/>
                <w:szCs w:val="24"/>
              </w:rPr>
            </w:pPr>
            <w:r w:rsidRPr="00F50B5D">
              <w:rPr>
                <w:sz w:val="24"/>
                <w:szCs w:val="24"/>
              </w:rPr>
              <w:t>-</w:t>
            </w:r>
          </w:p>
        </w:tc>
        <w:tc>
          <w:tcPr>
            <w:tcW w:w="893" w:type="dxa"/>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889" w:type="dxa"/>
          </w:tcPr>
          <w:p w:rsidR="00EA45CA" w:rsidRPr="00F50B5D" w:rsidRDefault="00EA45CA" w:rsidP="00C902EC">
            <w:pPr>
              <w:jc w:val="center"/>
              <w:rPr>
                <w:sz w:val="24"/>
                <w:szCs w:val="24"/>
              </w:rPr>
            </w:pPr>
            <w:r w:rsidRPr="00F50B5D">
              <w:rPr>
                <w:sz w:val="24"/>
                <w:szCs w:val="24"/>
              </w:rPr>
              <w:t>-</w:t>
            </w:r>
          </w:p>
        </w:tc>
        <w:tc>
          <w:tcPr>
            <w:tcW w:w="915"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100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91" w:type="dxa"/>
            <w:gridSpan w:val="2"/>
          </w:tcPr>
          <w:p w:rsidR="00EA45CA" w:rsidRPr="00F50B5D" w:rsidRDefault="00EA45CA" w:rsidP="00C902EC">
            <w:pPr>
              <w:jc w:val="center"/>
              <w:rPr>
                <w:sz w:val="24"/>
                <w:szCs w:val="24"/>
              </w:rPr>
            </w:pPr>
            <w:r w:rsidRPr="00F50B5D">
              <w:rPr>
                <w:sz w:val="24"/>
                <w:szCs w:val="24"/>
              </w:rPr>
              <w:t>1</w:t>
            </w:r>
          </w:p>
        </w:tc>
        <w:tc>
          <w:tcPr>
            <w:tcW w:w="893" w:type="dxa"/>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91" w:type="dxa"/>
            <w:gridSpan w:val="2"/>
          </w:tcPr>
          <w:p w:rsidR="00EA45CA" w:rsidRPr="00F50B5D" w:rsidRDefault="00EA45CA" w:rsidP="00C902EC">
            <w:pPr>
              <w:jc w:val="center"/>
              <w:rPr>
                <w:sz w:val="24"/>
                <w:szCs w:val="24"/>
              </w:rPr>
            </w:pPr>
            <w:r w:rsidRPr="00F50B5D">
              <w:rPr>
                <w:sz w:val="24"/>
                <w:szCs w:val="24"/>
              </w:rPr>
              <w:t>5</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91" w:type="dxa"/>
            <w:gridSpan w:val="2"/>
          </w:tcPr>
          <w:p w:rsidR="00EA45CA" w:rsidRPr="00F50B5D" w:rsidRDefault="00EA45CA" w:rsidP="00C902EC">
            <w:pPr>
              <w:jc w:val="center"/>
              <w:rPr>
                <w:sz w:val="24"/>
                <w:szCs w:val="24"/>
              </w:rPr>
            </w:pP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1C1226">
            <w:pPr>
              <w:jc w:val="center"/>
              <w:rPr>
                <w:sz w:val="24"/>
                <w:szCs w:val="24"/>
              </w:rPr>
            </w:pPr>
            <w:r w:rsidRPr="00F50B5D">
              <w:rPr>
                <w:sz w:val="24"/>
                <w:szCs w:val="24"/>
              </w:rPr>
              <w:t>Хозсекция Осиновая 0,6-2 га</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91" w:type="dxa"/>
            <w:gridSpan w:val="2"/>
          </w:tcPr>
          <w:p w:rsidR="00EA45CA" w:rsidRPr="00F50B5D" w:rsidRDefault="00EA45CA" w:rsidP="00C902EC">
            <w:pPr>
              <w:jc w:val="center"/>
              <w:rPr>
                <w:sz w:val="24"/>
                <w:szCs w:val="24"/>
              </w:rPr>
            </w:pPr>
            <w:r w:rsidRPr="00F50B5D">
              <w:rPr>
                <w:sz w:val="24"/>
                <w:szCs w:val="24"/>
              </w:rPr>
              <w:t>5</w:t>
            </w:r>
          </w:p>
        </w:tc>
        <w:tc>
          <w:tcPr>
            <w:tcW w:w="893" w:type="dxa"/>
          </w:tcPr>
          <w:p w:rsidR="00EA45CA" w:rsidRPr="00F50B5D" w:rsidRDefault="00EA45CA" w:rsidP="001C1226">
            <w:pPr>
              <w:jc w:val="center"/>
              <w:rPr>
                <w:sz w:val="24"/>
                <w:szCs w:val="24"/>
              </w:rPr>
            </w:pPr>
            <w:r w:rsidRPr="00F50B5D">
              <w:rPr>
                <w:sz w:val="24"/>
                <w:szCs w:val="24"/>
              </w:rPr>
              <w:t>1,2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4</w:t>
            </w:r>
          </w:p>
        </w:tc>
        <w:tc>
          <w:tcPr>
            <w:tcW w:w="902" w:type="dxa"/>
            <w:gridSpan w:val="2"/>
          </w:tcPr>
          <w:p w:rsidR="00EA45CA" w:rsidRPr="00F50B5D" w:rsidRDefault="00EA45CA" w:rsidP="001C1226">
            <w:pPr>
              <w:jc w:val="center"/>
              <w:rPr>
                <w:sz w:val="24"/>
                <w:szCs w:val="24"/>
              </w:rPr>
            </w:pPr>
            <w:r w:rsidRPr="00F50B5D">
              <w:rPr>
                <w:sz w:val="24"/>
                <w:szCs w:val="24"/>
              </w:rPr>
              <w:t>1,0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Default="00EA45CA" w:rsidP="00C902EC">
            <w:pPr>
              <w:ind w:left="57"/>
              <w:jc w:val="both"/>
              <w:rPr>
                <w:sz w:val="24"/>
                <w:szCs w:val="24"/>
              </w:rPr>
            </w:pPr>
            <w:r w:rsidRPr="00F50B5D">
              <w:rPr>
                <w:sz w:val="24"/>
                <w:szCs w:val="24"/>
              </w:rPr>
              <w:t>Средний процент выборки от общего запаса</w:t>
            </w:r>
          </w:p>
          <w:p w:rsidR="00BA2F74" w:rsidRPr="00F50B5D" w:rsidRDefault="00BA2F74" w:rsidP="00C902EC">
            <w:pPr>
              <w:ind w:left="57"/>
              <w:jc w:val="both"/>
              <w:rPr>
                <w:sz w:val="24"/>
                <w:szCs w:val="24"/>
              </w:rPr>
            </w:pPr>
          </w:p>
        </w:tc>
        <w:tc>
          <w:tcPr>
            <w:tcW w:w="891" w:type="dxa"/>
            <w:gridSpan w:val="2"/>
          </w:tcPr>
          <w:p w:rsidR="00EA45CA" w:rsidRPr="00F50B5D" w:rsidRDefault="00EA45CA" w:rsidP="00C902EC">
            <w:pPr>
              <w:jc w:val="center"/>
              <w:rPr>
                <w:sz w:val="24"/>
                <w:szCs w:val="24"/>
              </w:rPr>
            </w:pPr>
            <w:r w:rsidRPr="00F50B5D">
              <w:rPr>
                <w:sz w:val="24"/>
                <w:szCs w:val="24"/>
              </w:rPr>
              <w:t>-</w:t>
            </w:r>
          </w:p>
        </w:tc>
        <w:tc>
          <w:tcPr>
            <w:tcW w:w="893" w:type="dxa"/>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lastRenderedPageBreak/>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91" w:type="dxa"/>
            <w:gridSpan w:val="2"/>
          </w:tcPr>
          <w:p w:rsidR="00EA45CA" w:rsidRPr="00F50B5D" w:rsidRDefault="00EA45CA" w:rsidP="00C902EC">
            <w:pPr>
              <w:jc w:val="center"/>
              <w:rPr>
                <w:sz w:val="24"/>
                <w:szCs w:val="24"/>
              </w:rPr>
            </w:pPr>
            <w:r w:rsidRPr="00F50B5D">
              <w:rPr>
                <w:sz w:val="24"/>
                <w:szCs w:val="24"/>
              </w:rPr>
              <w:t>5</w:t>
            </w:r>
          </w:p>
        </w:tc>
        <w:tc>
          <w:tcPr>
            <w:tcW w:w="893" w:type="dxa"/>
          </w:tcPr>
          <w:p w:rsidR="00EA45CA" w:rsidRPr="00F50B5D" w:rsidRDefault="00EA45CA" w:rsidP="001C1226">
            <w:pPr>
              <w:jc w:val="center"/>
              <w:rPr>
                <w:sz w:val="24"/>
                <w:szCs w:val="24"/>
              </w:rPr>
            </w:pPr>
            <w:r w:rsidRPr="00F50B5D">
              <w:rPr>
                <w:sz w:val="24"/>
                <w:szCs w:val="24"/>
              </w:rPr>
              <w:t>0,6</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1</w:t>
            </w:r>
          </w:p>
        </w:tc>
        <w:tc>
          <w:tcPr>
            <w:tcW w:w="902" w:type="dxa"/>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4</w:t>
            </w:r>
          </w:p>
        </w:tc>
        <w:tc>
          <w:tcPr>
            <w:tcW w:w="902" w:type="dxa"/>
            <w:gridSpan w:val="2"/>
          </w:tcPr>
          <w:p w:rsidR="00EA45CA" w:rsidRPr="00F50B5D" w:rsidRDefault="00EA45CA" w:rsidP="001C1226">
            <w:pPr>
              <w:jc w:val="center"/>
              <w:rPr>
                <w:sz w:val="24"/>
                <w:szCs w:val="24"/>
              </w:rPr>
            </w:pPr>
            <w:r w:rsidRPr="00F50B5D">
              <w:rPr>
                <w:sz w:val="24"/>
                <w:szCs w:val="24"/>
              </w:rPr>
              <w:t>0,5</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91" w:type="dxa"/>
            <w:gridSpan w:val="2"/>
          </w:tcPr>
          <w:p w:rsidR="00EA45CA" w:rsidRPr="00F50B5D" w:rsidRDefault="00EA45CA" w:rsidP="00C902EC">
            <w:pPr>
              <w:jc w:val="center"/>
              <w:rPr>
                <w:sz w:val="24"/>
                <w:szCs w:val="24"/>
              </w:rPr>
            </w:pPr>
            <w:r w:rsidRPr="00F50B5D">
              <w:rPr>
                <w:sz w:val="24"/>
                <w:szCs w:val="24"/>
              </w:rPr>
              <w:t>5</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91" w:type="dxa"/>
            <w:gridSpan w:val="2"/>
          </w:tcPr>
          <w:p w:rsidR="00EA45CA" w:rsidRPr="00F50B5D" w:rsidRDefault="00EA45CA" w:rsidP="00C902EC">
            <w:pPr>
              <w:jc w:val="center"/>
              <w:rPr>
                <w:sz w:val="24"/>
                <w:szCs w:val="24"/>
              </w:rPr>
            </w:pPr>
            <w:r w:rsidRPr="00F50B5D">
              <w:rPr>
                <w:sz w:val="24"/>
                <w:szCs w:val="24"/>
              </w:rPr>
              <w:t>1</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 корневой</w:t>
            </w:r>
          </w:p>
        </w:tc>
        <w:tc>
          <w:tcPr>
            <w:tcW w:w="891" w:type="dxa"/>
            <w:gridSpan w:val="2"/>
          </w:tcPr>
          <w:p w:rsidR="00EA45CA" w:rsidRPr="00F50B5D" w:rsidRDefault="00EA45CA" w:rsidP="00C902EC">
            <w:pPr>
              <w:jc w:val="center"/>
              <w:rPr>
                <w:sz w:val="24"/>
                <w:szCs w:val="24"/>
              </w:rPr>
            </w:pPr>
            <w:r w:rsidRPr="00F50B5D">
              <w:rPr>
                <w:sz w:val="24"/>
                <w:szCs w:val="24"/>
              </w:rPr>
              <w:t>х</w:t>
            </w:r>
          </w:p>
        </w:tc>
        <w:tc>
          <w:tcPr>
            <w:tcW w:w="893" w:type="dxa"/>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 ликвидный</w:t>
            </w:r>
          </w:p>
        </w:tc>
        <w:tc>
          <w:tcPr>
            <w:tcW w:w="891" w:type="dxa"/>
            <w:gridSpan w:val="2"/>
          </w:tcPr>
          <w:p w:rsidR="00EA45CA" w:rsidRPr="00F50B5D" w:rsidRDefault="00EA45CA" w:rsidP="00C902EC">
            <w:pPr>
              <w:jc w:val="center"/>
              <w:rPr>
                <w:sz w:val="24"/>
                <w:szCs w:val="24"/>
              </w:rPr>
            </w:pPr>
            <w:r w:rsidRPr="00F50B5D">
              <w:rPr>
                <w:sz w:val="24"/>
                <w:szCs w:val="24"/>
              </w:rPr>
              <w:t>х</w:t>
            </w:r>
          </w:p>
        </w:tc>
        <w:tc>
          <w:tcPr>
            <w:tcW w:w="893" w:type="dxa"/>
          </w:tcPr>
          <w:p w:rsidR="00EA45CA" w:rsidRPr="00F50B5D" w:rsidRDefault="00EA45CA" w:rsidP="001C1226">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 деловой</w:t>
            </w:r>
          </w:p>
        </w:tc>
        <w:tc>
          <w:tcPr>
            <w:tcW w:w="891" w:type="dxa"/>
            <w:gridSpan w:val="2"/>
          </w:tcPr>
          <w:p w:rsidR="00EA45CA" w:rsidRPr="00F50B5D" w:rsidRDefault="00EA45CA" w:rsidP="00C902EC">
            <w:pPr>
              <w:jc w:val="center"/>
              <w:rPr>
                <w:sz w:val="24"/>
                <w:szCs w:val="24"/>
              </w:rPr>
            </w:pPr>
            <w:r w:rsidRPr="00F50B5D">
              <w:rPr>
                <w:sz w:val="24"/>
                <w:szCs w:val="24"/>
              </w:rPr>
              <w:t>х</w:t>
            </w:r>
          </w:p>
        </w:tc>
        <w:tc>
          <w:tcPr>
            <w:tcW w:w="893"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1C1226">
            <w:pPr>
              <w:jc w:val="center"/>
              <w:rPr>
                <w:sz w:val="24"/>
                <w:szCs w:val="24"/>
              </w:rPr>
            </w:pPr>
            <w:r w:rsidRPr="00F50B5D">
              <w:rPr>
                <w:sz w:val="24"/>
                <w:szCs w:val="24"/>
              </w:rPr>
              <w:t xml:space="preserve">Хозсекция Осиновая 2,1 га и </w:t>
            </w:r>
            <w:r w:rsidRPr="00F50B5D">
              <w:rPr>
                <w:sz w:val="24"/>
                <w:szCs w:val="24"/>
                <w:lang w:val="en-US"/>
              </w:rPr>
              <w:t>&gt;</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91" w:type="dxa"/>
            <w:gridSpan w:val="2"/>
          </w:tcPr>
          <w:p w:rsidR="00EA45CA" w:rsidRPr="00F50B5D" w:rsidRDefault="00EA45CA" w:rsidP="00C902EC">
            <w:pPr>
              <w:jc w:val="center"/>
              <w:rPr>
                <w:sz w:val="24"/>
                <w:szCs w:val="24"/>
              </w:rPr>
            </w:pPr>
            <w:r w:rsidRPr="00F50B5D">
              <w:rPr>
                <w:sz w:val="24"/>
                <w:szCs w:val="24"/>
              </w:rPr>
              <w:t>3</w:t>
            </w:r>
          </w:p>
        </w:tc>
        <w:tc>
          <w:tcPr>
            <w:tcW w:w="893" w:type="dxa"/>
          </w:tcPr>
          <w:p w:rsidR="00EA45CA" w:rsidRPr="00F50B5D" w:rsidRDefault="00EA45CA" w:rsidP="001C1226">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1C1226">
            <w:pPr>
              <w:jc w:val="center"/>
              <w:rPr>
                <w:sz w:val="24"/>
                <w:szCs w:val="24"/>
              </w:rPr>
            </w:pPr>
            <w:r w:rsidRPr="00F50B5D">
              <w:rPr>
                <w:sz w:val="24"/>
                <w:szCs w:val="24"/>
              </w:rPr>
              <w:t>0,7</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91" w:type="dxa"/>
            <w:gridSpan w:val="2"/>
          </w:tcPr>
          <w:p w:rsidR="00EA45CA" w:rsidRPr="00F50B5D" w:rsidRDefault="00EA45CA" w:rsidP="00C902EC">
            <w:pPr>
              <w:jc w:val="center"/>
              <w:rPr>
                <w:sz w:val="24"/>
                <w:szCs w:val="24"/>
              </w:rPr>
            </w:pPr>
            <w:r w:rsidRPr="00F50B5D">
              <w:rPr>
                <w:sz w:val="24"/>
                <w:szCs w:val="24"/>
              </w:rPr>
              <w:t>-</w:t>
            </w:r>
          </w:p>
        </w:tc>
        <w:tc>
          <w:tcPr>
            <w:tcW w:w="893" w:type="dxa"/>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30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91" w:type="dxa"/>
            <w:gridSpan w:val="2"/>
          </w:tcPr>
          <w:p w:rsidR="00EA45CA" w:rsidRPr="00F50B5D" w:rsidRDefault="00EA45CA" w:rsidP="00C902EC">
            <w:pPr>
              <w:jc w:val="center"/>
              <w:rPr>
                <w:sz w:val="24"/>
                <w:szCs w:val="24"/>
              </w:rPr>
            </w:pPr>
            <w:r w:rsidRPr="00F50B5D">
              <w:rPr>
                <w:sz w:val="24"/>
                <w:szCs w:val="24"/>
              </w:rPr>
              <w:t>3</w:t>
            </w:r>
          </w:p>
        </w:tc>
        <w:tc>
          <w:tcPr>
            <w:tcW w:w="893" w:type="dxa"/>
          </w:tcPr>
          <w:p w:rsidR="00EA45CA" w:rsidRPr="00F50B5D" w:rsidRDefault="00EA45CA" w:rsidP="003825CC">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3</w:t>
            </w:r>
          </w:p>
        </w:tc>
        <w:tc>
          <w:tcPr>
            <w:tcW w:w="902" w:type="dxa"/>
            <w:gridSpan w:val="2"/>
          </w:tcPr>
          <w:p w:rsidR="00EA45CA" w:rsidRPr="00F50B5D" w:rsidRDefault="00EA45CA" w:rsidP="003825CC">
            <w:pPr>
              <w:jc w:val="center"/>
              <w:rPr>
                <w:sz w:val="24"/>
                <w:szCs w:val="24"/>
              </w:rPr>
            </w:pPr>
            <w:r w:rsidRPr="00F50B5D">
              <w:rPr>
                <w:sz w:val="24"/>
                <w:szCs w:val="24"/>
              </w:rPr>
              <w:t>0,2</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91" w:type="dxa"/>
            <w:gridSpan w:val="2"/>
          </w:tcPr>
          <w:p w:rsidR="00EA45CA" w:rsidRPr="00F50B5D" w:rsidRDefault="00EA45CA" w:rsidP="00C902EC">
            <w:pPr>
              <w:jc w:val="center"/>
              <w:rPr>
                <w:sz w:val="24"/>
                <w:szCs w:val="24"/>
              </w:rPr>
            </w:pPr>
            <w:r w:rsidRPr="00F50B5D">
              <w:rPr>
                <w:sz w:val="24"/>
                <w:szCs w:val="24"/>
              </w:rPr>
              <w:t>5</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91" w:type="dxa"/>
            <w:gridSpan w:val="2"/>
          </w:tcPr>
          <w:p w:rsidR="00EA45CA" w:rsidRPr="00F50B5D" w:rsidRDefault="00EA45CA" w:rsidP="00C902EC">
            <w:pPr>
              <w:jc w:val="center"/>
              <w:rPr>
                <w:sz w:val="24"/>
                <w:szCs w:val="24"/>
              </w:rPr>
            </w:pPr>
            <w:r w:rsidRPr="00F50B5D">
              <w:rPr>
                <w:sz w:val="24"/>
                <w:szCs w:val="24"/>
              </w:rPr>
              <w:t>1</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EA45CA" w:rsidRPr="006A75BD" w:rsidTr="00BA2F74">
        <w:tc>
          <w:tcPr>
            <w:tcW w:w="14740" w:type="dxa"/>
            <w:gridSpan w:val="19"/>
          </w:tcPr>
          <w:p w:rsidR="00EA45CA" w:rsidRPr="00F50B5D" w:rsidRDefault="00EA45CA" w:rsidP="003825CC">
            <w:pPr>
              <w:jc w:val="center"/>
              <w:rPr>
                <w:sz w:val="24"/>
                <w:szCs w:val="24"/>
              </w:rPr>
            </w:pPr>
            <w:r w:rsidRPr="00F50B5D">
              <w:rPr>
                <w:sz w:val="24"/>
                <w:szCs w:val="24"/>
              </w:rPr>
              <w:t xml:space="preserve">Хозсекция Тополево-ивовая 0,6-2 га  </w:t>
            </w:r>
          </w:p>
        </w:tc>
      </w:tr>
      <w:tr w:rsidR="00BA2F74" w:rsidRPr="006A75BD" w:rsidTr="00BA2F74">
        <w:tc>
          <w:tcPr>
            <w:tcW w:w="2132" w:type="dxa"/>
          </w:tcPr>
          <w:p w:rsidR="00EA45CA" w:rsidRPr="00F50B5D" w:rsidRDefault="00EA45CA" w:rsidP="00C902EC">
            <w:pPr>
              <w:ind w:left="57"/>
              <w:rPr>
                <w:sz w:val="24"/>
                <w:szCs w:val="24"/>
              </w:rPr>
            </w:pPr>
            <w:r w:rsidRPr="00F50B5D">
              <w:rPr>
                <w:sz w:val="24"/>
                <w:szCs w:val="24"/>
              </w:rPr>
              <w:t>Всего включено в расчет</w:t>
            </w:r>
          </w:p>
        </w:tc>
        <w:tc>
          <w:tcPr>
            <w:tcW w:w="891" w:type="dxa"/>
            <w:gridSpan w:val="2"/>
          </w:tcPr>
          <w:p w:rsidR="00EA45CA" w:rsidRPr="00F50B5D" w:rsidRDefault="00EA45CA" w:rsidP="00C902EC">
            <w:pPr>
              <w:jc w:val="center"/>
              <w:rPr>
                <w:sz w:val="24"/>
                <w:szCs w:val="24"/>
              </w:rPr>
            </w:pPr>
            <w:r w:rsidRPr="00F50B5D">
              <w:rPr>
                <w:sz w:val="24"/>
                <w:szCs w:val="24"/>
              </w:rPr>
              <w:t>2</w:t>
            </w:r>
          </w:p>
        </w:tc>
        <w:tc>
          <w:tcPr>
            <w:tcW w:w="893" w:type="dxa"/>
          </w:tcPr>
          <w:p w:rsidR="00EA45CA" w:rsidRPr="00F50B5D" w:rsidRDefault="00EA45CA" w:rsidP="003825CC">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w:t>
            </w:r>
          </w:p>
        </w:tc>
        <w:tc>
          <w:tcPr>
            <w:tcW w:w="902" w:type="dxa"/>
            <w:gridSpan w:val="2"/>
          </w:tcPr>
          <w:p w:rsidR="00EA45CA" w:rsidRPr="00F50B5D" w:rsidRDefault="00EA45CA" w:rsidP="003825CC">
            <w:pPr>
              <w:jc w:val="center"/>
              <w:rPr>
                <w:sz w:val="24"/>
                <w:szCs w:val="24"/>
              </w:rPr>
            </w:pPr>
            <w:r w:rsidRPr="00F50B5D">
              <w:rPr>
                <w:sz w:val="24"/>
                <w:szCs w:val="24"/>
              </w:rPr>
              <w:t>0,3</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процент выборки от общего запаса</w:t>
            </w:r>
          </w:p>
        </w:tc>
        <w:tc>
          <w:tcPr>
            <w:tcW w:w="891" w:type="dxa"/>
            <w:gridSpan w:val="2"/>
          </w:tcPr>
          <w:p w:rsidR="00EA45CA" w:rsidRPr="00F50B5D" w:rsidRDefault="00EA45CA" w:rsidP="00C902EC">
            <w:pPr>
              <w:jc w:val="center"/>
              <w:rPr>
                <w:sz w:val="24"/>
                <w:szCs w:val="24"/>
              </w:rPr>
            </w:pPr>
            <w:r w:rsidRPr="00F50B5D">
              <w:rPr>
                <w:sz w:val="24"/>
                <w:szCs w:val="24"/>
              </w:rPr>
              <w:t>-</w:t>
            </w:r>
          </w:p>
        </w:tc>
        <w:tc>
          <w:tcPr>
            <w:tcW w:w="893" w:type="dxa"/>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50</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EA45CA" w:rsidRPr="006A75BD" w:rsidTr="00BA2F74">
        <w:tc>
          <w:tcPr>
            <w:tcW w:w="14740" w:type="dxa"/>
            <w:gridSpan w:val="19"/>
          </w:tcPr>
          <w:p w:rsidR="00EA45CA" w:rsidRPr="00F50B5D" w:rsidRDefault="00EA45CA" w:rsidP="00C902EC">
            <w:pPr>
              <w:jc w:val="center"/>
              <w:rPr>
                <w:sz w:val="24"/>
                <w:szCs w:val="24"/>
              </w:rPr>
            </w:pPr>
            <w:r w:rsidRPr="00F50B5D">
              <w:rPr>
                <w:sz w:val="24"/>
                <w:szCs w:val="24"/>
              </w:rPr>
              <w:lastRenderedPageBreak/>
              <w:t>0-10°</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Запас, вырубаемый за один прием</w:t>
            </w:r>
          </w:p>
        </w:tc>
        <w:tc>
          <w:tcPr>
            <w:tcW w:w="891" w:type="dxa"/>
            <w:gridSpan w:val="2"/>
          </w:tcPr>
          <w:p w:rsidR="00EA45CA" w:rsidRPr="00F50B5D" w:rsidRDefault="00EA45CA" w:rsidP="00C902EC">
            <w:pPr>
              <w:jc w:val="center"/>
              <w:rPr>
                <w:sz w:val="24"/>
                <w:szCs w:val="24"/>
              </w:rPr>
            </w:pPr>
            <w:r w:rsidRPr="00F50B5D">
              <w:rPr>
                <w:sz w:val="24"/>
                <w:szCs w:val="24"/>
              </w:rPr>
              <w:t>2</w:t>
            </w:r>
          </w:p>
        </w:tc>
        <w:tc>
          <w:tcPr>
            <w:tcW w:w="893" w:type="dxa"/>
          </w:tcPr>
          <w:p w:rsidR="00EA45CA" w:rsidRPr="00F50B5D" w:rsidRDefault="00EA45CA" w:rsidP="003825CC">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gridSpan w:val="2"/>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2</w:t>
            </w:r>
          </w:p>
        </w:tc>
        <w:tc>
          <w:tcPr>
            <w:tcW w:w="902" w:type="dxa"/>
            <w:gridSpan w:val="2"/>
          </w:tcPr>
          <w:p w:rsidR="00EA45CA" w:rsidRPr="00F50B5D" w:rsidRDefault="00EA45CA" w:rsidP="003825CC">
            <w:pPr>
              <w:jc w:val="center"/>
              <w:rPr>
                <w:sz w:val="24"/>
                <w:szCs w:val="24"/>
              </w:rPr>
            </w:pPr>
            <w:r w:rsidRPr="00F50B5D">
              <w:rPr>
                <w:sz w:val="24"/>
                <w:szCs w:val="24"/>
              </w:rPr>
              <w:t>0,1</w:t>
            </w:r>
          </w:p>
        </w:tc>
        <w:tc>
          <w:tcPr>
            <w:tcW w:w="902" w:type="dxa"/>
          </w:tcPr>
          <w:p w:rsidR="00EA45CA" w:rsidRPr="00F50B5D" w:rsidRDefault="00EA45CA" w:rsidP="00C902EC">
            <w:pPr>
              <w:jc w:val="center"/>
              <w:rPr>
                <w:sz w:val="24"/>
                <w:szCs w:val="24"/>
              </w:rPr>
            </w:pPr>
            <w:r w:rsidRPr="00F50B5D">
              <w:rPr>
                <w:sz w:val="24"/>
                <w:szCs w:val="24"/>
              </w:rPr>
              <w:t>-</w:t>
            </w:r>
          </w:p>
        </w:tc>
        <w:tc>
          <w:tcPr>
            <w:tcW w:w="902" w:type="dxa"/>
          </w:tcPr>
          <w:p w:rsidR="00EA45CA" w:rsidRPr="00F50B5D" w:rsidRDefault="00EA45CA" w:rsidP="00C902EC">
            <w:pPr>
              <w:jc w:val="center"/>
              <w:rPr>
                <w:sz w:val="24"/>
                <w:szCs w:val="24"/>
              </w:rPr>
            </w:pPr>
            <w:r w:rsidRPr="00F50B5D">
              <w:rPr>
                <w:sz w:val="24"/>
                <w:szCs w:val="24"/>
              </w:rPr>
              <w:t>-</w:t>
            </w: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Средний период повторяемости</w:t>
            </w:r>
          </w:p>
        </w:tc>
        <w:tc>
          <w:tcPr>
            <w:tcW w:w="891" w:type="dxa"/>
            <w:gridSpan w:val="2"/>
          </w:tcPr>
          <w:p w:rsidR="00EA45CA" w:rsidRPr="00F50B5D" w:rsidRDefault="00EA45CA" w:rsidP="00C902EC">
            <w:pPr>
              <w:jc w:val="center"/>
              <w:rPr>
                <w:sz w:val="24"/>
                <w:szCs w:val="24"/>
              </w:rPr>
            </w:pPr>
            <w:r w:rsidRPr="00F50B5D">
              <w:rPr>
                <w:sz w:val="24"/>
                <w:szCs w:val="24"/>
              </w:rPr>
              <w:t>5</w:t>
            </w: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r w:rsidR="00BA2F74" w:rsidRPr="006A75BD" w:rsidTr="00BA2F74">
        <w:tc>
          <w:tcPr>
            <w:tcW w:w="2132" w:type="dxa"/>
          </w:tcPr>
          <w:p w:rsidR="00EA45CA" w:rsidRPr="00F50B5D" w:rsidRDefault="00EA45CA" w:rsidP="00C902EC">
            <w:pPr>
              <w:ind w:left="57"/>
              <w:jc w:val="both"/>
              <w:rPr>
                <w:sz w:val="24"/>
                <w:szCs w:val="24"/>
              </w:rPr>
            </w:pPr>
            <w:r w:rsidRPr="00F50B5D">
              <w:rPr>
                <w:sz w:val="24"/>
                <w:szCs w:val="24"/>
              </w:rPr>
              <w:t>Ежегодная расче</w:t>
            </w:r>
            <w:r w:rsidRPr="00F50B5D">
              <w:rPr>
                <w:sz w:val="24"/>
                <w:szCs w:val="24"/>
              </w:rPr>
              <w:t>т</w:t>
            </w:r>
            <w:r w:rsidRPr="00F50B5D">
              <w:rPr>
                <w:sz w:val="24"/>
                <w:szCs w:val="24"/>
              </w:rPr>
              <w:t>ная лесосека</w:t>
            </w:r>
          </w:p>
        </w:tc>
        <w:tc>
          <w:tcPr>
            <w:tcW w:w="891" w:type="dxa"/>
            <w:gridSpan w:val="2"/>
          </w:tcPr>
          <w:p w:rsidR="00EA45CA" w:rsidRPr="00F50B5D" w:rsidRDefault="00EA45CA" w:rsidP="00C902EC">
            <w:pPr>
              <w:jc w:val="center"/>
              <w:rPr>
                <w:sz w:val="24"/>
                <w:szCs w:val="24"/>
              </w:rPr>
            </w:pPr>
          </w:p>
        </w:tc>
        <w:tc>
          <w:tcPr>
            <w:tcW w:w="893"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gridSpan w:val="2"/>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c>
          <w:tcPr>
            <w:tcW w:w="902" w:type="dxa"/>
          </w:tcPr>
          <w:p w:rsidR="00EA45CA" w:rsidRPr="00F50B5D" w:rsidRDefault="00EA45CA" w:rsidP="00C902EC">
            <w:pPr>
              <w:jc w:val="center"/>
              <w:rPr>
                <w:sz w:val="24"/>
                <w:szCs w:val="24"/>
              </w:rPr>
            </w:pPr>
          </w:p>
        </w:tc>
      </w:tr>
    </w:tbl>
    <w:p w:rsidR="00EA45CA" w:rsidRDefault="00EA45CA" w:rsidP="008E63C0">
      <w:pPr>
        <w:jc w:val="center"/>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EA45CA" w:rsidRDefault="00EA45CA" w:rsidP="00171970">
      <w:pPr>
        <w:spacing w:line="276" w:lineRule="auto"/>
        <w:rPr>
          <w:b/>
          <w:sz w:val="26"/>
          <w:szCs w:val="26"/>
        </w:rPr>
      </w:pPr>
    </w:p>
    <w:p w:rsidR="00BA2F74" w:rsidRDefault="00BA2F74" w:rsidP="00171970">
      <w:pPr>
        <w:spacing w:line="276" w:lineRule="auto"/>
        <w:rPr>
          <w:b/>
          <w:sz w:val="26"/>
          <w:szCs w:val="26"/>
        </w:rPr>
      </w:pPr>
    </w:p>
    <w:p w:rsidR="00BA2F74" w:rsidRDefault="00BA2F74" w:rsidP="00171970">
      <w:pPr>
        <w:spacing w:line="276" w:lineRule="auto"/>
        <w:rPr>
          <w:b/>
          <w:sz w:val="26"/>
          <w:szCs w:val="26"/>
        </w:rPr>
      </w:pPr>
    </w:p>
    <w:p w:rsidR="00BA2F74" w:rsidRDefault="00BA2F74" w:rsidP="00171970">
      <w:pPr>
        <w:spacing w:line="276" w:lineRule="auto"/>
        <w:rPr>
          <w:b/>
          <w:sz w:val="26"/>
          <w:szCs w:val="26"/>
        </w:rPr>
      </w:pPr>
    </w:p>
    <w:p w:rsidR="00EA45CA" w:rsidRDefault="00EA45CA" w:rsidP="00171970">
      <w:pPr>
        <w:spacing w:line="276" w:lineRule="auto"/>
        <w:rPr>
          <w:b/>
          <w:sz w:val="26"/>
          <w:szCs w:val="26"/>
        </w:rPr>
      </w:pPr>
    </w:p>
    <w:p w:rsidR="00EA45CA" w:rsidRPr="00171970" w:rsidRDefault="00EA45CA" w:rsidP="00081E49">
      <w:pPr>
        <w:spacing w:line="276" w:lineRule="auto"/>
        <w:jc w:val="right"/>
        <w:rPr>
          <w:b/>
          <w:sz w:val="26"/>
          <w:szCs w:val="26"/>
        </w:rPr>
      </w:pPr>
      <w:r w:rsidRPr="00F50B5D">
        <w:rPr>
          <w:color w:val="000000"/>
          <w:sz w:val="28"/>
          <w:szCs w:val="28"/>
        </w:rPr>
        <w:lastRenderedPageBreak/>
        <w:t>Таблица 2.1.1.2.</w:t>
      </w:r>
    </w:p>
    <w:p w:rsidR="00EA45CA" w:rsidRPr="0087388E" w:rsidRDefault="00EA45CA" w:rsidP="00081E49">
      <w:pPr>
        <w:pStyle w:val="ad"/>
        <w:spacing w:line="276" w:lineRule="auto"/>
        <w:jc w:val="center"/>
        <w:rPr>
          <w:rFonts w:ascii="Times New Roman" w:eastAsia="MS Mincho" w:hAnsi="Times New Roman"/>
          <w:sz w:val="28"/>
          <w:szCs w:val="28"/>
        </w:rPr>
      </w:pPr>
      <w:r w:rsidRPr="0087388E">
        <w:rPr>
          <w:rFonts w:ascii="Times New Roman" w:eastAsia="MS Mincho" w:hAnsi="Times New Roman"/>
          <w:sz w:val="28"/>
          <w:szCs w:val="28"/>
        </w:rPr>
        <w:t>Сводная ведомость расчетной лесосеки по выборочным рубкам спелых и перестойных насаждений на срок</w:t>
      </w:r>
    </w:p>
    <w:p w:rsidR="00EA45CA" w:rsidRPr="0087388E" w:rsidRDefault="00EA45CA" w:rsidP="00CE5E6C">
      <w:pPr>
        <w:pStyle w:val="ad"/>
        <w:spacing w:line="276" w:lineRule="auto"/>
        <w:jc w:val="center"/>
        <w:rPr>
          <w:rFonts w:ascii="Times New Roman" w:eastAsia="MS Mincho" w:hAnsi="Times New Roman"/>
          <w:sz w:val="28"/>
          <w:szCs w:val="28"/>
        </w:rPr>
      </w:pPr>
      <w:r>
        <w:rPr>
          <w:rFonts w:ascii="Times New Roman" w:eastAsia="MS Mincho" w:hAnsi="Times New Roman"/>
          <w:sz w:val="28"/>
          <w:szCs w:val="28"/>
        </w:rPr>
        <w:t>д</w:t>
      </w:r>
      <w:r w:rsidRPr="0087388E">
        <w:rPr>
          <w:rFonts w:ascii="Times New Roman" w:eastAsia="MS Mincho" w:hAnsi="Times New Roman"/>
          <w:sz w:val="28"/>
          <w:szCs w:val="28"/>
        </w:rPr>
        <w:t>ействиялесохозяйственного регламента (крутизна 0-10</w:t>
      </w:r>
      <w:r w:rsidRPr="0087388E">
        <w:rPr>
          <w:rFonts w:ascii="Times New Roman" w:eastAsia="MS Mincho" w:hAnsi="Times New Roman"/>
          <w:sz w:val="28"/>
          <w:szCs w:val="28"/>
          <w:vertAlign w:val="superscript"/>
        </w:rPr>
        <w:t>0</w:t>
      </w:r>
      <w:r w:rsidRPr="0087388E">
        <w:rPr>
          <w:rFonts w:ascii="Times New Roman" w:eastAsia="MS Mincho" w:hAnsi="Times New Roman"/>
          <w:sz w:val="28"/>
          <w:szCs w:val="28"/>
        </w:rPr>
        <w:t>)</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Хозцек- :Покры-:Распределение лесопокрытoй   :Запас :Сред:Сред:    :  Исчисленные лесосеки  :   Принятая лесосека    Число:Предполa</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ция   :  тая : площади по группам возраста :спелых: за-: нее:    :------------------------:------------------------:лет : гаемый</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:-----------------------------:и пере: пас:изме:Воз-:Рав-:2-я :1-я :Ин- : По :    :    :  В ликвиде   :ис- :остаток</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и     :лесом :    :Средневозр    :Спелые и : стой-:экс-:нен-:раст: но-:    :    :тег-:сос-:Пло-: За-:--------------:поль:насажден</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    :---------:При-:перестойн: ных  :пл. : ие :    :мер-:воз-:воз-:раль:тоя-:щадь: пас:Все-: В  :% де:зова:--------</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преобл. : пло- :Моло:    : В  :спе-:---------:насаж-:фон-:запа:руб-:ного:раст:раст:ная :нию : Га :    : го :т.ч.: ло-:ния :При-:спе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порода  : щадь :дня-:Все-:т.ч.:ваю-:    : В  :дений : да : са : ки :    :ная :ная :    :    :    :тыс.:    :дело:вой :экс-:спе-:лых</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Га  : ки : го включ:щие :Все-:т.ч.:      :на  :    :    :поль:    :    :    :    :    :кбм.:    :вой : от :пл. :ваю-:</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    :    : в  :    : го :пере: тыс. :1 га:тыс.:лет :зова:    :    :    :    :    :    :    :    :лик-:фон-:щих :</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    :    :расч:    :    : ст.: кбм. :кбм.:кбм.:    :ния :    :    :    :    :    :    :    :    :вида: да :    :</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    :  2   :  3 :  4 :  5 :  6 :  7 :  8 :   9  : 10 : 11 : 12 : 13 : 14 : 15 : 16 : 17 : 18 : 19 : 20 : 21 : 22 : 23 : 24 : 25</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Целевое назначение лесов Защитные леса</w:t>
      </w:r>
    </w:p>
    <w:p w:rsidR="00EA45CA" w:rsidRDefault="00EA45CA" w:rsidP="00D16121">
      <w:pPr>
        <w:pStyle w:val="ad"/>
        <w:spacing w:line="140" w:lineRule="exact"/>
        <w:rPr>
          <w:rFonts w:eastAsia="MS Mincho"/>
          <w:sz w:val="16"/>
        </w:rPr>
      </w:pPr>
    </w:p>
    <w:p w:rsidR="00EA45CA" w:rsidRPr="0087388E" w:rsidRDefault="00EA45CA" w:rsidP="00D16121">
      <w:pPr>
        <w:pStyle w:val="ad"/>
        <w:spacing w:line="140" w:lineRule="exact"/>
        <w:rPr>
          <w:rFonts w:eastAsia="MS Mincho"/>
          <w:b/>
          <w:sz w:val="18"/>
          <w:szCs w:val="18"/>
        </w:rPr>
      </w:pPr>
      <w:r>
        <w:rPr>
          <w:rFonts w:eastAsia="MS Mincho"/>
          <w:sz w:val="16"/>
        </w:rPr>
        <w:t xml:space="preserve">         Категория защитности:  </w:t>
      </w:r>
      <w:r w:rsidRPr="0087388E">
        <w:rPr>
          <w:rFonts w:eastAsia="MS Mincho"/>
          <w:b/>
          <w:sz w:val="18"/>
          <w:szCs w:val="18"/>
        </w:rPr>
        <w:t>ЛЕСА,РАСПОЛОЖЕННЫЕ В ПУСТЫННЫХ, ПОЛУПУСТЫННЫХ, ЛЕСОСТЕПНЫХ,ЛЕСОТУНДРОВЫХ ЗОНАХ, СТЕПЯХ, ГОРАХ</w:t>
      </w:r>
    </w:p>
    <w:p w:rsidR="00EA45CA" w:rsidRPr="0087388E" w:rsidRDefault="00EA45CA" w:rsidP="006F2BDB">
      <w:pPr>
        <w:pStyle w:val="ad"/>
        <w:spacing w:line="240" w:lineRule="exact"/>
        <w:rPr>
          <w:rFonts w:eastAsia="MS Mincho"/>
          <w:b/>
          <w:sz w:val="18"/>
          <w:szCs w:val="18"/>
        </w:rPr>
      </w:pPr>
      <w:r w:rsidRPr="0087388E">
        <w:rPr>
          <w:rFonts w:eastAsia="MS Mincho"/>
          <w:b/>
          <w:sz w:val="18"/>
          <w:szCs w:val="18"/>
        </w:rPr>
        <w:t xml:space="preserve">                                                     Выборочные  рубки - запас, тыс.кбм.</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ХВОЙНАЯ ДО 0,5 Г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1    1                                            101</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ХВОЙНАЯ 0,6-2ГА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10    4    1         5                   283   ,1  101                                                           4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 том числе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ДУБ.СЕМ 2,1 ГА И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4    4                                            121</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ДУБ.ПОР ДО 0,5 Г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1                        1          ,2  185        71                                                                1</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ДУБ.ПОР 0,6-2 ГА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26    3   12   11    5    6    3    1,7  247   ,1   71                             1   ,1   ,1   ,1   53   31    6   12</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 том числе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ДУБ НАГОРН.ПОРОСЛ.                             1,7                                                ,1</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ДУБ.ПОР 2,1 ГА И 11-20</w:t>
      </w:r>
    </w:p>
    <w:p w:rsidR="00EA45CA" w:rsidRDefault="00EA45CA" w:rsidP="006F2BDB">
      <w:pPr>
        <w:pStyle w:val="ad"/>
        <w:spacing w:line="240" w:lineRule="exact"/>
        <w:rPr>
          <w:rFonts w:eastAsia="MS Mincho"/>
          <w:b/>
          <w:sz w:val="18"/>
          <w:szCs w:val="18"/>
        </w:rPr>
      </w:pPr>
      <w:r w:rsidRPr="006F2BDB">
        <w:rPr>
          <w:rFonts w:eastAsia="MS Mincho"/>
          <w:b/>
          <w:sz w:val="18"/>
          <w:szCs w:val="18"/>
        </w:rPr>
        <w:t xml:space="preserve">            219   38  111  104    3   67    7   15,3  231   ,7   71                             7   ,4   ,3   ,1   57   40   95   70</w:t>
      </w:r>
    </w:p>
    <w:p w:rsidR="00EA45CA" w:rsidRDefault="00EA45CA" w:rsidP="0087388E">
      <w:pPr>
        <w:pStyle w:val="ad"/>
        <w:spacing w:line="240" w:lineRule="exact"/>
        <w:rPr>
          <w:rFonts w:eastAsia="MS Mincho"/>
          <w:b/>
          <w:sz w:val="18"/>
          <w:szCs w:val="18"/>
        </w:rPr>
      </w:pPr>
    </w:p>
    <w:p w:rsidR="00EA45CA" w:rsidRDefault="00EA45CA" w:rsidP="0087388E">
      <w:pPr>
        <w:pStyle w:val="ad"/>
        <w:spacing w:line="240" w:lineRule="exact"/>
        <w:rPr>
          <w:rFonts w:eastAsia="MS Mincho"/>
          <w:b/>
          <w:sz w:val="18"/>
          <w:szCs w:val="18"/>
        </w:rPr>
      </w:pP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lastRenderedPageBreak/>
        <w:t>------------------------------------------------------------------------------------------------------------------------------------</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Хозцек- :Покры-:Распределение лесопокрытoй   :Запас :Сред:Сред:    :  Исчисленные лесосеки  :   Принятая лесосека    Число:Предполa</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ция   :  тая : площади по группам возраста :спелых: за-: нее:    :------------------------:------------------------:лет : гаемый</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      :-----------------------------:и пере: пас:изме:Воз-:Рав-:2-я :1-я :Ин- : По :    :    :  В ликвиде   :ис- :остаток</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и     :лесом :    :Средневозр    :Спелые и : стой-:экс-:нен-:раст: но-:    :    :тег-:сос-:Пло-: За-:--------------:поль:насажден</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      :    :---------:При-:перестойн: ных  :пл. : ие :    :мер-:воз-:воз-:раль:тоя-:щадь: пас:Все-: В  :% де:зова:--------</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преобл. : пло- :Моло:    : В  :спе-:---------:насаж-:фон-:запа:руб-:ного:раст:раст:ная :нию : Га :    : го :т.ч.: ло-:ния :При-:спе</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порода  : щадь :дня-:Все-:т.ч.:ваю-:    : В  :дений : да : са : ки :    :ная :ная :    :    :    :тыс.:    :дело:вой :экс-:спе-:лых</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  Га  : ки : го включ:щие :Все-:т.ч.:      :на  :    :    :поль:    :    :    :    :    :кбм.:    :вой : от :пл. :ваю-:</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      :    :    : в  :    : го :пере: тыс. :1 га:тыс.:лет :зова:    :    :    :    :    :    :    :    :лик-:фон-:щих :</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      :    :    :расч:    :    : ст.: кбм. :кбм.:кбм.:    :ния :    :    :    :    :    :    :    :    :вида: да :    :</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 xml:space="preserve">   1    :  2   :  3 :  4 :  5 :  6 :  7 :  8 :   9  : 10 : 11 : 12 : 13 : 14 : 15 : 16 : 17 : 18 : 19 : 20 : 21 : 22 : 23 : 24 : 25</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 том числе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ДУБ НАГОРН.ПОРОСЛ.                            15,3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ТВЕРД. 0,6-2 ГА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1         1    1                                   61                                                           1</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ТВЕРД. 2,1 ГА И&gt;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2         2    2                                   61                                                           2</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БЕР.-ОЛЬ.0,6-2 Г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8    3    5    4                                   61                                                           4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БЕР.-ОЛЬ 2,1 ГА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6         3    3    3                   159        61                                                           3    3</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ОСИНОВАЯ ДО 0,5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1         1    1                        250        51                                                           1</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ОСИНОВАЯ 0,6-2 Г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2                        2    1     ,6  306        51                                                                2</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ОСИНОВАЯ 2,1 ГА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2                   2                   250        51                                                                2</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Итого по способу рубок</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283   53  136  126   18   76   11   17,8        ,9                                  8   ,5   ,4   ,2   50       116   90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 том числе: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хвойные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11    5    1         5                         ,1                                                                4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твердолиственные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253   45  126  118    8   74   10   17,2        ,8                                  8   ,5   ,4   ,2   50       104   83</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мягколиственные</w:t>
      </w:r>
    </w:p>
    <w:p w:rsidR="00EA45CA" w:rsidRDefault="00EA45CA" w:rsidP="00254E87">
      <w:pPr>
        <w:pStyle w:val="ad"/>
        <w:spacing w:line="240" w:lineRule="exact"/>
        <w:rPr>
          <w:rFonts w:eastAsia="MS Mincho"/>
          <w:b/>
          <w:sz w:val="18"/>
          <w:szCs w:val="18"/>
        </w:rPr>
      </w:pP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lastRenderedPageBreak/>
        <w:t>------------------------------------------------------------------------------------------------------------------------------------</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Хозцек- :Покры-:Распределение лесопокрытoй   :Запас :Сред:Сред:    :  Исчисленные лесосеки  :   Принятая лесосека    Число:Предполa</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ция   :  тая : площади по группам возраста :спелых: за-: нее:    :------------------------:------------------------:лет : гаемый</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:-----------------------------:и пере: пас:изме:Воз-:Рав-:2-я :1-я :Ин- : По :    :    :  В ликвиде   :ис- :остаток</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и     :лесом :    :Средневозр    :Спелые и : стой-:экс-:нен-:раст: но-:    :    :тег-:сос-:Пло-: За-:--------------:поль:насажден</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    :---------:При-:перестойн: ных  :пл. : ие :    :мер-:воз-:воз-:раль:тоя-:щадь: пас:Все-: В  :% де:зова:--------</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преобл. : пло- :Моло:    : В  :спе-:---------:насаж-:фон-:запа:руб-:ного:раст:раст:ная :нию : Га :    : го :т.ч.: ло-:ния :При-:спе</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порода  : щадь :дня-:Все-:т.ч.:ваю-:    : В  :дений : да : са : ки :    :ная :ная :    :    :    :тыс.:    :дело:вой :экс-:спе-:лых</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Га  : ки : го включ:щие :Все-:т.ч.:      :на  :    :    :поль:    :    :    :    :    :кбм.:    :вой : от :пл. :ваю-:</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    :    : в  :    : го :пере: тыс. :1 га:тыс.:лет :зова:    :    :    :    :    :    :    :    :лик-:фон-:щих :</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    :    :расч:    :    : ст.: кбм. :кбм.:кбм.:    :ния :    :    :    :    :    :    :    :    :вида: да :    :</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1    :  2   :  3 :  4 :  5 :  6 :  7 :  8 :   9  : 10 : 11 : 12 : 13 : 14 : 15 : 16 : 17 : 18 : 19 : 20 : 21 : 22 : 23 : 24 : 25</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w:t>
      </w:r>
    </w:p>
    <w:p w:rsidR="00EA45CA" w:rsidRDefault="00EA45CA" w:rsidP="006F2BDB">
      <w:pPr>
        <w:pStyle w:val="ad"/>
        <w:spacing w:line="240" w:lineRule="exact"/>
        <w:rPr>
          <w:rFonts w:eastAsia="MS Mincho"/>
          <w:b/>
          <w:sz w:val="18"/>
          <w:szCs w:val="18"/>
        </w:rPr>
      </w:pPr>
      <w:r w:rsidRPr="006F2BDB">
        <w:rPr>
          <w:rFonts w:eastAsia="MS Mincho"/>
          <w:b/>
          <w:sz w:val="18"/>
          <w:szCs w:val="18"/>
        </w:rPr>
        <w:t xml:space="preserve">             19    3    9    8    5    2    1     ,6                                                                          8    7</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Категория защитности:  ЛЕСА ЛЕСОПАРKОВЫХ ЗОН</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Выборочные  рубки - запас, тыс.кбм.</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ДУБ.ПОР 2,1 ГА И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8         8    8                                   71                                                           8</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БЕР.-ОЛЬ 2,1 ГА  11-20</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4                   4                   210        61                                                                4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Итого по способу рубок</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12         8    8    4                                                                                           8    4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 том числе: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твердолиственные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8         8    8                                                                                                8</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мягколиственные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4                   4                                                                                                4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Итого по целевому назначению лесов</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295   53  144  134   22   76   11   17,8        ,9                                  8   ,5   ,4   ,2   50       124   94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 том числе: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хвойные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11    5    1         5                         ,1                                                                4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твердолиственные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261   45  134  126    8   74   10   17,2        ,8                                  8   ,5   ,4   ,2   50       112   83</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мягколиственные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23    3    9    8    9    2    1     ,6                                                                          8   11</w:t>
      </w:r>
    </w:p>
    <w:p w:rsidR="00EA45CA" w:rsidRDefault="00EA45CA" w:rsidP="00254E87">
      <w:pPr>
        <w:pStyle w:val="ad"/>
        <w:spacing w:line="240" w:lineRule="exact"/>
        <w:rPr>
          <w:rFonts w:eastAsia="MS Mincho"/>
          <w:b/>
          <w:sz w:val="18"/>
          <w:szCs w:val="18"/>
        </w:rPr>
      </w:pP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lastRenderedPageBreak/>
        <w:t>------------------------------------------------------------------------------------------------------------------------------------</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Хозцек- :Покры-:Распределение лесопокрытoй   :Запас :Сред:Сред:    :  Исчисленные лесосеки  :   Принятая лесосека    Число:Предполa</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ция   :  тая : площади по группам возраста :спелых: за-: нее:    :------------------------:------------------------:лет : гаемый</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:-----------------------------:и пере: пас:изме:Воз-:Рав-:2-я :1-я :Ин- : По :    :    :  В ликвиде   :ис- :остаток</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и     :лесом :    :Средневозр    :Спелые и : стой-:экс-:нен-:раст: но-:    :    :тег-:сос-:Пло-: За-:--------------:поль:насажден</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    :---------:При-:перестойн: ных  :пл. : ие :    :мер-:воз-:воз-:раль:тоя-:щадь: пас:Все-: В  :% де:зова:--------</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преобл. : пло- :Моло:    : В  :спе-:---------:насаж-:фон-:запа:руб-:ного:раст:раст:ная :нию : Га :    : го :т.ч.: ло-:ния :При-:спе</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порода  : щадь :дня-:Все-:т.ч.:ваю-:    : В  :дений : да : са : ки :    :ная :ная :    :    :    :тыс.:    :дело:вой :экс-:спе-:лых</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Га  : ки : го включ:щие :Все-:т.ч.:      :на  :    :    :поль:    :    :    :    :    :кбм.:    :вой : от :пл. :ваю-:</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    :    : в  :    : го :пере: тыс. :1 га:тыс.:лет :зова:    :    :    :    :    :    :    :    :лик-:фон-:щих :</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      :    :    :расч:    :    : ст.: кбм. :кбм.:кбм.:    :ния :    :    :    :    :    :    :    :    :вида: да :    :</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 xml:space="preserve">   1    :  2   :  3 :  4 :  5 :  6 :  7 :  8 :   9  : 10 : 11 : 12 : 13 : 14 : 15 : 16 : 17 : 18 : 19 : 20 : 21 : 22 : 23 : 24 : 25</w:t>
      </w:r>
    </w:p>
    <w:p w:rsidR="00EA45CA" w:rsidRPr="006F2BDB" w:rsidRDefault="00EA45CA" w:rsidP="00254E87">
      <w:pPr>
        <w:pStyle w:val="ad"/>
        <w:spacing w:line="240" w:lineRule="exact"/>
        <w:rPr>
          <w:rFonts w:eastAsia="MS Mincho"/>
          <w:b/>
          <w:sz w:val="18"/>
          <w:szCs w:val="18"/>
        </w:rPr>
      </w:pPr>
      <w:r w:rsidRPr="006F2BDB">
        <w:rPr>
          <w:rFonts w:eastAsia="MS Mincho"/>
          <w:b/>
          <w:sz w:val="18"/>
          <w:szCs w:val="18"/>
        </w:rPr>
        <w:t>------------------------------------------------------------------------------------------------------------------------------------</w:t>
      </w:r>
    </w:p>
    <w:p w:rsidR="00EA45CA" w:rsidRDefault="00EA45CA" w:rsidP="006F2BDB">
      <w:pPr>
        <w:pStyle w:val="ad"/>
        <w:spacing w:line="240" w:lineRule="exact"/>
        <w:rPr>
          <w:rFonts w:eastAsia="MS Mincho"/>
          <w:b/>
          <w:sz w:val="18"/>
          <w:szCs w:val="18"/>
        </w:rPr>
      </w:pPr>
      <w:r w:rsidRPr="006F2BDB">
        <w:rPr>
          <w:rFonts w:eastAsia="MS Mincho"/>
          <w:b/>
          <w:sz w:val="18"/>
          <w:szCs w:val="18"/>
        </w:rPr>
        <w:t>В т.ч.по способам рубок</w:t>
      </w:r>
    </w:p>
    <w:p w:rsidR="00EA45CA" w:rsidRPr="006F2BDB" w:rsidRDefault="00EA45CA" w:rsidP="006F2BDB">
      <w:pPr>
        <w:pStyle w:val="ad"/>
        <w:spacing w:line="240" w:lineRule="exact"/>
        <w:rPr>
          <w:rFonts w:eastAsia="MS Mincho"/>
          <w:b/>
          <w:sz w:val="18"/>
          <w:szCs w:val="18"/>
        </w:rPr>
      </w:pP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Выборочные(всего)</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295   53  144  134   22   76   11   17,8        ,9                                  8   ,5   ,4   ,2   50       124   94</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Из них:</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хвойные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11    5    1         5                         ,1                                                                4</w:t>
      </w:r>
    </w:p>
    <w:p w:rsidR="00EA45CA" w:rsidRPr="006F2BDB" w:rsidRDefault="00EA45CA" w:rsidP="0087388E">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87388E">
      <w:pPr>
        <w:pStyle w:val="ad"/>
        <w:tabs>
          <w:tab w:val="left" w:pos="13465"/>
        </w:tabs>
        <w:spacing w:line="240" w:lineRule="exact"/>
        <w:rPr>
          <w:rFonts w:eastAsia="MS Mincho"/>
          <w:b/>
          <w:sz w:val="18"/>
          <w:szCs w:val="18"/>
        </w:rPr>
      </w:pPr>
      <w:r w:rsidRPr="006F2BDB">
        <w:rPr>
          <w:rFonts w:eastAsia="MS Mincho"/>
          <w:b/>
          <w:sz w:val="18"/>
          <w:szCs w:val="18"/>
        </w:rPr>
        <w:t xml:space="preserve">     твердолиственные</w:t>
      </w:r>
      <w:r>
        <w:rPr>
          <w:rFonts w:eastAsia="MS Mincho"/>
          <w:b/>
          <w:sz w:val="18"/>
          <w:szCs w:val="18"/>
        </w:rPr>
        <w:tab/>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261   45  134  126    8   74   10   17,2        ,8                                  8   ,5   ,4   ,2   50       112   83</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мягколиственные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23    3    9    8    9    2    1     ,6                                                                          8   11</w:t>
      </w: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Default="00EA45CA" w:rsidP="006F2BDB">
      <w:pPr>
        <w:pStyle w:val="ad"/>
        <w:spacing w:line="240" w:lineRule="exact"/>
        <w:rPr>
          <w:rFonts w:eastAsia="MS Mincho"/>
          <w:b/>
          <w:sz w:val="18"/>
          <w:szCs w:val="18"/>
        </w:rPr>
      </w:pP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lastRenderedPageBreak/>
        <w:t>------------------------------------------------------------------------------------------------------------------------------------</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обьем ликвидной древисины,тыс.кбм.           :        в том числе деловой древисины,тыс.кбм.          </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Группы       :--------------------------------------------------------------------------------------------------------------:</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и          :    :хвой:в т.ч. по х/с :твер:в т.ч. по х/с :мяг-:в  б:    :хвой:в т.ч. по х/с :твер:в т.ч. по х/с :мяг-:в   б:</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категории     :все-:ное :--------------:доли:--------------:коли:т. е:все-:ное :--------------:доли:--------------:коли:т.  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защитности     : го :хо- :сос-:лист:кед-:ств.:дубо:дубо:буко:ств.:ч. р: го :хо- :сос-:лист:кед-:ств.:дубо:дубо:буко:ств.:ч.  р:</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:зяй-:но- :вен-:ро- :хо- :вым :вым :вым :хо- :   е:    :зяй-:но- :вен-:ро- :хо- :вым :вым :вым :хо- :    е:</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:ство:вым :нич-:вым :зяй-: в/с: н/с:    :зяй-:   з:    :ство:вым :нич.:вым :зяй-: в/с: н/с:    :зяй-:    з:</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    :    :    :ным :    :ство:    :    :    :ство:   .:    :    :    :ным :    :ство:    :    :    :ство:    .:</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всего защитных лесов</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,4                       ,4   ,4                       ,2                       ,2   ,2</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ЛЕСА,РАСПОЛ.В СТЕПЯХ,ГОРАХ И Д</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,4                       ,4   ,4                       ,2                       ,2   ,2</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всего лесов</w:t>
      </w:r>
    </w:p>
    <w:p w:rsidR="00EA45CA" w:rsidRPr="006F2BDB" w:rsidRDefault="00EA45CA" w:rsidP="006F2BDB">
      <w:pPr>
        <w:pStyle w:val="ad"/>
        <w:spacing w:line="240" w:lineRule="exact"/>
        <w:rPr>
          <w:rFonts w:eastAsia="MS Mincho"/>
          <w:b/>
          <w:sz w:val="18"/>
          <w:szCs w:val="18"/>
        </w:rPr>
      </w:pPr>
      <w:r w:rsidRPr="006F2BDB">
        <w:rPr>
          <w:rFonts w:eastAsia="MS Mincho"/>
          <w:b/>
          <w:sz w:val="18"/>
          <w:szCs w:val="18"/>
        </w:rPr>
        <w:t xml:space="preserve">                       ,4                       ,4   ,4                       ,2                       ,2   ,2</w:t>
      </w: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Default="00EA45CA" w:rsidP="00D16121">
      <w:pPr>
        <w:spacing w:line="300" w:lineRule="exact"/>
        <w:ind w:firstLine="709"/>
        <w:jc w:val="right"/>
        <w:rPr>
          <w:sz w:val="28"/>
          <w:szCs w:val="28"/>
        </w:rPr>
      </w:pPr>
    </w:p>
    <w:p w:rsidR="00EA45CA" w:rsidRPr="0087388E" w:rsidRDefault="00EA45CA" w:rsidP="00BA2F74">
      <w:pPr>
        <w:spacing w:line="276" w:lineRule="auto"/>
        <w:ind w:right="678" w:firstLine="709"/>
        <w:jc w:val="right"/>
        <w:rPr>
          <w:sz w:val="28"/>
          <w:szCs w:val="28"/>
        </w:rPr>
      </w:pPr>
      <w:r w:rsidRPr="0087388E">
        <w:rPr>
          <w:sz w:val="28"/>
          <w:szCs w:val="28"/>
        </w:rPr>
        <w:lastRenderedPageBreak/>
        <w:t>Таблица 2.1.1.3.</w:t>
      </w:r>
    </w:p>
    <w:p w:rsidR="00EA45CA" w:rsidRPr="0087388E" w:rsidRDefault="00EA45CA" w:rsidP="00197FF3">
      <w:pPr>
        <w:spacing w:line="276" w:lineRule="auto"/>
        <w:ind w:firstLine="709"/>
        <w:jc w:val="center"/>
        <w:rPr>
          <w:sz w:val="28"/>
          <w:szCs w:val="28"/>
        </w:rPr>
      </w:pPr>
      <w:r w:rsidRPr="0087388E">
        <w:rPr>
          <w:sz w:val="28"/>
          <w:szCs w:val="28"/>
        </w:rPr>
        <w:t>Расчетная лесосека по выборочным рубкам спелых и перестойных лесных насаждений</w:t>
      </w:r>
    </w:p>
    <w:p w:rsidR="00EA45CA" w:rsidRPr="0087388E" w:rsidRDefault="00EA45CA" w:rsidP="00197FF3">
      <w:pPr>
        <w:spacing w:line="276" w:lineRule="auto"/>
        <w:ind w:firstLine="709"/>
        <w:jc w:val="center"/>
        <w:rPr>
          <w:sz w:val="28"/>
          <w:szCs w:val="28"/>
        </w:rPr>
      </w:pPr>
      <w:r w:rsidRPr="0087388E">
        <w:rPr>
          <w:sz w:val="28"/>
          <w:szCs w:val="28"/>
        </w:rPr>
        <w:t>на срок действия лесохозяйственного регламента (крутизна 11-20</w:t>
      </w:r>
      <w:r w:rsidRPr="0087388E">
        <w:rPr>
          <w:sz w:val="28"/>
          <w:szCs w:val="28"/>
          <w:vertAlign w:val="superscript"/>
        </w:rPr>
        <w:t>0</w:t>
      </w:r>
      <w:r w:rsidRPr="0087388E">
        <w:rPr>
          <w:sz w:val="28"/>
          <w:szCs w:val="28"/>
        </w:rPr>
        <w:t>)</w:t>
      </w:r>
    </w:p>
    <w:p w:rsidR="00EA45CA" w:rsidRPr="00A407D0" w:rsidRDefault="00EA45CA" w:rsidP="00D16121">
      <w:pPr>
        <w:spacing w:line="300" w:lineRule="exact"/>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3"/>
        <w:gridCol w:w="12"/>
        <w:gridCol w:w="850"/>
        <w:gridCol w:w="7"/>
        <w:gridCol w:w="13"/>
        <w:gridCol w:w="860"/>
        <w:gridCol w:w="9"/>
        <w:gridCol w:w="9"/>
        <w:gridCol w:w="841"/>
        <w:gridCol w:w="7"/>
        <w:gridCol w:w="16"/>
        <w:gridCol w:w="857"/>
        <w:gridCol w:w="7"/>
        <w:gridCol w:w="856"/>
        <w:gridCol w:w="7"/>
        <w:gridCol w:w="863"/>
        <w:gridCol w:w="10"/>
        <w:gridCol w:w="860"/>
        <w:gridCol w:w="872"/>
        <w:gridCol w:w="9"/>
        <w:gridCol w:w="861"/>
        <w:gridCol w:w="881"/>
        <w:gridCol w:w="861"/>
        <w:gridCol w:w="8"/>
        <w:gridCol w:w="875"/>
        <w:gridCol w:w="865"/>
        <w:gridCol w:w="882"/>
      </w:tblGrid>
      <w:tr w:rsidR="00EA45CA" w:rsidRPr="00A407D0" w:rsidTr="004212C4">
        <w:trPr>
          <w:tblHeader/>
        </w:trPr>
        <w:tc>
          <w:tcPr>
            <w:tcW w:w="2113" w:type="dxa"/>
            <w:vMerge w:val="restart"/>
          </w:tcPr>
          <w:p w:rsidR="00EA45CA" w:rsidRPr="0087388E" w:rsidRDefault="00EA45CA" w:rsidP="00D16121">
            <w:pPr>
              <w:spacing w:line="300" w:lineRule="exact"/>
              <w:jc w:val="center"/>
              <w:rPr>
                <w:sz w:val="24"/>
                <w:szCs w:val="24"/>
              </w:rPr>
            </w:pPr>
            <w:r w:rsidRPr="0087388E">
              <w:rPr>
                <w:sz w:val="24"/>
                <w:szCs w:val="24"/>
              </w:rPr>
              <w:t>Показатели</w:t>
            </w:r>
          </w:p>
        </w:tc>
        <w:tc>
          <w:tcPr>
            <w:tcW w:w="1742" w:type="dxa"/>
            <w:gridSpan w:val="5"/>
          </w:tcPr>
          <w:p w:rsidR="00EA45CA" w:rsidRPr="0087388E" w:rsidRDefault="00EA45CA" w:rsidP="00D16121">
            <w:pPr>
              <w:spacing w:line="300" w:lineRule="exact"/>
              <w:jc w:val="center"/>
              <w:rPr>
                <w:sz w:val="24"/>
                <w:szCs w:val="24"/>
              </w:rPr>
            </w:pPr>
            <w:r w:rsidRPr="0087388E">
              <w:rPr>
                <w:sz w:val="24"/>
                <w:szCs w:val="24"/>
              </w:rPr>
              <w:t>Всего</w:t>
            </w:r>
          </w:p>
        </w:tc>
        <w:tc>
          <w:tcPr>
            <w:tcW w:w="10442" w:type="dxa"/>
            <w:gridSpan w:val="21"/>
          </w:tcPr>
          <w:p w:rsidR="00EA45CA" w:rsidRPr="0087388E" w:rsidRDefault="00EA45CA" w:rsidP="00D16121">
            <w:pPr>
              <w:spacing w:line="300" w:lineRule="exact"/>
              <w:jc w:val="center"/>
              <w:rPr>
                <w:sz w:val="24"/>
                <w:szCs w:val="24"/>
              </w:rPr>
            </w:pPr>
            <w:r w:rsidRPr="0087388E">
              <w:rPr>
                <w:sz w:val="24"/>
                <w:szCs w:val="24"/>
              </w:rPr>
              <w:t>В  т о м  ч и с л е  п о  п о л н о т а м</w:t>
            </w:r>
          </w:p>
        </w:tc>
      </w:tr>
      <w:tr w:rsidR="00EA45CA" w:rsidRPr="00A407D0" w:rsidTr="004212C4">
        <w:trPr>
          <w:tblHeader/>
        </w:trPr>
        <w:tc>
          <w:tcPr>
            <w:tcW w:w="2113" w:type="dxa"/>
            <w:vMerge/>
          </w:tcPr>
          <w:p w:rsidR="00EA45CA" w:rsidRPr="0087388E" w:rsidRDefault="00EA45CA" w:rsidP="00D16121">
            <w:pPr>
              <w:spacing w:line="300" w:lineRule="exact"/>
              <w:jc w:val="center"/>
              <w:rPr>
                <w:sz w:val="24"/>
                <w:szCs w:val="24"/>
              </w:rPr>
            </w:pPr>
          </w:p>
        </w:tc>
        <w:tc>
          <w:tcPr>
            <w:tcW w:w="862" w:type="dxa"/>
            <w:gridSpan w:val="2"/>
            <w:vMerge w:val="restart"/>
          </w:tcPr>
          <w:p w:rsidR="00EA45CA" w:rsidRPr="0087388E" w:rsidRDefault="00EA45CA" w:rsidP="00D16121">
            <w:pPr>
              <w:spacing w:line="300" w:lineRule="exact"/>
              <w:jc w:val="center"/>
              <w:rPr>
                <w:sz w:val="24"/>
                <w:szCs w:val="24"/>
              </w:rPr>
            </w:pPr>
            <w:r w:rsidRPr="0087388E">
              <w:rPr>
                <w:sz w:val="24"/>
                <w:szCs w:val="24"/>
              </w:rPr>
              <w:t>га</w:t>
            </w:r>
          </w:p>
        </w:tc>
        <w:tc>
          <w:tcPr>
            <w:tcW w:w="880" w:type="dxa"/>
            <w:gridSpan w:val="3"/>
            <w:vMerge w:val="restart"/>
          </w:tcPr>
          <w:p w:rsidR="00EA45CA" w:rsidRPr="0087388E" w:rsidRDefault="00EA45CA" w:rsidP="00D16121">
            <w:pPr>
              <w:spacing w:line="300" w:lineRule="exact"/>
              <w:jc w:val="center"/>
              <w:rPr>
                <w:sz w:val="24"/>
                <w:szCs w:val="24"/>
                <w:vertAlign w:val="superscript"/>
              </w:rPr>
            </w:pPr>
            <w:r w:rsidRPr="0087388E">
              <w:rPr>
                <w:sz w:val="24"/>
                <w:szCs w:val="24"/>
              </w:rPr>
              <w:t>тыс.м</w:t>
            </w:r>
            <w:r w:rsidRPr="0087388E">
              <w:rPr>
                <w:sz w:val="24"/>
                <w:szCs w:val="24"/>
                <w:vertAlign w:val="superscript"/>
              </w:rPr>
              <w:t>3</w:t>
            </w:r>
          </w:p>
        </w:tc>
        <w:tc>
          <w:tcPr>
            <w:tcW w:w="1739" w:type="dxa"/>
            <w:gridSpan w:val="6"/>
          </w:tcPr>
          <w:p w:rsidR="00EA45CA" w:rsidRPr="0087388E" w:rsidRDefault="00EA45CA" w:rsidP="00D16121">
            <w:pPr>
              <w:spacing w:line="300" w:lineRule="exact"/>
              <w:jc w:val="center"/>
              <w:rPr>
                <w:sz w:val="24"/>
                <w:szCs w:val="24"/>
              </w:rPr>
            </w:pPr>
            <w:r w:rsidRPr="0087388E">
              <w:rPr>
                <w:sz w:val="24"/>
                <w:szCs w:val="24"/>
              </w:rPr>
              <w:t>1,0</w:t>
            </w:r>
          </w:p>
        </w:tc>
        <w:tc>
          <w:tcPr>
            <w:tcW w:w="1739" w:type="dxa"/>
            <w:gridSpan w:val="5"/>
          </w:tcPr>
          <w:p w:rsidR="00EA45CA" w:rsidRPr="0087388E" w:rsidRDefault="00EA45CA" w:rsidP="00D16121">
            <w:pPr>
              <w:spacing w:line="300" w:lineRule="exact"/>
              <w:jc w:val="center"/>
              <w:rPr>
                <w:sz w:val="24"/>
                <w:szCs w:val="24"/>
              </w:rPr>
            </w:pPr>
            <w:r w:rsidRPr="0087388E">
              <w:rPr>
                <w:sz w:val="24"/>
                <w:szCs w:val="24"/>
              </w:rPr>
              <w:t>0,9</w:t>
            </w:r>
          </w:p>
        </w:tc>
        <w:tc>
          <w:tcPr>
            <w:tcW w:w="1740" w:type="dxa"/>
            <w:gridSpan w:val="3"/>
          </w:tcPr>
          <w:p w:rsidR="00EA45CA" w:rsidRPr="0087388E" w:rsidRDefault="00EA45CA" w:rsidP="00D16121">
            <w:pPr>
              <w:spacing w:line="300" w:lineRule="exact"/>
              <w:jc w:val="center"/>
              <w:rPr>
                <w:sz w:val="24"/>
                <w:szCs w:val="24"/>
              </w:rPr>
            </w:pPr>
            <w:r w:rsidRPr="0087388E">
              <w:rPr>
                <w:sz w:val="24"/>
                <w:szCs w:val="24"/>
              </w:rPr>
              <w:t>0,8</w:t>
            </w:r>
          </w:p>
        </w:tc>
        <w:tc>
          <w:tcPr>
            <w:tcW w:w="1741" w:type="dxa"/>
            <w:gridSpan w:val="2"/>
          </w:tcPr>
          <w:p w:rsidR="00EA45CA" w:rsidRPr="0087388E" w:rsidRDefault="00EA45CA" w:rsidP="00D16121">
            <w:pPr>
              <w:spacing w:line="300" w:lineRule="exact"/>
              <w:jc w:val="center"/>
              <w:rPr>
                <w:sz w:val="24"/>
                <w:szCs w:val="24"/>
              </w:rPr>
            </w:pPr>
            <w:r w:rsidRPr="0087388E">
              <w:rPr>
                <w:sz w:val="24"/>
                <w:szCs w:val="24"/>
              </w:rPr>
              <w:t>0,7</w:t>
            </w:r>
          </w:p>
        </w:tc>
        <w:tc>
          <w:tcPr>
            <w:tcW w:w="1741" w:type="dxa"/>
            <w:gridSpan w:val="3"/>
          </w:tcPr>
          <w:p w:rsidR="00EA45CA" w:rsidRPr="0087388E" w:rsidRDefault="00EA45CA" w:rsidP="00D16121">
            <w:pPr>
              <w:spacing w:line="300" w:lineRule="exact"/>
              <w:jc w:val="center"/>
              <w:rPr>
                <w:sz w:val="24"/>
                <w:szCs w:val="24"/>
              </w:rPr>
            </w:pPr>
            <w:r w:rsidRPr="0087388E">
              <w:rPr>
                <w:sz w:val="24"/>
                <w:szCs w:val="24"/>
              </w:rPr>
              <w:t>0,6</w:t>
            </w:r>
          </w:p>
        </w:tc>
        <w:tc>
          <w:tcPr>
            <w:tcW w:w="1742" w:type="dxa"/>
            <w:gridSpan w:val="2"/>
          </w:tcPr>
          <w:p w:rsidR="00EA45CA" w:rsidRPr="0087388E" w:rsidRDefault="00EA45CA" w:rsidP="00D16121">
            <w:pPr>
              <w:spacing w:line="300" w:lineRule="exact"/>
              <w:jc w:val="center"/>
              <w:rPr>
                <w:sz w:val="24"/>
                <w:szCs w:val="24"/>
              </w:rPr>
            </w:pPr>
            <w:r w:rsidRPr="0087388E">
              <w:rPr>
                <w:sz w:val="24"/>
                <w:szCs w:val="24"/>
              </w:rPr>
              <w:t>0,3-0,5</w:t>
            </w:r>
          </w:p>
        </w:tc>
      </w:tr>
      <w:tr w:rsidR="00EA45CA" w:rsidRPr="00A407D0" w:rsidTr="004212C4">
        <w:trPr>
          <w:tblHeader/>
        </w:trPr>
        <w:tc>
          <w:tcPr>
            <w:tcW w:w="2113" w:type="dxa"/>
            <w:vMerge/>
          </w:tcPr>
          <w:p w:rsidR="00EA45CA" w:rsidRPr="0087388E" w:rsidRDefault="00EA45CA" w:rsidP="00D16121">
            <w:pPr>
              <w:spacing w:line="300" w:lineRule="exact"/>
              <w:jc w:val="center"/>
              <w:rPr>
                <w:sz w:val="24"/>
                <w:szCs w:val="24"/>
              </w:rPr>
            </w:pPr>
          </w:p>
        </w:tc>
        <w:tc>
          <w:tcPr>
            <w:tcW w:w="862" w:type="dxa"/>
            <w:gridSpan w:val="2"/>
            <w:vMerge/>
          </w:tcPr>
          <w:p w:rsidR="00EA45CA" w:rsidRPr="0087388E" w:rsidRDefault="00EA45CA" w:rsidP="00D16121">
            <w:pPr>
              <w:spacing w:line="300" w:lineRule="exact"/>
              <w:jc w:val="center"/>
              <w:rPr>
                <w:sz w:val="24"/>
                <w:szCs w:val="24"/>
              </w:rPr>
            </w:pPr>
          </w:p>
        </w:tc>
        <w:tc>
          <w:tcPr>
            <w:tcW w:w="880" w:type="dxa"/>
            <w:gridSpan w:val="3"/>
            <w:vMerge/>
          </w:tcPr>
          <w:p w:rsidR="00EA45CA" w:rsidRPr="0087388E" w:rsidRDefault="00EA45CA" w:rsidP="00D16121">
            <w:pPr>
              <w:spacing w:line="300" w:lineRule="exact"/>
              <w:jc w:val="center"/>
              <w:rPr>
                <w:sz w:val="24"/>
                <w:szCs w:val="24"/>
              </w:rPr>
            </w:pPr>
          </w:p>
        </w:tc>
        <w:tc>
          <w:tcPr>
            <w:tcW w:w="859" w:type="dxa"/>
            <w:gridSpan w:val="3"/>
          </w:tcPr>
          <w:p w:rsidR="00EA45CA" w:rsidRPr="0087388E" w:rsidRDefault="00EA45CA" w:rsidP="00D16121">
            <w:pPr>
              <w:spacing w:line="300" w:lineRule="exact"/>
              <w:jc w:val="center"/>
              <w:rPr>
                <w:sz w:val="24"/>
                <w:szCs w:val="24"/>
              </w:rPr>
            </w:pPr>
            <w:r w:rsidRPr="0087388E">
              <w:rPr>
                <w:sz w:val="24"/>
                <w:szCs w:val="24"/>
              </w:rPr>
              <w:t>га</w:t>
            </w:r>
          </w:p>
        </w:tc>
        <w:tc>
          <w:tcPr>
            <w:tcW w:w="880" w:type="dxa"/>
            <w:gridSpan w:val="3"/>
          </w:tcPr>
          <w:p w:rsidR="00EA45CA" w:rsidRPr="0087388E" w:rsidRDefault="00EA45CA" w:rsidP="00D16121">
            <w:pPr>
              <w:spacing w:line="300" w:lineRule="exact"/>
              <w:jc w:val="center"/>
              <w:rPr>
                <w:sz w:val="24"/>
                <w:szCs w:val="24"/>
                <w:vertAlign w:val="superscript"/>
              </w:rPr>
            </w:pPr>
            <w:r w:rsidRPr="0087388E">
              <w:rPr>
                <w:sz w:val="24"/>
                <w:szCs w:val="24"/>
              </w:rPr>
              <w:t>тыс.м</w:t>
            </w:r>
            <w:r w:rsidRPr="0087388E">
              <w:rPr>
                <w:sz w:val="24"/>
                <w:szCs w:val="24"/>
                <w:vertAlign w:val="superscript"/>
              </w:rPr>
              <w:t>3</w:t>
            </w:r>
          </w:p>
        </w:tc>
        <w:tc>
          <w:tcPr>
            <w:tcW w:w="859" w:type="dxa"/>
            <w:gridSpan w:val="2"/>
          </w:tcPr>
          <w:p w:rsidR="00EA45CA" w:rsidRPr="0087388E" w:rsidRDefault="00EA45CA" w:rsidP="00D16121">
            <w:pPr>
              <w:spacing w:line="300" w:lineRule="exact"/>
              <w:jc w:val="center"/>
              <w:rPr>
                <w:sz w:val="24"/>
                <w:szCs w:val="24"/>
              </w:rPr>
            </w:pPr>
            <w:r w:rsidRPr="0087388E">
              <w:rPr>
                <w:sz w:val="24"/>
                <w:szCs w:val="24"/>
              </w:rPr>
              <w:t>га</w:t>
            </w:r>
          </w:p>
        </w:tc>
        <w:tc>
          <w:tcPr>
            <w:tcW w:w="880" w:type="dxa"/>
            <w:gridSpan w:val="3"/>
          </w:tcPr>
          <w:p w:rsidR="00EA45CA" w:rsidRPr="0087388E" w:rsidRDefault="00EA45CA" w:rsidP="00D16121">
            <w:pPr>
              <w:spacing w:line="300" w:lineRule="exact"/>
              <w:jc w:val="center"/>
              <w:rPr>
                <w:sz w:val="24"/>
                <w:szCs w:val="24"/>
                <w:vertAlign w:val="superscript"/>
              </w:rPr>
            </w:pPr>
            <w:r w:rsidRPr="0087388E">
              <w:rPr>
                <w:sz w:val="24"/>
                <w:szCs w:val="24"/>
              </w:rPr>
              <w:t>тыс.м</w:t>
            </w:r>
            <w:r w:rsidRPr="0087388E">
              <w:rPr>
                <w:sz w:val="24"/>
                <w:szCs w:val="24"/>
                <w:vertAlign w:val="superscript"/>
              </w:rPr>
              <w:t>3</w:t>
            </w:r>
          </w:p>
        </w:tc>
        <w:tc>
          <w:tcPr>
            <w:tcW w:w="860" w:type="dxa"/>
          </w:tcPr>
          <w:p w:rsidR="00EA45CA" w:rsidRPr="0087388E" w:rsidRDefault="00EA45CA" w:rsidP="00D16121">
            <w:pPr>
              <w:spacing w:line="300" w:lineRule="exact"/>
              <w:jc w:val="center"/>
              <w:rPr>
                <w:sz w:val="24"/>
                <w:szCs w:val="24"/>
              </w:rPr>
            </w:pPr>
            <w:r w:rsidRPr="0087388E">
              <w:rPr>
                <w:sz w:val="24"/>
                <w:szCs w:val="24"/>
              </w:rPr>
              <w:t>га</w:t>
            </w:r>
          </w:p>
        </w:tc>
        <w:tc>
          <w:tcPr>
            <w:tcW w:w="880" w:type="dxa"/>
            <w:gridSpan w:val="2"/>
          </w:tcPr>
          <w:p w:rsidR="00EA45CA" w:rsidRPr="0087388E" w:rsidRDefault="00EA45CA" w:rsidP="00D16121">
            <w:pPr>
              <w:spacing w:line="300" w:lineRule="exact"/>
              <w:jc w:val="center"/>
              <w:rPr>
                <w:sz w:val="24"/>
                <w:szCs w:val="24"/>
                <w:vertAlign w:val="superscript"/>
              </w:rPr>
            </w:pPr>
            <w:r w:rsidRPr="0087388E">
              <w:rPr>
                <w:sz w:val="24"/>
                <w:szCs w:val="24"/>
              </w:rPr>
              <w:t>тыс.м</w:t>
            </w:r>
            <w:r w:rsidRPr="0087388E">
              <w:rPr>
                <w:sz w:val="24"/>
                <w:szCs w:val="24"/>
                <w:vertAlign w:val="superscript"/>
              </w:rPr>
              <w:t>3</w:t>
            </w:r>
          </w:p>
        </w:tc>
        <w:tc>
          <w:tcPr>
            <w:tcW w:w="861" w:type="dxa"/>
          </w:tcPr>
          <w:p w:rsidR="00EA45CA" w:rsidRPr="0087388E" w:rsidRDefault="00EA45CA" w:rsidP="00D16121">
            <w:pPr>
              <w:spacing w:line="300" w:lineRule="exact"/>
              <w:jc w:val="center"/>
              <w:rPr>
                <w:sz w:val="24"/>
                <w:szCs w:val="24"/>
              </w:rPr>
            </w:pPr>
            <w:r w:rsidRPr="0087388E">
              <w:rPr>
                <w:sz w:val="24"/>
                <w:szCs w:val="24"/>
              </w:rPr>
              <w:t>га</w:t>
            </w:r>
          </w:p>
        </w:tc>
        <w:tc>
          <w:tcPr>
            <w:tcW w:w="880" w:type="dxa"/>
          </w:tcPr>
          <w:p w:rsidR="00EA45CA" w:rsidRPr="0087388E" w:rsidRDefault="00EA45CA" w:rsidP="00D16121">
            <w:pPr>
              <w:spacing w:line="300" w:lineRule="exact"/>
              <w:jc w:val="center"/>
              <w:rPr>
                <w:sz w:val="24"/>
                <w:szCs w:val="24"/>
                <w:vertAlign w:val="superscript"/>
              </w:rPr>
            </w:pPr>
            <w:r w:rsidRPr="0087388E">
              <w:rPr>
                <w:sz w:val="24"/>
                <w:szCs w:val="24"/>
              </w:rPr>
              <w:t>тыс.м</w:t>
            </w:r>
            <w:r w:rsidRPr="0087388E">
              <w:rPr>
                <w:sz w:val="24"/>
                <w:szCs w:val="24"/>
                <w:vertAlign w:val="superscript"/>
              </w:rPr>
              <w:t>3</w:t>
            </w:r>
          </w:p>
        </w:tc>
        <w:tc>
          <w:tcPr>
            <w:tcW w:w="861" w:type="dxa"/>
          </w:tcPr>
          <w:p w:rsidR="00EA45CA" w:rsidRPr="0087388E" w:rsidRDefault="00EA45CA" w:rsidP="00D16121">
            <w:pPr>
              <w:spacing w:line="300" w:lineRule="exact"/>
              <w:jc w:val="center"/>
              <w:rPr>
                <w:sz w:val="24"/>
                <w:szCs w:val="24"/>
              </w:rPr>
            </w:pPr>
            <w:r w:rsidRPr="0087388E">
              <w:rPr>
                <w:sz w:val="24"/>
                <w:szCs w:val="24"/>
              </w:rPr>
              <w:t>га</w:t>
            </w:r>
          </w:p>
        </w:tc>
        <w:tc>
          <w:tcPr>
            <w:tcW w:w="880" w:type="dxa"/>
            <w:gridSpan w:val="2"/>
          </w:tcPr>
          <w:p w:rsidR="00EA45CA" w:rsidRPr="0087388E" w:rsidRDefault="00EA45CA" w:rsidP="00D16121">
            <w:pPr>
              <w:spacing w:line="300" w:lineRule="exact"/>
              <w:jc w:val="center"/>
              <w:rPr>
                <w:sz w:val="24"/>
                <w:szCs w:val="24"/>
                <w:vertAlign w:val="superscript"/>
              </w:rPr>
            </w:pPr>
            <w:r w:rsidRPr="0087388E">
              <w:rPr>
                <w:sz w:val="24"/>
                <w:szCs w:val="24"/>
              </w:rPr>
              <w:t>тыс.м</w:t>
            </w:r>
            <w:r w:rsidRPr="0087388E">
              <w:rPr>
                <w:sz w:val="24"/>
                <w:szCs w:val="24"/>
                <w:vertAlign w:val="superscript"/>
              </w:rPr>
              <w:t>3</w:t>
            </w:r>
          </w:p>
        </w:tc>
        <w:tc>
          <w:tcPr>
            <w:tcW w:w="861" w:type="dxa"/>
          </w:tcPr>
          <w:p w:rsidR="00EA45CA" w:rsidRPr="0087388E" w:rsidRDefault="00EA45CA" w:rsidP="00D16121">
            <w:pPr>
              <w:spacing w:line="300" w:lineRule="exact"/>
              <w:jc w:val="center"/>
              <w:rPr>
                <w:sz w:val="24"/>
                <w:szCs w:val="24"/>
              </w:rPr>
            </w:pPr>
            <w:r w:rsidRPr="0087388E">
              <w:rPr>
                <w:sz w:val="24"/>
                <w:szCs w:val="24"/>
              </w:rPr>
              <w:t>га</w:t>
            </w:r>
          </w:p>
        </w:tc>
        <w:tc>
          <w:tcPr>
            <w:tcW w:w="881" w:type="dxa"/>
          </w:tcPr>
          <w:p w:rsidR="00EA45CA" w:rsidRPr="0087388E" w:rsidRDefault="00EA45CA" w:rsidP="00D16121">
            <w:pPr>
              <w:spacing w:line="300" w:lineRule="exact"/>
              <w:jc w:val="center"/>
              <w:rPr>
                <w:sz w:val="24"/>
                <w:szCs w:val="24"/>
                <w:vertAlign w:val="superscript"/>
              </w:rPr>
            </w:pPr>
            <w:r w:rsidRPr="0087388E">
              <w:rPr>
                <w:sz w:val="24"/>
                <w:szCs w:val="24"/>
              </w:rPr>
              <w:t>тыс.м</w:t>
            </w:r>
            <w:r w:rsidRPr="0087388E">
              <w:rPr>
                <w:sz w:val="24"/>
                <w:szCs w:val="24"/>
                <w:vertAlign w:val="superscript"/>
              </w:rPr>
              <w:t>3</w:t>
            </w:r>
          </w:p>
        </w:tc>
      </w:tr>
      <w:tr w:rsidR="00EA45CA" w:rsidRPr="00A407D0" w:rsidTr="004212C4">
        <w:trPr>
          <w:tblHeader/>
        </w:trPr>
        <w:tc>
          <w:tcPr>
            <w:tcW w:w="2113" w:type="dxa"/>
          </w:tcPr>
          <w:p w:rsidR="00EA45CA" w:rsidRPr="0087388E" w:rsidRDefault="00EA45CA" w:rsidP="00D16121">
            <w:pPr>
              <w:spacing w:line="300" w:lineRule="exact"/>
              <w:jc w:val="center"/>
              <w:rPr>
                <w:sz w:val="24"/>
                <w:szCs w:val="24"/>
              </w:rPr>
            </w:pPr>
            <w:r w:rsidRPr="0087388E">
              <w:rPr>
                <w:sz w:val="24"/>
                <w:szCs w:val="24"/>
              </w:rPr>
              <w:t>1</w:t>
            </w:r>
          </w:p>
        </w:tc>
        <w:tc>
          <w:tcPr>
            <w:tcW w:w="862" w:type="dxa"/>
            <w:gridSpan w:val="2"/>
          </w:tcPr>
          <w:p w:rsidR="00EA45CA" w:rsidRPr="0087388E" w:rsidRDefault="00EA45CA" w:rsidP="00D16121">
            <w:pPr>
              <w:spacing w:line="300" w:lineRule="exact"/>
              <w:jc w:val="center"/>
              <w:rPr>
                <w:sz w:val="24"/>
                <w:szCs w:val="24"/>
              </w:rPr>
            </w:pPr>
            <w:r w:rsidRPr="0087388E">
              <w:rPr>
                <w:sz w:val="24"/>
                <w:szCs w:val="24"/>
              </w:rPr>
              <w:t>2</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3</w:t>
            </w:r>
          </w:p>
        </w:tc>
        <w:tc>
          <w:tcPr>
            <w:tcW w:w="859" w:type="dxa"/>
            <w:gridSpan w:val="3"/>
          </w:tcPr>
          <w:p w:rsidR="00EA45CA" w:rsidRPr="0087388E" w:rsidRDefault="00EA45CA" w:rsidP="00D16121">
            <w:pPr>
              <w:spacing w:line="300" w:lineRule="exact"/>
              <w:jc w:val="center"/>
              <w:rPr>
                <w:sz w:val="24"/>
                <w:szCs w:val="24"/>
              </w:rPr>
            </w:pPr>
            <w:r w:rsidRPr="0087388E">
              <w:rPr>
                <w:sz w:val="24"/>
                <w:szCs w:val="24"/>
              </w:rPr>
              <w:t>4</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5</w:t>
            </w:r>
          </w:p>
        </w:tc>
        <w:tc>
          <w:tcPr>
            <w:tcW w:w="859" w:type="dxa"/>
            <w:gridSpan w:val="2"/>
          </w:tcPr>
          <w:p w:rsidR="00EA45CA" w:rsidRPr="0087388E" w:rsidRDefault="00EA45CA" w:rsidP="00D16121">
            <w:pPr>
              <w:spacing w:line="300" w:lineRule="exact"/>
              <w:jc w:val="center"/>
              <w:rPr>
                <w:sz w:val="24"/>
                <w:szCs w:val="24"/>
              </w:rPr>
            </w:pPr>
            <w:r w:rsidRPr="0087388E">
              <w:rPr>
                <w:sz w:val="24"/>
                <w:szCs w:val="24"/>
              </w:rPr>
              <w:t>6</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7</w:t>
            </w:r>
          </w:p>
        </w:tc>
        <w:tc>
          <w:tcPr>
            <w:tcW w:w="860" w:type="dxa"/>
          </w:tcPr>
          <w:p w:rsidR="00EA45CA" w:rsidRPr="0087388E" w:rsidRDefault="00EA45CA" w:rsidP="00D16121">
            <w:pPr>
              <w:spacing w:line="300" w:lineRule="exact"/>
              <w:jc w:val="center"/>
              <w:rPr>
                <w:sz w:val="24"/>
                <w:szCs w:val="24"/>
              </w:rPr>
            </w:pPr>
            <w:r w:rsidRPr="0087388E">
              <w:rPr>
                <w:sz w:val="24"/>
                <w:szCs w:val="24"/>
              </w:rPr>
              <w:t>8</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9</w:t>
            </w:r>
          </w:p>
        </w:tc>
        <w:tc>
          <w:tcPr>
            <w:tcW w:w="861" w:type="dxa"/>
          </w:tcPr>
          <w:p w:rsidR="00EA45CA" w:rsidRPr="0087388E" w:rsidRDefault="00EA45CA" w:rsidP="00D16121">
            <w:pPr>
              <w:spacing w:line="300" w:lineRule="exact"/>
              <w:jc w:val="center"/>
              <w:rPr>
                <w:sz w:val="24"/>
                <w:szCs w:val="24"/>
              </w:rPr>
            </w:pPr>
            <w:r w:rsidRPr="0087388E">
              <w:rPr>
                <w:sz w:val="24"/>
                <w:szCs w:val="24"/>
              </w:rPr>
              <w:t>10</w:t>
            </w:r>
          </w:p>
        </w:tc>
        <w:tc>
          <w:tcPr>
            <w:tcW w:w="880" w:type="dxa"/>
          </w:tcPr>
          <w:p w:rsidR="00EA45CA" w:rsidRPr="0087388E" w:rsidRDefault="00EA45CA" w:rsidP="00D16121">
            <w:pPr>
              <w:spacing w:line="300" w:lineRule="exact"/>
              <w:jc w:val="center"/>
              <w:rPr>
                <w:sz w:val="24"/>
                <w:szCs w:val="24"/>
              </w:rPr>
            </w:pPr>
            <w:r w:rsidRPr="0087388E">
              <w:rPr>
                <w:sz w:val="24"/>
                <w:szCs w:val="24"/>
              </w:rPr>
              <w:t>11</w:t>
            </w:r>
          </w:p>
        </w:tc>
        <w:tc>
          <w:tcPr>
            <w:tcW w:w="861" w:type="dxa"/>
          </w:tcPr>
          <w:p w:rsidR="00EA45CA" w:rsidRPr="0087388E" w:rsidRDefault="00EA45CA" w:rsidP="00D16121">
            <w:pPr>
              <w:spacing w:line="300" w:lineRule="exact"/>
              <w:jc w:val="center"/>
              <w:rPr>
                <w:sz w:val="24"/>
                <w:szCs w:val="24"/>
              </w:rPr>
            </w:pPr>
            <w:r w:rsidRPr="0087388E">
              <w:rPr>
                <w:sz w:val="24"/>
                <w:szCs w:val="24"/>
              </w:rPr>
              <w:t>12</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13</w:t>
            </w:r>
          </w:p>
        </w:tc>
        <w:tc>
          <w:tcPr>
            <w:tcW w:w="861" w:type="dxa"/>
          </w:tcPr>
          <w:p w:rsidR="00EA45CA" w:rsidRPr="0087388E" w:rsidRDefault="00EA45CA" w:rsidP="00D16121">
            <w:pPr>
              <w:spacing w:line="300" w:lineRule="exact"/>
              <w:jc w:val="center"/>
              <w:rPr>
                <w:sz w:val="24"/>
                <w:szCs w:val="24"/>
              </w:rPr>
            </w:pPr>
            <w:r w:rsidRPr="0087388E">
              <w:rPr>
                <w:sz w:val="24"/>
                <w:szCs w:val="24"/>
              </w:rPr>
              <w:t>14</w:t>
            </w:r>
          </w:p>
        </w:tc>
        <w:tc>
          <w:tcPr>
            <w:tcW w:w="881" w:type="dxa"/>
          </w:tcPr>
          <w:p w:rsidR="00EA45CA" w:rsidRPr="0087388E" w:rsidRDefault="00EA45CA" w:rsidP="00D16121">
            <w:pPr>
              <w:spacing w:line="300" w:lineRule="exact"/>
              <w:jc w:val="center"/>
              <w:rPr>
                <w:sz w:val="24"/>
                <w:szCs w:val="24"/>
              </w:rPr>
            </w:pPr>
            <w:r w:rsidRPr="0087388E">
              <w:rPr>
                <w:sz w:val="24"/>
                <w:szCs w:val="24"/>
              </w:rPr>
              <w:t>15</w:t>
            </w:r>
          </w:p>
        </w:tc>
      </w:tr>
      <w:tr w:rsidR="00EA45CA" w:rsidRPr="00A407D0" w:rsidTr="004212C4">
        <w:tc>
          <w:tcPr>
            <w:tcW w:w="14297" w:type="dxa"/>
            <w:gridSpan w:val="27"/>
          </w:tcPr>
          <w:p w:rsidR="00EA45CA" w:rsidRPr="0087388E" w:rsidRDefault="00EA45CA" w:rsidP="00D16121">
            <w:pPr>
              <w:spacing w:line="300" w:lineRule="exact"/>
              <w:jc w:val="center"/>
              <w:rPr>
                <w:sz w:val="24"/>
                <w:szCs w:val="24"/>
              </w:rPr>
            </w:pPr>
            <w:r w:rsidRPr="0087388E">
              <w:rPr>
                <w:sz w:val="24"/>
                <w:szCs w:val="24"/>
              </w:rPr>
              <w:t>Целевое назначение лесов Защитные леса</w:t>
            </w:r>
          </w:p>
          <w:p w:rsidR="00EA45CA" w:rsidRPr="0087388E" w:rsidRDefault="00EA45CA" w:rsidP="00911091">
            <w:pPr>
              <w:jc w:val="center"/>
              <w:rPr>
                <w:sz w:val="24"/>
                <w:szCs w:val="24"/>
              </w:rPr>
            </w:pPr>
            <w:r w:rsidRPr="0087388E">
              <w:rPr>
                <w:sz w:val="24"/>
                <w:szCs w:val="24"/>
              </w:rPr>
              <w:t xml:space="preserve">Категория защитных лесов – Леса, расположенные в пустынных,полупустынных,лесостепных, </w:t>
            </w:r>
          </w:p>
          <w:p w:rsidR="00EA45CA" w:rsidRPr="0087388E" w:rsidRDefault="00EA45CA" w:rsidP="00911091">
            <w:pPr>
              <w:jc w:val="center"/>
              <w:rPr>
                <w:sz w:val="24"/>
                <w:szCs w:val="24"/>
              </w:rPr>
            </w:pPr>
            <w:r>
              <w:rPr>
                <w:sz w:val="24"/>
                <w:szCs w:val="24"/>
              </w:rPr>
              <w:t>л</w:t>
            </w:r>
            <w:r w:rsidRPr="0087388E">
              <w:rPr>
                <w:sz w:val="24"/>
                <w:szCs w:val="24"/>
              </w:rPr>
              <w:t>есотундровых зонах, степях,горах и др.</w:t>
            </w:r>
          </w:p>
          <w:p w:rsidR="00EA45CA" w:rsidRPr="0087388E" w:rsidRDefault="00EA45CA" w:rsidP="008F3680">
            <w:pPr>
              <w:spacing w:line="300" w:lineRule="exact"/>
              <w:jc w:val="center"/>
              <w:rPr>
                <w:sz w:val="24"/>
                <w:szCs w:val="24"/>
              </w:rPr>
            </w:pPr>
            <w:r w:rsidRPr="0087388E">
              <w:rPr>
                <w:sz w:val="24"/>
                <w:szCs w:val="24"/>
              </w:rPr>
              <w:t>Хозсекция Дубовая пор. до 0,5 га</w:t>
            </w:r>
          </w:p>
        </w:tc>
      </w:tr>
      <w:tr w:rsidR="00EA45CA" w:rsidRPr="00A407D0" w:rsidTr="004212C4">
        <w:tc>
          <w:tcPr>
            <w:tcW w:w="2113" w:type="dxa"/>
          </w:tcPr>
          <w:p w:rsidR="00EA45CA" w:rsidRPr="0087388E" w:rsidRDefault="00EA45CA" w:rsidP="00D16121">
            <w:pPr>
              <w:spacing w:line="300" w:lineRule="exact"/>
              <w:ind w:left="57"/>
              <w:rPr>
                <w:sz w:val="24"/>
                <w:szCs w:val="24"/>
              </w:rPr>
            </w:pPr>
            <w:r w:rsidRPr="0087388E">
              <w:rPr>
                <w:sz w:val="24"/>
                <w:szCs w:val="24"/>
              </w:rPr>
              <w:t>Всего включено в расчет</w:t>
            </w:r>
          </w:p>
        </w:tc>
        <w:tc>
          <w:tcPr>
            <w:tcW w:w="862" w:type="dxa"/>
            <w:gridSpan w:val="2"/>
          </w:tcPr>
          <w:p w:rsidR="00EA45CA" w:rsidRPr="0087388E" w:rsidRDefault="00EA45CA" w:rsidP="00D16121">
            <w:pPr>
              <w:spacing w:line="300" w:lineRule="exact"/>
              <w:jc w:val="center"/>
              <w:rPr>
                <w:sz w:val="24"/>
                <w:szCs w:val="24"/>
              </w:rPr>
            </w:pPr>
            <w:r w:rsidRPr="0087388E">
              <w:rPr>
                <w:sz w:val="24"/>
                <w:szCs w:val="24"/>
              </w:rPr>
              <w:t>1</w:t>
            </w:r>
          </w:p>
        </w:tc>
        <w:tc>
          <w:tcPr>
            <w:tcW w:w="880" w:type="dxa"/>
            <w:gridSpan w:val="3"/>
          </w:tcPr>
          <w:p w:rsidR="00EA45CA" w:rsidRPr="0087388E" w:rsidRDefault="00EA45CA" w:rsidP="004212C4">
            <w:pPr>
              <w:spacing w:line="300" w:lineRule="exact"/>
              <w:jc w:val="center"/>
              <w:rPr>
                <w:sz w:val="24"/>
                <w:szCs w:val="24"/>
              </w:rPr>
            </w:pPr>
            <w:r w:rsidRPr="0087388E">
              <w:rPr>
                <w:sz w:val="24"/>
                <w:szCs w:val="24"/>
              </w:rPr>
              <w:t>0,2</w:t>
            </w:r>
          </w:p>
        </w:tc>
        <w:tc>
          <w:tcPr>
            <w:tcW w:w="859"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59"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60"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tcPr>
          <w:p w:rsidR="00EA45CA" w:rsidRPr="0087388E" w:rsidRDefault="00EA45CA" w:rsidP="004212C4">
            <w:pPr>
              <w:spacing w:line="300" w:lineRule="exact"/>
              <w:jc w:val="center"/>
              <w:rPr>
                <w:sz w:val="24"/>
                <w:szCs w:val="24"/>
              </w:rPr>
            </w:pPr>
            <w:r w:rsidRPr="0087388E">
              <w:rPr>
                <w:sz w:val="24"/>
                <w:szCs w:val="24"/>
              </w:rPr>
              <w:t>0,1</w:t>
            </w:r>
          </w:p>
        </w:tc>
        <w:tc>
          <w:tcPr>
            <w:tcW w:w="861" w:type="dxa"/>
          </w:tcPr>
          <w:p w:rsidR="00EA45CA" w:rsidRPr="0087388E" w:rsidRDefault="00EA45CA" w:rsidP="00D16121">
            <w:pPr>
              <w:spacing w:line="300" w:lineRule="exact"/>
              <w:jc w:val="center"/>
              <w:rPr>
                <w:sz w:val="24"/>
                <w:szCs w:val="24"/>
              </w:rPr>
            </w:pPr>
            <w:r w:rsidRPr="0087388E">
              <w:rPr>
                <w:sz w:val="24"/>
                <w:szCs w:val="24"/>
              </w:rPr>
              <w:t>1</w:t>
            </w:r>
          </w:p>
        </w:tc>
        <w:tc>
          <w:tcPr>
            <w:tcW w:w="880" w:type="dxa"/>
            <w:gridSpan w:val="2"/>
          </w:tcPr>
          <w:p w:rsidR="00EA45CA" w:rsidRPr="0087388E" w:rsidRDefault="00EA45CA" w:rsidP="004212C4">
            <w:pPr>
              <w:spacing w:line="300" w:lineRule="exact"/>
              <w:jc w:val="center"/>
              <w:rPr>
                <w:sz w:val="24"/>
                <w:szCs w:val="24"/>
              </w:rPr>
            </w:pPr>
            <w:r w:rsidRPr="0087388E">
              <w:rPr>
                <w:sz w:val="24"/>
                <w:szCs w:val="24"/>
              </w:rPr>
              <w:t>0,1</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1" w:type="dxa"/>
          </w:tcPr>
          <w:p w:rsidR="00EA45CA" w:rsidRPr="0087388E" w:rsidRDefault="00EA45CA" w:rsidP="00D16121">
            <w:pPr>
              <w:spacing w:line="300" w:lineRule="exact"/>
              <w:jc w:val="center"/>
              <w:rPr>
                <w:sz w:val="24"/>
                <w:szCs w:val="24"/>
              </w:rPr>
            </w:pPr>
            <w:r w:rsidRPr="0087388E">
              <w:rPr>
                <w:sz w:val="24"/>
                <w:szCs w:val="24"/>
              </w:rPr>
              <w:t>-</w:t>
            </w:r>
          </w:p>
        </w:tc>
      </w:tr>
      <w:tr w:rsidR="00EA45CA" w:rsidRPr="00A407D0" w:rsidTr="004212C4">
        <w:tc>
          <w:tcPr>
            <w:tcW w:w="2113" w:type="dxa"/>
          </w:tcPr>
          <w:p w:rsidR="00EA45CA" w:rsidRPr="0087388E" w:rsidRDefault="00EA45CA" w:rsidP="00D16121">
            <w:pPr>
              <w:spacing w:line="300" w:lineRule="exact"/>
              <w:ind w:left="57"/>
              <w:jc w:val="both"/>
              <w:rPr>
                <w:sz w:val="24"/>
                <w:szCs w:val="24"/>
              </w:rPr>
            </w:pPr>
            <w:r w:rsidRPr="0087388E">
              <w:rPr>
                <w:sz w:val="24"/>
                <w:szCs w:val="24"/>
              </w:rPr>
              <w:t>Средний процент выборки от общего запаса</w:t>
            </w:r>
          </w:p>
        </w:tc>
        <w:tc>
          <w:tcPr>
            <w:tcW w:w="862"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100</w:t>
            </w:r>
          </w:p>
        </w:tc>
        <w:tc>
          <w:tcPr>
            <w:tcW w:w="859"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59"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60"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tcPr>
          <w:p w:rsidR="00EA45CA" w:rsidRPr="0087388E" w:rsidRDefault="00EA45CA" w:rsidP="00D16121">
            <w:pPr>
              <w:spacing w:line="300" w:lineRule="exact"/>
              <w:jc w:val="center"/>
              <w:rPr>
                <w:sz w:val="24"/>
                <w:szCs w:val="24"/>
              </w:rPr>
            </w:pPr>
            <w:r w:rsidRPr="0087388E">
              <w:rPr>
                <w:sz w:val="24"/>
                <w:szCs w:val="24"/>
              </w:rPr>
              <w:t>100</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100</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1" w:type="dxa"/>
          </w:tcPr>
          <w:p w:rsidR="00EA45CA" w:rsidRPr="0087388E" w:rsidRDefault="00EA45CA" w:rsidP="00D16121">
            <w:pPr>
              <w:spacing w:line="300" w:lineRule="exact"/>
              <w:jc w:val="center"/>
              <w:rPr>
                <w:sz w:val="24"/>
                <w:szCs w:val="24"/>
              </w:rPr>
            </w:pPr>
            <w:r w:rsidRPr="0087388E">
              <w:rPr>
                <w:sz w:val="24"/>
                <w:szCs w:val="24"/>
              </w:rPr>
              <w:t>-</w:t>
            </w:r>
          </w:p>
        </w:tc>
      </w:tr>
      <w:tr w:rsidR="00EA45CA" w:rsidRPr="00A407D0" w:rsidTr="004212C4">
        <w:tc>
          <w:tcPr>
            <w:tcW w:w="14297" w:type="dxa"/>
            <w:gridSpan w:val="27"/>
          </w:tcPr>
          <w:p w:rsidR="00EA45CA" w:rsidRPr="0087388E" w:rsidRDefault="00EA45CA" w:rsidP="004212C4">
            <w:pPr>
              <w:spacing w:line="300" w:lineRule="exact"/>
              <w:jc w:val="center"/>
              <w:rPr>
                <w:sz w:val="24"/>
                <w:szCs w:val="24"/>
                <w:vertAlign w:val="superscript"/>
              </w:rPr>
            </w:pPr>
            <w:r w:rsidRPr="0087388E">
              <w:rPr>
                <w:sz w:val="24"/>
                <w:szCs w:val="24"/>
              </w:rPr>
              <w:t>11-20</w:t>
            </w:r>
            <w:r w:rsidRPr="0087388E">
              <w:rPr>
                <w:sz w:val="24"/>
                <w:szCs w:val="24"/>
                <w:vertAlign w:val="superscript"/>
              </w:rPr>
              <w:t>º</w:t>
            </w:r>
          </w:p>
        </w:tc>
      </w:tr>
      <w:tr w:rsidR="00EA45CA" w:rsidRPr="00A407D0" w:rsidTr="004212C4">
        <w:tc>
          <w:tcPr>
            <w:tcW w:w="2113" w:type="dxa"/>
          </w:tcPr>
          <w:p w:rsidR="00EA45CA" w:rsidRPr="0087388E" w:rsidRDefault="00EA45CA" w:rsidP="00D16121">
            <w:pPr>
              <w:spacing w:line="300" w:lineRule="exact"/>
              <w:ind w:left="57"/>
              <w:jc w:val="both"/>
              <w:rPr>
                <w:sz w:val="24"/>
                <w:szCs w:val="24"/>
              </w:rPr>
            </w:pPr>
            <w:r w:rsidRPr="0087388E">
              <w:rPr>
                <w:sz w:val="24"/>
                <w:szCs w:val="24"/>
              </w:rPr>
              <w:t>Запас, вырубаемый за один прием</w:t>
            </w:r>
          </w:p>
        </w:tc>
        <w:tc>
          <w:tcPr>
            <w:tcW w:w="862" w:type="dxa"/>
            <w:gridSpan w:val="2"/>
          </w:tcPr>
          <w:p w:rsidR="00EA45CA" w:rsidRPr="0087388E" w:rsidRDefault="00EA45CA" w:rsidP="00D16121">
            <w:pPr>
              <w:spacing w:line="300" w:lineRule="exact"/>
              <w:jc w:val="center"/>
              <w:rPr>
                <w:sz w:val="24"/>
                <w:szCs w:val="24"/>
              </w:rPr>
            </w:pPr>
            <w:r w:rsidRPr="0087388E">
              <w:rPr>
                <w:sz w:val="24"/>
                <w:szCs w:val="24"/>
              </w:rPr>
              <w:t>1</w:t>
            </w:r>
          </w:p>
        </w:tc>
        <w:tc>
          <w:tcPr>
            <w:tcW w:w="880" w:type="dxa"/>
            <w:gridSpan w:val="3"/>
          </w:tcPr>
          <w:p w:rsidR="00EA45CA" w:rsidRPr="0087388E" w:rsidRDefault="00EA45CA" w:rsidP="004212C4">
            <w:pPr>
              <w:spacing w:line="300" w:lineRule="exact"/>
              <w:jc w:val="center"/>
              <w:rPr>
                <w:sz w:val="24"/>
                <w:szCs w:val="24"/>
              </w:rPr>
            </w:pPr>
            <w:r w:rsidRPr="0087388E">
              <w:rPr>
                <w:sz w:val="24"/>
                <w:szCs w:val="24"/>
              </w:rPr>
              <w:t>0,2</w:t>
            </w:r>
          </w:p>
        </w:tc>
        <w:tc>
          <w:tcPr>
            <w:tcW w:w="859"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59"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60"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tcPr>
          <w:p w:rsidR="00EA45CA" w:rsidRPr="0087388E" w:rsidRDefault="00EA45CA" w:rsidP="004212C4">
            <w:pPr>
              <w:spacing w:line="300" w:lineRule="exact"/>
              <w:jc w:val="center"/>
              <w:rPr>
                <w:sz w:val="24"/>
                <w:szCs w:val="24"/>
              </w:rPr>
            </w:pPr>
            <w:r w:rsidRPr="0087388E">
              <w:rPr>
                <w:sz w:val="24"/>
                <w:szCs w:val="24"/>
              </w:rPr>
              <w:t>0,1</w:t>
            </w:r>
          </w:p>
        </w:tc>
        <w:tc>
          <w:tcPr>
            <w:tcW w:w="861" w:type="dxa"/>
          </w:tcPr>
          <w:p w:rsidR="00EA45CA" w:rsidRPr="0087388E" w:rsidRDefault="00EA45CA" w:rsidP="00D16121">
            <w:pPr>
              <w:spacing w:line="300" w:lineRule="exact"/>
              <w:jc w:val="center"/>
              <w:rPr>
                <w:sz w:val="24"/>
                <w:szCs w:val="24"/>
              </w:rPr>
            </w:pPr>
            <w:r w:rsidRPr="0087388E">
              <w:rPr>
                <w:sz w:val="24"/>
                <w:szCs w:val="24"/>
              </w:rPr>
              <w:t>1</w:t>
            </w:r>
          </w:p>
        </w:tc>
        <w:tc>
          <w:tcPr>
            <w:tcW w:w="880" w:type="dxa"/>
            <w:gridSpan w:val="2"/>
          </w:tcPr>
          <w:p w:rsidR="00EA45CA" w:rsidRPr="0087388E" w:rsidRDefault="00EA45CA" w:rsidP="004212C4">
            <w:pPr>
              <w:spacing w:line="300" w:lineRule="exact"/>
              <w:jc w:val="center"/>
              <w:rPr>
                <w:sz w:val="24"/>
                <w:szCs w:val="24"/>
              </w:rPr>
            </w:pPr>
            <w:r w:rsidRPr="0087388E">
              <w:rPr>
                <w:sz w:val="24"/>
                <w:szCs w:val="24"/>
              </w:rPr>
              <w:t>0,1</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1" w:type="dxa"/>
          </w:tcPr>
          <w:p w:rsidR="00EA45CA" w:rsidRPr="0087388E" w:rsidRDefault="00EA45CA" w:rsidP="00D16121">
            <w:pPr>
              <w:spacing w:line="300" w:lineRule="exact"/>
              <w:jc w:val="center"/>
              <w:rPr>
                <w:sz w:val="24"/>
                <w:szCs w:val="24"/>
              </w:rPr>
            </w:pPr>
            <w:r w:rsidRPr="0087388E">
              <w:rPr>
                <w:sz w:val="24"/>
                <w:szCs w:val="24"/>
              </w:rPr>
              <w:t>-</w:t>
            </w:r>
          </w:p>
        </w:tc>
      </w:tr>
      <w:tr w:rsidR="00EA45CA" w:rsidRPr="00A407D0" w:rsidTr="004212C4">
        <w:tc>
          <w:tcPr>
            <w:tcW w:w="2113" w:type="dxa"/>
          </w:tcPr>
          <w:p w:rsidR="00EA45CA" w:rsidRPr="0087388E" w:rsidRDefault="00EA45CA" w:rsidP="00D16121">
            <w:pPr>
              <w:spacing w:line="300" w:lineRule="exact"/>
              <w:ind w:left="57"/>
              <w:jc w:val="both"/>
              <w:rPr>
                <w:sz w:val="24"/>
                <w:szCs w:val="24"/>
              </w:rPr>
            </w:pPr>
            <w:r w:rsidRPr="0087388E">
              <w:rPr>
                <w:sz w:val="24"/>
                <w:szCs w:val="24"/>
              </w:rPr>
              <w:t>Средний период повторяемости</w:t>
            </w:r>
          </w:p>
        </w:tc>
        <w:tc>
          <w:tcPr>
            <w:tcW w:w="862" w:type="dxa"/>
            <w:gridSpan w:val="2"/>
          </w:tcPr>
          <w:p w:rsidR="00EA45CA" w:rsidRPr="0087388E" w:rsidRDefault="00EA45CA" w:rsidP="00D16121">
            <w:pPr>
              <w:spacing w:line="300" w:lineRule="exact"/>
              <w:jc w:val="center"/>
              <w:rPr>
                <w:sz w:val="24"/>
                <w:szCs w:val="24"/>
              </w:rPr>
            </w:pPr>
            <w:r w:rsidRPr="0087388E">
              <w:rPr>
                <w:sz w:val="24"/>
                <w:szCs w:val="24"/>
              </w:rPr>
              <w:t>10</w:t>
            </w:r>
          </w:p>
        </w:tc>
        <w:tc>
          <w:tcPr>
            <w:tcW w:w="880" w:type="dxa"/>
            <w:gridSpan w:val="3"/>
          </w:tcPr>
          <w:p w:rsidR="00EA45CA" w:rsidRPr="0087388E" w:rsidRDefault="00EA45CA" w:rsidP="00D16121">
            <w:pPr>
              <w:spacing w:line="300" w:lineRule="exact"/>
              <w:jc w:val="center"/>
              <w:rPr>
                <w:sz w:val="24"/>
                <w:szCs w:val="24"/>
              </w:rPr>
            </w:pPr>
          </w:p>
        </w:tc>
        <w:tc>
          <w:tcPr>
            <w:tcW w:w="859" w:type="dxa"/>
            <w:gridSpan w:val="3"/>
          </w:tcPr>
          <w:p w:rsidR="00EA45CA" w:rsidRPr="0087388E" w:rsidRDefault="00EA45CA" w:rsidP="00D16121">
            <w:pPr>
              <w:spacing w:line="300" w:lineRule="exact"/>
              <w:jc w:val="center"/>
              <w:rPr>
                <w:sz w:val="24"/>
                <w:szCs w:val="24"/>
              </w:rPr>
            </w:pPr>
          </w:p>
        </w:tc>
        <w:tc>
          <w:tcPr>
            <w:tcW w:w="880" w:type="dxa"/>
            <w:gridSpan w:val="3"/>
          </w:tcPr>
          <w:p w:rsidR="00EA45CA" w:rsidRPr="0087388E" w:rsidRDefault="00EA45CA" w:rsidP="00D16121">
            <w:pPr>
              <w:spacing w:line="300" w:lineRule="exact"/>
              <w:jc w:val="center"/>
              <w:rPr>
                <w:sz w:val="24"/>
                <w:szCs w:val="24"/>
              </w:rPr>
            </w:pPr>
          </w:p>
        </w:tc>
        <w:tc>
          <w:tcPr>
            <w:tcW w:w="859" w:type="dxa"/>
            <w:gridSpan w:val="2"/>
          </w:tcPr>
          <w:p w:rsidR="00EA45CA" w:rsidRPr="0087388E" w:rsidRDefault="00EA45CA" w:rsidP="00D16121">
            <w:pPr>
              <w:spacing w:line="300" w:lineRule="exact"/>
              <w:jc w:val="center"/>
              <w:rPr>
                <w:sz w:val="24"/>
                <w:szCs w:val="24"/>
              </w:rPr>
            </w:pPr>
          </w:p>
        </w:tc>
        <w:tc>
          <w:tcPr>
            <w:tcW w:w="880" w:type="dxa"/>
            <w:gridSpan w:val="3"/>
          </w:tcPr>
          <w:p w:rsidR="00EA45CA" w:rsidRPr="0087388E" w:rsidRDefault="00EA45CA" w:rsidP="00D16121">
            <w:pPr>
              <w:spacing w:line="300" w:lineRule="exact"/>
              <w:jc w:val="center"/>
              <w:rPr>
                <w:sz w:val="24"/>
                <w:szCs w:val="24"/>
              </w:rPr>
            </w:pPr>
          </w:p>
        </w:tc>
        <w:tc>
          <w:tcPr>
            <w:tcW w:w="860" w:type="dxa"/>
          </w:tcPr>
          <w:p w:rsidR="00EA45CA" w:rsidRPr="0087388E" w:rsidRDefault="00EA45CA" w:rsidP="00D16121">
            <w:pPr>
              <w:spacing w:line="300" w:lineRule="exact"/>
              <w:jc w:val="center"/>
              <w:rPr>
                <w:sz w:val="24"/>
                <w:szCs w:val="24"/>
              </w:rPr>
            </w:pPr>
          </w:p>
        </w:tc>
        <w:tc>
          <w:tcPr>
            <w:tcW w:w="880" w:type="dxa"/>
            <w:gridSpan w:val="2"/>
          </w:tcPr>
          <w:p w:rsidR="00EA45CA" w:rsidRPr="0087388E" w:rsidRDefault="00EA45CA" w:rsidP="00D16121">
            <w:pPr>
              <w:spacing w:line="300" w:lineRule="exact"/>
              <w:jc w:val="center"/>
              <w:rPr>
                <w:sz w:val="24"/>
                <w:szCs w:val="24"/>
              </w:rPr>
            </w:pPr>
          </w:p>
        </w:tc>
        <w:tc>
          <w:tcPr>
            <w:tcW w:w="861" w:type="dxa"/>
          </w:tcPr>
          <w:p w:rsidR="00EA45CA" w:rsidRPr="0087388E" w:rsidRDefault="00EA45CA" w:rsidP="00D16121">
            <w:pPr>
              <w:spacing w:line="300" w:lineRule="exact"/>
              <w:jc w:val="center"/>
              <w:rPr>
                <w:sz w:val="24"/>
                <w:szCs w:val="24"/>
              </w:rPr>
            </w:pPr>
          </w:p>
        </w:tc>
        <w:tc>
          <w:tcPr>
            <w:tcW w:w="880" w:type="dxa"/>
          </w:tcPr>
          <w:p w:rsidR="00EA45CA" w:rsidRPr="0087388E" w:rsidRDefault="00EA45CA" w:rsidP="00D16121">
            <w:pPr>
              <w:spacing w:line="300" w:lineRule="exact"/>
              <w:jc w:val="center"/>
              <w:rPr>
                <w:sz w:val="24"/>
                <w:szCs w:val="24"/>
              </w:rPr>
            </w:pPr>
          </w:p>
        </w:tc>
        <w:tc>
          <w:tcPr>
            <w:tcW w:w="861" w:type="dxa"/>
          </w:tcPr>
          <w:p w:rsidR="00EA45CA" w:rsidRPr="0087388E" w:rsidRDefault="00EA45CA" w:rsidP="00D16121">
            <w:pPr>
              <w:spacing w:line="300" w:lineRule="exact"/>
              <w:jc w:val="center"/>
              <w:rPr>
                <w:sz w:val="24"/>
                <w:szCs w:val="24"/>
              </w:rPr>
            </w:pPr>
          </w:p>
        </w:tc>
        <w:tc>
          <w:tcPr>
            <w:tcW w:w="880" w:type="dxa"/>
            <w:gridSpan w:val="2"/>
          </w:tcPr>
          <w:p w:rsidR="00EA45CA" w:rsidRPr="0087388E" w:rsidRDefault="00EA45CA" w:rsidP="00D16121">
            <w:pPr>
              <w:spacing w:line="300" w:lineRule="exact"/>
              <w:jc w:val="center"/>
              <w:rPr>
                <w:sz w:val="24"/>
                <w:szCs w:val="24"/>
              </w:rPr>
            </w:pPr>
          </w:p>
        </w:tc>
        <w:tc>
          <w:tcPr>
            <w:tcW w:w="861" w:type="dxa"/>
          </w:tcPr>
          <w:p w:rsidR="00EA45CA" w:rsidRPr="0087388E" w:rsidRDefault="00EA45CA" w:rsidP="00D16121">
            <w:pPr>
              <w:spacing w:line="300" w:lineRule="exact"/>
              <w:jc w:val="center"/>
              <w:rPr>
                <w:sz w:val="24"/>
                <w:szCs w:val="24"/>
              </w:rPr>
            </w:pPr>
          </w:p>
        </w:tc>
        <w:tc>
          <w:tcPr>
            <w:tcW w:w="881" w:type="dxa"/>
          </w:tcPr>
          <w:p w:rsidR="00EA45CA" w:rsidRPr="0087388E" w:rsidRDefault="00EA45CA" w:rsidP="00D16121">
            <w:pPr>
              <w:spacing w:line="300" w:lineRule="exact"/>
              <w:jc w:val="center"/>
              <w:rPr>
                <w:sz w:val="24"/>
                <w:szCs w:val="24"/>
              </w:rPr>
            </w:pPr>
          </w:p>
        </w:tc>
      </w:tr>
      <w:tr w:rsidR="00EA45CA" w:rsidRPr="00A407D0" w:rsidTr="0087388E">
        <w:trPr>
          <w:trHeight w:val="703"/>
        </w:trPr>
        <w:tc>
          <w:tcPr>
            <w:tcW w:w="2113" w:type="dxa"/>
          </w:tcPr>
          <w:p w:rsidR="00EA45CA" w:rsidRPr="0087388E" w:rsidRDefault="00EA45CA" w:rsidP="00D16121">
            <w:pPr>
              <w:spacing w:line="300" w:lineRule="exact"/>
              <w:ind w:left="57"/>
              <w:jc w:val="both"/>
              <w:rPr>
                <w:sz w:val="24"/>
                <w:szCs w:val="24"/>
              </w:rPr>
            </w:pPr>
            <w:r w:rsidRPr="0087388E">
              <w:rPr>
                <w:sz w:val="24"/>
                <w:szCs w:val="24"/>
              </w:rPr>
              <w:t>Ежегодная расче</w:t>
            </w:r>
            <w:r w:rsidRPr="0087388E">
              <w:rPr>
                <w:sz w:val="24"/>
                <w:szCs w:val="24"/>
              </w:rPr>
              <w:t>т</w:t>
            </w:r>
            <w:r w:rsidRPr="0087388E">
              <w:rPr>
                <w:sz w:val="24"/>
                <w:szCs w:val="24"/>
              </w:rPr>
              <w:t>ная лесосека</w:t>
            </w:r>
          </w:p>
        </w:tc>
        <w:tc>
          <w:tcPr>
            <w:tcW w:w="862" w:type="dxa"/>
            <w:gridSpan w:val="2"/>
          </w:tcPr>
          <w:p w:rsidR="00EA45CA" w:rsidRPr="0087388E" w:rsidRDefault="00EA45CA" w:rsidP="00D16121">
            <w:pPr>
              <w:spacing w:line="300" w:lineRule="exact"/>
              <w:jc w:val="center"/>
              <w:rPr>
                <w:sz w:val="24"/>
                <w:szCs w:val="24"/>
              </w:rPr>
            </w:pPr>
          </w:p>
        </w:tc>
        <w:tc>
          <w:tcPr>
            <w:tcW w:w="880" w:type="dxa"/>
            <w:gridSpan w:val="3"/>
          </w:tcPr>
          <w:p w:rsidR="00EA45CA" w:rsidRPr="0087388E" w:rsidRDefault="00EA45CA" w:rsidP="00D16121">
            <w:pPr>
              <w:spacing w:line="300" w:lineRule="exact"/>
              <w:jc w:val="center"/>
              <w:rPr>
                <w:sz w:val="24"/>
                <w:szCs w:val="24"/>
              </w:rPr>
            </w:pPr>
          </w:p>
        </w:tc>
        <w:tc>
          <w:tcPr>
            <w:tcW w:w="859" w:type="dxa"/>
            <w:gridSpan w:val="3"/>
          </w:tcPr>
          <w:p w:rsidR="00EA45CA" w:rsidRPr="0087388E" w:rsidRDefault="00EA45CA" w:rsidP="00D16121">
            <w:pPr>
              <w:spacing w:line="300" w:lineRule="exact"/>
              <w:jc w:val="center"/>
              <w:rPr>
                <w:sz w:val="24"/>
                <w:szCs w:val="24"/>
              </w:rPr>
            </w:pPr>
          </w:p>
        </w:tc>
        <w:tc>
          <w:tcPr>
            <w:tcW w:w="880" w:type="dxa"/>
            <w:gridSpan w:val="3"/>
          </w:tcPr>
          <w:p w:rsidR="00EA45CA" w:rsidRPr="0087388E" w:rsidRDefault="00EA45CA" w:rsidP="00D16121">
            <w:pPr>
              <w:spacing w:line="300" w:lineRule="exact"/>
              <w:jc w:val="center"/>
              <w:rPr>
                <w:sz w:val="24"/>
                <w:szCs w:val="24"/>
              </w:rPr>
            </w:pPr>
          </w:p>
        </w:tc>
        <w:tc>
          <w:tcPr>
            <w:tcW w:w="859" w:type="dxa"/>
            <w:gridSpan w:val="2"/>
          </w:tcPr>
          <w:p w:rsidR="00EA45CA" w:rsidRPr="0087388E" w:rsidRDefault="00EA45CA" w:rsidP="00D16121">
            <w:pPr>
              <w:spacing w:line="300" w:lineRule="exact"/>
              <w:jc w:val="center"/>
              <w:rPr>
                <w:sz w:val="24"/>
                <w:szCs w:val="24"/>
              </w:rPr>
            </w:pPr>
          </w:p>
        </w:tc>
        <w:tc>
          <w:tcPr>
            <w:tcW w:w="880" w:type="dxa"/>
            <w:gridSpan w:val="3"/>
          </w:tcPr>
          <w:p w:rsidR="00EA45CA" w:rsidRPr="0087388E" w:rsidRDefault="00EA45CA" w:rsidP="00D16121">
            <w:pPr>
              <w:spacing w:line="300" w:lineRule="exact"/>
              <w:jc w:val="center"/>
              <w:rPr>
                <w:sz w:val="24"/>
                <w:szCs w:val="24"/>
              </w:rPr>
            </w:pPr>
          </w:p>
        </w:tc>
        <w:tc>
          <w:tcPr>
            <w:tcW w:w="860" w:type="dxa"/>
          </w:tcPr>
          <w:p w:rsidR="00EA45CA" w:rsidRPr="0087388E" w:rsidRDefault="00EA45CA" w:rsidP="00D16121">
            <w:pPr>
              <w:spacing w:line="300" w:lineRule="exact"/>
              <w:jc w:val="center"/>
              <w:rPr>
                <w:sz w:val="24"/>
                <w:szCs w:val="24"/>
              </w:rPr>
            </w:pPr>
          </w:p>
        </w:tc>
        <w:tc>
          <w:tcPr>
            <w:tcW w:w="880" w:type="dxa"/>
            <w:gridSpan w:val="2"/>
          </w:tcPr>
          <w:p w:rsidR="00EA45CA" w:rsidRPr="0087388E" w:rsidRDefault="00EA45CA" w:rsidP="00D16121">
            <w:pPr>
              <w:spacing w:line="300" w:lineRule="exact"/>
              <w:jc w:val="center"/>
              <w:rPr>
                <w:sz w:val="24"/>
                <w:szCs w:val="24"/>
              </w:rPr>
            </w:pPr>
          </w:p>
        </w:tc>
        <w:tc>
          <w:tcPr>
            <w:tcW w:w="861" w:type="dxa"/>
          </w:tcPr>
          <w:p w:rsidR="00EA45CA" w:rsidRPr="0087388E" w:rsidRDefault="00EA45CA" w:rsidP="00D16121">
            <w:pPr>
              <w:spacing w:line="300" w:lineRule="exact"/>
              <w:jc w:val="center"/>
              <w:rPr>
                <w:sz w:val="24"/>
                <w:szCs w:val="24"/>
              </w:rPr>
            </w:pPr>
          </w:p>
        </w:tc>
        <w:tc>
          <w:tcPr>
            <w:tcW w:w="880" w:type="dxa"/>
          </w:tcPr>
          <w:p w:rsidR="00EA45CA" w:rsidRPr="0087388E" w:rsidRDefault="00EA45CA" w:rsidP="00D16121">
            <w:pPr>
              <w:spacing w:line="300" w:lineRule="exact"/>
              <w:jc w:val="center"/>
              <w:rPr>
                <w:sz w:val="24"/>
                <w:szCs w:val="24"/>
              </w:rPr>
            </w:pPr>
          </w:p>
        </w:tc>
        <w:tc>
          <w:tcPr>
            <w:tcW w:w="861" w:type="dxa"/>
          </w:tcPr>
          <w:p w:rsidR="00EA45CA" w:rsidRPr="0087388E" w:rsidRDefault="00EA45CA" w:rsidP="00D16121">
            <w:pPr>
              <w:spacing w:line="300" w:lineRule="exact"/>
              <w:jc w:val="center"/>
              <w:rPr>
                <w:sz w:val="24"/>
                <w:szCs w:val="24"/>
              </w:rPr>
            </w:pPr>
          </w:p>
        </w:tc>
        <w:tc>
          <w:tcPr>
            <w:tcW w:w="880" w:type="dxa"/>
            <w:gridSpan w:val="2"/>
          </w:tcPr>
          <w:p w:rsidR="00EA45CA" w:rsidRPr="0087388E" w:rsidRDefault="00EA45CA" w:rsidP="00D16121">
            <w:pPr>
              <w:spacing w:line="300" w:lineRule="exact"/>
              <w:jc w:val="center"/>
              <w:rPr>
                <w:sz w:val="24"/>
                <w:szCs w:val="24"/>
              </w:rPr>
            </w:pPr>
          </w:p>
        </w:tc>
        <w:tc>
          <w:tcPr>
            <w:tcW w:w="861" w:type="dxa"/>
          </w:tcPr>
          <w:p w:rsidR="00EA45CA" w:rsidRPr="0087388E" w:rsidRDefault="00EA45CA" w:rsidP="00D16121">
            <w:pPr>
              <w:spacing w:line="300" w:lineRule="exact"/>
              <w:jc w:val="center"/>
              <w:rPr>
                <w:sz w:val="24"/>
                <w:szCs w:val="24"/>
              </w:rPr>
            </w:pPr>
          </w:p>
        </w:tc>
        <w:tc>
          <w:tcPr>
            <w:tcW w:w="881" w:type="dxa"/>
          </w:tcPr>
          <w:p w:rsidR="00EA45CA" w:rsidRPr="0087388E" w:rsidRDefault="00EA45CA" w:rsidP="00D16121">
            <w:pPr>
              <w:spacing w:line="300" w:lineRule="exact"/>
              <w:jc w:val="center"/>
              <w:rPr>
                <w:sz w:val="24"/>
                <w:szCs w:val="24"/>
              </w:rPr>
            </w:pPr>
          </w:p>
        </w:tc>
      </w:tr>
      <w:tr w:rsidR="00EA45CA" w:rsidRPr="00A407D0" w:rsidTr="004212C4">
        <w:tc>
          <w:tcPr>
            <w:tcW w:w="14297" w:type="dxa"/>
            <w:gridSpan w:val="27"/>
          </w:tcPr>
          <w:p w:rsidR="00EA45CA" w:rsidRPr="0087388E" w:rsidRDefault="00EA45CA" w:rsidP="004212C4">
            <w:pPr>
              <w:spacing w:line="300" w:lineRule="exact"/>
              <w:jc w:val="center"/>
              <w:rPr>
                <w:sz w:val="24"/>
                <w:szCs w:val="24"/>
              </w:rPr>
            </w:pPr>
            <w:r w:rsidRPr="0087388E">
              <w:rPr>
                <w:sz w:val="24"/>
                <w:szCs w:val="24"/>
              </w:rPr>
              <w:t>Хозсекция Дубовая пор. 0,6-2 га</w:t>
            </w:r>
          </w:p>
        </w:tc>
      </w:tr>
      <w:tr w:rsidR="00EA45CA" w:rsidRPr="00A407D0" w:rsidTr="004212C4">
        <w:tc>
          <w:tcPr>
            <w:tcW w:w="2113" w:type="dxa"/>
          </w:tcPr>
          <w:p w:rsidR="00EA45CA" w:rsidRPr="0087388E" w:rsidRDefault="00EA45CA" w:rsidP="00D16121">
            <w:pPr>
              <w:spacing w:line="300" w:lineRule="exact"/>
              <w:ind w:left="57"/>
              <w:rPr>
                <w:sz w:val="24"/>
                <w:szCs w:val="24"/>
              </w:rPr>
            </w:pPr>
            <w:r w:rsidRPr="0087388E">
              <w:rPr>
                <w:sz w:val="24"/>
                <w:szCs w:val="24"/>
              </w:rPr>
              <w:t>Всего включено в расчет</w:t>
            </w:r>
          </w:p>
        </w:tc>
        <w:tc>
          <w:tcPr>
            <w:tcW w:w="862" w:type="dxa"/>
            <w:gridSpan w:val="2"/>
          </w:tcPr>
          <w:p w:rsidR="00EA45CA" w:rsidRPr="0087388E" w:rsidRDefault="00EA45CA" w:rsidP="00D16121">
            <w:pPr>
              <w:spacing w:line="300" w:lineRule="exact"/>
              <w:jc w:val="center"/>
              <w:rPr>
                <w:sz w:val="24"/>
                <w:szCs w:val="24"/>
              </w:rPr>
            </w:pPr>
            <w:r w:rsidRPr="0087388E">
              <w:rPr>
                <w:sz w:val="24"/>
                <w:szCs w:val="24"/>
              </w:rPr>
              <w:t>6</w:t>
            </w:r>
          </w:p>
        </w:tc>
        <w:tc>
          <w:tcPr>
            <w:tcW w:w="880" w:type="dxa"/>
            <w:gridSpan w:val="3"/>
          </w:tcPr>
          <w:p w:rsidR="00EA45CA" w:rsidRPr="0087388E" w:rsidRDefault="00EA45CA" w:rsidP="004212C4">
            <w:pPr>
              <w:spacing w:line="300" w:lineRule="exact"/>
              <w:jc w:val="center"/>
              <w:rPr>
                <w:sz w:val="24"/>
                <w:szCs w:val="24"/>
              </w:rPr>
            </w:pPr>
            <w:r w:rsidRPr="0087388E">
              <w:rPr>
                <w:sz w:val="24"/>
                <w:szCs w:val="24"/>
              </w:rPr>
              <w:t>1,7</w:t>
            </w:r>
          </w:p>
        </w:tc>
        <w:tc>
          <w:tcPr>
            <w:tcW w:w="859"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59"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60"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61" w:type="dxa"/>
          </w:tcPr>
          <w:p w:rsidR="00EA45CA" w:rsidRPr="0087388E" w:rsidRDefault="00EA45CA" w:rsidP="00D16121">
            <w:pPr>
              <w:spacing w:line="300" w:lineRule="exact"/>
              <w:jc w:val="center"/>
              <w:rPr>
                <w:sz w:val="24"/>
                <w:szCs w:val="24"/>
              </w:rPr>
            </w:pPr>
            <w:r w:rsidRPr="0087388E">
              <w:rPr>
                <w:sz w:val="24"/>
                <w:szCs w:val="24"/>
              </w:rPr>
              <w:t>5</w:t>
            </w:r>
          </w:p>
        </w:tc>
        <w:tc>
          <w:tcPr>
            <w:tcW w:w="880" w:type="dxa"/>
          </w:tcPr>
          <w:p w:rsidR="00EA45CA" w:rsidRPr="0087388E" w:rsidRDefault="00EA45CA" w:rsidP="00D16121">
            <w:pPr>
              <w:spacing w:line="300" w:lineRule="exact"/>
              <w:jc w:val="center"/>
              <w:rPr>
                <w:sz w:val="24"/>
                <w:szCs w:val="24"/>
              </w:rPr>
            </w:pPr>
            <w:r w:rsidRPr="0087388E">
              <w:rPr>
                <w:sz w:val="24"/>
                <w:szCs w:val="24"/>
              </w:rPr>
              <w:t>1.6</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61" w:type="dxa"/>
          </w:tcPr>
          <w:p w:rsidR="00EA45CA" w:rsidRPr="0087388E" w:rsidRDefault="00EA45CA" w:rsidP="00D16121">
            <w:pPr>
              <w:spacing w:line="300" w:lineRule="exact"/>
              <w:jc w:val="center"/>
              <w:rPr>
                <w:sz w:val="24"/>
                <w:szCs w:val="24"/>
              </w:rPr>
            </w:pPr>
            <w:r w:rsidRPr="0087388E">
              <w:rPr>
                <w:sz w:val="24"/>
                <w:szCs w:val="24"/>
              </w:rPr>
              <w:t>1</w:t>
            </w:r>
          </w:p>
        </w:tc>
        <w:tc>
          <w:tcPr>
            <w:tcW w:w="881" w:type="dxa"/>
          </w:tcPr>
          <w:p w:rsidR="00EA45CA" w:rsidRPr="0087388E" w:rsidRDefault="00EA45CA" w:rsidP="004212C4">
            <w:pPr>
              <w:spacing w:line="300" w:lineRule="exact"/>
              <w:jc w:val="center"/>
              <w:rPr>
                <w:sz w:val="24"/>
                <w:szCs w:val="24"/>
              </w:rPr>
            </w:pPr>
            <w:r w:rsidRPr="0087388E">
              <w:rPr>
                <w:sz w:val="24"/>
                <w:szCs w:val="24"/>
              </w:rPr>
              <w:t>0,1</w:t>
            </w:r>
          </w:p>
        </w:tc>
      </w:tr>
      <w:tr w:rsidR="00EA45CA" w:rsidRPr="00A407D0" w:rsidTr="0087388E">
        <w:trPr>
          <w:trHeight w:val="1021"/>
        </w:trPr>
        <w:tc>
          <w:tcPr>
            <w:tcW w:w="2113" w:type="dxa"/>
          </w:tcPr>
          <w:p w:rsidR="00EA45CA" w:rsidRPr="0087388E" w:rsidRDefault="00EA45CA" w:rsidP="00D16121">
            <w:pPr>
              <w:spacing w:line="300" w:lineRule="exact"/>
              <w:ind w:left="57"/>
              <w:jc w:val="both"/>
              <w:rPr>
                <w:sz w:val="24"/>
                <w:szCs w:val="24"/>
              </w:rPr>
            </w:pPr>
            <w:r w:rsidRPr="0087388E">
              <w:rPr>
                <w:sz w:val="24"/>
                <w:szCs w:val="24"/>
              </w:rPr>
              <w:lastRenderedPageBreak/>
              <w:t>Средний процент выборки от общего запаса</w:t>
            </w:r>
          </w:p>
        </w:tc>
        <w:tc>
          <w:tcPr>
            <w:tcW w:w="862"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31</w:t>
            </w:r>
          </w:p>
        </w:tc>
        <w:tc>
          <w:tcPr>
            <w:tcW w:w="859"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59"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3"/>
          </w:tcPr>
          <w:p w:rsidR="00EA45CA" w:rsidRPr="0087388E" w:rsidRDefault="00EA45CA" w:rsidP="00D16121">
            <w:pPr>
              <w:spacing w:line="300" w:lineRule="exact"/>
              <w:jc w:val="center"/>
              <w:rPr>
                <w:sz w:val="24"/>
                <w:szCs w:val="24"/>
              </w:rPr>
            </w:pPr>
            <w:r w:rsidRPr="0087388E">
              <w:rPr>
                <w:sz w:val="24"/>
                <w:szCs w:val="24"/>
              </w:rPr>
              <w:t>-</w:t>
            </w:r>
          </w:p>
        </w:tc>
        <w:tc>
          <w:tcPr>
            <w:tcW w:w="860"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tcPr>
          <w:p w:rsidR="00EA45CA" w:rsidRPr="0087388E" w:rsidRDefault="00EA45CA" w:rsidP="00D16121">
            <w:pPr>
              <w:spacing w:line="300" w:lineRule="exact"/>
              <w:jc w:val="center"/>
              <w:rPr>
                <w:sz w:val="24"/>
                <w:szCs w:val="24"/>
              </w:rPr>
            </w:pPr>
            <w:r w:rsidRPr="0087388E">
              <w:rPr>
                <w:sz w:val="24"/>
                <w:szCs w:val="24"/>
              </w:rPr>
              <w:t>30</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0" w:type="dxa"/>
            <w:gridSpan w:val="2"/>
          </w:tcPr>
          <w:p w:rsidR="00EA45CA" w:rsidRPr="0087388E" w:rsidRDefault="00EA45CA" w:rsidP="00D16121">
            <w:pPr>
              <w:spacing w:line="300" w:lineRule="exact"/>
              <w:jc w:val="center"/>
              <w:rPr>
                <w:sz w:val="24"/>
                <w:szCs w:val="24"/>
              </w:rPr>
            </w:pPr>
            <w:r w:rsidRPr="0087388E">
              <w:rPr>
                <w:sz w:val="24"/>
                <w:szCs w:val="24"/>
              </w:rPr>
              <w:t>-</w:t>
            </w:r>
          </w:p>
        </w:tc>
        <w:tc>
          <w:tcPr>
            <w:tcW w:w="861" w:type="dxa"/>
          </w:tcPr>
          <w:p w:rsidR="00EA45CA" w:rsidRPr="0087388E" w:rsidRDefault="00EA45CA" w:rsidP="00D16121">
            <w:pPr>
              <w:spacing w:line="300" w:lineRule="exact"/>
              <w:jc w:val="center"/>
              <w:rPr>
                <w:sz w:val="24"/>
                <w:szCs w:val="24"/>
              </w:rPr>
            </w:pPr>
            <w:r w:rsidRPr="0087388E">
              <w:rPr>
                <w:sz w:val="24"/>
                <w:szCs w:val="24"/>
              </w:rPr>
              <w:t>-</w:t>
            </w:r>
          </w:p>
        </w:tc>
        <w:tc>
          <w:tcPr>
            <w:tcW w:w="881" w:type="dxa"/>
          </w:tcPr>
          <w:p w:rsidR="00EA45CA" w:rsidRPr="0087388E" w:rsidRDefault="00EA45CA" w:rsidP="00D16121">
            <w:pPr>
              <w:spacing w:line="300" w:lineRule="exact"/>
              <w:jc w:val="center"/>
              <w:rPr>
                <w:sz w:val="24"/>
                <w:szCs w:val="24"/>
              </w:rPr>
            </w:pPr>
            <w:r w:rsidRPr="0087388E">
              <w:rPr>
                <w:sz w:val="24"/>
                <w:szCs w:val="24"/>
              </w:rPr>
              <w:t>50</w:t>
            </w:r>
          </w:p>
        </w:tc>
      </w:tr>
      <w:tr w:rsidR="00EA45CA" w:rsidRPr="00A407D0" w:rsidTr="004212C4">
        <w:tc>
          <w:tcPr>
            <w:tcW w:w="14297" w:type="dxa"/>
            <w:gridSpan w:val="27"/>
          </w:tcPr>
          <w:p w:rsidR="00EA45CA" w:rsidRPr="0087388E" w:rsidRDefault="00EA45CA" w:rsidP="00D16121">
            <w:pPr>
              <w:jc w:val="center"/>
              <w:rPr>
                <w:sz w:val="24"/>
                <w:szCs w:val="24"/>
              </w:rPr>
            </w:pPr>
            <w:r w:rsidRPr="0087388E">
              <w:rPr>
                <w:sz w:val="24"/>
                <w:szCs w:val="24"/>
              </w:rPr>
              <w:t>11-20</w:t>
            </w:r>
            <w:r w:rsidRPr="0087388E">
              <w:rPr>
                <w:sz w:val="24"/>
                <w:szCs w:val="24"/>
                <w:vertAlign w:val="superscript"/>
              </w:rPr>
              <w:t>º</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Запас, вырубаемый за один прием</w:t>
            </w:r>
          </w:p>
        </w:tc>
        <w:tc>
          <w:tcPr>
            <w:tcW w:w="870" w:type="dxa"/>
            <w:gridSpan w:val="3"/>
          </w:tcPr>
          <w:p w:rsidR="00EA45CA" w:rsidRPr="0087388E" w:rsidRDefault="00EA45CA" w:rsidP="00D16121">
            <w:pPr>
              <w:jc w:val="center"/>
              <w:rPr>
                <w:sz w:val="24"/>
                <w:szCs w:val="24"/>
              </w:rPr>
            </w:pPr>
            <w:r w:rsidRPr="0087388E">
              <w:rPr>
                <w:sz w:val="24"/>
                <w:szCs w:val="24"/>
              </w:rPr>
              <w:t>6</w:t>
            </w:r>
          </w:p>
        </w:tc>
        <w:tc>
          <w:tcPr>
            <w:tcW w:w="878" w:type="dxa"/>
            <w:gridSpan w:val="3"/>
          </w:tcPr>
          <w:p w:rsidR="00EA45CA" w:rsidRPr="0087388E" w:rsidRDefault="00EA45CA" w:rsidP="004212C4">
            <w:pPr>
              <w:jc w:val="center"/>
              <w:rPr>
                <w:sz w:val="24"/>
                <w:szCs w:val="24"/>
              </w:rPr>
            </w:pPr>
            <w:r w:rsidRPr="0087388E">
              <w:rPr>
                <w:sz w:val="24"/>
                <w:szCs w:val="24"/>
              </w:rPr>
              <w:t>0,6</w:t>
            </w:r>
          </w:p>
        </w:tc>
        <w:tc>
          <w:tcPr>
            <w:tcW w:w="864" w:type="dxa"/>
            <w:gridSpan w:val="3"/>
          </w:tcPr>
          <w:p w:rsidR="00EA45CA" w:rsidRPr="0087388E" w:rsidRDefault="00EA45CA" w:rsidP="00D16121">
            <w:pPr>
              <w:jc w:val="center"/>
              <w:rPr>
                <w:sz w:val="24"/>
                <w:szCs w:val="24"/>
              </w:rPr>
            </w:pPr>
            <w:r w:rsidRPr="0087388E">
              <w:rPr>
                <w:sz w:val="24"/>
                <w:szCs w:val="24"/>
              </w:rPr>
              <w:t>-</w:t>
            </w:r>
          </w:p>
        </w:tc>
        <w:tc>
          <w:tcPr>
            <w:tcW w:w="864" w:type="dxa"/>
            <w:gridSpan w:val="2"/>
          </w:tcPr>
          <w:p w:rsidR="00EA45CA" w:rsidRPr="0087388E" w:rsidRDefault="00EA45CA" w:rsidP="00D16121">
            <w:pPr>
              <w:jc w:val="center"/>
              <w:rPr>
                <w:sz w:val="24"/>
                <w:szCs w:val="24"/>
              </w:rPr>
            </w:pPr>
            <w:r w:rsidRPr="0087388E">
              <w:rPr>
                <w:sz w:val="24"/>
                <w:szCs w:val="24"/>
              </w:rPr>
              <w:t>-</w:t>
            </w:r>
          </w:p>
        </w:tc>
        <w:tc>
          <w:tcPr>
            <w:tcW w:w="863" w:type="dxa"/>
            <w:gridSpan w:val="2"/>
          </w:tcPr>
          <w:p w:rsidR="00EA45CA" w:rsidRPr="0087388E" w:rsidRDefault="00EA45CA" w:rsidP="00D16121">
            <w:pPr>
              <w:jc w:val="center"/>
              <w:rPr>
                <w:sz w:val="24"/>
                <w:szCs w:val="24"/>
              </w:rPr>
            </w:pPr>
            <w:r w:rsidRPr="0087388E">
              <w:rPr>
                <w:sz w:val="24"/>
                <w:szCs w:val="24"/>
              </w:rPr>
              <w:t>-</w:t>
            </w:r>
          </w:p>
        </w:tc>
        <w:tc>
          <w:tcPr>
            <w:tcW w:w="863" w:type="dxa"/>
          </w:tcPr>
          <w:p w:rsidR="00EA45CA" w:rsidRPr="0087388E" w:rsidRDefault="00EA45CA" w:rsidP="00D16121">
            <w:pPr>
              <w:jc w:val="center"/>
              <w:rPr>
                <w:sz w:val="24"/>
                <w:szCs w:val="24"/>
              </w:rPr>
            </w:pPr>
            <w:r w:rsidRPr="0087388E">
              <w:rPr>
                <w:sz w:val="24"/>
                <w:szCs w:val="24"/>
              </w:rPr>
              <w:t>-</w:t>
            </w:r>
          </w:p>
        </w:tc>
        <w:tc>
          <w:tcPr>
            <w:tcW w:w="867" w:type="dxa"/>
            <w:gridSpan w:val="2"/>
          </w:tcPr>
          <w:p w:rsidR="00EA45CA" w:rsidRPr="0087388E" w:rsidRDefault="00EA45CA" w:rsidP="00D16121">
            <w:pPr>
              <w:jc w:val="center"/>
              <w:rPr>
                <w:sz w:val="24"/>
                <w:szCs w:val="24"/>
              </w:rPr>
            </w:pPr>
            <w:r w:rsidRPr="0087388E">
              <w:rPr>
                <w:sz w:val="24"/>
                <w:szCs w:val="24"/>
              </w:rPr>
              <w:t>-</w:t>
            </w:r>
          </w:p>
        </w:tc>
        <w:tc>
          <w:tcPr>
            <w:tcW w:w="872" w:type="dxa"/>
          </w:tcPr>
          <w:p w:rsidR="00EA45CA" w:rsidRPr="0087388E" w:rsidRDefault="00EA45CA" w:rsidP="00D16121">
            <w:pPr>
              <w:jc w:val="center"/>
              <w:rPr>
                <w:sz w:val="24"/>
                <w:szCs w:val="24"/>
              </w:rPr>
            </w:pPr>
            <w:r w:rsidRPr="0087388E">
              <w:rPr>
                <w:sz w:val="24"/>
                <w:szCs w:val="24"/>
              </w:rPr>
              <w:t>-</w:t>
            </w:r>
          </w:p>
        </w:tc>
        <w:tc>
          <w:tcPr>
            <w:tcW w:w="869" w:type="dxa"/>
            <w:gridSpan w:val="2"/>
          </w:tcPr>
          <w:p w:rsidR="00EA45CA" w:rsidRPr="0087388E" w:rsidRDefault="00EA45CA" w:rsidP="00D16121">
            <w:pPr>
              <w:jc w:val="center"/>
              <w:rPr>
                <w:sz w:val="24"/>
                <w:szCs w:val="24"/>
              </w:rPr>
            </w:pPr>
            <w:r w:rsidRPr="0087388E">
              <w:rPr>
                <w:sz w:val="24"/>
                <w:szCs w:val="24"/>
              </w:rPr>
              <w:t>5</w:t>
            </w:r>
          </w:p>
        </w:tc>
        <w:tc>
          <w:tcPr>
            <w:tcW w:w="881" w:type="dxa"/>
          </w:tcPr>
          <w:p w:rsidR="00EA45CA" w:rsidRPr="0087388E" w:rsidRDefault="00EA45CA" w:rsidP="004212C4">
            <w:pPr>
              <w:jc w:val="center"/>
              <w:rPr>
                <w:sz w:val="24"/>
                <w:szCs w:val="24"/>
              </w:rPr>
            </w:pPr>
            <w:r w:rsidRPr="0087388E">
              <w:rPr>
                <w:sz w:val="24"/>
                <w:szCs w:val="24"/>
              </w:rPr>
              <w:t>0,5</w:t>
            </w:r>
          </w:p>
        </w:tc>
        <w:tc>
          <w:tcPr>
            <w:tcW w:w="869" w:type="dxa"/>
            <w:gridSpan w:val="2"/>
          </w:tcPr>
          <w:p w:rsidR="00EA45CA" w:rsidRPr="0087388E" w:rsidRDefault="00EA45CA" w:rsidP="00D16121">
            <w:pPr>
              <w:jc w:val="center"/>
              <w:rPr>
                <w:sz w:val="24"/>
                <w:szCs w:val="24"/>
              </w:rPr>
            </w:pPr>
            <w:r w:rsidRPr="0087388E">
              <w:rPr>
                <w:sz w:val="24"/>
                <w:szCs w:val="24"/>
              </w:rPr>
              <w:t>-</w:t>
            </w:r>
          </w:p>
        </w:tc>
        <w:tc>
          <w:tcPr>
            <w:tcW w:w="872" w:type="dxa"/>
          </w:tcPr>
          <w:p w:rsidR="00EA45CA" w:rsidRPr="0087388E" w:rsidRDefault="00EA45CA" w:rsidP="00D16121">
            <w:pPr>
              <w:jc w:val="center"/>
              <w:rPr>
                <w:sz w:val="24"/>
                <w:szCs w:val="24"/>
              </w:rPr>
            </w:pPr>
            <w:r w:rsidRPr="0087388E">
              <w:rPr>
                <w:sz w:val="24"/>
                <w:szCs w:val="24"/>
              </w:rPr>
              <w:t>-</w:t>
            </w:r>
          </w:p>
        </w:tc>
        <w:tc>
          <w:tcPr>
            <w:tcW w:w="865" w:type="dxa"/>
          </w:tcPr>
          <w:p w:rsidR="00EA45CA" w:rsidRPr="0087388E" w:rsidRDefault="00EA45CA" w:rsidP="00D16121">
            <w:pPr>
              <w:jc w:val="center"/>
              <w:rPr>
                <w:sz w:val="24"/>
                <w:szCs w:val="24"/>
              </w:rPr>
            </w:pPr>
            <w:r w:rsidRPr="0087388E">
              <w:rPr>
                <w:sz w:val="24"/>
                <w:szCs w:val="24"/>
              </w:rPr>
              <w:t>1</w:t>
            </w:r>
          </w:p>
        </w:tc>
        <w:tc>
          <w:tcPr>
            <w:tcW w:w="875" w:type="dxa"/>
          </w:tcPr>
          <w:p w:rsidR="00EA45CA" w:rsidRPr="0087388E" w:rsidRDefault="00EA45CA" w:rsidP="004212C4">
            <w:pPr>
              <w:jc w:val="center"/>
              <w:rPr>
                <w:sz w:val="24"/>
                <w:szCs w:val="24"/>
              </w:rPr>
            </w:pPr>
            <w:r w:rsidRPr="0087388E">
              <w:rPr>
                <w:sz w:val="24"/>
                <w:szCs w:val="24"/>
              </w:rPr>
              <w:t>0,1</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Средний период повторяемости</w:t>
            </w:r>
          </w:p>
        </w:tc>
        <w:tc>
          <w:tcPr>
            <w:tcW w:w="870" w:type="dxa"/>
            <w:gridSpan w:val="3"/>
          </w:tcPr>
          <w:p w:rsidR="00EA45CA" w:rsidRPr="0087388E" w:rsidRDefault="00EA45CA" w:rsidP="00D16121">
            <w:pPr>
              <w:jc w:val="center"/>
              <w:rPr>
                <w:sz w:val="24"/>
                <w:szCs w:val="24"/>
              </w:rPr>
            </w:pPr>
            <w:r w:rsidRPr="0087388E">
              <w:rPr>
                <w:sz w:val="24"/>
                <w:szCs w:val="24"/>
              </w:rPr>
              <w:t>10</w:t>
            </w:r>
          </w:p>
        </w:tc>
        <w:tc>
          <w:tcPr>
            <w:tcW w:w="878" w:type="dxa"/>
            <w:gridSpan w:val="3"/>
          </w:tcPr>
          <w:p w:rsidR="00EA45CA" w:rsidRPr="0087388E" w:rsidRDefault="00EA45CA" w:rsidP="00D16121">
            <w:pPr>
              <w:jc w:val="center"/>
              <w:rPr>
                <w:sz w:val="24"/>
                <w:szCs w:val="24"/>
              </w:rPr>
            </w:pPr>
          </w:p>
        </w:tc>
        <w:tc>
          <w:tcPr>
            <w:tcW w:w="864" w:type="dxa"/>
            <w:gridSpan w:val="3"/>
          </w:tcPr>
          <w:p w:rsidR="00EA45CA" w:rsidRPr="0087388E" w:rsidRDefault="00EA45CA" w:rsidP="00D16121">
            <w:pPr>
              <w:jc w:val="center"/>
              <w:rPr>
                <w:sz w:val="24"/>
                <w:szCs w:val="24"/>
              </w:rPr>
            </w:pPr>
          </w:p>
        </w:tc>
        <w:tc>
          <w:tcPr>
            <w:tcW w:w="864" w:type="dxa"/>
            <w:gridSpan w:val="2"/>
          </w:tcPr>
          <w:p w:rsidR="00EA45CA" w:rsidRPr="0087388E" w:rsidRDefault="00EA45CA" w:rsidP="00D16121">
            <w:pPr>
              <w:jc w:val="center"/>
              <w:rPr>
                <w:sz w:val="24"/>
                <w:szCs w:val="24"/>
              </w:rPr>
            </w:pPr>
          </w:p>
        </w:tc>
        <w:tc>
          <w:tcPr>
            <w:tcW w:w="863" w:type="dxa"/>
            <w:gridSpan w:val="2"/>
          </w:tcPr>
          <w:p w:rsidR="00EA45CA" w:rsidRPr="0087388E" w:rsidRDefault="00EA45CA" w:rsidP="00D16121">
            <w:pPr>
              <w:jc w:val="center"/>
              <w:rPr>
                <w:sz w:val="24"/>
                <w:szCs w:val="24"/>
              </w:rPr>
            </w:pPr>
          </w:p>
        </w:tc>
        <w:tc>
          <w:tcPr>
            <w:tcW w:w="863" w:type="dxa"/>
          </w:tcPr>
          <w:p w:rsidR="00EA45CA" w:rsidRPr="0087388E" w:rsidRDefault="00EA45CA" w:rsidP="00D16121">
            <w:pPr>
              <w:jc w:val="center"/>
              <w:rPr>
                <w:sz w:val="24"/>
                <w:szCs w:val="24"/>
              </w:rPr>
            </w:pPr>
          </w:p>
        </w:tc>
        <w:tc>
          <w:tcPr>
            <w:tcW w:w="867"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5" w:type="dxa"/>
          </w:tcPr>
          <w:p w:rsidR="00EA45CA" w:rsidRPr="0087388E" w:rsidRDefault="00EA45CA" w:rsidP="00D16121">
            <w:pPr>
              <w:jc w:val="center"/>
              <w:rPr>
                <w:sz w:val="24"/>
                <w:szCs w:val="24"/>
              </w:rPr>
            </w:pPr>
          </w:p>
        </w:tc>
        <w:tc>
          <w:tcPr>
            <w:tcW w:w="875"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Ежегодная расче</w:t>
            </w:r>
            <w:r w:rsidRPr="0087388E">
              <w:rPr>
                <w:sz w:val="24"/>
                <w:szCs w:val="24"/>
              </w:rPr>
              <w:t>т</w:t>
            </w:r>
            <w:r w:rsidRPr="0087388E">
              <w:rPr>
                <w:sz w:val="24"/>
                <w:szCs w:val="24"/>
              </w:rPr>
              <w:t>ная лесосека</w:t>
            </w:r>
          </w:p>
        </w:tc>
        <w:tc>
          <w:tcPr>
            <w:tcW w:w="870" w:type="dxa"/>
            <w:gridSpan w:val="3"/>
          </w:tcPr>
          <w:p w:rsidR="00EA45CA" w:rsidRPr="0087388E" w:rsidRDefault="00EA45CA" w:rsidP="00D16121">
            <w:pPr>
              <w:jc w:val="center"/>
              <w:rPr>
                <w:sz w:val="24"/>
                <w:szCs w:val="24"/>
              </w:rPr>
            </w:pPr>
            <w:r w:rsidRPr="0087388E">
              <w:rPr>
                <w:sz w:val="24"/>
                <w:szCs w:val="24"/>
              </w:rPr>
              <w:t>1</w:t>
            </w:r>
          </w:p>
        </w:tc>
        <w:tc>
          <w:tcPr>
            <w:tcW w:w="878" w:type="dxa"/>
            <w:gridSpan w:val="3"/>
          </w:tcPr>
          <w:p w:rsidR="00EA45CA" w:rsidRPr="0087388E" w:rsidRDefault="00EA45CA" w:rsidP="00D16121">
            <w:pPr>
              <w:jc w:val="center"/>
              <w:rPr>
                <w:sz w:val="24"/>
                <w:szCs w:val="24"/>
              </w:rPr>
            </w:pPr>
          </w:p>
        </w:tc>
        <w:tc>
          <w:tcPr>
            <w:tcW w:w="864" w:type="dxa"/>
            <w:gridSpan w:val="3"/>
          </w:tcPr>
          <w:p w:rsidR="00EA45CA" w:rsidRPr="0087388E" w:rsidRDefault="00EA45CA" w:rsidP="00D16121">
            <w:pPr>
              <w:jc w:val="center"/>
              <w:rPr>
                <w:sz w:val="24"/>
                <w:szCs w:val="24"/>
              </w:rPr>
            </w:pPr>
          </w:p>
        </w:tc>
        <w:tc>
          <w:tcPr>
            <w:tcW w:w="864" w:type="dxa"/>
            <w:gridSpan w:val="2"/>
          </w:tcPr>
          <w:p w:rsidR="00EA45CA" w:rsidRPr="0087388E" w:rsidRDefault="00EA45CA" w:rsidP="00D16121">
            <w:pPr>
              <w:jc w:val="center"/>
              <w:rPr>
                <w:sz w:val="24"/>
                <w:szCs w:val="24"/>
              </w:rPr>
            </w:pPr>
          </w:p>
        </w:tc>
        <w:tc>
          <w:tcPr>
            <w:tcW w:w="863" w:type="dxa"/>
            <w:gridSpan w:val="2"/>
          </w:tcPr>
          <w:p w:rsidR="00EA45CA" w:rsidRPr="0087388E" w:rsidRDefault="00EA45CA" w:rsidP="00D16121">
            <w:pPr>
              <w:jc w:val="center"/>
              <w:rPr>
                <w:sz w:val="24"/>
                <w:szCs w:val="24"/>
              </w:rPr>
            </w:pPr>
          </w:p>
        </w:tc>
        <w:tc>
          <w:tcPr>
            <w:tcW w:w="863" w:type="dxa"/>
          </w:tcPr>
          <w:p w:rsidR="00EA45CA" w:rsidRPr="0087388E" w:rsidRDefault="00EA45CA" w:rsidP="00D16121">
            <w:pPr>
              <w:jc w:val="center"/>
              <w:rPr>
                <w:sz w:val="24"/>
                <w:szCs w:val="24"/>
              </w:rPr>
            </w:pPr>
          </w:p>
        </w:tc>
        <w:tc>
          <w:tcPr>
            <w:tcW w:w="867"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5" w:type="dxa"/>
          </w:tcPr>
          <w:p w:rsidR="00EA45CA" w:rsidRPr="0087388E" w:rsidRDefault="00EA45CA" w:rsidP="00D16121">
            <w:pPr>
              <w:jc w:val="center"/>
              <w:rPr>
                <w:sz w:val="24"/>
                <w:szCs w:val="24"/>
              </w:rPr>
            </w:pPr>
          </w:p>
        </w:tc>
        <w:tc>
          <w:tcPr>
            <w:tcW w:w="875"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 корневой</w:t>
            </w:r>
          </w:p>
        </w:tc>
        <w:tc>
          <w:tcPr>
            <w:tcW w:w="870" w:type="dxa"/>
            <w:gridSpan w:val="3"/>
          </w:tcPr>
          <w:p w:rsidR="00EA45CA" w:rsidRPr="0087388E" w:rsidRDefault="00EA45CA" w:rsidP="00D16121">
            <w:pPr>
              <w:jc w:val="center"/>
              <w:rPr>
                <w:sz w:val="24"/>
                <w:szCs w:val="24"/>
              </w:rPr>
            </w:pPr>
            <w:r w:rsidRPr="0087388E">
              <w:rPr>
                <w:sz w:val="24"/>
                <w:szCs w:val="24"/>
              </w:rPr>
              <w:t>х</w:t>
            </w:r>
          </w:p>
        </w:tc>
        <w:tc>
          <w:tcPr>
            <w:tcW w:w="878" w:type="dxa"/>
            <w:gridSpan w:val="3"/>
          </w:tcPr>
          <w:p w:rsidR="00EA45CA" w:rsidRPr="0087388E" w:rsidRDefault="00EA45CA" w:rsidP="004212C4">
            <w:pPr>
              <w:jc w:val="center"/>
              <w:rPr>
                <w:sz w:val="24"/>
                <w:szCs w:val="24"/>
              </w:rPr>
            </w:pPr>
            <w:r w:rsidRPr="0087388E">
              <w:rPr>
                <w:sz w:val="24"/>
                <w:szCs w:val="24"/>
              </w:rPr>
              <w:t>0,1</w:t>
            </w:r>
          </w:p>
        </w:tc>
        <w:tc>
          <w:tcPr>
            <w:tcW w:w="864" w:type="dxa"/>
            <w:gridSpan w:val="3"/>
          </w:tcPr>
          <w:p w:rsidR="00EA45CA" w:rsidRPr="0087388E" w:rsidRDefault="00EA45CA" w:rsidP="00D16121">
            <w:pPr>
              <w:jc w:val="center"/>
              <w:rPr>
                <w:sz w:val="24"/>
                <w:szCs w:val="24"/>
              </w:rPr>
            </w:pPr>
          </w:p>
        </w:tc>
        <w:tc>
          <w:tcPr>
            <w:tcW w:w="864" w:type="dxa"/>
            <w:gridSpan w:val="2"/>
          </w:tcPr>
          <w:p w:rsidR="00EA45CA" w:rsidRPr="0087388E" w:rsidRDefault="00EA45CA" w:rsidP="00D16121">
            <w:pPr>
              <w:jc w:val="center"/>
              <w:rPr>
                <w:sz w:val="24"/>
                <w:szCs w:val="24"/>
              </w:rPr>
            </w:pPr>
          </w:p>
        </w:tc>
        <w:tc>
          <w:tcPr>
            <w:tcW w:w="863" w:type="dxa"/>
            <w:gridSpan w:val="2"/>
          </w:tcPr>
          <w:p w:rsidR="00EA45CA" w:rsidRPr="0087388E" w:rsidRDefault="00EA45CA" w:rsidP="00D16121">
            <w:pPr>
              <w:jc w:val="center"/>
              <w:rPr>
                <w:sz w:val="24"/>
                <w:szCs w:val="24"/>
              </w:rPr>
            </w:pPr>
          </w:p>
        </w:tc>
        <w:tc>
          <w:tcPr>
            <w:tcW w:w="863" w:type="dxa"/>
          </w:tcPr>
          <w:p w:rsidR="00EA45CA" w:rsidRPr="0087388E" w:rsidRDefault="00EA45CA" w:rsidP="00D16121">
            <w:pPr>
              <w:jc w:val="center"/>
              <w:rPr>
                <w:sz w:val="24"/>
                <w:szCs w:val="24"/>
              </w:rPr>
            </w:pPr>
          </w:p>
        </w:tc>
        <w:tc>
          <w:tcPr>
            <w:tcW w:w="867"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5" w:type="dxa"/>
          </w:tcPr>
          <w:p w:rsidR="00EA45CA" w:rsidRPr="0087388E" w:rsidRDefault="00EA45CA" w:rsidP="00D16121">
            <w:pPr>
              <w:jc w:val="center"/>
              <w:rPr>
                <w:sz w:val="24"/>
                <w:szCs w:val="24"/>
              </w:rPr>
            </w:pPr>
          </w:p>
        </w:tc>
        <w:tc>
          <w:tcPr>
            <w:tcW w:w="875"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 ликвидный</w:t>
            </w:r>
          </w:p>
        </w:tc>
        <w:tc>
          <w:tcPr>
            <w:tcW w:w="870" w:type="dxa"/>
            <w:gridSpan w:val="3"/>
          </w:tcPr>
          <w:p w:rsidR="00EA45CA" w:rsidRPr="0087388E" w:rsidRDefault="00EA45CA" w:rsidP="00D16121">
            <w:pPr>
              <w:jc w:val="center"/>
              <w:rPr>
                <w:sz w:val="24"/>
                <w:szCs w:val="24"/>
              </w:rPr>
            </w:pPr>
            <w:r w:rsidRPr="0087388E">
              <w:rPr>
                <w:sz w:val="24"/>
                <w:szCs w:val="24"/>
              </w:rPr>
              <w:t>х</w:t>
            </w:r>
          </w:p>
        </w:tc>
        <w:tc>
          <w:tcPr>
            <w:tcW w:w="878" w:type="dxa"/>
            <w:gridSpan w:val="3"/>
          </w:tcPr>
          <w:p w:rsidR="00EA45CA" w:rsidRPr="0087388E" w:rsidRDefault="00EA45CA" w:rsidP="004212C4">
            <w:pPr>
              <w:jc w:val="center"/>
              <w:rPr>
                <w:sz w:val="24"/>
                <w:szCs w:val="24"/>
              </w:rPr>
            </w:pPr>
            <w:r w:rsidRPr="0087388E">
              <w:rPr>
                <w:sz w:val="24"/>
                <w:szCs w:val="24"/>
              </w:rPr>
              <w:t>0,1</w:t>
            </w:r>
          </w:p>
        </w:tc>
        <w:tc>
          <w:tcPr>
            <w:tcW w:w="864" w:type="dxa"/>
            <w:gridSpan w:val="3"/>
          </w:tcPr>
          <w:p w:rsidR="00EA45CA" w:rsidRPr="0087388E" w:rsidRDefault="00EA45CA" w:rsidP="00D16121">
            <w:pPr>
              <w:jc w:val="center"/>
              <w:rPr>
                <w:sz w:val="24"/>
                <w:szCs w:val="24"/>
              </w:rPr>
            </w:pPr>
          </w:p>
        </w:tc>
        <w:tc>
          <w:tcPr>
            <w:tcW w:w="864" w:type="dxa"/>
            <w:gridSpan w:val="2"/>
          </w:tcPr>
          <w:p w:rsidR="00EA45CA" w:rsidRPr="0087388E" w:rsidRDefault="00EA45CA" w:rsidP="00D16121">
            <w:pPr>
              <w:jc w:val="center"/>
              <w:rPr>
                <w:sz w:val="24"/>
                <w:szCs w:val="24"/>
              </w:rPr>
            </w:pPr>
          </w:p>
        </w:tc>
        <w:tc>
          <w:tcPr>
            <w:tcW w:w="863" w:type="dxa"/>
            <w:gridSpan w:val="2"/>
          </w:tcPr>
          <w:p w:rsidR="00EA45CA" w:rsidRPr="0087388E" w:rsidRDefault="00EA45CA" w:rsidP="00D16121">
            <w:pPr>
              <w:jc w:val="center"/>
              <w:rPr>
                <w:sz w:val="24"/>
                <w:szCs w:val="24"/>
              </w:rPr>
            </w:pPr>
          </w:p>
        </w:tc>
        <w:tc>
          <w:tcPr>
            <w:tcW w:w="863" w:type="dxa"/>
          </w:tcPr>
          <w:p w:rsidR="00EA45CA" w:rsidRPr="0087388E" w:rsidRDefault="00EA45CA" w:rsidP="00D16121">
            <w:pPr>
              <w:jc w:val="center"/>
              <w:rPr>
                <w:sz w:val="24"/>
                <w:szCs w:val="24"/>
              </w:rPr>
            </w:pPr>
          </w:p>
        </w:tc>
        <w:tc>
          <w:tcPr>
            <w:tcW w:w="867"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5" w:type="dxa"/>
          </w:tcPr>
          <w:p w:rsidR="00EA45CA" w:rsidRPr="0087388E" w:rsidRDefault="00EA45CA" w:rsidP="00D16121">
            <w:pPr>
              <w:jc w:val="center"/>
              <w:rPr>
                <w:sz w:val="24"/>
                <w:szCs w:val="24"/>
              </w:rPr>
            </w:pPr>
          </w:p>
        </w:tc>
        <w:tc>
          <w:tcPr>
            <w:tcW w:w="875"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 деловой</w:t>
            </w:r>
          </w:p>
        </w:tc>
        <w:tc>
          <w:tcPr>
            <w:tcW w:w="870" w:type="dxa"/>
            <w:gridSpan w:val="3"/>
          </w:tcPr>
          <w:p w:rsidR="00EA45CA" w:rsidRPr="0087388E" w:rsidRDefault="00EA45CA" w:rsidP="00D16121">
            <w:pPr>
              <w:jc w:val="center"/>
              <w:rPr>
                <w:sz w:val="24"/>
                <w:szCs w:val="24"/>
              </w:rPr>
            </w:pPr>
            <w:r w:rsidRPr="0087388E">
              <w:rPr>
                <w:sz w:val="24"/>
                <w:szCs w:val="24"/>
              </w:rPr>
              <w:t>х</w:t>
            </w:r>
          </w:p>
        </w:tc>
        <w:tc>
          <w:tcPr>
            <w:tcW w:w="878" w:type="dxa"/>
            <w:gridSpan w:val="3"/>
          </w:tcPr>
          <w:p w:rsidR="00EA45CA" w:rsidRPr="0087388E" w:rsidRDefault="00EA45CA" w:rsidP="004212C4">
            <w:pPr>
              <w:jc w:val="center"/>
              <w:rPr>
                <w:sz w:val="24"/>
                <w:szCs w:val="24"/>
              </w:rPr>
            </w:pPr>
            <w:r w:rsidRPr="0087388E">
              <w:rPr>
                <w:sz w:val="24"/>
                <w:szCs w:val="24"/>
              </w:rPr>
              <w:t>0,1</w:t>
            </w:r>
          </w:p>
        </w:tc>
        <w:tc>
          <w:tcPr>
            <w:tcW w:w="864" w:type="dxa"/>
            <w:gridSpan w:val="3"/>
          </w:tcPr>
          <w:p w:rsidR="00EA45CA" w:rsidRPr="0087388E" w:rsidRDefault="00EA45CA" w:rsidP="00D16121">
            <w:pPr>
              <w:jc w:val="center"/>
              <w:rPr>
                <w:sz w:val="24"/>
                <w:szCs w:val="24"/>
              </w:rPr>
            </w:pPr>
          </w:p>
        </w:tc>
        <w:tc>
          <w:tcPr>
            <w:tcW w:w="864" w:type="dxa"/>
            <w:gridSpan w:val="2"/>
          </w:tcPr>
          <w:p w:rsidR="00EA45CA" w:rsidRPr="0087388E" w:rsidRDefault="00EA45CA" w:rsidP="00D16121">
            <w:pPr>
              <w:jc w:val="center"/>
              <w:rPr>
                <w:sz w:val="24"/>
                <w:szCs w:val="24"/>
              </w:rPr>
            </w:pPr>
          </w:p>
        </w:tc>
        <w:tc>
          <w:tcPr>
            <w:tcW w:w="863" w:type="dxa"/>
            <w:gridSpan w:val="2"/>
          </w:tcPr>
          <w:p w:rsidR="00EA45CA" w:rsidRPr="0087388E" w:rsidRDefault="00EA45CA" w:rsidP="00D16121">
            <w:pPr>
              <w:jc w:val="center"/>
              <w:rPr>
                <w:sz w:val="24"/>
                <w:szCs w:val="24"/>
              </w:rPr>
            </w:pPr>
          </w:p>
        </w:tc>
        <w:tc>
          <w:tcPr>
            <w:tcW w:w="863" w:type="dxa"/>
          </w:tcPr>
          <w:p w:rsidR="00EA45CA" w:rsidRPr="0087388E" w:rsidRDefault="00EA45CA" w:rsidP="00D16121">
            <w:pPr>
              <w:jc w:val="center"/>
              <w:rPr>
                <w:sz w:val="24"/>
                <w:szCs w:val="24"/>
              </w:rPr>
            </w:pPr>
          </w:p>
        </w:tc>
        <w:tc>
          <w:tcPr>
            <w:tcW w:w="867"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5" w:type="dxa"/>
          </w:tcPr>
          <w:p w:rsidR="00EA45CA" w:rsidRPr="0087388E" w:rsidRDefault="00EA45CA" w:rsidP="00D16121">
            <w:pPr>
              <w:jc w:val="center"/>
              <w:rPr>
                <w:sz w:val="24"/>
                <w:szCs w:val="24"/>
              </w:rPr>
            </w:pPr>
          </w:p>
        </w:tc>
        <w:tc>
          <w:tcPr>
            <w:tcW w:w="875" w:type="dxa"/>
          </w:tcPr>
          <w:p w:rsidR="00EA45CA" w:rsidRPr="0087388E" w:rsidRDefault="00EA45CA" w:rsidP="00D16121">
            <w:pPr>
              <w:jc w:val="center"/>
              <w:rPr>
                <w:sz w:val="24"/>
                <w:szCs w:val="24"/>
              </w:rPr>
            </w:pPr>
          </w:p>
        </w:tc>
      </w:tr>
      <w:tr w:rsidR="00EA45CA" w:rsidRPr="00A407D0" w:rsidTr="004212C4">
        <w:tc>
          <w:tcPr>
            <w:tcW w:w="14297" w:type="dxa"/>
            <w:gridSpan w:val="27"/>
          </w:tcPr>
          <w:p w:rsidR="00EA45CA" w:rsidRPr="0087388E" w:rsidRDefault="00EA45CA" w:rsidP="00D16121">
            <w:pPr>
              <w:jc w:val="center"/>
              <w:rPr>
                <w:sz w:val="24"/>
                <w:szCs w:val="24"/>
              </w:rPr>
            </w:pPr>
            <w:r w:rsidRPr="0087388E">
              <w:rPr>
                <w:sz w:val="24"/>
                <w:szCs w:val="24"/>
              </w:rPr>
              <w:t>Хозсекция Дубовая пор. 2,1 га и &gt;</w:t>
            </w:r>
          </w:p>
        </w:tc>
      </w:tr>
      <w:tr w:rsidR="00EA45CA" w:rsidRPr="00A407D0" w:rsidTr="004212C4">
        <w:tc>
          <w:tcPr>
            <w:tcW w:w="2125" w:type="dxa"/>
            <w:gridSpan w:val="2"/>
          </w:tcPr>
          <w:p w:rsidR="00EA45CA" w:rsidRPr="0087388E" w:rsidRDefault="00EA45CA" w:rsidP="00D16121">
            <w:pPr>
              <w:ind w:left="57"/>
              <w:rPr>
                <w:sz w:val="24"/>
                <w:szCs w:val="24"/>
              </w:rPr>
            </w:pPr>
            <w:r w:rsidRPr="0087388E">
              <w:rPr>
                <w:sz w:val="24"/>
                <w:szCs w:val="24"/>
              </w:rPr>
              <w:t>Всего включено в расчет</w:t>
            </w:r>
          </w:p>
        </w:tc>
        <w:tc>
          <w:tcPr>
            <w:tcW w:w="870" w:type="dxa"/>
            <w:gridSpan w:val="3"/>
          </w:tcPr>
          <w:p w:rsidR="00EA45CA" w:rsidRPr="0087388E" w:rsidRDefault="00EA45CA" w:rsidP="00D16121">
            <w:pPr>
              <w:jc w:val="center"/>
              <w:rPr>
                <w:sz w:val="24"/>
                <w:szCs w:val="24"/>
              </w:rPr>
            </w:pPr>
            <w:r w:rsidRPr="0087388E">
              <w:rPr>
                <w:sz w:val="24"/>
                <w:szCs w:val="24"/>
              </w:rPr>
              <w:t>67</w:t>
            </w:r>
          </w:p>
        </w:tc>
        <w:tc>
          <w:tcPr>
            <w:tcW w:w="878" w:type="dxa"/>
            <w:gridSpan w:val="3"/>
          </w:tcPr>
          <w:p w:rsidR="00EA45CA" w:rsidRPr="0087388E" w:rsidRDefault="00EA45CA" w:rsidP="004212C4">
            <w:pPr>
              <w:jc w:val="center"/>
              <w:rPr>
                <w:sz w:val="24"/>
                <w:szCs w:val="24"/>
              </w:rPr>
            </w:pPr>
            <w:r w:rsidRPr="0087388E">
              <w:rPr>
                <w:sz w:val="24"/>
                <w:szCs w:val="24"/>
              </w:rPr>
              <w:t>15,3</w:t>
            </w:r>
          </w:p>
        </w:tc>
        <w:tc>
          <w:tcPr>
            <w:tcW w:w="864" w:type="dxa"/>
            <w:gridSpan w:val="3"/>
          </w:tcPr>
          <w:p w:rsidR="00EA45CA" w:rsidRPr="0087388E" w:rsidRDefault="00EA45CA" w:rsidP="00D16121">
            <w:pPr>
              <w:jc w:val="center"/>
              <w:rPr>
                <w:sz w:val="24"/>
                <w:szCs w:val="24"/>
              </w:rPr>
            </w:pPr>
            <w:r w:rsidRPr="0087388E">
              <w:rPr>
                <w:sz w:val="24"/>
                <w:szCs w:val="24"/>
              </w:rPr>
              <w:t>-</w:t>
            </w:r>
          </w:p>
        </w:tc>
        <w:tc>
          <w:tcPr>
            <w:tcW w:w="864" w:type="dxa"/>
            <w:gridSpan w:val="2"/>
          </w:tcPr>
          <w:p w:rsidR="00EA45CA" w:rsidRPr="0087388E" w:rsidRDefault="00EA45CA" w:rsidP="00D16121">
            <w:pPr>
              <w:jc w:val="center"/>
              <w:rPr>
                <w:sz w:val="24"/>
                <w:szCs w:val="24"/>
              </w:rPr>
            </w:pPr>
            <w:r w:rsidRPr="0087388E">
              <w:rPr>
                <w:sz w:val="24"/>
                <w:szCs w:val="24"/>
              </w:rPr>
              <w:t>-</w:t>
            </w:r>
          </w:p>
        </w:tc>
        <w:tc>
          <w:tcPr>
            <w:tcW w:w="863" w:type="dxa"/>
            <w:gridSpan w:val="2"/>
          </w:tcPr>
          <w:p w:rsidR="00EA45CA" w:rsidRPr="0087388E" w:rsidRDefault="00EA45CA" w:rsidP="00D16121">
            <w:pPr>
              <w:jc w:val="center"/>
              <w:rPr>
                <w:sz w:val="24"/>
                <w:szCs w:val="24"/>
              </w:rPr>
            </w:pPr>
            <w:r w:rsidRPr="0087388E">
              <w:rPr>
                <w:sz w:val="24"/>
                <w:szCs w:val="24"/>
              </w:rPr>
              <w:t>-</w:t>
            </w:r>
          </w:p>
        </w:tc>
        <w:tc>
          <w:tcPr>
            <w:tcW w:w="863" w:type="dxa"/>
          </w:tcPr>
          <w:p w:rsidR="00EA45CA" w:rsidRPr="0087388E" w:rsidRDefault="00EA45CA" w:rsidP="00D16121">
            <w:pPr>
              <w:jc w:val="center"/>
              <w:rPr>
                <w:sz w:val="24"/>
                <w:szCs w:val="24"/>
              </w:rPr>
            </w:pPr>
            <w:r w:rsidRPr="0087388E">
              <w:rPr>
                <w:sz w:val="24"/>
                <w:szCs w:val="24"/>
              </w:rPr>
              <w:t>-</w:t>
            </w:r>
          </w:p>
        </w:tc>
        <w:tc>
          <w:tcPr>
            <w:tcW w:w="867" w:type="dxa"/>
            <w:gridSpan w:val="2"/>
          </w:tcPr>
          <w:p w:rsidR="00EA45CA" w:rsidRPr="0087388E" w:rsidRDefault="00EA45CA" w:rsidP="00D16121">
            <w:pPr>
              <w:jc w:val="center"/>
              <w:rPr>
                <w:sz w:val="24"/>
                <w:szCs w:val="24"/>
              </w:rPr>
            </w:pPr>
            <w:r w:rsidRPr="0087388E">
              <w:rPr>
                <w:sz w:val="24"/>
                <w:szCs w:val="24"/>
              </w:rPr>
              <w:t>6</w:t>
            </w:r>
          </w:p>
        </w:tc>
        <w:tc>
          <w:tcPr>
            <w:tcW w:w="872" w:type="dxa"/>
          </w:tcPr>
          <w:p w:rsidR="00EA45CA" w:rsidRPr="0087388E" w:rsidRDefault="00EA45CA" w:rsidP="004212C4">
            <w:pPr>
              <w:jc w:val="center"/>
              <w:rPr>
                <w:sz w:val="24"/>
                <w:szCs w:val="24"/>
              </w:rPr>
            </w:pPr>
            <w:r w:rsidRPr="0087388E">
              <w:rPr>
                <w:sz w:val="24"/>
                <w:szCs w:val="24"/>
              </w:rPr>
              <w:t>2,0</w:t>
            </w:r>
          </w:p>
        </w:tc>
        <w:tc>
          <w:tcPr>
            <w:tcW w:w="869" w:type="dxa"/>
            <w:gridSpan w:val="2"/>
          </w:tcPr>
          <w:p w:rsidR="00EA45CA" w:rsidRPr="0087388E" w:rsidRDefault="00EA45CA" w:rsidP="00D16121">
            <w:pPr>
              <w:jc w:val="center"/>
              <w:rPr>
                <w:sz w:val="24"/>
                <w:szCs w:val="24"/>
              </w:rPr>
            </w:pPr>
            <w:r w:rsidRPr="0087388E">
              <w:rPr>
                <w:sz w:val="24"/>
                <w:szCs w:val="24"/>
              </w:rPr>
              <w:t>48</w:t>
            </w:r>
          </w:p>
        </w:tc>
        <w:tc>
          <w:tcPr>
            <w:tcW w:w="881" w:type="dxa"/>
          </w:tcPr>
          <w:p w:rsidR="00EA45CA" w:rsidRPr="0087388E" w:rsidRDefault="00EA45CA" w:rsidP="004212C4">
            <w:pPr>
              <w:jc w:val="center"/>
              <w:rPr>
                <w:sz w:val="24"/>
                <w:szCs w:val="24"/>
              </w:rPr>
            </w:pPr>
            <w:r w:rsidRPr="0087388E">
              <w:rPr>
                <w:sz w:val="24"/>
                <w:szCs w:val="24"/>
              </w:rPr>
              <w:t>10,7</w:t>
            </w:r>
          </w:p>
        </w:tc>
        <w:tc>
          <w:tcPr>
            <w:tcW w:w="869" w:type="dxa"/>
            <w:gridSpan w:val="2"/>
          </w:tcPr>
          <w:p w:rsidR="00EA45CA" w:rsidRPr="0087388E" w:rsidRDefault="00EA45CA" w:rsidP="00D16121">
            <w:pPr>
              <w:jc w:val="center"/>
              <w:rPr>
                <w:sz w:val="24"/>
                <w:szCs w:val="24"/>
              </w:rPr>
            </w:pPr>
            <w:r w:rsidRPr="0087388E">
              <w:rPr>
                <w:sz w:val="24"/>
                <w:szCs w:val="24"/>
              </w:rPr>
              <w:t>13</w:t>
            </w:r>
          </w:p>
        </w:tc>
        <w:tc>
          <w:tcPr>
            <w:tcW w:w="872" w:type="dxa"/>
          </w:tcPr>
          <w:p w:rsidR="00EA45CA" w:rsidRPr="0087388E" w:rsidRDefault="00EA45CA" w:rsidP="004212C4">
            <w:pPr>
              <w:jc w:val="center"/>
              <w:rPr>
                <w:sz w:val="24"/>
                <w:szCs w:val="24"/>
              </w:rPr>
            </w:pPr>
            <w:r w:rsidRPr="0087388E">
              <w:rPr>
                <w:sz w:val="24"/>
                <w:szCs w:val="24"/>
              </w:rPr>
              <w:t>2,6</w:t>
            </w:r>
          </w:p>
        </w:tc>
        <w:tc>
          <w:tcPr>
            <w:tcW w:w="865" w:type="dxa"/>
          </w:tcPr>
          <w:p w:rsidR="00EA45CA" w:rsidRPr="0087388E" w:rsidRDefault="00EA45CA" w:rsidP="00D16121">
            <w:pPr>
              <w:jc w:val="center"/>
              <w:rPr>
                <w:sz w:val="24"/>
                <w:szCs w:val="24"/>
              </w:rPr>
            </w:pPr>
            <w:r w:rsidRPr="0087388E">
              <w:rPr>
                <w:sz w:val="24"/>
                <w:szCs w:val="24"/>
              </w:rPr>
              <w:t>-</w:t>
            </w:r>
          </w:p>
        </w:tc>
        <w:tc>
          <w:tcPr>
            <w:tcW w:w="875" w:type="dxa"/>
          </w:tcPr>
          <w:p w:rsidR="00EA45CA" w:rsidRPr="0087388E" w:rsidRDefault="00EA45CA" w:rsidP="00D16121">
            <w:pPr>
              <w:jc w:val="center"/>
              <w:rPr>
                <w:sz w:val="24"/>
                <w:szCs w:val="24"/>
              </w:rPr>
            </w:pPr>
            <w:r w:rsidRPr="0087388E">
              <w:rPr>
                <w:sz w:val="24"/>
                <w:szCs w:val="24"/>
              </w:rPr>
              <w:t>-</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Средний процент выборки от общего запаса</w:t>
            </w:r>
          </w:p>
        </w:tc>
        <w:tc>
          <w:tcPr>
            <w:tcW w:w="870" w:type="dxa"/>
            <w:gridSpan w:val="3"/>
          </w:tcPr>
          <w:p w:rsidR="00EA45CA" w:rsidRPr="0087388E" w:rsidRDefault="00EA45CA" w:rsidP="00D16121">
            <w:pPr>
              <w:jc w:val="center"/>
              <w:rPr>
                <w:sz w:val="24"/>
                <w:szCs w:val="24"/>
              </w:rPr>
            </w:pPr>
            <w:r w:rsidRPr="0087388E">
              <w:rPr>
                <w:sz w:val="24"/>
                <w:szCs w:val="24"/>
              </w:rPr>
              <w:t>-</w:t>
            </w:r>
          </w:p>
        </w:tc>
        <w:tc>
          <w:tcPr>
            <w:tcW w:w="878" w:type="dxa"/>
            <w:gridSpan w:val="3"/>
          </w:tcPr>
          <w:p w:rsidR="00EA45CA" w:rsidRPr="0087388E" w:rsidRDefault="00EA45CA" w:rsidP="00D16121">
            <w:pPr>
              <w:jc w:val="center"/>
              <w:rPr>
                <w:sz w:val="24"/>
                <w:szCs w:val="24"/>
              </w:rPr>
            </w:pPr>
            <w:r w:rsidRPr="0087388E">
              <w:rPr>
                <w:sz w:val="24"/>
                <w:szCs w:val="24"/>
              </w:rPr>
              <w:t>25</w:t>
            </w:r>
          </w:p>
        </w:tc>
        <w:tc>
          <w:tcPr>
            <w:tcW w:w="864" w:type="dxa"/>
            <w:gridSpan w:val="3"/>
          </w:tcPr>
          <w:p w:rsidR="00EA45CA" w:rsidRPr="0087388E" w:rsidRDefault="00EA45CA" w:rsidP="00D16121">
            <w:pPr>
              <w:jc w:val="center"/>
              <w:rPr>
                <w:sz w:val="24"/>
                <w:szCs w:val="24"/>
              </w:rPr>
            </w:pPr>
            <w:r w:rsidRPr="0087388E">
              <w:rPr>
                <w:sz w:val="24"/>
                <w:szCs w:val="24"/>
              </w:rPr>
              <w:t>-</w:t>
            </w:r>
          </w:p>
        </w:tc>
        <w:tc>
          <w:tcPr>
            <w:tcW w:w="864" w:type="dxa"/>
            <w:gridSpan w:val="2"/>
          </w:tcPr>
          <w:p w:rsidR="00EA45CA" w:rsidRPr="0087388E" w:rsidRDefault="00EA45CA" w:rsidP="00D16121">
            <w:pPr>
              <w:jc w:val="center"/>
              <w:rPr>
                <w:sz w:val="24"/>
                <w:szCs w:val="24"/>
              </w:rPr>
            </w:pPr>
            <w:r w:rsidRPr="0087388E">
              <w:rPr>
                <w:sz w:val="24"/>
                <w:szCs w:val="24"/>
              </w:rPr>
              <w:t>-</w:t>
            </w:r>
          </w:p>
        </w:tc>
        <w:tc>
          <w:tcPr>
            <w:tcW w:w="863" w:type="dxa"/>
            <w:gridSpan w:val="2"/>
          </w:tcPr>
          <w:p w:rsidR="00EA45CA" w:rsidRPr="0087388E" w:rsidRDefault="00EA45CA" w:rsidP="00D16121">
            <w:pPr>
              <w:jc w:val="center"/>
              <w:rPr>
                <w:sz w:val="24"/>
                <w:szCs w:val="24"/>
              </w:rPr>
            </w:pPr>
            <w:r w:rsidRPr="0087388E">
              <w:rPr>
                <w:sz w:val="24"/>
                <w:szCs w:val="24"/>
              </w:rPr>
              <w:t>-</w:t>
            </w:r>
          </w:p>
        </w:tc>
        <w:tc>
          <w:tcPr>
            <w:tcW w:w="863" w:type="dxa"/>
          </w:tcPr>
          <w:p w:rsidR="00EA45CA" w:rsidRPr="0087388E" w:rsidRDefault="00EA45CA" w:rsidP="00D16121">
            <w:pPr>
              <w:jc w:val="center"/>
              <w:rPr>
                <w:sz w:val="24"/>
                <w:szCs w:val="24"/>
              </w:rPr>
            </w:pPr>
            <w:r w:rsidRPr="0087388E">
              <w:rPr>
                <w:sz w:val="24"/>
                <w:szCs w:val="24"/>
              </w:rPr>
              <w:t>-</w:t>
            </w:r>
          </w:p>
        </w:tc>
        <w:tc>
          <w:tcPr>
            <w:tcW w:w="867" w:type="dxa"/>
            <w:gridSpan w:val="2"/>
          </w:tcPr>
          <w:p w:rsidR="00EA45CA" w:rsidRPr="0087388E" w:rsidRDefault="00EA45CA" w:rsidP="00D16121">
            <w:pPr>
              <w:jc w:val="center"/>
              <w:rPr>
                <w:sz w:val="24"/>
                <w:szCs w:val="24"/>
              </w:rPr>
            </w:pPr>
            <w:r w:rsidRPr="0087388E">
              <w:rPr>
                <w:sz w:val="24"/>
                <w:szCs w:val="24"/>
              </w:rPr>
              <w:t>-</w:t>
            </w:r>
          </w:p>
        </w:tc>
        <w:tc>
          <w:tcPr>
            <w:tcW w:w="872" w:type="dxa"/>
          </w:tcPr>
          <w:p w:rsidR="00EA45CA" w:rsidRPr="0087388E" w:rsidRDefault="00EA45CA" w:rsidP="00D16121">
            <w:pPr>
              <w:jc w:val="center"/>
              <w:rPr>
                <w:sz w:val="24"/>
                <w:szCs w:val="24"/>
              </w:rPr>
            </w:pPr>
            <w:r w:rsidRPr="0087388E">
              <w:rPr>
                <w:sz w:val="24"/>
                <w:szCs w:val="24"/>
              </w:rPr>
              <w:t>25</w:t>
            </w:r>
          </w:p>
        </w:tc>
        <w:tc>
          <w:tcPr>
            <w:tcW w:w="869" w:type="dxa"/>
            <w:gridSpan w:val="2"/>
          </w:tcPr>
          <w:p w:rsidR="00EA45CA" w:rsidRPr="0087388E" w:rsidRDefault="00EA45CA" w:rsidP="00D16121">
            <w:pPr>
              <w:jc w:val="center"/>
              <w:rPr>
                <w:sz w:val="24"/>
                <w:szCs w:val="24"/>
              </w:rPr>
            </w:pPr>
            <w:r w:rsidRPr="0087388E">
              <w:rPr>
                <w:sz w:val="24"/>
                <w:szCs w:val="24"/>
              </w:rPr>
              <w:t>-</w:t>
            </w:r>
          </w:p>
        </w:tc>
        <w:tc>
          <w:tcPr>
            <w:tcW w:w="881" w:type="dxa"/>
          </w:tcPr>
          <w:p w:rsidR="00EA45CA" w:rsidRPr="0087388E" w:rsidRDefault="00EA45CA" w:rsidP="00D16121">
            <w:pPr>
              <w:jc w:val="center"/>
              <w:rPr>
                <w:sz w:val="24"/>
                <w:szCs w:val="24"/>
              </w:rPr>
            </w:pPr>
            <w:r w:rsidRPr="0087388E">
              <w:rPr>
                <w:sz w:val="24"/>
                <w:szCs w:val="24"/>
              </w:rPr>
              <w:t>25</w:t>
            </w:r>
          </w:p>
        </w:tc>
        <w:tc>
          <w:tcPr>
            <w:tcW w:w="869" w:type="dxa"/>
            <w:gridSpan w:val="2"/>
          </w:tcPr>
          <w:p w:rsidR="00EA45CA" w:rsidRPr="0087388E" w:rsidRDefault="00EA45CA" w:rsidP="00D16121">
            <w:pPr>
              <w:jc w:val="center"/>
              <w:rPr>
                <w:sz w:val="24"/>
                <w:szCs w:val="24"/>
              </w:rPr>
            </w:pPr>
            <w:r w:rsidRPr="0087388E">
              <w:rPr>
                <w:sz w:val="24"/>
                <w:szCs w:val="24"/>
              </w:rPr>
              <w:t>-</w:t>
            </w:r>
          </w:p>
        </w:tc>
        <w:tc>
          <w:tcPr>
            <w:tcW w:w="872" w:type="dxa"/>
          </w:tcPr>
          <w:p w:rsidR="00EA45CA" w:rsidRPr="0087388E" w:rsidRDefault="00EA45CA" w:rsidP="00D16121">
            <w:pPr>
              <w:jc w:val="center"/>
              <w:rPr>
                <w:sz w:val="24"/>
                <w:szCs w:val="24"/>
              </w:rPr>
            </w:pPr>
            <w:r w:rsidRPr="0087388E">
              <w:rPr>
                <w:sz w:val="24"/>
                <w:szCs w:val="24"/>
              </w:rPr>
              <w:t>25</w:t>
            </w:r>
          </w:p>
        </w:tc>
        <w:tc>
          <w:tcPr>
            <w:tcW w:w="865" w:type="dxa"/>
          </w:tcPr>
          <w:p w:rsidR="00EA45CA" w:rsidRPr="0087388E" w:rsidRDefault="00EA45CA" w:rsidP="00D16121">
            <w:pPr>
              <w:jc w:val="center"/>
              <w:rPr>
                <w:sz w:val="24"/>
                <w:szCs w:val="24"/>
              </w:rPr>
            </w:pPr>
            <w:r w:rsidRPr="0087388E">
              <w:rPr>
                <w:sz w:val="24"/>
                <w:szCs w:val="24"/>
              </w:rPr>
              <w:t>-</w:t>
            </w:r>
          </w:p>
        </w:tc>
        <w:tc>
          <w:tcPr>
            <w:tcW w:w="875" w:type="dxa"/>
          </w:tcPr>
          <w:p w:rsidR="00EA45CA" w:rsidRPr="0087388E" w:rsidRDefault="00EA45CA" w:rsidP="00D16121">
            <w:pPr>
              <w:jc w:val="center"/>
              <w:rPr>
                <w:sz w:val="24"/>
                <w:szCs w:val="24"/>
              </w:rPr>
            </w:pPr>
            <w:r w:rsidRPr="0087388E">
              <w:rPr>
                <w:sz w:val="24"/>
                <w:szCs w:val="24"/>
              </w:rPr>
              <w:t>-</w:t>
            </w:r>
          </w:p>
        </w:tc>
      </w:tr>
      <w:tr w:rsidR="00EA45CA" w:rsidRPr="00A407D0" w:rsidTr="004212C4">
        <w:tc>
          <w:tcPr>
            <w:tcW w:w="14297" w:type="dxa"/>
            <w:gridSpan w:val="27"/>
          </w:tcPr>
          <w:p w:rsidR="00EA45CA" w:rsidRPr="0087388E" w:rsidRDefault="00EA45CA" w:rsidP="00D16121">
            <w:pPr>
              <w:jc w:val="center"/>
              <w:rPr>
                <w:sz w:val="24"/>
                <w:szCs w:val="24"/>
              </w:rPr>
            </w:pPr>
            <w:r w:rsidRPr="0087388E">
              <w:rPr>
                <w:sz w:val="24"/>
                <w:szCs w:val="24"/>
              </w:rPr>
              <w:t>11-20</w:t>
            </w:r>
            <w:r w:rsidRPr="0087388E">
              <w:rPr>
                <w:sz w:val="24"/>
                <w:szCs w:val="24"/>
                <w:vertAlign w:val="superscript"/>
              </w:rPr>
              <w:t>º</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Запас, вырубаемый за один прием</w:t>
            </w:r>
          </w:p>
        </w:tc>
        <w:tc>
          <w:tcPr>
            <w:tcW w:w="870" w:type="dxa"/>
            <w:gridSpan w:val="3"/>
          </w:tcPr>
          <w:p w:rsidR="00EA45CA" w:rsidRPr="0087388E" w:rsidRDefault="00EA45CA" w:rsidP="00D16121">
            <w:pPr>
              <w:jc w:val="center"/>
              <w:rPr>
                <w:sz w:val="24"/>
                <w:szCs w:val="24"/>
              </w:rPr>
            </w:pPr>
            <w:r w:rsidRPr="0087388E">
              <w:rPr>
                <w:sz w:val="24"/>
                <w:szCs w:val="24"/>
              </w:rPr>
              <w:t>67</w:t>
            </w:r>
          </w:p>
        </w:tc>
        <w:tc>
          <w:tcPr>
            <w:tcW w:w="878" w:type="dxa"/>
            <w:gridSpan w:val="3"/>
          </w:tcPr>
          <w:p w:rsidR="00EA45CA" w:rsidRPr="0087388E" w:rsidRDefault="00EA45CA" w:rsidP="00911091">
            <w:pPr>
              <w:jc w:val="center"/>
              <w:rPr>
                <w:sz w:val="24"/>
                <w:szCs w:val="24"/>
              </w:rPr>
            </w:pPr>
            <w:r w:rsidRPr="0087388E">
              <w:rPr>
                <w:sz w:val="24"/>
                <w:szCs w:val="24"/>
              </w:rPr>
              <w:t>3,8</w:t>
            </w:r>
          </w:p>
        </w:tc>
        <w:tc>
          <w:tcPr>
            <w:tcW w:w="864" w:type="dxa"/>
            <w:gridSpan w:val="3"/>
          </w:tcPr>
          <w:p w:rsidR="00EA45CA" w:rsidRPr="0087388E" w:rsidRDefault="00EA45CA" w:rsidP="00D16121">
            <w:pPr>
              <w:jc w:val="center"/>
              <w:rPr>
                <w:sz w:val="24"/>
                <w:szCs w:val="24"/>
              </w:rPr>
            </w:pPr>
            <w:r w:rsidRPr="0087388E">
              <w:rPr>
                <w:sz w:val="24"/>
                <w:szCs w:val="24"/>
              </w:rPr>
              <w:t>-</w:t>
            </w:r>
          </w:p>
        </w:tc>
        <w:tc>
          <w:tcPr>
            <w:tcW w:w="864" w:type="dxa"/>
            <w:gridSpan w:val="2"/>
          </w:tcPr>
          <w:p w:rsidR="00EA45CA" w:rsidRPr="0087388E" w:rsidRDefault="00EA45CA" w:rsidP="00D16121">
            <w:pPr>
              <w:jc w:val="center"/>
              <w:rPr>
                <w:sz w:val="24"/>
                <w:szCs w:val="24"/>
              </w:rPr>
            </w:pPr>
            <w:r w:rsidRPr="0087388E">
              <w:rPr>
                <w:sz w:val="24"/>
                <w:szCs w:val="24"/>
              </w:rPr>
              <w:t>-</w:t>
            </w:r>
          </w:p>
        </w:tc>
        <w:tc>
          <w:tcPr>
            <w:tcW w:w="863" w:type="dxa"/>
            <w:gridSpan w:val="2"/>
          </w:tcPr>
          <w:p w:rsidR="00EA45CA" w:rsidRPr="0087388E" w:rsidRDefault="00EA45CA" w:rsidP="00D16121">
            <w:pPr>
              <w:jc w:val="center"/>
              <w:rPr>
                <w:sz w:val="24"/>
                <w:szCs w:val="24"/>
              </w:rPr>
            </w:pPr>
            <w:r w:rsidRPr="0087388E">
              <w:rPr>
                <w:sz w:val="24"/>
                <w:szCs w:val="24"/>
              </w:rPr>
              <w:t>-</w:t>
            </w:r>
          </w:p>
        </w:tc>
        <w:tc>
          <w:tcPr>
            <w:tcW w:w="863" w:type="dxa"/>
          </w:tcPr>
          <w:p w:rsidR="00EA45CA" w:rsidRPr="0087388E" w:rsidRDefault="00EA45CA" w:rsidP="00D16121">
            <w:pPr>
              <w:jc w:val="center"/>
              <w:rPr>
                <w:sz w:val="24"/>
                <w:szCs w:val="24"/>
              </w:rPr>
            </w:pPr>
            <w:r w:rsidRPr="0087388E">
              <w:rPr>
                <w:sz w:val="24"/>
                <w:szCs w:val="24"/>
              </w:rPr>
              <w:t>-</w:t>
            </w:r>
          </w:p>
        </w:tc>
        <w:tc>
          <w:tcPr>
            <w:tcW w:w="867" w:type="dxa"/>
            <w:gridSpan w:val="2"/>
          </w:tcPr>
          <w:p w:rsidR="00EA45CA" w:rsidRPr="0087388E" w:rsidRDefault="00EA45CA" w:rsidP="00D16121">
            <w:pPr>
              <w:jc w:val="center"/>
              <w:rPr>
                <w:sz w:val="24"/>
                <w:szCs w:val="24"/>
              </w:rPr>
            </w:pPr>
            <w:r w:rsidRPr="0087388E">
              <w:rPr>
                <w:sz w:val="24"/>
                <w:szCs w:val="24"/>
              </w:rPr>
              <w:t>6</w:t>
            </w:r>
          </w:p>
        </w:tc>
        <w:tc>
          <w:tcPr>
            <w:tcW w:w="872" w:type="dxa"/>
          </w:tcPr>
          <w:p w:rsidR="00EA45CA" w:rsidRPr="0087388E" w:rsidRDefault="00EA45CA" w:rsidP="00911091">
            <w:pPr>
              <w:jc w:val="center"/>
              <w:rPr>
                <w:sz w:val="24"/>
                <w:szCs w:val="24"/>
              </w:rPr>
            </w:pPr>
            <w:r w:rsidRPr="0087388E">
              <w:rPr>
                <w:sz w:val="24"/>
                <w:szCs w:val="24"/>
              </w:rPr>
              <w:t>0,5</w:t>
            </w:r>
          </w:p>
        </w:tc>
        <w:tc>
          <w:tcPr>
            <w:tcW w:w="869" w:type="dxa"/>
            <w:gridSpan w:val="2"/>
          </w:tcPr>
          <w:p w:rsidR="00EA45CA" w:rsidRPr="0087388E" w:rsidRDefault="00EA45CA" w:rsidP="00D16121">
            <w:pPr>
              <w:jc w:val="center"/>
              <w:rPr>
                <w:sz w:val="24"/>
                <w:szCs w:val="24"/>
              </w:rPr>
            </w:pPr>
            <w:r w:rsidRPr="0087388E">
              <w:rPr>
                <w:sz w:val="24"/>
                <w:szCs w:val="24"/>
              </w:rPr>
              <w:t>48</w:t>
            </w:r>
          </w:p>
        </w:tc>
        <w:tc>
          <w:tcPr>
            <w:tcW w:w="881" w:type="dxa"/>
          </w:tcPr>
          <w:p w:rsidR="00EA45CA" w:rsidRPr="0087388E" w:rsidRDefault="00EA45CA" w:rsidP="00911091">
            <w:pPr>
              <w:jc w:val="center"/>
              <w:rPr>
                <w:sz w:val="24"/>
                <w:szCs w:val="24"/>
              </w:rPr>
            </w:pPr>
            <w:r w:rsidRPr="0087388E">
              <w:rPr>
                <w:sz w:val="24"/>
                <w:szCs w:val="24"/>
              </w:rPr>
              <w:t>2,6</w:t>
            </w:r>
          </w:p>
        </w:tc>
        <w:tc>
          <w:tcPr>
            <w:tcW w:w="869" w:type="dxa"/>
            <w:gridSpan w:val="2"/>
          </w:tcPr>
          <w:p w:rsidR="00EA45CA" w:rsidRPr="0087388E" w:rsidRDefault="00EA45CA" w:rsidP="00D16121">
            <w:pPr>
              <w:jc w:val="center"/>
              <w:rPr>
                <w:sz w:val="24"/>
                <w:szCs w:val="24"/>
              </w:rPr>
            </w:pPr>
            <w:r w:rsidRPr="0087388E">
              <w:rPr>
                <w:sz w:val="24"/>
                <w:szCs w:val="24"/>
              </w:rPr>
              <w:t>13</w:t>
            </w:r>
          </w:p>
        </w:tc>
        <w:tc>
          <w:tcPr>
            <w:tcW w:w="872" w:type="dxa"/>
          </w:tcPr>
          <w:p w:rsidR="00EA45CA" w:rsidRPr="0087388E" w:rsidRDefault="00EA45CA" w:rsidP="00911091">
            <w:pPr>
              <w:jc w:val="center"/>
              <w:rPr>
                <w:sz w:val="24"/>
                <w:szCs w:val="24"/>
              </w:rPr>
            </w:pPr>
            <w:r w:rsidRPr="0087388E">
              <w:rPr>
                <w:sz w:val="24"/>
                <w:szCs w:val="24"/>
              </w:rPr>
              <w:t>0,7</w:t>
            </w:r>
          </w:p>
        </w:tc>
        <w:tc>
          <w:tcPr>
            <w:tcW w:w="865" w:type="dxa"/>
          </w:tcPr>
          <w:p w:rsidR="00EA45CA" w:rsidRPr="0087388E" w:rsidRDefault="00EA45CA" w:rsidP="00D16121">
            <w:pPr>
              <w:jc w:val="center"/>
              <w:rPr>
                <w:sz w:val="24"/>
                <w:szCs w:val="24"/>
              </w:rPr>
            </w:pPr>
            <w:r w:rsidRPr="0087388E">
              <w:rPr>
                <w:sz w:val="24"/>
                <w:szCs w:val="24"/>
              </w:rPr>
              <w:t>-</w:t>
            </w:r>
          </w:p>
        </w:tc>
        <w:tc>
          <w:tcPr>
            <w:tcW w:w="875" w:type="dxa"/>
          </w:tcPr>
          <w:p w:rsidR="00EA45CA" w:rsidRPr="0087388E" w:rsidRDefault="00EA45CA" w:rsidP="00D16121">
            <w:pPr>
              <w:jc w:val="center"/>
              <w:rPr>
                <w:sz w:val="24"/>
                <w:szCs w:val="24"/>
              </w:rPr>
            </w:pPr>
            <w:r w:rsidRPr="0087388E">
              <w:rPr>
                <w:sz w:val="24"/>
                <w:szCs w:val="24"/>
              </w:rPr>
              <w:t>-</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Средний период повторяемости</w:t>
            </w:r>
          </w:p>
        </w:tc>
        <w:tc>
          <w:tcPr>
            <w:tcW w:w="870" w:type="dxa"/>
            <w:gridSpan w:val="3"/>
          </w:tcPr>
          <w:p w:rsidR="00EA45CA" w:rsidRPr="0087388E" w:rsidRDefault="00EA45CA" w:rsidP="00D16121">
            <w:pPr>
              <w:jc w:val="center"/>
              <w:rPr>
                <w:sz w:val="24"/>
                <w:szCs w:val="24"/>
              </w:rPr>
            </w:pPr>
            <w:r w:rsidRPr="0087388E">
              <w:rPr>
                <w:sz w:val="24"/>
                <w:szCs w:val="24"/>
              </w:rPr>
              <w:t>10</w:t>
            </w:r>
          </w:p>
        </w:tc>
        <w:tc>
          <w:tcPr>
            <w:tcW w:w="878" w:type="dxa"/>
            <w:gridSpan w:val="3"/>
          </w:tcPr>
          <w:p w:rsidR="00EA45CA" w:rsidRPr="0087388E" w:rsidRDefault="00EA45CA" w:rsidP="00D16121">
            <w:pPr>
              <w:jc w:val="center"/>
              <w:rPr>
                <w:sz w:val="24"/>
                <w:szCs w:val="24"/>
              </w:rPr>
            </w:pPr>
          </w:p>
        </w:tc>
        <w:tc>
          <w:tcPr>
            <w:tcW w:w="864" w:type="dxa"/>
            <w:gridSpan w:val="3"/>
          </w:tcPr>
          <w:p w:rsidR="00EA45CA" w:rsidRPr="0087388E" w:rsidRDefault="00EA45CA" w:rsidP="00D16121">
            <w:pPr>
              <w:jc w:val="center"/>
              <w:rPr>
                <w:sz w:val="24"/>
                <w:szCs w:val="24"/>
              </w:rPr>
            </w:pPr>
          </w:p>
        </w:tc>
        <w:tc>
          <w:tcPr>
            <w:tcW w:w="864" w:type="dxa"/>
            <w:gridSpan w:val="2"/>
          </w:tcPr>
          <w:p w:rsidR="00EA45CA" w:rsidRPr="0087388E" w:rsidRDefault="00EA45CA" w:rsidP="00D16121">
            <w:pPr>
              <w:jc w:val="center"/>
              <w:rPr>
                <w:sz w:val="24"/>
                <w:szCs w:val="24"/>
              </w:rPr>
            </w:pPr>
          </w:p>
        </w:tc>
        <w:tc>
          <w:tcPr>
            <w:tcW w:w="863" w:type="dxa"/>
            <w:gridSpan w:val="2"/>
          </w:tcPr>
          <w:p w:rsidR="00EA45CA" w:rsidRPr="0087388E" w:rsidRDefault="00EA45CA" w:rsidP="00D16121">
            <w:pPr>
              <w:jc w:val="center"/>
              <w:rPr>
                <w:sz w:val="24"/>
                <w:szCs w:val="24"/>
              </w:rPr>
            </w:pPr>
          </w:p>
        </w:tc>
        <w:tc>
          <w:tcPr>
            <w:tcW w:w="863" w:type="dxa"/>
          </w:tcPr>
          <w:p w:rsidR="00EA45CA" w:rsidRPr="0087388E" w:rsidRDefault="00EA45CA" w:rsidP="00D16121">
            <w:pPr>
              <w:jc w:val="center"/>
              <w:rPr>
                <w:sz w:val="24"/>
                <w:szCs w:val="24"/>
              </w:rPr>
            </w:pPr>
          </w:p>
        </w:tc>
        <w:tc>
          <w:tcPr>
            <w:tcW w:w="867"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69" w:type="dxa"/>
            <w:gridSpan w:val="2"/>
          </w:tcPr>
          <w:p w:rsidR="00EA45CA" w:rsidRPr="0087388E" w:rsidRDefault="00EA45CA" w:rsidP="00D16121">
            <w:pPr>
              <w:jc w:val="center"/>
              <w:rPr>
                <w:sz w:val="24"/>
                <w:szCs w:val="24"/>
              </w:rPr>
            </w:pPr>
          </w:p>
        </w:tc>
        <w:tc>
          <w:tcPr>
            <w:tcW w:w="872" w:type="dxa"/>
          </w:tcPr>
          <w:p w:rsidR="00EA45CA" w:rsidRPr="0087388E" w:rsidRDefault="00EA45CA" w:rsidP="00D16121">
            <w:pPr>
              <w:jc w:val="center"/>
              <w:rPr>
                <w:sz w:val="24"/>
                <w:szCs w:val="24"/>
              </w:rPr>
            </w:pPr>
          </w:p>
        </w:tc>
        <w:tc>
          <w:tcPr>
            <w:tcW w:w="865" w:type="dxa"/>
          </w:tcPr>
          <w:p w:rsidR="00EA45CA" w:rsidRPr="0087388E" w:rsidRDefault="00EA45CA" w:rsidP="00D16121">
            <w:pPr>
              <w:jc w:val="center"/>
              <w:rPr>
                <w:sz w:val="24"/>
                <w:szCs w:val="24"/>
              </w:rPr>
            </w:pPr>
          </w:p>
        </w:tc>
        <w:tc>
          <w:tcPr>
            <w:tcW w:w="875"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Ежегодная расче</w:t>
            </w:r>
            <w:r w:rsidRPr="0087388E">
              <w:rPr>
                <w:sz w:val="24"/>
                <w:szCs w:val="24"/>
              </w:rPr>
              <w:t>т</w:t>
            </w:r>
            <w:r w:rsidRPr="0087388E">
              <w:rPr>
                <w:sz w:val="24"/>
                <w:szCs w:val="24"/>
              </w:rPr>
              <w:t>ная лесосека</w:t>
            </w:r>
          </w:p>
        </w:tc>
        <w:tc>
          <w:tcPr>
            <w:tcW w:w="857" w:type="dxa"/>
            <w:gridSpan w:val="2"/>
          </w:tcPr>
          <w:p w:rsidR="00EA45CA" w:rsidRPr="0087388E" w:rsidRDefault="00EA45CA" w:rsidP="00D16121">
            <w:pPr>
              <w:jc w:val="center"/>
              <w:rPr>
                <w:sz w:val="24"/>
                <w:szCs w:val="24"/>
              </w:rPr>
            </w:pPr>
            <w:r w:rsidRPr="0087388E">
              <w:rPr>
                <w:sz w:val="24"/>
                <w:szCs w:val="24"/>
              </w:rPr>
              <w:t>7</w:t>
            </w:r>
          </w:p>
        </w:tc>
        <w:tc>
          <w:tcPr>
            <w:tcW w:w="882" w:type="dxa"/>
            <w:gridSpan w:val="3"/>
          </w:tcPr>
          <w:p w:rsidR="00EA45CA" w:rsidRPr="0087388E" w:rsidRDefault="00EA45CA" w:rsidP="00D16121">
            <w:pPr>
              <w:jc w:val="center"/>
              <w:rPr>
                <w:sz w:val="24"/>
                <w:szCs w:val="24"/>
              </w:rPr>
            </w:pPr>
          </w:p>
        </w:tc>
        <w:tc>
          <w:tcPr>
            <w:tcW w:w="857" w:type="dxa"/>
            <w:gridSpan w:val="3"/>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6" w:type="dxa"/>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7" w:type="dxa"/>
          </w:tcPr>
          <w:p w:rsidR="00EA45CA" w:rsidRPr="0087388E" w:rsidRDefault="00EA45CA" w:rsidP="00D16121">
            <w:pPr>
              <w:jc w:val="center"/>
              <w:rPr>
                <w:sz w:val="24"/>
                <w:szCs w:val="24"/>
              </w:rPr>
            </w:pPr>
          </w:p>
        </w:tc>
        <w:tc>
          <w:tcPr>
            <w:tcW w:w="881" w:type="dxa"/>
            <w:gridSpan w:val="2"/>
          </w:tcPr>
          <w:p w:rsidR="00EA45CA" w:rsidRPr="0087388E" w:rsidRDefault="00EA45CA" w:rsidP="00D16121">
            <w:pPr>
              <w:jc w:val="center"/>
              <w:rPr>
                <w:sz w:val="24"/>
                <w:szCs w:val="24"/>
              </w:rPr>
            </w:pPr>
          </w:p>
        </w:tc>
        <w:tc>
          <w:tcPr>
            <w:tcW w:w="860" w:type="dxa"/>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3" w:type="dxa"/>
            <w:gridSpan w:val="2"/>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2"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 корневой</w:t>
            </w:r>
          </w:p>
        </w:tc>
        <w:tc>
          <w:tcPr>
            <w:tcW w:w="857" w:type="dxa"/>
            <w:gridSpan w:val="2"/>
          </w:tcPr>
          <w:p w:rsidR="00EA45CA" w:rsidRPr="0087388E" w:rsidRDefault="00EA45CA" w:rsidP="00D16121">
            <w:pPr>
              <w:jc w:val="center"/>
              <w:rPr>
                <w:sz w:val="24"/>
                <w:szCs w:val="24"/>
              </w:rPr>
            </w:pPr>
            <w:r w:rsidRPr="0087388E">
              <w:rPr>
                <w:sz w:val="24"/>
                <w:szCs w:val="24"/>
              </w:rPr>
              <w:t>х</w:t>
            </w:r>
          </w:p>
        </w:tc>
        <w:tc>
          <w:tcPr>
            <w:tcW w:w="882" w:type="dxa"/>
            <w:gridSpan w:val="3"/>
          </w:tcPr>
          <w:p w:rsidR="00EA45CA" w:rsidRPr="0087388E" w:rsidRDefault="00EA45CA" w:rsidP="00911091">
            <w:pPr>
              <w:jc w:val="center"/>
              <w:rPr>
                <w:sz w:val="24"/>
                <w:szCs w:val="24"/>
              </w:rPr>
            </w:pPr>
            <w:r w:rsidRPr="0087388E">
              <w:rPr>
                <w:sz w:val="24"/>
                <w:szCs w:val="24"/>
              </w:rPr>
              <w:t>0,4</w:t>
            </w:r>
          </w:p>
        </w:tc>
        <w:tc>
          <w:tcPr>
            <w:tcW w:w="857" w:type="dxa"/>
            <w:gridSpan w:val="3"/>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6" w:type="dxa"/>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7" w:type="dxa"/>
          </w:tcPr>
          <w:p w:rsidR="00EA45CA" w:rsidRPr="0087388E" w:rsidRDefault="00EA45CA" w:rsidP="00D16121">
            <w:pPr>
              <w:jc w:val="center"/>
              <w:rPr>
                <w:sz w:val="24"/>
                <w:szCs w:val="24"/>
              </w:rPr>
            </w:pPr>
          </w:p>
        </w:tc>
        <w:tc>
          <w:tcPr>
            <w:tcW w:w="881" w:type="dxa"/>
            <w:gridSpan w:val="2"/>
          </w:tcPr>
          <w:p w:rsidR="00EA45CA" w:rsidRPr="0087388E" w:rsidRDefault="00EA45CA" w:rsidP="00D16121">
            <w:pPr>
              <w:jc w:val="center"/>
              <w:rPr>
                <w:sz w:val="24"/>
                <w:szCs w:val="24"/>
              </w:rPr>
            </w:pPr>
          </w:p>
        </w:tc>
        <w:tc>
          <w:tcPr>
            <w:tcW w:w="860" w:type="dxa"/>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3" w:type="dxa"/>
            <w:gridSpan w:val="2"/>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2"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 ликвидный</w:t>
            </w:r>
          </w:p>
        </w:tc>
        <w:tc>
          <w:tcPr>
            <w:tcW w:w="857" w:type="dxa"/>
            <w:gridSpan w:val="2"/>
          </w:tcPr>
          <w:p w:rsidR="00EA45CA" w:rsidRPr="0087388E" w:rsidRDefault="00EA45CA" w:rsidP="00D16121">
            <w:pPr>
              <w:jc w:val="center"/>
              <w:rPr>
                <w:sz w:val="24"/>
                <w:szCs w:val="24"/>
              </w:rPr>
            </w:pPr>
            <w:r w:rsidRPr="0087388E">
              <w:rPr>
                <w:sz w:val="24"/>
                <w:szCs w:val="24"/>
              </w:rPr>
              <w:t>х</w:t>
            </w:r>
          </w:p>
        </w:tc>
        <w:tc>
          <w:tcPr>
            <w:tcW w:w="882" w:type="dxa"/>
            <w:gridSpan w:val="3"/>
          </w:tcPr>
          <w:p w:rsidR="00EA45CA" w:rsidRPr="0087388E" w:rsidRDefault="00EA45CA" w:rsidP="00911091">
            <w:pPr>
              <w:jc w:val="center"/>
              <w:rPr>
                <w:sz w:val="24"/>
                <w:szCs w:val="24"/>
              </w:rPr>
            </w:pPr>
            <w:r w:rsidRPr="0087388E">
              <w:rPr>
                <w:sz w:val="24"/>
                <w:szCs w:val="24"/>
              </w:rPr>
              <w:t>0,3</w:t>
            </w:r>
          </w:p>
        </w:tc>
        <w:tc>
          <w:tcPr>
            <w:tcW w:w="857" w:type="dxa"/>
            <w:gridSpan w:val="3"/>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6" w:type="dxa"/>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7" w:type="dxa"/>
          </w:tcPr>
          <w:p w:rsidR="00EA45CA" w:rsidRPr="0087388E" w:rsidRDefault="00EA45CA" w:rsidP="00D16121">
            <w:pPr>
              <w:jc w:val="center"/>
              <w:rPr>
                <w:sz w:val="24"/>
                <w:szCs w:val="24"/>
              </w:rPr>
            </w:pPr>
          </w:p>
        </w:tc>
        <w:tc>
          <w:tcPr>
            <w:tcW w:w="881" w:type="dxa"/>
            <w:gridSpan w:val="2"/>
          </w:tcPr>
          <w:p w:rsidR="00EA45CA" w:rsidRPr="0087388E" w:rsidRDefault="00EA45CA" w:rsidP="00D16121">
            <w:pPr>
              <w:jc w:val="center"/>
              <w:rPr>
                <w:sz w:val="24"/>
                <w:szCs w:val="24"/>
              </w:rPr>
            </w:pPr>
          </w:p>
        </w:tc>
        <w:tc>
          <w:tcPr>
            <w:tcW w:w="860" w:type="dxa"/>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3" w:type="dxa"/>
            <w:gridSpan w:val="2"/>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2"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lastRenderedPageBreak/>
              <w:t>- деловой</w:t>
            </w:r>
          </w:p>
        </w:tc>
        <w:tc>
          <w:tcPr>
            <w:tcW w:w="857" w:type="dxa"/>
            <w:gridSpan w:val="2"/>
          </w:tcPr>
          <w:p w:rsidR="00EA45CA" w:rsidRPr="0087388E" w:rsidRDefault="00EA45CA" w:rsidP="00D16121">
            <w:pPr>
              <w:jc w:val="center"/>
              <w:rPr>
                <w:sz w:val="24"/>
                <w:szCs w:val="24"/>
              </w:rPr>
            </w:pPr>
            <w:r w:rsidRPr="0087388E">
              <w:rPr>
                <w:sz w:val="24"/>
                <w:szCs w:val="24"/>
              </w:rPr>
              <w:t>х</w:t>
            </w:r>
          </w:p>
        </w:tc>
        <w:tc>
          <w:tcPr>
            <w:tcW w:w="882" w:type="dxa"/>
            <w:gridSpan w:val="3"/>
          </w:tcPr>
          <w:p w:rsidR="00EA45CA" w:rsidRPr="0087388E" w:rsidRDefault="00EA45CA" w:rsidP="00911091">
            <w:pPr>
              <w:jc w:val="center"/>
              <w:rPr>
                <w:sz w:val="24"/>
                <w:szCs w:val="24"/>
              </w:rPr>
            </w:pPr>
            <w:r w:rsidRPr="0087388E">
              <w:rPr>
                <w:sz w:val="24"/>
                <w:szCs w:val="24"/>
              </w:rPr>
              <w:t>0,1</w:t>
            </w:r>
          </w:p>
        </w:tc>
        <w:tc>
          <w:tcPr>
            <w:tcW w:w="857" w:type="dxa"/>
            <w:gridSpan w:val="3"/>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6" w:type="dxa"/>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7" w:type="dxa"/>
          </w:tcPr>
          <w:p w:rsidR="00EA45CA" w:rsidRPr="0087388E" w:rsidRDefault="00EA45CA" w:rsidP="00D16121">
            <w:pPr>
              <w:jc w:val="center"/>
              <w:rPr>
                <w:sz w:val="24"/>
                <w:szCs w:val="24"/>
              </w:rPr>
            </w:pPr>
          </w:p>
        </w:tc>
        <w:tc>
          <w:tcPr>
            <w:tcW w:w="881" w:type="dxa"/>
            <w:gridSpan w:val="2"/>
          </w:tcPr>
          <w:p w:rsidR="00EA45CA" w:rsidRPr="0087388E" w:rsidRDefault="00EA45CA" w:rsidP="00D16121">
            <w:pPr>
              <w:jc w:val="center"/>
              <w:rPr>
                <w:sz w:val="24"/>
                <w:szCs w:val="24"/>
              </w:rPr>
            </w:pPr>
          </w:p>
        </w:tc>
        <w:tc>
          <w:tcPr>
            <w:tcW w:w="860" w:type="dxa"/>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3" w:type="dxa"/>
            <w:gridSpan w:val="2"/>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2" w:type="dxa"/>
          </w:tcPr>
          <w:p w:rsidR="00EA45CA" w:rsidRPr="0087388E" w:rsidRDefault="00EA45CA" w:rsidP="00D16121">
            <w:pPr>
              <w:jc w:val="center"/>
              <w:rPr>
                <w:sz w:val="24"/>
                <w:szCs w:val="24"/>
              </w:rPr>
            </w:pPr>
          </w:p>
        </w:tc>
      </w:tr>
      <w:tr w:rsidR="00EA45CA" w:rsidRPr="00A407D0" w:rsidTr="004212C4">
        <w:tc>
          <w:tcPr>
            <w:tcW w:w="14297" w:type="dxa"/>
            <w:gridSpan w:val="27"/>
          </w:tcPr>
          <w:p w:rsidR="00EA45CA" w:rsidRPr="0087388E" w:rsidRDefault="00EA45CA" w:rsidP="00911091">
            <w:pPr>
              <w:jc w:val="center"/>
              <w:rPr>
                <w:sz w:val="24"/>
                <w:szCs w:val="24"/>
              </w:rPr>
            </w:pPr>
            <w:r w:rsidRPr="0087388E">
              <w:rPr>
                <w:sz w:val="24"/>
                <w:szCs w:val="24"/>
              </w:rPr>
              <w:t>Хозсекция Осиновая 0,6-2 га</w:t>
            </w:r>
          </w:p>
        </w:tc>
      </w:tr>
      <w:tr w:rsidR="00EA45CA" w:rsidRPr="00A407D0" w:rsidTr="004212C4">
        <w:tc>
          <w:tcPr>
            <w:tcW w:w="2125" w:type="dxa"/>
            <w:gridSpan w:val="2"/>
          </w:tcPr>
          <w:p w:rsidR="00EA45CA" w:rsidRPr="0087388E" w:rsidRDefault="00EA45CA" w:rsidP="00D16121">
            <w:pPr>
              <w:ind w:left="57"/>
              <w:rPr>
                <w:sz w:val="24"/>
                <w:szCs w:val="24"/>
              </w:rPr>
            </w:pPr>
            <w:r w:rsidRPr="0087388E">
              <w:rPr>
                <w:sz w:val="24"/>
                <w:szCs w:val="24"/>
              </w:rPr>
              <w:t>Всего включено в расчет</w:t>
            </w:r>
          </w:p>
        </w:tc>
        <w:tc>
          <w:tcPr>
            <w:tcW w:w="857" w:type="dxa"/>
            <w:gridSpan w:val="2"/>
          </w:tcPr>
          <w:p w:rsidR="00EA45CA" w:rsidRPr="0087388E" w:rsidRDefault="00EA45CA" w:rsidP="00D16121">
            <w:pPr>
              <w:jc w:val="center"/>
              <w:rPr>
                <w:sz w:val="24"/>
                <w:szCs w:val="24"/>
              </w:rPr>
            </w:pPr>
            <w:r w:rsidRPr="0087388E">
              <w:rPr>
                <w:sz w:val="24"/>
                <w:szCs w:val="24"/>
              </w:rPr>
              <w:t>2</w:t>
            </w:r>
          </w:p>
        </w:tc>
        <w:tc>
          <w:tcPr>
            <w:tcW w:w="882" w:type="dxa"/>
            <w:gridSpan w:val="3"/>
          </w:tcPr>
          <w:p w:rsidR="00EA45CA" w:rsidRPr="0087388E" w:rsidRDefault="00EA45CA" w:rsidP="00911091">
            <w:pPr>
              <w:jc w:val="center"/>
              <w:rPr>
                <w:sz w:val="24"/>
                <w:szCs w:val="24"/>
              </w:rPr>
            </w:pPr>
            <w:r w:rsidRPr="0087388E">
              <w:rPr>
                <w:sz w:val="24"/>
                <w:szCs w:val="24"/>
              </w:rPr>
              <w:t>0,6</w:t>
            </w:r>
          </w:p>
        </w:tc>
        <w:tc>
          <w:tcPr>
            <w:tcW w:w="857" w:type="dxa"/>
            <w:gridSpan w:val="3"/>
          </w:tcPr>
          <w:p w:rsidR="00EA45CA" w:rsidRPr="0087388E" w:rsidRDefault="00EA45CA" w:rsidP="00D16121">
            <w:pPr>
              <w:jc w:val="center"/>
              <w:rPr>
                <w:sz w:val="24"/>
                <w:szCs w:val="24"/>
              </w:rPr>
            </w:pPr>
            <w:r w:rsidRPr="0087388E">
              <w:rPr>
                <w:sz w:val="24"/>
                <w:szCs w:val="24"/>
              </w:rPr>
              <w:t>-</w:t>
            </w:r>
          </w:p>
        </w:tc>
        <w:tc>
          <w:tcPr>
            <w:tcW w:w="880" w:type="dxa"/>
            <w:gridSpan w:val="3"/>
          </w:tcPr>
          <w:p w:rsidR="00EA45CA" w:rsidRPr="0087388E" w:rsidRDefault="00EA45CA" w:rsidP="00D16121">
            <w:pPr>
              <w:jc w:val="center"/>
              <w:rPr>
                <w:sz w:val="24"/>
                <w:szCs w:val="24"/>
              </w:rPr>
            </w:pPr>
            <w:r w:rsidRPr="0087388E">
              <w:rPr>
                <w:sz w:val="24"/>
                <w:szCs w:val="24"/>
              </w:rPr>
              <w:t>-</w:t>
            </w:r>
          </w:p>
        </w:tc>
        <w:tc>
          <w:tcPr>
            <w:tcW w:w="856" w:type="dxa"/>
          </w:tcPr>
          <w:p w:rsidR="00EA45CA" w:rsidRPr="0087388E" w:rsidRDefault="00EA45CA" w:rsidP="00D16121">
            <w:pPr>
              <w:jc w:val="center"/>
              <w:rPr>
                <w:sz w:val="24"/>
                <w:szCs w:val="24"/>
              </w:rPr>
            </w:pPr>
            <w:r w:rsidRPr="0087388E">
              <w:rPr>
                <w:sz w:val="24"/>
                <w:szCs w:val="24"/>
              </w:rPr>
              <w:t>-</w:t>
            </w:r>
          </w:p>
        </w:tc>
        <w:tc>
          <w:tcPr>
            <w:tcW w:w="880" w:type="dxa"/>
            <w:gridSpan w:val="3"/>
          </w:tcPr>
          <w:p w:rsidR="00EA45CA" w:rsidRPr="0087388E" w:rsidRDefault="00EA45CA" w:rsidP="00D16121">
            <w:pPr>
              <w:jc w:val="center"/>
              <w:rPr>
                <w:sz w:val="24"/>
                <w:szCs w:val="24"/>
              </w:rPr>
            </w:pPr>
            <w:r w:rsidRPr="0087388E">
              <w:rPr>
                <w:sz w:val="24"/>
                <w:szCs w:val="24"/>
              </w:rPr>
              <w:t>-</w:t>
            </w:r>
          </w:p>
        </w:tc>
        <w:tc>
          <w:tcPr>
            <w:tcW w:w="857" w:type="dxa"/>
          </w:tcPr>
          <w:p w:rsidR="00EA45CA" w:rsidRPr="0087388E" w:rsidRDefault="00EA45CA" w:rsidP="00D16121">
            <w:pPr>
              <w:jc w:val="center"/>
              <w:rPr>
                <w:sz w:val="24"/>
                <w:szCs w:val="24"/>
              </w:rPr>
            </w:pPr>
            <w:r w:rsidRPr="0087388E">
              <w:rPr>
                <w:sz w:val="24"/>
                <w:szCs w:val="24"/>
              </w:rPr>
              <w:t>1</w:t>
            </w:r>
          </w:p>
        </w:tc>
        <w:tc>
          <w:tcPr>
            <w:tcW w:w="881" w:type="dxa"/>
            <w:gridSpan w:val="2"/>
          </w:tcPr>
          <w:p w:rsidR="00EA45CA" w:rsidRPr="0087388E" w:rsidRDefault="00EA45CA" w:rsidP="00911091">
            <w:pPr>
              <w:jc w:val="center"/>
              <w:rPr>
                <w:sz w:val="24"/>
                <w:szCs w:val="24"/>
              </w:rPr>
            </w:pPr>
            <w:r w:rsidRPr="0087388E">
              <w:rPr>
                <w:sz w:val="24"/>
                <w:szCs w:val="24"/>
              </w:rPr>
              <w:t>0,2</w:t>
            </w:r>
          </w:p>
        </w:tc>
        <w:tc>
          <w:tcPr>
            <w:tcW w:w="860" w:type="dxa"/>
          </w:tcPr>
          <w:p w:rsidR="00EA45CA" w:rsidRPr="0087388E" w:rsidRDefault="00EA45CA" w:rsidP="00D16121">
            <w:pPr>
              <w:jc w:val="center"/>
              <w:rPr>
                <w:sz w:val="24"/>
                <w:szCs w:val="24"/>
              </w:rPr>
            </w:pPr>
            <w:r w:rsidRPr="0087388E">
              <w:rPr>
                <w:sz w:val="24"/>
                <w:szCs w:val="24"/>
              </w:rPr>
              <w:t>1</w:t>
            </w:r>
          </w:p>
        </w:tc>
        <w:tc>
          <w:tcPr>
            <w:tcW w:w="881" w:type="dxa"/>
          </w:tcPr>
          <w:p w:rsidR="00EA45CA" w:rsidRPr="0087388E" w:rsidRDefault="00EA45CA" w:rsidP="00911091">
            <w:pPr>
              <w:jc w:val="center"/>
              <w:rPr>
                <w:sz w:val="24"/>
                <w:szCs w:val="24"/>
              </w:rPr>
            </w:pPr>
            <w:r w:rsidRPr="0087388E">
              <w:rPr>
                <w:sz w:val="24"/>
                <w:szCs w:val="24"/>
              </w:rPr>
              <w:t>0,4</w:t>
            </w:r>
          </w:p>
        </w:tc>
        <w:tc>
          <w:tcPr>
            <w:tcW w:w="858" w:type="dxa"/>
          </w:tcPr>
          <w:p w:rsidR="00EA45CA" w:rsidRPr="0087388E" w:rsidRDefault="00EA45CA" w:rsidP="00D16121">
            <w:pPr>
              <w:jc w:val="center"/>
              <w:rPr>
                <w:sz w:val="24"/>
                <w:szCs w:val="24"/>
              </w:rPr>
            </w:pPr>
            <w:r w:rsidRPr="0087388E">
              <w:rPr>
                <w:sz w:val="24"/>
                <w:szCs w:val="24"/>
              </w:rPr>
              <w:t>-</w:t>
            </w:r>
          </w:p>
        </w:tc>
        <w:tc>
          <w:tcPr>
            <w:tcW w:w="883" w:type="dxa"/>
            <w:gridSpan w:val="2"/>
          </w:tcPr>
          <w:p w:rsidR="00EA45CA" w:rsidRPr="0087388E" w:rsidRDefault="00EA45CA" w:rsidP="00D16121">
            <w:pPr>
              <w:jc w:val="center"/>
              <w:rPr>
                <w:sz w:val="24"/>
                <w:szCs w:val="24"/>
              </w:rPr>
            </w:pPr>
            <w:r w:rsidRPr="0087388E">
              <w:rPr>
                <w:sz w:val="24"/>
                <w:szCs w:val="24"/>
              </w:rPr>
              <w:t>-</w:t>
            </w:r>
          </w:p>
        </w:tc>
        <w:tc>
          <w:tcPr>
            <w:tcW w:w="858" w:type="dxa"/>
          </w:tcPr>
          <w:p w:rsidR="00EA45CA" w:rsidRPr="0087388E" w:rsidRDefault="00EA45CA" w:rsidP="00D16121">
            <w:pPr>
              <w:jc w:val="center"/>
              <w:rPr>
                <w:sz w:val="24"/>
                <w:szCs w:val="24"/>
              </w:rPr>
            </w:pPr>
            <w:r w:rsidRPr="0087388E">
              <w:rPr>
                <w:sz w:val="24"/>
                <w:szCs w:val="24"/>
              </w:rPr>
              <w:t>-</w:t>
            </w:r>
          </w:p>
        </w:tc>
        <w:tc>
          <w:tcPr>
            <w:tcW w:w="882" w:type="dxa"/>
          </w:tcPr>
          <w:p w:rsidR="00EA45CA" w:rsidRPr="0087388E" w:rsidRDefault="00EA45CA" w:rsidP="00D16121">
            <w:pPr>
              <w:jc w:val="center"/>
              <w:rPr>
                <w:sz w:val="24"/>
                <w:szCs w:val="24"/>
              </w:rPr>
            </w:pPr>
            <w:r w:rsidRPr="0087388E">
              <w:rPr>
                <w:sz w:val="24"/>
                <w:szCs w:val="24"/>
              </w:rPr>
              <w:t>-</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Средний процент выборки от общего запаса</w:t>
            </w:r>
          </w:p>
        </w:tc>
        <w:tc>
          <w:tcPr>
            <w:tcW w:w="857" w:type="dxa"/>
            <w:gridSpan w:val="2"/>
          </w:tcPr>
          <w:p w:rsidR="00EA45CA" w:rsidRPr="0087388E" w:rsidRDefault="00EA45CA" w:rsidP="00D16121">
            <w:pPr>
              <w:jc w:val="center"/>
              <w:rPr>
                <w:sz w:val="24"/>
                <w:szCs w:val="24"/>
              </w:rPr>
            </w:pPr>
            <w:r w:rsidRPr="0087388E">
              <w:rPr>
                <w:sz w:val="24"/>
                <w:szCs w:val="24"/>
              </w:rPr>
              <w:t>-</w:t>
            </w:r>
          </w:p>
        </w:tc>
        <w:tc>
          <w:tcPr>
            <w:tcW w:w="882" w:type="dxa"/>
            <w:gridSpan w:val="3"/>
          </w:tcPr>
          <w:p w:rsidR="00EA45CA" w:rsidRPr="0087388E" w:rsidRDefault="00EA45CA" w:rsidP="00D16121">
            <w:pPr>
              <w:jc w:val="center"/>
              <w:rPr>
                <w:sz w:val="24"/>
                <w:szCs w:val="24"/>
              </w:rPr>
            </w:pPr>
            <w:r w:rsidRPr="0087388E">
              <w:rPr>
                <w:sz w:val="24"/>
                <w:szCs w:val="24"/>
              </w:rPr>
              <w:t>50</w:t>
            </w:r>
          </w:p>
        </w:tc>
        <w:tc>
          <w:tcPr>
            <w:tcW w:w="857" w:type="dxa"/>
            <w:gridSpan w:val="3"/>
          </w:tcPr>
          <w:p w:rsidR="00EA45CA" w:rsidRPr="0087388E" w:rsidRDefault="00EA45CA" w:rsidP="00D16121">
            <w:pPr>
              <w:jc w:val="center"/>
              <w:rPr>
                <w:sz w:val="24"/>
                <w:szCs w:val="24"/>
              </w:rPr>
            </w:pPr>
            <w:r w:rsidRPr="0087388E">
              <w:rPr>
                <w:sz w:val="24"/>
                <w:szCs w:val="24"/>
              </w:rPr>
              <w:t>-</w:t>
            </w:r>
          </w:p>
        </w:tc>
        <w:tc>
          <w:tcPr>
            <w:tcW w:w="880" w:type="dxa"/>
            <w:gridSpan w:val="3"/>
          </w:tcPr>
          <w:p w:rsidR="00EA45CA" w:rsidRPr="0087388E" w:rsidRDefault="00EA45CA" w:rsidP="00D16121">
            <w:pPr>
              <w:jc w:val="center"/>
              <w:rPr>
                <w:sz w:val="24"/>
                <w:szCs w:val="24"/>
              </w:rPr>
            </w:pPr>
            <w:r w:rsidRPr="0087388E">
              <w:rPr>
                <w:sz w:val="24"/>
                <w:szCs w:val="24"/>
              </w:rPr>
              <w:t>-</w:t>
            </w:r>
          </w:p>
        </w:tc>
        <w:tc>
          <w:tcPr>
            <w:tcW w:w="856" w:type="dxa"/>
          </w:tcPr>
          <w:p w:rsidR="00EA45CA" w:rsidRPr="0087388E" w:rsidRDefault="00EA45CA" w:rsidP="00D16121">
            <w:pPr>
              <w:jc w:val="center"/>
              <w:rPr>
                <w:sz w:val="24"/>
                <w:szCs w:val="24"/>
              </w:rPr>
            </w:pPr>
            <w:r w:rsidRPr="0087388E">
              <w:rPr>
                <w:sz w:val="24"/>
                <w:szCs w:val="24"/>
              </w:rPr>
              <w:t>-</w:t>
            </w:r>
          </w:p>
        </w:tc>
        <w:tc>
          <w:tcPr>
            <w:tcW w:w="880" w:type="dxa"/>
            <w:gridSpan w:val="3"/>
          </w:tcPr>
          <w:p w:rsidR="00EA45CA" w:rsidRPr="0087388E" w:rsidRDefault="00EA45CA" w:rsidP="00D16121">
            <w:pPr>
              <w:jc w:val="center"/>
              <w:rPr>
                <w:sz w:val="24"/>
                <w:szCs w:val="24"/>
              </w:rPr>
            </w:pPr>
            <w:r w:rsidRPr="0087388E">
              <w:rPr>
                <w:sz w:val="24"/>
                <w:szCs w:val="24"/>
              </w:rPr>
              <w:t>-</w:t>
            </w:r>
          </w:p>
        </w:tc>
        <w:tc>
          <w:tcPr>
            <w:tcW w:w="857" w:type="dxa"/>
          </w:tcPr>
          <w:p w:rsidR="00EA45CA" w:rsidRPr="0087388E" w:rsidRDefault="00EA45CA" w:rsidP="00D16121">
            <w:pPr>
              <w:jc w:val="center"/>
              <w:rPr>
                <w:sz w:val="24"/>
                <w:szCs w:val="24"/>
              </w:rPr>
            </w:pPr>
            <w:r w:rsidRPr="0087388E">
              <w:rPr>
                <w:sz w:val="24"/>
                <w:szCs w:val="24"/>
              </w:rPr>
              <w:t>-</w:t>
            </w:r>
          </w:p>
        </w:tc>
        <w:tc>
          <w:tcPr>
            <w:tcW w:w="881" w:type="dxa"/>
            <w:gridSpan w:val="2"/>
          </w:tcPr>
          <w:p w:rsidR="00EA45CA" w:rsidRPr="0087388E" w:rsidRDefault="00EA45CA" w:rsidP="00D16121">
            <w:pPr>
              <w:jc w:val="center"/>
              <w:rPr>
                <w:sz w:val="24"/>
                <w:szCs w:val="24"/>
              </w:rPr>
            </w:pPr>
            <w:r w:rsidRPr="0087388E">
              <w:rPr>
                <w:sz w:val="24"/>
                <w:szCs w:val="24"/>
              </w:rPr>
              <w:t>50</w:t>
            </w:r>
          </w:p>
        </w:tc>
        <w:tc>
          <w:tcPr>
            <w:tcW w:w="860" w:type="dxa"/>
          </w:tcPr>
          <w:p w:rsidR="00EA45CA" w:rsidRPr="0087388E" w:rsidRDefault="00EA45CA" w:rsidP="00D16121">
            <w:pPr>
              <w:jc w:val="center"/>
              <w:rPr>
                <w:sz w:val="24"/>
                <w:szCs w:val="24"/>
              </w:rPr>
            </w:pPr>
            <w:r w:rsidRPr="0087388E">
              <w:rPr>
                <w:sz w:val="24"/>
                <w:szCs w:val="24"/>
              </w:rPr>
              <w:t>-</w:t>
            </w:r>
          </w:p>
        </w:tc>
        <w:tc>
          <w:tcPr>
            <w:tcW w:w="881" w:type="dxa"/>
          </w:tcPr>
          <w:p w:rsidR="00EA45CA" w:rsidRPr="0087388E" w:rsidRDefault="00EA45CA" w:rsidP="00D16121">
            <w:pPr>
              <w:jc w:val="center"/>
              <w:rPr>
                <w:sz w:val="24"/>
                <w:szCs w:val="24"/>
              </w:rPr>
            </w:pPr>
            <w:r w:rsidRPr="0087388E">
              <w:rPr>
                <w:sz w:val="24"/>
                <w:szCs w:val="24"/>
              </w:rPr>
              <w:t>50</w:t>
            </w:r>
          </w:p>
        </w:tc>
        <w:tc>
          <w:tcPr>
            <w:tcW w:w="858" w:type="dxa"/>
          </w:tcPr>
          <w:p w:rsidR="00EA45CA" w:rsidRPr="0087388E" w:rsidRDefault="00EA45CA" w:rsidP="00D16121">
            <w:pPr>
              <w:jc w:val="center"/>
              <w:rPr>
                <w:sz w:val="24"/>
                <w:szCs w:val="24"/>
              </w:rPr>
            </w:pPr>
            <w:r w:rsidRPr="0087388E">
              <w:rPr>
                <w:sz w:val="24"/>
                <w:szCs w:val="24"/>
              </w:rPr>
              <w:t>-</w:t>
            </w:r>
          </w:p>
        </w:tc>
        <w:tc>
          <w:tcPr>
            <w:tcW w:w="883" w:type="dxa"/>
            <w:gridSpan w:val="2"/>
          </w:tcPr>
          <w:p w:rsidR="00EA45CA" w:rsidRPr="0087388E" w:rsidRDefault="00EA45CA" w:rsidP="00D16121">
            <w:pPr>
              <w:jc w:val="center"/>
              <w:rPr>
                <w:sz w:val="24"/>
                <w:szCs w:val="24"/>
              </w:rPr>
            </w:pPr>
            <w:r w:rsidRPr="0087388E">
              <w:rPr>
                <w:sz w:val="24"/>
                <w:szCs w:val="24"/>
              </w:rPr>
              <w:t>-</w:t>
            </w:r>
          </w:p>
        </w:tc>
        <w:tc>
          <w:tcPr>
            <w:tcW w:w="858" w:type="dxa"/>
          </w:tcPr>
          <w:p w:rsidR="00EA45CA" w:rsidRPr="0087388E" w:rsidRDefault="00EA45CA" w:rsidP="00D16121">
            <w:pPr>
              <w:jc w:val="center"/>
              <w:rPr>
                <w:sz w:val="24"/>
                <w:szCs w:val="24"/>
              </w:rPr>
            </w:pPr>
            <w:r w:rsidRPr="0087388E">
              <w:rPr>
                <w:sz w:val="24"/>
                <w:szCs w:val="24"/>
              </w:rPr>
              <w:t>-</w:t>
            </w:r>
          </w:p>
        </w:tc>
        <w:tc>
          <w:tcPr>
            <w:tcW w:w="882" w:type="dxa"/>
          </w:tcPr>
          <w:p w:rsidR="00EA45CA" w:rsidRPr="0087388E" w:rsidRDefault="00EA45CA" w:rsidP="00D16121">
            <w:pPr>
              <w:jc w:val="center"/>
              <w:rPr>
                <w:sz w:val="24"/>
                <w:szCs w:val="24"/>
              </w:rPr>
            </w:pPr>
            <w:r w:rsidRPr="0087388E">
              <w:rPr>
                <w:sz w:val="24"/>
                <w:szCs w:val="24"/>
              </w:rPr>
              <w:t>-</w:t>
            </w:r>
          </w:p>
        </w:tc>
      </w:tr>
      <w:tr w:rsidR="00EA45CA" w:rsidRPr="00A407D0" w:rsidTr="004212C4">
        <w:tc>
          <w:tcPr>
            <w:tcW w:w="14297" w:type="dxa"/>
            <w:gridSpan w:val="27"/>
          </w:tcPr>
          <w:p w:rsidR="00EA45CA" w:rsidRPr="0087388E" w:rsidRDefault="00EA45CA" w:rsidP="00D16121">
            <w:pPr>
              <w:jc w:val="center"/>
              <w:rPr>
                <w:sz w:val="24"/>
                <w:szCs w:val="24"/>
              </w:rPr>
            </w:pPr>
            <w:r w:rsidRPr="0087388E">
              <w:rPr>
                <w:sz w:val="24"/>
                <w:szCs w:val="24"/>
              </w:rPr>
              <w:t>11-20</w:t>
            </w:r>
            <w:r w:rsidRPr="0087388E">
              <w:rPr>
                <w:sz w:val="24"/>
                <w:szCs w:val="24"/>
                <w:vertAlign w:val="superscript"/>
              </w:rPr>
              <w:t>º</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Запас, вырубаемый за один прием</w:t>
            </w:r>
          </w:p>
        </w:tc>
        <w:tc>
          <w:tcPr>
            <w:tcW w:w="857" w:type="dxa"/>
            <w:gridSpan w:val="2"/>
          </w:tcPr>
          <w:p w:rsidR="00EA45CA" w:rsidRPr="0087388E" w:rsidRDefault="00EA45CA" w:rsidP="00D16121">
            <w:pPr>
              <w:jc w:val="center"/>
              <w:rPr>
                <w:sz w:val="24"/>
                <w:szCs w:val="24"/>
              </w:rPr>
            </w:pPr>
            <w:r w:rsidRPr="0087388E">
              <w:rPr>
                <w:sz w:val="24"/>
                <w:szCs w:val="24"/>
              </w:rPr>
              <w:t>2</w:t>
            </w:r>
          </w:p>
        </w:tc>
        <w:tc>
          <w:tcPr>
            <w:tcW w:w="882" w:type="dxa"/>
            <w:gridSpan w:val="3"/>
          </w:tcPr>
          <w:p w:rsidR="00EA45CA" w:rsidRPr="0087388E" w:rsidRDefault="00EA45CA" w:rsidP="00911091">
            <w:pPr>
              <w:jc w:val="center"/>
              <w:rPr>
                <w:sz w:val="24"/>
                <w:szCs w:val="24"/>
              </w:rPr>
            </w:pPr>
            <w:r w:rsidRPr="0087388E">
              <w:rPr>
                <w:sz w:val="24"/>
                <w:szCs w:val="24"/>
              </w:rPr>
              <w:t>0,3</w:t>
            </w:r>
          </w:p>
        </w:tc>
        <w:tc>
          <w:tcPr>
            <w:tcW w:w="857" w:type="dxa"/>
            <w:gridSpan w:val="3"/>
          </w:tcPr>
          <w:p w:rsidR="00EA45CA" w:rsidRPr="0087388E" w:rsidRDefault="00EA45CA" w:rsidP="00D16121">
            <w:pPr>
              <w:jc w:val="center"/>
              <w:rPr>
                <w:sz w:val="24"/>
                <w:szCs w:val="24"/>
              </w:rPr>
            </w:pPr>
            <w:r w:rsidRPr="0087388E">
              <w:rPr>
                <w:sz w:val="24"/>
                <w:szCs w:val="24"/>
              </w:rPr>
              <w:t>-</w:t>
            </w:r>
          </w:p>
        </w:tc>
        <w:tc>
          <w:tcPr>
            <w:tcW w:w="880" w:type="dxa"/>
            <w:gridSpan w:val="3"/>
          </w:tcPr>
          <w:p w:rsidR="00EA45CA" w:rsidRPr="0087388E" w:rsidRDefault="00EA45CA" w:rsidP="00D16121">
            <w:pPr>
              <w:jc w:val="center"/>
              <w:rPr>
                <w:sz w:val="24"/>
                <w:szCs w:val="24"/>
              </w:rPr>
            </w:pPr>
            <w:r w:rsidRPr="0087388E">
              <w:rPr>
                <w:sz w:val="24"/>
                <w:szCs w:val="24"/>
              </w:rPr>
              <w:t>-</w:t>
            </w:r>
          </w:p>
        </w:tc>
        <w:tc>
          <w:tcPr>
            <w:tcW w:w="856" w:type="dxa"/>
          </w:tcPr>
          <w:p w:rsidR="00EA45CA" w:rsidRPr="0087388E" w:rsidRDefault="00EA45CA" w:rsidP="00D16121">
            <w:pPr>
              <w:jc w:val="center"/>
              <w:rPr>
                <w:sz w:val="24"/>
                <w:szCs w:val="24"/>
              </w:rPr>
            </w:pPr>
            <w:r w:rsidRPr="0087388E">
              <w:rPr>
                <w:sz w:val="24"/>
                <w:szCs w:val="24"/>
              </w:rPr>
              <w:t>-</w:t>
            </w:r>
          </w:p>
        </w:tc>
        <w:tc>
          <w:tcPr>
            <w:tcW w:w="880" w:type="dxa"/>
            <w:gridSpan w:val="3"/>
          </w:tcPr>
          <w:p w:rsidR="00EA45CA" w:rsidRPr="0087388E" w:rsidRDefault="00EA45CA" w:rsidP="00D16121">
            <w:pPr>
              <w:jc w:val="center"/>
              <w:rPr>
                <w:sz w:val="24"/>
                <w:szCs w:val="24"/>
              </w:rPr>
            </w:pPr>
            <w:r w:rsidRPr="0087388E">
              <w:rPr>
                <w:sz w:val="24"/>
                <w:szCs w:val="24"/>
              </w:rPr>
              <w:t>-</w:t>
            </w:r>
          </w:p>
        </w:tc>
        <w:tc>
          <w:tcPr>
            <w:tcW w:w="857" w:type="dxa"/>
          </w:tcPr>
          <w:p w:rsidR="00EA45CA" w:rsidRPr="0087388E" w:rsidRDefault="00EA45CA" w:rsidP="00D16121">
            <w:pPr>
              <w:jc w:val="center"/>
              <w:rPr>
                <w:sz w:val="24"/>
                <w:szCs w:val="24"/>
              </w:rPr>
            </w:pPr>
            <w:r w:rsidRPr="0087388E">
              <w:rPr>
                <w:sz w:val="24"/>
                <w:szCs w:val="24"/>
              </w:rPr>
              <w:t>1</w:t>
            </w:r>
          </w:p>
        </w:tc>
        <w:tc>
          <w:tcPr>
            <w:tcW w:w="881" w:type="dxa"/>
            <w:gridSpan w:val="2"/>
          </w:tcPr>
          <w:p w:rsidR="00EA45CA" w:rsidRPr="0087388E" w:rsidRDefault="00EA45CA" w:rsidP="00911091">
            <w:pPr>
              <w:jc w:val="center"/>
              <w:rPr>
                <w:sz w:val="24"/>
                <w:szCs w:val="24"/>
              </w:rPr>
            </w:pPr>
            <w:r w:rsidRPr="0087388E">
              <w:rPr>
                <w:sz w:val="24"/>
                <w:szCs w:val="24"/>
              </w:rPr>
              <w:t>0,1</w:t>
            </w:r>
          </w:p>
        </w:tc>
        <w:tc>
          <w:tcPr>
            <w:tcW w:w="860" w:type="dxa"/>
          </w:tcPr>
          <w:p w:rsidR="00EA45CA" w:rsidRPr="0087388E" w:rsidRDefault="00EA45CA" w:rsidP="00D16121">
            <w:pPr>
              <w:jc w:val="center"/>
              <w:rPr>
                <w:sz w:val="24"/>
                <w:szCs w:val="24"/>
              </w:rPr>
            </w:pPr>
            <w:r w:rsidRPr="0087388E">
              <w:rPr>
                <w:sz w:val="24"/>
                <w:szCs w:val="24"/>
              </w:rPr>
              <w:t>1</w:t>
            </w:r>
          </w:p>
        </w:tc>
        <w:tc>
          <w:tcPr>
            <w:tcW w:w="881" w:type="dxa"/>
          </w:tcPr>
          <w:p w:rsidR="00EA45CA" w:rsidRPr="0087388E" w:rsidRDefault="00EA45CA" w:rsidP="00911091">
            <w:pPr>
              <w:jc w:val="center"/>
              <w:rPr>
                <w:sz w:val="24"/>
                <w:szCs w:val="24"/>
              </w:rPr>
            </w:pPr>
            <w:r w:rsidRPr="0087388E">
              <w:rPr>
                <w:sz w:val="24"/>
                <w:szCs w:val="24"/>
              </w:rPr>
              <w:t>0,2</w:t>
            </w:r>
          </w:p>
        </w:tc>
        <w:tc>
          <w:tcPr>
            <w:tcW w:w="858" w:type="dxa"/>
          </w:tcPr>
          <w:p w:rsidR="00EA45CA" w:rsidRPr="0087388E" w:rsidRDefault="00EA45CA" w:rsidP="00D16121">
            <w:pPr>
              <w:jc w:val="center"/>
              <w:rPr>
                <w:sz w:val="24"/>
                <w:szCs w:val="24"/>
              </w:rPr>
            </w:pPr>
            <w:r w:rsidRPr="0087388E">
              <w:rPr>
                <w:sz w:val="24"/>
                <w:szCs w:val="24"/>
              </w:rPr>
              <w:t>-</w:t>
            </w:r>
          </w:p>
        </w:tc>
        <w:tc>
          <w:tcPr>
            <w:tcW w:w="883" w:type="dxa"/>
            <w:gridSpan w:val="2"/>
          </w:tcPr>
          <w:p w:rsidR="00EA45CA" w:rsidRPr="0087388E" w:rsidRDefault="00EA45CA" w:rsidP="00D16121">
            <w:pPr>
              <w:jc w:val="center"/>
              <w:rPr>
                <w:sz w:val="24"/>
                <w:szCs w:val="24"/>
              </w:rPr>
            </w:pPr>
            <w:r w:rsidRPr="0087388E">
              <w:rPr>
                <w:sz w:val="24"/>
                <w:szCs w:val="24"/>
              </w:rPr>
              <w:t>-</w:t>
            </w:r>
          </w:p>
        </w:tc>
        <w:tc>
          <w:tcPr>
            <w:tcW w:w="858" w:type="dxa"/>
          </w:tcPr>
          <w:p w:rsidR="00EA45CA" w:rsidRPr="0087388E" w:rsidRDefault="00EA45CA" w:rsidP="00D16121">
            <w:pPr>
              <w:jc w:val="center"/>
              <w:rPr>
                <w:sz w:val="24"/>
                <w:szCs w:val="24"/>
              </w:rPr>
            </w:pPr>
            <w:r w:rsidRPr="0087388E">
              <w:rPr>
                <w:sz w:val="24"/>
                <w:szCs w:val="24"/>
              </w:rPr>
              <w:t>-</w:t>
            </w:r>
          </w:p>
        </w:tc>
        <w:tc>
          <w:tcPr>
            <w:tcW w:w="882" w:type="dxa"/>
          </w:tcPr>
          <w:p w:rsidR="00EA45CA" w:rsidRPr="0087388E" w:rsidRDefault="00EA45CA" w:rsidP="00D16121">
            <w:pPr>
              <w:jc w:val="center"/>
              <w:rPr>
                <w:sz w:val="24"/>
                <w:szCs w:val="24"/>
              </w:rPr>
            </w:pPr>
            <w:r w:rsidRPr="0087388E">
              <w:rPr>
                <w:sz w:val="24"/>
                <w:szCs w:val="24"/>
              </w:rPr>
              <w:t>-</w:t>
            </w: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Средний период повторяемости</w:t>
            </w:r>
          </w:p>
        </w:tc>
        <w:tc>
          <w:tcPr>
            <w:tcW w:w="857" w:type="dxa"/>
            <w:gridSpan w:val="2"/>
          </w:tcPr>
          <w:p w:rsidR="00EA45CA" w:rsidRPr="0087388E" w:rsidRDefault="00EA45CA" w:rsidP="00D16121">
            <w:pPr>
              <w:jc w:val="center"/>
              <w:rPr>
                <w:sz w:val="24"/>
                <w:szCs w:val="24"/>
              </w:rPr>
            </w:pPr>
            <w:r w:rsidRPr="0087388E">
              <w:rPr>
                <w:sz w:val="24"/>
                <w:szCs w:val="24"/>
              </w:rPr>
              <w:t>5</w:t>
            </w:r>
          </w:p>
        </w:tc>
        <w:tc>
          <w:tcPr>
            <w:tcW w:w="882" w:type="dxa"/>
            <w:gridSpan w:val="3"/>
          </w:tcPr>
          <w:p w:rsidR="00EA45CA" w:rsidRPr="0087388E" w:rsidRDefault="00EA45CA" w:rsidP="00D16121">
            <w:pPr>
              <w:jc w:val="center"/>
              <w:rPr>
                <w:sz w:val="24"/>
                <w:szCs w:val="24"/>
              </w:rPr>
            </w:pPr>
          </w:p>
        </w:tc>
        <w:tc>
          <w:tcPr>
            <w:tcW w:w="857" w:type="dxa"/>
            <w:gridSpan w:val="3"/>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6" w:type="dxa"/>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7" w:type="dxa"/>
          </w:tcPr>
          <w:p w:rsidR="00EA45CA" w:rsidRPr="0087388E" w:rsidRDefault="00EA45CA" w:rsidP="00D16121">
            <w:pPr>
              <w:jc w:val="center"/>
              <w:rPr>
                <w:sz w:val="24"/>
                <w:szCs w:val="24"/>
              </w:rPr>
            </w:pPr>
          </w:p>
        </w:tc>
        <w:tc>
          <w:tcPr>
            <w:tcW w:w="881" w:type="dxa"/>
            <w:gridSpan w:val="2"/>
          </w:tcPr>
          <w:p w:rsidR="00EA45CA" w:rsidRPr="0087388E" w:rsidRDefault="00EA45CA" w:rsidP="00D16121">
            <w:pPr>
              <w:jc w:val="center"/>
              <w:rPr>
                <w:sz w:val="24"/>
                <w:szCs w:val="24"/>
              </w:rPr>
            </w:pPr>
          </w:p>
        </w:tc>
        <w:tc>
          <w:tcPr>
            <w:tcW w:w="860" w:type="dxa"/>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3" w:type="dxa"/>
            <w:gridSpan w:val="2"/>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2" w:type="dxa"/>
          </w:tcPr>
          <w:p w:rsidR="00EA45CA" w:rsidRPr="0087388E" w:rsidRDefault="00EA45CA" w:rsidP="00D16121">
            <w:pPr>
              <w:jc w:val="center"/>
              <w:rPr>
                <w:sz w:val="24"/>
                <w:szCs w:val="24"/>
              </w:rPr>
            </w:pPr>
          </w:p>
        </w:tc>
      </w:tr>
      <w:tr w:rsidR="00EA45CA" w:rsidRPr="00A407D0" w:rsidTr="004212C4">
        <w:tc>
          <w:tcPr>
            <w:tcW w:w="2125" w:type="dxa"/>
            <w:gridSpan w:val="2"/>
          </w:tcPr>
          <w:p w:rsidR="00EA45CA" w:rsidRPr="0087388E" w:rsidRDefault="00EA45CA" w:rsidP="00D16121">
            <w:pPr>
              <w:ind w:left="57"/>
              <w:jc w:val="both"/>
              <w:rPr>
                <w:sz w:val="24"/>
                <w:szCs w:val="24"/>
              </w:rPr>
            </w:pPr>
            <w:r w:rsidRPr="0087388E">
              <w:rPr>
                <w:sz w:val="24"/>
                <w:szCs w:val="24"/>
              </w:rPr>
              <w:t>Ежегодная расче</w:t>
            </w:r>
            <w:r w:rsidRPr="0087388E">
              <w:rPr>
                <w:sz w:val="24"/>
                <w:szCs w:val="24"/>
              </w:rPr>
              <w:t>т</w:t>
            </w:r>
            <w:r w:rsidRPr="0087388E">
              <w:rPr>
                <w:sz w:val="24"/>
                <w:szCs w:val="24"/>
              </w:rPr>
              <w:t>ная лесосека</w:t>
            </w:r>
          </w:p>
        </w:tc>
        <w:tc>
          <w:tcPr>
            <w:tcW w:w="857" w:type="dxa"/>
            <w:gridSpan w:val="2"/>
          </w:tcPr>
          <w:p w:rsidR="00EA45CA" w:rsidRPr="0087388E" w:rsidRDefault="00EA45CA" w:rsidP="00D16121">
            <w:pPr>
              <w:jc w:val="center"/>
              <w:rPr>
                <w:sz w:val="24"/>
                <w:szCs w:val="24"/>
              </w:rPr>
            </w:pPr>
          </w:p>
        </w:tc>
        <w:tc>
          <w:tcPr>
            <w:tcW w:w="882" w:type="dxa"/>
            <w:gridSpan w:val="3"/>
          </w:tcPr>
          <w:p w:rsidR="00EA45CA" w:rsidRPr="0087388E" w:rsidRDefault="00EA45CA" w:rsidP="00D16121">
            <w:pPr>
              <w:jc w:val="center"/>
              <w:rPr>
                <w:sz w:val="24"/>
                <w:szCs w:val="24"/>
              </w:rPr>
            </w:pPr>
          </w:p>
        </w:tc>
        <w:tc>
          <w:tcPr>
            <w:tcW w:w="857" w:type="dxa"/>
            <w:gridSpan w:val="3"/>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6" w:type="dxa"/>
          </w:tcPr>
          <w:p w:rsidR="00EA45CA" w:rsidRPr="0087388E" w:rsidRDefault="00EA45CA" w:rsidP="00D16121">
            <w:pPr>
              <w:jc w:val="center"/>
              <w:rPr>
                <w:sz w:val="24"/>
                <w:szCs w:val="24"/>
              </w:rPr>
            </w:pPr>
          </w:p>
        </w:tc>
        <w:tc>
          <w:tcPr>
            <w:tcW w:w="880" w:type="dxa"/>
            <w:gridSpan w:val="3"/>
          </w:tcPr>
          <w:p w:rsidR="00EA45CA" w:rsidRPr="0087388E" w:rsidRDefault="00EA45CA" w:rsidP="00D16121">
            <w:pPr>
              <w:jc w:val="center"/>
              <w:rPr>
                <w:sz w:val="24"/>
                <w:szCs w:val="24"/>
              </w:rPr>
            </w:pPr>
          </w:p>
        </w:tc>
        <w:tc>
          <w:tcPr>
            <w:tcW w:w="857" w:type="dxa"/>
          </w:tcPr>
          <w:p w:rsidR="00EA45CA" w:rsidRPr="0087388E" w:rsidRDefault="00EA45CA" w:rsidP="00D16121">
            <w:pPr>
              <w:jc w:val="center"/>
              <w:rPr>
                <w:sz w:val="24"/>
                <w:szCs w:val="24"/>
              </w:rPr>
            </w:pPr>
          </w:p>
        </w:tc>
        <w:tc>
          <w:tcPr>
            <w:tcW w:w="881" w:type="dxa"/>
            <w:gridSpan w:val="2"/>
          </w:tcPr>
          <w:p w:rsidR="00EA45CA" w:rsidRPr="0087388E" w:rsidRDefault="00EA45CA" w:rsidP="00D16121">
            <w:pPr>
              <w:jc w:val="center"/>
              <w:rPr>
                <w:sz w:val="24"/>
                <w:szCs w:val="24"/>
              </w:rPr>
            </w:pPr>
          </w:p>
        </w:tc>
        <w:tc>
          <w:tcPr>
            <w:tcW w:w="860" w:type="dxa"/>
          </w:tcPr>
          <w:p w:rsidR="00EA45CA" w:rsidRPr="0087388E" w:rsidRDefault="00EA45CA" w:rsidP="00D16121">
            <w:pPr>
              <w:jc w:val="center"/>
              <w:rPr>
                <w:sz w:val="24"/>
                <w:szCs w:val="24"/>
              </w:rPr>
            </w:pPr>
          </w:p>
        </w:tc>
        <w:tc>
          <w:tcPr>
            <w:tcW w:w="881" w:type="dxa"/>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3" w:type="dxa"/>
            <w:gridSpan w:val="2"/>
          </w:tcPr>
          <w:p w:rsidR="00EA45CA" w:rsidRPr="0087388E" w:rsidRDefault="00EA45CA" w:rsidP="00D16121">
            <w:pPr>
              <w:jc w:val="center"/>
              <w:rPr>
                <w:sz w:val="24"/>
                <w:szCs w:val="24"/>
              </w:rPr>
            </w:pPr>
          </w:p>
        </w:tc>
        <w:tc>
          <w:tcPr>
            <w:tcW w:w="858" w:type="dxa"/>
          </w:tcPr>
          <w:p w:rsidR="00EA45CA" w:rsidRPr="0087388E" w:rsidRDefault="00EA45CA" w:rsidP="00D16121">
            <w:pPr>
              <w:jc w:val="center"/>
              <w:rPr>
                <w:sz w:val="24"/>
                <w:szCs w:val="24"/>
              </w:rPr>
            </w:pPr>
          </w:p>
        </w:tc>
        <w:tc>
          <w:tcPr>
            <w:tcW w:w="882" w:type="dxa"/>
          </w:tcPr>
          <w:p w:rsidR="00EA45CA" w:rsidRPr="0087388E" w:rsidRDefault="00EA45CA" w:rsidP="00D16121">
            <w:pPr>
              <w:jc w:val="center"/>
              <w:rPr>
                <w:sz w:val="24"/>
                <w:szCs w:val="24"/>
              </w:rPr>
            </w:pPr>
          </w:p>
        </w:tc>
      </w:tr>
    </w:tbl>
    <w:p w:rsidR="00EA45CA" w:rsidRDefault="00EA45CA" w:rsidP="00D16121">
      <w:pPr>
        <w:ind w:firstLine="709"/>
        <w:jc w:val="right"/>
        <w:rPr>
          <w:sz w:val="28"/>
          <w:szCs w:val="28"/>
        </w:rPr>
      </w:pPr>
    </w:p>
    <w:p w:rsidR="00EA45CA" w:rsidRDefault="00EA45CA" w:rsidP="00D16121">
      <w:pPr>
        <w:ind w:firstLine="709"/>
        <w:jc w:val="right"/>
        <w:rPr>
          <w:sz w:val="28"/>
          <w:szCs w:val="28"/>
        </w:rPr>
      </w:pPr>
    </w:p>
    <w:p w:rsidR="00EA45CA" w:rsidRDefault="00EA45CA" w:rsidP="00D16121">
      <w:pPr>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Default="00EA45CA" w:rsidP="00CE5E6C">
      <w:pPr>
        <w:spacing w:line="276" w:lineRule="auto"/>
        <w:ind w:firstLine="709"/>
        <w:jc w:val="right"/>
        <w:rPr>
          <w:sz w:val="28"/>
          <w:szCs w:val="28"/>
        </w:rPr>
      </w:pPr>
    </w:p>
    <w:p w:rsidR="00EA45CA" w:rsidRPr="0087388E" w:rsidRDefault="00EA45CA" w:rsidP="00BA2F74">
      <w:pPr>
        <w:spacing w:line="276" w:lineRule="auto"/>
        <w:ind w:right="394" w:firstLine="709"/>
        <w:jc w:val="right"/>
        <w:rPr>
          <w:rFonts w:eastAsia="MS Mincho"/>
          <w:b/>
          <w:sz w:val="28"/>
          <w:szCs w:val="28"/>
        </w:rPr>
      </w:pPr>
      <w:r w:rsidRPr="0087388E">
        <w:rPr>
          <w:sz w:val="28"/>
          <w:szCs w:val="28"/>
        </w:rPr>
        <w:lastRenderedPageBreak/>
        <w:t>Таблица2.1.1.4.</w:t>
      </w:r>
    </w:p>
    <w:p w:rsidR="00EA45CA" w:rsidRDefault="00EA45CA" w:rsidP="00CE5E6C">
      <w:pPr>
        <w:pStyle w:val="ad"/>
        <w:spacing w:line="276" w:lineRule="auto"/>
        <w:rPr>
          <w:rFonts w:eastAsia="MS Mincho"/>
          <w:b/>
          <w:sz w:val="18"/>
          <w:szCs w:val="18"/>
        </w:rPr>
      </w:pPr>
    </w:p>
    <w:p w:rsidR="00EA45CA" w:rsidRDefault="00EA45CA" w:rsidP="00CE5E6C">
      <w:pPr>
        <w:pStyle w:val="ad"/>
        <w:spacing w:line="276" w:lineRule="auto"/>
        <w:rPr>
          <w:rFonts w:eastAsia="MS Mincho"/>
          <w:b/>
          <w:sz w:val="18"/>
          <w:szCs w:val="18"/>
        </w:rPr>
      </w:pPr>
    </w:p>
    <w:p w:rsidR="00EA45CA" w:rsidRPr="0087388E" w:rsidRDefault="00EA45CA" w:rsidP="00CE5E6C">
      <w:pPr>
        <w:pStyle w:val="ad"/>
        <w:spacing w:line="276" w:lineRule="auto"/>
        <w:jc w:val="center"/>
        <w:rPr>
          <w:rFonts w:ascii="Times New Roman" w:eastAsia="MS Mincho" w:hAnsi="Times New Roman"/>
          <w:sz w:val="28"/>
          <w:szCs w:val="28"/>
        </w:rPr>
      </w:pPr>
      <w:r w:rsidRPr="0087388E">
        <w:rPr>
          <w:rFonts w:ascii="Times New Roman" w:eastAsia="MS Mincho" w:hAnsi="Times New Roman"/>
          <w:sz w:val="28"/>
          <w:szCs w:val="28"/>
        </w:rPr>
        <w:t>Сводная ведомость расчетной лесосеки по выборочным рубкам спелых и перестойных насажений</w:t>
      </w:r>
    </w:p>
    <w:p w:rsidR="00EA45CA" w:rsidRDefault="00EA45CA" w:rsidP="00CE5E6C">
      <w:pPr>
        <w:pStyle w:val="ad"/>
        <w:spacing w:line="276" w:lineRule="auto"/>
        <w:ind w:left="3540" w:firstLine="708"/>
        <w:rPr>
          <w:rFonts w:ascii="Times New Roman" w:eastAsia="MS Mincho" w:hAnsi="Times New Roman"/>
          <w:sz w:val="28"/>
          <w:szCs w:val="28"/>
        </w:rPr>
      </w:pPr>
      <w:r w:rsidRPr="0087388E">
        <w:rPr>
          <w:rFonts w:ascii="Times New Roman" w:eastAsia="MS Mincho" w:hAnsi="Times New Roman"/>
          <w:sz w:val="28"/>
          <w:szCs w:val="28"/>
        </w:rPr>
        <w:t>на срок действия лесохозяйственного регламента (крутизна 11-20</w:t>
      </w:r>
      <w:r w:rsidRPr="0087388E">
        <w:rPr>
          <w:rFonts w:ascii="Times New Roman" w:eastAsia="MS Mincho" w:hAnsi="Times New Roman"/>
          <w:sz w:val="28"/>
          <w:szCs w:val="28"/>
          <w:vertAlign w:val="superscript"/>
        </w:rPr>
        <w:t>0</w:t>
      </w:r>
      <w:r w:rsidRPr="0087388E">
        <w:rPr>
          <w:rFonts w:ascii="Times New Roman" w:eastAsia="MS Mincho" w:hAnsi="Times New Roman"/>
          <w:sz w:val="28"/>
          <w:szCs w:val="28"/>
        </w:rPr>
        <w:t>)</w:t>
      </w:r>
    </w:p>
    <w:p w:rsidR="00EA45CA" w:rsidRPr="0087388E" w:rsidRDefault="00EA45CA" w:rsidP="00462799">
      <w:pPr>
        <w:pStyle w:val="ad"/>
        <w:spacing w:line="130" w:lineRule="exact"/>
        <w:ind w:left="3540" w:firstLine="708"/>
        <w:rPr>
          <w:rFonts w:ascii="Times New Roman" w:eastAsia="MS Mincho" w:hAnsi="Times New Roman"/>
          <w:sz w:val="28"/>
          <w:szCs w:val="28"/>
        </w:rPr>
      </w:pP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Хозцек- :Покры-:Распределение лесопокрытoй   :Запас :Сред:Сред:    :  Исчисленные лесосеки  :   Принятая лесосека    Число:Предполa</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ция   :  тая : площади по группам возраста :спелых: за-: нее:    :------------------------:------------------------:лет : гаемый</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:-----------------------------:и пере: пас:изме:Воз-:Рав-:2-я :1-я :Ин- : По :    :    :  В ликвиде   :ис- :остаток</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и     :лесом :    :Средневозр    :Спелые и : стой-:экс-:нен-:раст: но-:    :    :тег-:сос-:Пло-: За-:--------------:поль:насажден</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    :---------:При-:перестойн: ных  :пл. : ие :    :мер-:воз-:воз-:раль:тоя-:щадь: пас:Все-: В  :% де:зова:--------</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преобл. : пло- :Моло:    : В  :спе-:---------:насаж-:фон-:запа:руб-:ного:раст:раст:ная :нию : Га :    : го :т.ч.: ло-:ния :При-:спе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порода  : щадь :дня-:Все-:т.ч.:ваю-:    : В  :дений : да : са : ки :    :ная :ная :    :    :    :тыс.:    :дело:вой :экс-:спе-:лых</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Га  : ки : го включ:щие :Все-:т.ч.:      :на  :    :    :поль:    :    :    :    :    :кбм.:    :вой : от :пл. :ваю-:</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    :    : в  :    : го :пере: тыс. :1 га:тыс.:лет :зова:    :    :    :    :    :    :    :    :лик-:фон-:щих :</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    :    :расч:    :    : ст.: кбм. :кбм.:кбм.:    :ния :    :    :    :    :    :    :    :    :вида: да :    :</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    :  2   :  3 :  4 :  5 :  6 :  7 :  8 :   9  : 10 : 11 : 12 : 13 : 14 : 15 : 16 : 17 : 18 : 19 : 20 : 21 : 22 : 23 : 24 : 25</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w:t>
      </w:r>
    </w:p>
    <w:p w:rsidR="00EA45CA" w:rsidRPr="00911091" w:rsidRDefault="00EA45CA" w:rsidP="00D16121">
      <w:pPr>
        <w:pStyle w:val="ad"/>
        <w:spacing w:line="130" w:lineRule="exact"/>
        <w:rPr>
          <w:rFonts w:eastAsia="MS Mincho"/>
          <w:b/>
          <w:sz w:val="18"/>
          <w:szCs w:val="18"/>
        </w:rPr>
      </w:pP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Целевое назначение лесов Защитные леса</w:t>
      </w:r>
    </w:p>
    <w:p w:rsidR="00EA45CA" w:rsidRDefault="00EA45CA" w:rsidP="00911091">
      <w:pPr>
        <w:jc w:val="center"/>
        <w:rPr>
          <w:rFonts w:ascii="Courier New" w:eastAsia="MS Mincho" w:hAnsi="Courier New" w:cs="Courier New"/>
          <w:b/>
          <w:sz w:val="18"/>
          <w:szCs w:val="18"/>
        </w:rPr>
      </w:pPr>
      <w:r w:rsidRPr="00911091">
        <w:rPr>
          <w:rFonts w:ascii="Courier New" w:hAnsi="Courier New" w:cs="Courier New"/>
          <w:b/>
          <w:sz w:val="18"/>
          <w:szCs w:val="18"/>
        </w:rPr>
        <w:t>Категория защитных лесов – Леса, расположенные в пустынных,полупустынных,лесостепных, есотундровых зонах, степях,горах и др.</w:t>
      </w:r>
    </w:p>
    <w:p w:rsidR="00EA45CA" w:rsidRPr="00911091" w:rsidRDefault="00EA45CA" w:rsidP="00911091">
      <w:pPr>
        <w:jc w:val="center"/>
        <w:rPr>
          <w:rFonts w:ascii="Courier New" w:eastAsia="MS Mincho" w:hAnsi="Courier New" w:cs="Courier New"/>
          <w:b/>
          <w:sz w:val="18"/>
          <w:szCs w:val="18"/>
        </w:rPr>
      </w:pPr>
      <w:r w:rsidRPr="00911091">
        <w:rPr>
          <w:rFonts w:ascii="Courier New" w:eastAsia="MS Mincho" w:hAnsi="Courier New" w:cs="Courier New"/>
          <w:b/>
          <w:sz w:val="18"/>
          <w:szCs w:val="18"/>
        </w:rPr>
        <w:t>Выборочные  рубки - запас, тыс.кбм.</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ХВОЙНАЯ ДО 0,5 Г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1    1                                            101</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ХВОЙНАЯ 0,6-2ГА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10    4    1         5                   283   ,1  101                                                           4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 том числе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ДУБ.СЕМ 2,1 ГА И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4    4                                            121</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ДУБ.ПОР ДО 0,5 Г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1                        1          ,2  185        71                                                                1</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ДУБ.ПОР 0,6-2 ГА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26    3   12   11    5    6    3    1,7  247   ,1   71                             1   ,1   ,1   ,1   53   31    6   12</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 том числе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ДУБ НАГОРН.ПОРОСЛ.                             1,7                                                ,1</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ДУБ.ПОР 2,1 ГА И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219   38  111  104    3   67    7   15,3  231   ,7   71                             7   ,4   ,3   ,1   57   40   95   70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 том числе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ДУБ НАГОРН.ПОРОСЛ.                            15,3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ТВЕРД. 0,6-2 ГА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1         1    1                                   61                                                           1</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ТВЕРД. 2,1 ГА И&gt;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2         2    2                                   61                                                           2</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БЕР.-ОЛЬ.0,6-2 Г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8    3    5    4                                   61                                                           4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БЕР.-ОЛЬ 2,1 ГА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6         3    3    3                   159        61                                                           3    3</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ОСИНОВАЯ ДО 0,5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1         1    1                        250        51                                                           1</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ОСИНОВАЯ 0,6-2 Г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2                        2    1     ,6  306        51                                                                2</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ОСИНОВАЯ 2,1 ГА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2                   2                   250        51                                                                2</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Итого по способу рубок</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283   53  136  126   18   76   11   17,8        ,9                                  8   ,5   ,4   ,2   50       116   90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 том числе: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хвойные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11    5    1         5                         ,1                                                                4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твердолиственные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253   45  126  118    8   74   10   17,2        ,8                                  8   ,5   ,4   ,2   50       104   83</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мягколиственные</w:t>
      </w:r>
    </w:p>
    <w:p w:rsidR="00EA45CA" w:rsidRDefault="00EA45CA" w:rsidP="00254E87">
      <w:pPr>
        <w:pStyle w:val="ad"/>
        <w:spacing w:line="130" w:lineRule="exact"/>
        <w:rPr>
          <w:rFonts w:eastAsia="MS Mincho"/>
          <w:b/>
          <w:sz w:val="18"/>
          <w:szCs w:val="18"/>
        </w:rPr>
      </w:pPr>
    </w:p>
    <w:p w:rsidR="00EA45CA" w:rsidRDefault="00EA45CA" w:rsidP="00254E87">
      <w:pPr>
        <w:pStyle w:val="ad"/>
        <w:spacing w:line="130" w:lineRule="exact"/>
        <w:rPr>
          <w:rFonts w:eastAsia="MS Mincho"/>
          <w:b/>
          <w:sz w:val="18"/>
          <w:szCs w:val="18"/>
        </w:rPr>
      </w:pP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Хозцек- :Покры-:Распределение лесопокрытoй   :Запас :Сред:Сред:    :  Исчисленные лесосеки  :   Принятая лесосека    Число:Предполa</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ция   :  тая : площади по группам возраста :спелых: за-: нее:    :------------------------:------------------------:лет : гаемый</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      :-----------------------------:и пере: пас:изме:Воз-:Рав-:2-я :1-я :Ин- : По :    :    :  В ликвиде   :ис- :остаток</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и     :лесом :    :Средневозр    :Спелые и : стой-:экс-:нен-:раст: но-:    :    :тег-:сос-:Пло-: За-:--------------:поль:насажден</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      :    :---------:При-:перестойн: ных  :пл. : ие :    :мер-:воз-:воз-:раль:тоя-:щадь: пас:Все-: В  :% де:зова:--------</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преобл. : пло- :Моло:    : В  :спе-:---------:насаж-:фон-:запа:руб-:ного:раст:раст:ная :нию : Га :    : го :т.ч.: ло-:ния :При-:спе</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порода  : щадь :дня-:Все-:т.ч.:ваю-:    : В  :дений : да : са : ки :    :ная :ная :    :    :    :тыс.:    :дело:вой :экс-:спе-:лых</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  Га  : ки : го включ:щие :Все-:т.ч.:      :на  :    :    :поль:    :    :    :    :    :кбм.:    :вой : от :пл. :ваю-:</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      :    :    : в  :    : го :пере: тыс. :1 га:тыс.:лет :зова:    :    :    :    :    :    :    :    :лик-:фон-:щих :</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      :    :    :расч:    :    : ст.: кбм. :кбм.:кбм.:    :ния :    :    :    :    :    :    :    :    :вида: да :    :</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 xml:space="preserve">   1    :  2   :  3 :  4 :  5 :  6 :  7 :  8 :   9  : 10 : 11 : 12 : 13 : 14 : 15 : 16 : 17 : 18 : 19 : 20 : 21 : 22 : 23 : 24 : 25</w:t>
      </w:r>
    </w:p>
    <w:p w:rsidR="00EA45CA" w:rsidRPr="00911091" w:rsidRDefault="00EA45CA" w:rsidP="00254E87">
      <w:pPr>
        <w:pStyle w:val="ad"/>
        <w:spacing w:line="130" w:lineRule="exact"/>
        <w:rPr>
          <w:rFonts w:eastAsia="MS Mincho"/>
          <w:b/>
          <w:sz w:val="18"/>
          <w:szCs w:val="18"/>
        </w:rPr>
      </w:pPr>
      <w:r w:rsidRPr="00911091">
        <w:rPr>
          <w:rFonts w:eastAsia="MS Mincho"/>
          <w:b/>
          <w:sz w:val="18"/>
          <w:szCs w:val="18"/>
        </w:rPr>
        <w:t>------------------------------------------------------------------------------------------------------------------------------------</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19    3    9    8    5    2    1     ,6                                                                          8    7</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Категория защитности:  ЛЕСА ЛЕСОПАРKОВЫХ ЗОН</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Выборочные  рубки - запас, тыс.кбм.</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ДУБ.ПОР 2,1 ГА И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8         8    8                                   71                                                           8</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БЕР.-ОЛЬ 2,1 ГА  11-20</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4                   4                   210        61                                                                4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Итого по способу рубок</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12         8    8    4                                                                                           8    4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 том числе: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твердолиственные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8         8    8                                                                                                8</w:t>
      </w:r>
    </w:p>
    <w:p w:rsidR="00EA45CA" w:rsidRDefault="00EA45CA" w:rsidP="00D16121">
      <w:pPr>
        <w:pStyle w:val="ad"/>
        <w:spacing w:line="130" w:lineRule="exact"/>
        <w:rPr>
          <w:rFonts w:eastAsia="MS Mincho"/>
          <w:b/>
          <w:sz w:val="18"/>
          <w:szCs w:val="18"/>
        </w:rPr>
      </w:pP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мягколиственные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4                   4                                                                                                4</w:t>
      </w:r>
    </w:p>
    <w:p w:rsidR="00EA45CA" w:rsidRPr="00911091" w:rsidRDefault="00EA45CA" w:rsidP="00D16121">
      <w:pPr>
        <w:pStyle w:val="ad"/>
        <w:spacing w:line="130" w:lineRule="exact"/>
        <w:rPr>
          <w:rFonts w:eastAsia="MS Mincho"/>
          <w:b/>
          <w:sz w:val="18"/>
          <w:szCs w:val="18"/>
        </w:rPr>
      </w:pP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Итого по целевому назначению лесов</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295   53  144  134   22   76   11   17,8        ,9                                  8   ,5   ,4   ,2   50       124   94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 том числе: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хвойные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11    5    1         5                         ,1                                                                4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твердолиственные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261   45  134  126    8   74   10   17,2        ,8                                  8   ,5   ,4   ,2   50       112   83</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мягколиственные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23    3    9    8    9    2    1     ,6                                                                          8   11</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 т.ч.по способам рубок</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Выборочные(всего)</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295   53  144  134   22   76   11   17,8        ,9                                  8   ,5   ,4   ,2   50       124   94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Из них:</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хвойные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11    5    1         5                         ,1                                                                4</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твердолиственные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261   45  134  126    8   74   10   17,2        ,8                                  8   ,5   ,4   ,2   50       112   83</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мягколиственные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23    3    9    8    9    2    1     ,6                                                                          8   11</w:t>
      </w:r>
    </w:p>
    <w:p w:rsidR="00EA45CA" w:rsidRPr="00911091"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Default="00EA45CA" w:rsidP="00D16121">
      <w:pPr>
        <w:pStyle w:val="ad"/>
        <w:spacing w:line="130" w:lineRule="exact"/>
        <w:rPr>
          <w:rFonts w:eastAsia="MS Mincho"/>
          <w:b/>
          <w:sz w:val="18"/>
          <w:szCs w:val="18"/>
        </w:rPr>
      </w:pP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lastRenderedPageBreak/>
        <w:t>------------------------------------------------------------------------------------------------------------------------------------</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обьем ликвидной древисины,тыс.кбм.           :        в том числе деловой древисины,тыс.кбм.          </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Группы       :--------------------------------------------------------------------------------------------------------------:</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и          :    :хвой:в т.ч. по х/с :твер:в т.ч. по х/с :мяг-:в  б:    :хвой:в т.ч. по х/с :твер:в т.ч. по х/с :мяг-:в   б:</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категории     :все-:ное :--------------:доли:--------------:коли:т. е:все-:ное :--------------:доли:--------------:коли:т.  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защитности     : го :хо- :сос-:лист:кед-:ств.:дубо:дубо:буко:ств.:ч. р: го :хо- :сос-:лист:кед-:ств.:дубо:дубо:буко:ств.:ч.  р:</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:зяй-:но- :вен-:ро- :хо- :вым :вым :вым :хо- :   е:    :зяй-:но- :вен-:ро- :хо- :вым :вым :вым :хо- :    е:</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:ство:вым :нич-:вым :зяй-: в/с: н/с:    :зяй-:   з:    :ство:вым :нич.:вым :зяй-: в/с: н/с:    :зяй-:    з:</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    :    :    :ным :    :ство:    :    :    :ство:   .:    :    :    :ным :    :ство:    :    :    :ство:    .:</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всего защитных лесов</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,4                       ,4   ,4                       ,2                       ,2   ,2</w:t>
      </w:r>
    </w:p>
    <w:p w:rsidR="00EA45CA" w:rsidRPr="00911091" w:rsidRDefault="00EA45CA" w:rsidP="00D16121">
      <w:pPr>
        <w:pStyle w:val="ad"/>
        <w:spacing w:line="130" w:lineRule="exact"/>
        <w:rPr>
          <w:rFonts w:eastAsia="MS Mincho"/>
          <w:b/>
          <w:sz w:val="18"/>
          <w:szCs w:val="18"/>
        </w:rPr>
      </w:pPr>
      <w:r w:rsidRPr="00911091">
        <w:rPr>
          <w:b/>
          <w:sz w:val="18"/>
          <w:szCs w:val="18"/>
        </w:rPr>
        <w:t>Леса, расположенные в пустынных,полупустынных,лесостепных, есотундровых зонах, степях,горах и др</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,4                       ,4   ,4                       ,2                       ,2   ,2</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всего лесов</w:t>
      </w:r>
    </w:p>
    <w:p w:rsidR="00EA45CA" w:rsidRPr="00911091" w:rsidRDefault="00EA45CA" w:rsidP="00D16121">
      <w:pPr>
        <w:pStyle w:val="ad"/>
        <w:spacing w:line="130" w:lineRule="exact"/>
        <w:rPr>
          <w:rFonts w:eastAsia="MS Mincho"/>
          <w:b/>
          <w:sz w:val="18"/>
          <w:szCs w:val="18"/>
        </w:rPr>
      </w:pPr>
      <w:r w:rsidRPr="00911091">
        <w:rPr>
          <w:rFonts w:eastAsia="MS Mincho"/>
          <w:b/>
          <w:sz w:val="18"/>
          <w:szCs w:val="18"/>
        </w:rPr>
        <w:t xml:space="preserve">                       ,4                       ,4   ,4                       ,2                       ,2   ,2</w:t>
      </w:r>
    </w:p>
    <w:p w:rsidR="00EA45CA" w:rsidRDefault="00EA45CA" w:rsidP="00D16121">
      <w:pPr>
        <w:pStyle w:val="ad"/>
        <w:spacing w:line="130" w:lineRule="exact"/>
        <w:rPr>
          <w:rFonts w:eastAsia="MS Mincho"/>
          <w:b/>
          <w:sz w:val="18"/>
          <w:szCs w:val="18"/>
        </w:rPr>
      </w:pPr>
    </w:p>
    <w:p w:rsidR="00BA2F74" w:rsidRDefault="00BA2F74" w:rsidP="00D16121">
      <w:pPr>
        <w:pStyle w:val="ad"/>
        <w:spacing w:line="130" w:lineRule="exact"/>
        <w:rPr>
          <w:rFonts w:eastAsia="MS Mincho"/>
          <w:b/>
          <w:sz w:val="18"/>
          <w:szCs w:val="18"/>
        </w:rPr>
      </w:pPr>
    </w:p>
    <w:p w:rsidR="00BA2F74" w:rsidRDefault="00BA2F74" w:rsidP="00D16121">
      <w:pPr>
        <w:pStyle w:val="ad"/>
        <w:spacing w:line="130" w:lineRule="exact"/>
        <w:rPr>
          <w:rFonts w:eastAsia="MS Mincho"/>
          <w:b/>
          <w:sz w:val="18"/>
          <w:szCs w:val="18"/>
        </w:rPr>
      </w:pPr>
    </w:p>
    <w:p w:rsidR="00BA2F74" w:rsidRPr="00911091" w:rsidRDefault="00BA2F74" w:rsidP="00BA2F74">
      <w:pPr>
        <w:pStyle w:val="ad"/>
        <w:spacing w:line="140" w:lineRule="exact"/>
        <w:rPr>
          <w:rFonts w:eastAsia="MS Mincho"/>
          <w:b/>
          <w:sz w:val="18"/>
          <w:szCs w:val="18"/>
        </w:rPr>
      </w:pPr>
      <w:r>
        <w:rPr>
          <w:rFonts w:eastAsia="MS Mincho"/>
          <w:b/>
          <w:sz w:val="18"/>
          <w:szCs w:val="18"/>
        </w:rPr>
        <w:t>*****</w:t>
      </w:r>
    </w:p>
    <w:p w:rsidR="00BA2F74" w:rsidRDefault="00BA2F74" w:rsidP="00BA2F74">
      <w:pPr>
        <w:spacing w:line="140" w:lineRule="exact"/>
        <w:ind w:right="252"/>
        <w:jc w:val="both"/>
        <w:rPr>
          <w:sz w:val="28"/>
          <w:szCs w:val="28"/>
        </w:rPr>
      </w:pPr>
      <w:r>
        <w:rPr>
          <w:sz w:val="28"/>
          <w:szCs w:val="28"/>
        </w:rPr>
        <w:t>---</w:t>
      </w:r>
    </w:p>
    <w:p w:rsidR="00EA45CA" w:rsidRPr="0087388E" w:rsidRDefault="00EA45CA" w:rsidP="00BA2F74">
      <w:pPr>
        <w:spacing w:line="276" w:lineRule="auto"/>
        <w:ind w:right="252" w:firstLine="709"/>
        <w:jc w:val="right"/>
        <w:rPr>
          <w:sz w:val="28"/>
          <w:szCs w:val="28"/>
        </w:rPr>
      </w:pPr>
      <w:r w:rsidRPr="0087388E">
        <w:rPr>
          <w:sz w:val="28"/>
          <w:szCs w:val="28"/>
        </w:rPr>
        <w:t>Таблица 2.1.1.5.</w:t>
      </w:r>
    </w:p>
    <w:p w:rsidR="00EA45CA" w:rsidRPr="004B05B2" w:rsidRDefault="00EA45CA" w:rsidP="00197FF3">
      <w:pPr>
        <w:spacing w:line="276" w:lineRule="auto"/>
        <w:ind w:firstLine="709"/>
        <w:jc w:val="center"/>
        <w:rPr>
          <w:sz w:val="26"/>
          <w:szCs w:val="26"/>
        </w:rPr>
      </w:pPr>
      <w:r w:rsidRPr="0087388E">
        <w:rPr>
          <w:sz w:val="28"/>
          <w:szCs w:val="28"/>
        </w:rPr>
        <w:t>Расчетная лесосека для осуществления  сплошных рубок спелых и перестойных лесных насаждени</w:t>
      </w:r>
      <w:r w:rsidRPr="004B05B2">
        <w:rPr>
          <w:sz w:val="26"/>
          <w:szCs w:val="26"/>
        </w:rPr>
        <w:t>й</w:t>
      </w:r>
    </w:p>
    <w:p w:rsidR="00EA45CA" w:rsidRDefault="00EA45CA" w:rsidP="004B05B2">
      <w:pPr>
        <w:spacing w:line="340" w:lineRule="exact"/>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578"/>
        <w:gridCol w:w="570"/>
        <w:gridCol w:w="578"/>
        <w:gridCol w:w="581"/>
        <w:gridCol w:w="621"/>
        <w:gridCol w:w="578"/>
        <w:gridCol w:w="581"/>
        <w:gridCol w:w="592"/>
        <w:gridCol w:w="514"/>
        <w:gridCol w:w="515"/>
        <w:gridCol w:w="515"/>
        <w:gridCol w:w="883"/>
        <w:gridCol w:w="578"/>
        <w:gridCol w:w="571"/>
        <w:gridCol w:w="572"/>
        <w:gridCol w:w="572"/>
        <w:gridCol w:w="572"/>
        <w:gridCol w:w="572"/>
        <w:gridCol w:w="572"/>
        <w:gridCol w:w="572"/>
        <w:gridCol w:w="579"/>
        <w:gridCol w:w="579"/>
        <w:gridCol w:w="573"/>
        <w:gridCol w:w="581"/>
        <w:gridCol w:w="581"/>
      </w:tblGrid>
      <w:tr w:rsidR="00EA45CA" w:rsidTr="004B05B2">
        <w:tc>
          <w:tcPr>
            <w:tcW w:w="578"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Хозекция и</w:t>
            </w:r>
          </w:p>
          <w:p w:rsidR="00EA45CA" w:rsidRPr="0087388E" w:rsidRDefault="00EA45CA" w:rsidP="004B05B2">
            <w:pPr>
              <w:spacing w:line="220" w:lineRule="exact"/>
              <w:ind w:left="113" w:right="113"/>
              <w:jc w:val="center"/>
              <w:rPr>
                <w:sz w:val="24"/>
                <w:szCs w:val="24"/>
                <w:lang w:eastAsia="en-US"/>
              </w:rPr>
            </w:pPr>
            <w:r w:rsidRPr="0087388E">
              <w:rPr>
                <w:sz w:val="24"/>
                <w:szCs w:val="24"/>
              </w:rPr>
              <w:t>преобладающая порода</w:t>
            </w:r>
          </w:p>
        </w:tc>
        <w:tc>
          <w:tcPr>
            <w:tcW w:w="570"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Земли,покрытые лесной ра</w:t>
            </w:r>
            <w:r w:rsidRPr="0087388E">
              <w:rPr>
                <w:sz w:val="24"/>
                <w:szCs w:val="24"/>
              </w:rPr>
              <w:t>с</w:t>
            </w:r>
            <w:r w:rsidRPr="0087388E">
              <w:rPr>
                <w:sz w:val="24"/>
                <w:szCs w:val="24"/>
              </w:rPr>
              <w:t>тительностью, га</w:t>
            </w:r>
          </w:p>
        </w:tc>
        <w:tc>
          <w:tcPr>
            <w:tcW w:w="3531" w:type="dxa"/>
            <w:gridSpan w:val="6"/>
            <w:vAlign w:val="center"/>
          </w:tcPr>
          <w:p w:rsidR="00EA45CA" w:rsidRPr="0087388E" w:rsidRDefault="00EA45CA" w:rsidP="004B05B2">
            <w:pPr>
              <w:spacing w:line="340" w:lineRule="exact"/>
              <w:jc w:val="center"/>
              <w:rPr>
                <w:sz w:val="24"/>
                <w:szCs w:val="24"/>
                <w:lang w:eastAsia="en-US"/>
              </w:rPr>
            </w:pPr>
            <w:r w:rsidRPr="0087388E">
              <w:rPr>
                <w:sz w:val="24"/>
                <w:szCs w:val="24"/>
              </w:rPr>
              <w:t>В том числе по группам возраста</w:t>
            </w:r>
          </w:p>
        </w:tc>
        <w:tc>
          <w:tcPr>
            <w:tcW w:w="514" w:type="dxa"/>
            <w:vMerge w:val="restart"/>
            <w:textDirection w:val="btLr"/>
            <w:vAlign w:val="center"/>
          </w:tcPr>
          <w:p w:rsidR="00EA45CA" w:rsidRPr="0087388E" w:rsidRDefault="00EA45CA" w:rsidP="004B05B2">
            <w:pPr>
              <w:spacing w:line="220" w:lineRule="exact"/>
              <w:ind w:left="113" w:right="113"/>
              <w:jc w:val="center"/>
              <w:rPr>
                <w:sz w:val="24"/>
                <w:szCs w:val="24"/>
                <w:vertAlign w:val="superscript"/>
                <w:lang w:eastAsia="en-US"/>
              </w:rPr>
            </w:pPr>
            <w:r w:rsidRPr="0087388E">
              <w:rPr>
                <w:sz w:val="24"/>
                <w:szCs w:val="24"/>
              </w:rPr>
              <w:t>Запас спелых и перестойных лесных насаждений, тыс. м</w:t>
            </w:r>
            <w:r w:rsidRPr="0087388E">
              <w:rPr>
                <w:sz w:val="24"/>
                <w:szCs w:val="24"/>
                <w:vertAlign w:val="superscript"/>
              </w:rPr>
              <w:t>3</w:t>
            </w:r>
          </w:p>
        </w:tc>
        <w:tc>
          <w:tcPr>
            <w:tcW w:w="515" w:type="dxa"/>
            <w:vMerge w:val="restart"/>
            <w:textDirection w:val="btLr"/>
            <w:vAlign w:val="center"/>
          </w:tcPr>
          <w:p w:rsidR="00EA45CA" w:rsidRPr="0087388E" w:rsidRDefault="00EA45CA" w:rsidP="004B05B2">
            <w:pPr>
              <w:spacing w:line="220" w:lineRule="exact"/>
              <w:ind w:left="113" w:right="113"/>
              <w:jc w:val="center"/>
              <w:rPr>
                <w:sz w:val="24"/>
                <w:szCs w:val="24"/>
                <w:vertAlign w:val="superscript"/>
                <w:lang w:eastAsia="en-US"/>
              </w:rPr>
            </w:pPr>
            <w:r w:rsidRPr="0087388E">
              <w:rPr>
                <w:sz w:val="24"/>
                <w:szCs w:val="24"/>
              </w:rPr>
              <w:t>Средний запас на 1 га эк</w:t>
            </w:r>
            <w:r w:rsidRPr="0087388E">
              <w:rPr>
                <w:sz w:val="24"/>
                <w:szCs w:val="24"/>
              </w:rPr>
              <w:t>с</w:t>
            </w:r>
            <w:r w:rsidRPr="0087388E">
              <w:rPr>
                <w:sz w:val="24"/>
                <w:szCs w:val="24"/>
              </w:rPr>
              <w:t>плуатационного фонда, м</w:t>
            </w:r>
            <w:r w:rsidRPr="0087388E">
              <w:rPr>
                <w:sz w:val="24"/>
                <w:szCs w:val="24"/>
                <w:vertAlign w:val="superscript"/>
              </w:rPr>
              <w:t>3</w:t>
            </w:r>
          </w:p>
        </w:tc>
        <w:tc>
          <w:tcPr>
            <w:tcW w:w="515"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Средний прирост</w:t>
            </w:r>
          </w:p>
          <w:p w:rsidR="00EA45CA" w:rsidRPr="0087388E" w:rsidRDefault="00EA45CA" w:rsidP="004B05B2">
            <w:pPr>
              <w:spacing w:line="220" w:lineRule="exact"/>
              <w:ind w:left="113" w:right="113"/>
              <w:jc w:val="center"/>
              <w:rPr>
                <w:sz w:val="24"/>
                <w:szCs w:val="24"/>
                <w:vertAlign w:val="superscript"/>
                <w:lang w:eastAsia="en-US"/>
              </w:rPr>
            </w:pPr>
            <w:r w:rsidRPr="0087388E">
              <w:rPr>
                <w:sz w:val="24"/>
                <w:szCs w:val="24"/>
              </w:rPr>
              <w:t>корневой массы, тыс. м</w:t>
            </w:r>
            <w:r w:rsidRPr="0087388E">
              <w:rPr>
                <w:sz w:val="24"/>
                <w:szCs w:val="24"/>
                <w:vertAlign w:val="superscript"/>
              </w:rPr>
              <w:t>3</w:t>
            </w:r>
          </w:p>
        </w:tc>
        <w:tc>
          <w:tcPr>
            <w:tcW w:w="883" w:type="dxa"/>
            <w:vMerge w:val="restart"/>
            <w:vAlign w:val="center"/>
          </w:tcPr>
          <w:p w:rsidR="00EA45CA" w:rsidRPr="0087388E" w:rsidRDefault="00EA45CA" w:rsidP="004B05B2">
            <w:pPr>
              <w:spacing w:line="340" w:lineRule="exact"/>
              <w:jc w:val="center"/>
              <w:rPr>
                <w:sz w:val="24"/>
                <w:szCs w:val="24"/>
                <w:lang w:eastAsia="en-US"/>
              </w:rPr>
            </w:pPr>
            <w:r w:rsidRPr="0087388E">
              <w:rPr>
                <w:sz w:val="24"/>
                <w:szCs w:val="24"/>
              </w:rPr>
              <w:t>Возраст</w:t>
            </w:r>
          </w:p>
          <w:p w:rsidR="00EA45CA" w:rsidRPr="0087388E" w:rsidRDefault="00EA45CA" w:rsidP="004B05B2">
            <w:pPr>
              <w:spacing w:line="340" w:lineRule="exact"/>
              <w:jc w:val="center"/>
              <w:rPr>
                <w:sz w:val="24"/>
                <w:szCs w:val="24"/>
                <w:u w:val="single"/>
              </w:rPr>
            </w:pPr>
            <w:r w:rsidRPr="0087388E">
              <w:rPr>
                <w:sz w:val="24"/>
                <w:szCs w:val="24"/>
                <w:u w:val="single"/>
              </w:rPr>
              <w:t>рубки</w:t>
            </w:r>
          </w:p>
          <w:p w:rsidR="00EA45CA" w:rsidRPr="0087388E" w:rsidRDefault="00EA45CA" w:rsidP="004B05B2">
            <w:pPr>
              <w:spacing w:line="340" w:lineRule="exact"/>
              <w:jc w:val="center"/>
              <w:rPr>
                <w:sz w:val="24"/>
                <w:szCs w:val="24"/>
                <w:lang w:eastAsia="en-US"/>
              </w:rPr>
            </w:pPr>
            <w:r w:rsidRPr="0087388E">
              <w:rPr>
                <w:sz w:val="24"/>
                <w:szCs w:val="24"/>
              </w:rPr>
              <w:t>класс возраста</w:t>
            </w:r>
          </w:p>
        </w:tc>
        <w:tc>
          <w:tcPr>
            <w:tcW w:w="2865" w:type="dxa"/>
            <w:gridSpan w:val="5"/>
            <w:vAlign w:val="center"/>
          </w:tcPr>
          <w:p w:rsidR="00EA45CA" w:rsidRPr="0087388E" w:rsidRDefault="00EA45CA" w:rsidP="004B05B2">
            <w:pPr>
              <w:spacing w:line="340" w:lineRule="exact"/>
              <w:jc w:val="center"/>
              <w:rPr>
                <w:sz w:val="24"/>
                <w:szCs w:val="24"/>
                <w:lang w:eastAsia="en-US"/>
              </w:rPr>
            </w:pPr>
            <w:r w:rsidRPr="0087388E">
              <w:rPr>
                <w:sz w:val="24"/>
                <w:szCs w:val="24"/>
              </w:rPr>
              <w:t>Исчисленные расчетные лесосеки, га</w:t>
            </w:r>
          </w:p>
        </w:tc>
        <w:tc>
          <w:tcPr>
            <w:tcW w:w="2874" w:type="dxa"/>
            <w:gridSpan w:val="5"/>
            <w:vAlign w:val="center"/>
          </w:tcPr>
          <w:p w:rsidR="00EA45CA" w:rsidRPr="0087388E" w:rsidRDefault="00EA45CA" w:rsidP="004B05B2">
            <w:pPr>
              <w:spacing w:line="340" w:lineRule="exact"/>
              <w:jc w:val="center"/>
              <w:rPr>
                <w:sz w:val="24"/>
                <w:szCs w:val="24"/>
                <w:lang w:eastAsia="en-US"/>
              </w:rPr>
            </w:pPr>
            <w:r w:rsidRPr="0087388E">
              <w:rPr>
                <w:sz w:val="24"/>
                <w:szCs w:val="24"/>
              </w:rPr>
              <w:t>Рекомендуемая к принятию</w:t>
            </w:r>
          </w:p>
          <w:p w:rsidR="00EA45CA" w:rsidRPr="0087388E" w:rsidRDefault="00EA45CA" w:rsidP="004B05B2">
            <w:pPr>
              <w:spacing w:line="340" w:lineRule="exact"/>
              <w:jc w:val="center"/>
              <w:rPr>
                <w:sz w:val="24"/>
                <w:szCs w:val="24"/>
                <w:lang w:eastAsia="en-US"/>
              </w:rPr>
            </w:pPr>
            <w:r w:rsidRPr="0087388E">
              <w:rPr>
                <w:sz w:val="24"/>
                <w:szCs w:val="24"/>
              </w:rPr>
              <w:t>расчетная лесосека</w:t>
            </w:r>
          </w:p>
        </w:tc>
        <w:tc>
          <w:tcPr>
            <w:tcW w:w="573" w:type="dxa"/>
            <w:vMerge w:val="restart"/>
            <w:textDirection w:val="btLr"/>
            <w:vAlign w:val="center"/>
          </w:tcPr>
          <w:p w:rsidR="00EA45CA" w:rsidRPr="0087388E" w:rsidRDefault="00EA45CA" w:rsidP="004B05B2">
            <w:pPr>
              <w:spacing w:line="280" w:lineRule="exact"/>
              <w:ind w:left="113" w:right="113"/>
              <w:jc w:val="center"/>
              <w:rPr>
                <w:sz w:val="24"/>
                <w:szCs w:val="24"/>
                <w:lang w:eastAsia="en-US"/>
              </w:rPr>
            </w:pPr>
            <w:r w:rsidRPr="0087388E">
              <w:rPr>
                <w:sz w:val="24"/>
                <w:szCs w:val="24"/>
              </w:rPr>
              <w:t>Число использования эк</w:t>
            </w:r>
            <w:r w:rsidRPr="0087388E">
              <w:rPr>
                <w:sz w:val="24"/>
                <w:szCs w:val="24"/>
              </w:rPr>
              <w:t>с</w:t>
            </w:r>
            <w:r w:rsidRPr="0087388E">
              <w:rPr>
                <w:sz w:val="24"/>
                <w:szCs w:val="24"/>
              </w:rPr>
              <w:t>плуатационного фонда</w:t>
            </w:r>
          </w:p>
        </w:tc>
        <w:tc>
          <w:tcPr>
            <w:tcW w:w="1162" w:type="dxa"/>
            <w:gridSpan w:val="2"/>
            <w:vMerge w:val="restart"/>
            <w:tcBorders>
              <w:bottom w:val="single" w:sz="4" w:space="0" w:color="auto"/>
            </w:tcBorders>
            <w:vAlign w:val="center"/>
          </w:tcPr>
          <w:p w:rsidR="00EA45CA" w:rsidRPr="0087388E" w:rsidRDefault="00EA45CA" w:rsidP="004B05B2">
            <w:pPr>
              <w:spacing w:line="340" w:lineRule="exact"/>
              <w:jc w:val="center"/>
              <w:rPr>
                <w:sz w:val="24"/>
                <w:szCs w:val="24"/>
                <w:lang w:eastAsia="en-US"/>
              </w:rPr>
            </w:pPr>
            <w:r w:rsidRPr="0087388E">
              <w:rPr>
                <w:sz w:val="24"/>
                <w:szCs w:val="24"/>
              </w:rPr>
              <w:t>Предпола-гаемый остаток насажде- ний, га</w:t>
            </w:r>
          </w:p>
        </w:tc>
      </w:tr>
      <w:tr w:rsidR="00EA45CA" w:rsidTr="004B05B2">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578" w:type="dxa"/>
            <w:vMerge w:val="restart"/>
            <w:vAlign w:val="center"/>
          </w:tcPr>
          <w:p w:rsidR="00EA45CA" w:rsidRPr="0087388E" w:rsidRDefault="00EA45CA" w:rsidP="004B05B2">
            <w:pPr>
              <w:spacing w:line="340" w:lineRule="exact"/>
              <w:jc w:val="center"/>
              <w:rPr>
                <w:sz w:val="24"/>
                <w:szCs w:val="24"/>
                <w:lang w:eastAsia="en-US"/>
              </w:rPr>
            </w:pPr>
            <w:r w:rsidRPr="0087388E">
              <w:rPr>
                <w:sz w:val="24"/>
                <w:szCs w:val="24"/>
              </w:rPr>
              <w:t>мо-лод-няки</w:t>
            </w:r>
          </w:p>
          <w:p w:rsidR="00EA45CA" w:rsidRPr="0087388E" w:rsidRDefault="00EA45CA" w:rsidP="004B05B2">
            <w:pPr>
              <w:spacing w:line="340" w:lineRule="exact"/>
              <w:jc w:val="center"/>
              <w:rPr>
                <w:sz w:val="24"/>
                <w:szCs w:val="24"/>
                <w:lang w:eastAsia="en-US"/>
              </w:rPr>
            </w:pPr>
          </w:p>
        </w:tc>
        <w:tc>
          <w:tcPr>
            <w:tcW w:w="1202" w:type="dxa"/>
            <w:gridSpan w:val="2"/>
            <w:vAlign w:val="center"/>
          </w:tcPr>
          <w:p w:rsidR="00EA45CA" w:rsidRPr="0087388E" w:rsidRDefault="00EA45CA" w:rsidP="004B05B2">
            <w:pPr>
              <w:spacing w:line="340" w:lineRule="exact"/>
              <w:jc w:val="center"/>
              <w:rPr>
                <w:sz w:val="24"/>
                <w:szCs w:val="24"/>
                <w:lang w:eastAsia="en-US"/>
              </w:rPr>
            </w:pPr>
            <w:r w:rsidRPr="0087388E">
              <w:rPr>
                <w:sz w:val="24"/>
                <w:szCs w:val="24"/>
              </w:rPr>
              <w:t>средне-возрастн.</w:t>
            </w:r>
          </w:p>
        </w:tc>
        <w:tc>
          <w:tcPr>
            <w:tcW w:w="578" w:type="dxa"/>
            <w:vMerge w:val="restart"/>
            <w:vAlign w:val="center"/>
          </w:tcPr>
          <w:p w:rsidR="00EA45CA" w:rsidRPr="0087388E" w:rsidRDefault="00EA45CA" w:rsidP="004B05B2">
            <w:pPr>
              <w:spacing w:line="340" w:lineRule="exact"/>
              <w:jc w:val="center"/>
              <w:rPr>
                <w:sz w:val="24"/>
                <w:szCs w:val="24"/>
                <w:lang w:eastAsia="en-US"/>
              </w:rPr>
            </w:pPr>
            <w:r w:rsidRPr="0087388E">
              <w:rPr>
                <w:sz w:val="24"/>
                <w:szCs w:val="24"/>
              </w:rPr>
              <w:t>при-спе-ваю-щие</w:t>
            </w:r>
          </w:p>
        </w:tc>
        <w:tc>
          <w:tcPr>
            <w:tcW w:w="1173" w:type="dxa"/>
            <w:gridSpan w:val="2"/>
            <w:vAlign w:val="center"/>
          </w:tcPr>
          <w:p w:rsidR="00EA45CA" w:rsidRPr="0087388E" w:rsidRDefault="00EA45CA" w:rsidP="004B05B2">
            <w:pPr>
              <w:spacing w:line="340" w:lineRule="exact"/>
              <w:jc w:val="center"/>
              <w:rPr>
                <w:sz w:val="24"/>
                <w:szCs w:val="24"/>
                <w:lang w:eastAsia="en-US"/>
              </w:rPr>
            </w:pPr>
            <w:r w:rsidRPr="0087388E">
              <w:rPr>
                <w:sz w:val="24"/>
                <w:szCs w:val="24"/>
              </w:rPr>
              <w:t>спелые и перестойн</w:t>
            </w: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578"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равномерного</w:t>
            </w:r>
          </w:p>
          <w:p w:rsidR="00EA45CA" w:rsidRPr="0087388E" w:rsidRDefault="00EA45CA" w:rsidP="004B05B2">
            <w:pPr>
              <w:spacing w:line="220" w:lineRule="exact"/>
              <w:ind w:left="113" w:right="113"/>
              <w:jc w:val="center"/>
              <w:rPr>
                <w:sz w:val="24"/>
                <w:szCs w:val="24"/>
                <w:lang w:eastAsia="en-US"/>
              </w:rPr>
            </w:pPr>
            <w:r w:rsidRPr="0087388E">
              <w:rPr>
                <w:sz w:val="24"/>
                <w:szCs w:val="24"/>
              </w:rPr>
              <w:t>пользования</w:t>
            </w:r>
          </w:p>
        </w:tc>
        <w:tc>
          <w:tcPr>
            <w:tcW w:w="571"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2-я возрастная</w:t>
            </w:r>
          </w:p>
        </w:tc>
        <w:tc>
          <w:tcPr>
            <w:tcW w:w="572"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1-я возрастная</w:t>
            </w:r>
          </w:p>
        </w:tc>
        <w:tc>
          <w:tcPr>
            <w:tcW w:w="572"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интегральная</w:t>
            </w:r>
          </w:p>
        </w:tc>
        <w:tc>
          <w:tcPr>
            <w:tcW w:w="572"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по состоянию</w:t>
            </w:r>
          </w:p>
        </w:tc>
        <w:tc>
          <w:tcPr>
            <w:tcW w:w="572"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Площадь, га</w:t>
            </w:r>
          </w:p>
        </w:tc>
        <w:tc>
          <w:tcPr>
            <w:tcW w:w="572" w:type="dxa"/>
            <w:vMerge w:val="restart"/>
            <w:textDirection w:val="btLr"/>
            <w:vAlign w:val="center"/>
          </w:tcPr>
          <w:p w:rsidR="00EA45CA" w:rsidRPr="0087388E" w:rsidRDefault="00EA45CA" w:rsidP="004B05B2">
            <w:pPr>
              <w:spacing w:line="220" w:lineRule="exact"/>
              <w:ind w:left="113" w:right="113"/>
              <w:jc w:val="center"/>
              <w:rPr>
                <w:sz w:val="24"/>
                <w:szCs w:val="24"/>
              </w:rPr>
            </w:pPr>
            <w:r w:rsidRPr="0087388E">
              <w:rPr>
                <w:sz w:val="24"/>
                <w:szCs w:val="24"/>
              </w:rPr>
              <w:t>Запас корневой,</w:t>
            </w:r>
          </w:p>
          <w:p w:rsidR="00EA45CA" w:rsidRPr="0087388E" w:rsidRDefault="00EA45CA" w:rsidP="004B05B2">
            <w:pPr>
              <w:spacing w:line="220" w:lineRule="exact"/>
              <w:ind w:left="113" w:right="113"/>
              <w:jc w:val="center"/>
              <w:rPr>
                <w:sz w:val="24"/>
                <w:szCs w:val="24"/>
                <w:lang w:eastAsia="en-US"/>
              </w:rPr>
            </w:pPr>
            <w:r w:rsidRPr="0087388E">
              <w:rPr>
                <w:sz w:val="24"/>
                <w:szCs w:val="24"/>
              </w:rPr>
              <w:t xml:space="preserve"> тыс. га</w:t>
            </w:r>
          </w:p>
        </w:tc>
        <w:tc>
          <w:tcPr>
            <w:tcW w:w="1730" w:type="dxa"/>
            <w:gridSpan w:val="3"/>
            <w:vAlign w:val="center"/>
          </w:tcPr>
          <w:p w:rsidR="00EA45CA" w:rsidRPr="0087388E" w:rsidRDefault="00EA45CA" w:rsidP="004B05B2">
            <w:pPr>
              <w:spacing w:line="220" w:lineRule="exact"/>
              <w:jc w:val="center"/>
              <w:rPr>
                <w:sz w:val="24"/>
                <w:szCs w:val="24"/>
                <w:lang w:eastAsia="en-US"/>
              </w:rPr>
            </w:pPr>
            <w:r w:rsidRPr="0087388E">
              <w:rPr>
                <w:sz w:val="24"/>
                <w:szCs w:val="24"/>
              </w:rPr>
              <w:t>в ликвиде</w:t>
            </w:r>
          </w:p>
        </w:tc>
        <w:tc>
          <w:tcPr>
            <w:tcW w:w="0" w:type="auto"/>
            <w:vMerge/>
            <w:vAlign w:val="center"/>
          </w:tcPr>
          <w:p w:rsidR="00EA45CA" w:rsidRPr="0087388E" w:rsidRDefault="00EA45CA" w:rsidP="004B05B2">
            <w:pPr>
              <w:jc w:val="center"/>
              <w:rPr>
                <w:sz w:val="24"/>
                <w:szCs w:val="24"/>
                <w:lang w:eastAsia="en-US"/>
              </w:rPr>
            </w:pPr>
          </w:p>
        </w:tc>
        <w:tc>
          <w:tcPr>
            <w:tcW w:w="0" w:type="auto"/>
            <w:gridSpan w:val="2"/>
            <w:vMerge/>
            <w:tcBorders>
              <w:bottom w:val="single" w:sz="4" w:space="0" w:color="auto"/>
            </w:tcBorders>
            <w:vAlign w:val="center"/>
          </w:tcPr>
          <w:p w:rsidR="00EA45CA" w:rsidRPr="0087388E" w:rsidRDefault="00EA45CA" w:rsidP="004B05B2">
            <w:pPr>
              <w:jc w:val="center"/>
              <w:rPr>
                <w:sz w:val="24"/>
                <w:szCs w:val="24"/>
                <w:lang w:eastAsia="en-US"/>
              </w:rPr>
            </w:pPr>
          </w:p>
        </w:tc>
      </w:tr>
      <w:tr w:rsidR="00EA45CA" w:rsidTr="004B05B2">
        <w:trPr>
          <w:cantSplit/>
          <w:trHeight w:val="340"/>
        </w:trPr>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581" w:type="dxa"/>
            <w:vMerge w:val="restart"/>
            <w:vAlign w:val="center"/>
          </w:tcPr>
          <w:p w:rsidR="00EA45CA" w:rsidRPr="0087388E" w:rsidRDefault="00EA45CA" w:rsidP="004B05B2">
            <w:pPr>
              <w:spacing w:line="340" w:lineRule="exact"/>
              <w:jc w:val="center"/>
              <w:rPr>
                <w:sz w:val="24"/>
                <w:szCs w:val="24"/>
                <w:lang w:eastAsia="en-US"/>
              </w:rPr>
            </w:pPr>
            <w:r w:rsidRPr="0087388E">
              <w:rPr>
                <w:sz w:val="24"/>
                <w:szCs w:val="24"/>
              </w:rPr>
              <w:t>всего</w:t>
            </w:r>
          </w:p>
        </w:tc>
        <w:tc>
          <w:tcPr>
            <w:tcW w:w="621" w:type="dxa"/>
            <w:vMerge w:val="restart"/>
            <w:vAlign w:val="center"/>
          </w:tcPr>
          <w:p w:rsidR="00EA45CA" w:rsidRPr="0087388E" w:rsidRDefault="00EA45CA" w:rsidP="004B05B2">
            <w:pPr>
              <w:spacing w:line="340" w:lineRule="exact"/>
              <w:jc w:val="center"/>
              <w:rPr>
                <w:sz w:val="24"/>
                <w:szCs w:val="24"/>
                <w:lang w:eastAsia="en-US"/>
              </w:rPr>
            </w:pPr>
            <w:r w:rsidRPr="0087388E">
              <w:rPr>
                <w:sz w:val="24"/>
                <w:szCs w:val="24"/>
              </w:rPr>
              <w:t>вклю-чено в рас-чет</w:t>
            </w:r>
          </w:p>
        </w:tc>
        <w:tc>
          <w:tcPr>
            <w:tcW w:w="0" w:type="auto"/>
            <w:vMerge/>
            <w:vAlign w:val="center"/>
          </w:tcPr>
          <w:p w:rsidR="00EA45CA" w:rsidRPr="0087388E" w:rsidRDefault="00EA45CA" w:rsidP="004B05B2">
            <w:pPr>
              <w:jc w:val="center"/>
              <w:rPr>
                <w:sz w:val="24"/>
                <w:szCs w:val="24"/>
                <w:lang w:eastAsia="en-US"/>
              </w:rPr>
            </w:pPr>
          </w:p>
        </w:tc>
        <w:tc>
          <w:tcPr>
            <w:tcW w:w="581" w:type="dxa"/>
            <w:vMerge w:val="restart"/>
            <w:vAlign w:val="center"/>
          </w:tcPr>
          <w:p w:rsidR="00EA45CA" w:rsidRPr="0087388E" w:rsidRDefault="00EA45CA" w:rsidP="004B05B2">
            <w:pPr>
              <w:spacing w:line="340" w:lineRule="exact"/>
              <w:jc w:val="center"/>
              <w:rPr>
                <w:sz w:val="24"/>
                <w:szCs w:val="24"/>
                <w:lang w:eastAsia="en-US"/>
              </w:rPr>
            </w:pPr>
            <w:r w:rsidRPr="0087388E">
              <w:rPr>
                <w:sz w:val="24"/>
                <w:szCs w:val="24"/>
              </w:rPr>
              <w:t>всего</w:t>
            </w:r>
          </w:p>
        </w:tc>
        <w:tc>
          <w:tcPr>
            <w:tcW w:w="592" w:type="dxa"/>
            <w:vMerge w:val="restart"/>
            <w:vAlign w:val="center"/>
          </w:tcPr>
          <w:p w:rsidR="00EA45CA" w:rsidRPr="0087388E" w:rsidRDefault="00EA45CA" w:rsidP="004B05B2">
            <w:pPr>
              <w:spacing w:line="340" w:lineRule="exact"/>
              <w:jc w:val="center"/>
              <w:rPr>
                <w:sz w:val="24"/>
                <w:szCs w:val="24"/>
                <w:lang w:eastAsia="en-US"/>
              </w:rPr>
            </w:pPr>
            <w:r w:rsidRPr="0087388E">
              <w:rPr>
                <w:sz w:val="24"/>
                <w:szCs w:val="24"/>
              </w:rPr>
              <w:t>в том числе пере-стой-ные</w:t>
            </w: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572"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всего</w:t>
            </w:r>
          </w:p>
        </w:tc>
        <w:tc>
          <w:tcPr>
            <w:tcW w:w="579"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в том числе</w:t>
            </w:r>
          </w:p>
          <w:p w:rsidR="00EA45CA" w:rsidRPr="0087388E" w:rsidRDefault="00EA45CA" w:rsidP="004B05B2">
            <w:pPr>
              <w:spacing w:line="220" w:lineRule="exact"/>
              <w:ind w:left="113" w:right="113"/>
              <w:jc w:val="center"/>
              <w:rPr>
                <w:sz w:val="24"/>
                <w:szCs w:val="24"/>
                <w:lang w:eastAsia="en-US"/>
              </w:rPr>
            </w:pPr>
            <w:r w:rsidRPr="0087388E">
              <w:rPr>
                <w:sz w:val="24"/>
                <w:szCs w:val="24"/>
              </w:rPr>
              <w:t>деловой</w:t>
            </w:r>
          </w:p>
        </w:tc>
        <w:tc>
          <w:tcPr>
            <w:tcW w:w="579" w:type="dxa"/>
            <w:vMerge w:val="restart"/>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 деловой</w:t>
            </w:r>
          </w:p>
          <w:p w:rsidR="00EA45CA" w:rsidRPr="0087388E" w:rsidRDefault="00EA45CA" w:rsidP="004B05B2">
            <w:pPr>
              <w:spacing w:line="220" w:lineRule="exact"/>
              <w:ind w:left="113" w:right="113"/>
              <w:jc w:val="center"/>
              <w:rPr>
                <w:sz w:val="24"/>
                <w:szCs w:val="24"/>
                <w:lang w:eastAsia="en-US"/>
              </w:rPr>
            </w:pPr>
            <w:r w:rsidRPr="0087388E">
              <w:rPr>
                <w:sz w:val="24"/>
                <w:szCs w:val="24"/>
              </w:rPr>
              <w:t>от ликвида</w:t>
            </w:r>
          </w:p>
        </w:tc>
        <w:tc>
          <w:tcPr>
            <w:tcW w:w="0" w:type="auto"/>
            <w:vMerge/>
            <w:vAlign w:val="center"/>
          </w:tcPr>
          <w:p w:rsidR="00EA45CA" w:rsidRPr="0087388E" w:rsidRDefault="00EA45CA" w:rsidP="004B05B2">
            <w:pPr>
              <w:jc w:val="center"/>
              <w:rPr>
                <w:sz w:val="24"/>
                <w:szCs w:val="24"/>
                <w:lang w:eastAsia="en-US"/>
              </w:rPr>
            </w:pPr>
          </w:p>
        </w:tc>
        <w:tc>
          <w:tcPr>
            <w:tcW w:w="0" w:type="auto"/>
            <w:gridSpan w:val="2"/>
            <w:vMerge/>
            <w:tcBorders>
              <w:bottom w:val="single" w:sz="4" w:space="0" w:color="auto"/>
            </w:tcBorders>
            <w:vAlign w:val="center"/>
          </w:tcPr>
          <w:p w:rsidR="00EA45CA" w:rsidRPr="0087388E" w:rsidRDefault="00EA45CA" w:rsidP="004B05B2">
            <w:pPr>
              <w:jc w:val="center"/>
              <w:rPr>
                <w:sz w:val="24"/>
                <w:szCs w:val="24"/>
                <w:lang w:eastAsia="en-US"/>
              </w:rPr>
            </w:pPr>
          </w:p>
        </w:tc>
      </w:tr>
      <w:tr w:rsidR="00EA45CA" w:rsidTr="004B05B2">
        <w:trPr>
          <w:cantSplit/>
          <w:trHeight w:val="1493"/>
        </w:trPr>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spacing w:line="220" w:lineRule="exact"/>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0" w:type="auto"/>
            <w:vMerge/>
            <w:vAlign w:val="center"/>
          </w:tcPr>
          <w:p w:rsidR="00EA45CA" w:rsidRPr="0087388E" w:rsidRDefault="00EA45CA" w:rsidP="004B05B2">
            <w:pPr>
              <w:jc w:val="center"/>
              <w:rPr>
                <w:sz w:val="24"/>
                <w:szCs w:val="24"/>
                <w:lang w:eastAsia="en-US"/>
              </w:rPr>
            </w:pPr>
          </w:p>
        </w:tc>
        <w:tc>
          <w:tcPr>
            <w:tcW w:w="581" w:type="dxa"/>
            <w:tcBorders>
              <w:top w:val="single" w:sz="4" w:space="0" w:color="auto"/>
            </w:tcBorders>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Приспев</w:t>
            </w:r>
            <w:r w:rsidRPr="0087388E">
              <w:rPr>
                <w:sz w:val="24"/>
                <w:szCs w:val="24"/>
              </w:rPr>
              <w:t>а</w:t>
            </w:r>
            <w:r w:rsidRPr="0087388E">
              <w:rPr>
                <w:sz w:val="24"/>
                <w:szCs w:val="24"/>
              </w:rPr>
              <w:t>ющих</w:t>
            </w:r>
          </w:p>
        </w:tc>
        <w:tc>
          <w:tcPr>
            <w:tcW w:w="581" w:type="dxa"/>
            <w:tcBorders>
              <w:top w:val="single" w:sz="4" w:space="0" w:color="auto"/>
            </w:tcBorders>
            <w:textDirection w:val="btLr"/>
            <w:vAlign w:val="center"/>
          </w:tcPr>
          <w:p w:rsidR="00EA45CA" w:rsidRPr="0087388E" w:rsidRDefault="00EA45CA" w:rsidP="004B05B2">
            <w:pPr>
              <w:spacing w:line="220" w:lineRule="exact"/>
              <w:ind w:left="113" w:right="113"/>
              <w:jc w:val="center"/>
              <w:rPr>
                <w:sz w:val="24"/>
                <w:szCs w:val="24"/>
                <w:lang w:eastAsia="en-US"/>
              </w:rPr>
            </w:pPr>
            <w:r w:rsidRPr="0087388E">
              <w:rPr>
                <w:sz w:val="24"/>
                <w:szCs w:val="24"/>
              </w:rPr>
              <w:t>спелых и пересто</w:t>
            </w:r>
            <w:r w:rsidRPr="0087388E">
              <w:rPr>
                <w:sz w:val="24"/>
                <w:szCs w:val="24"/>
              </w:rPr>
              <w:t>й</w:t>
            </w:r>
            <w:r w:rsidRPr="0087388E">
              <w:rPr>
                <w:sz w:val="24"/>
                <w:szCs w:val="24"/>
              </w:rPr>
              <w:t>ных</w:t>
            </w:r>
          </w:p>
        </w:tc>
      </w:tr>
      <w:tr w:rsidR="00EA45CA" w:rsidTr="004B05B2">
        <w:tc>
          <w:tcPr>
            <w:tcW w:w="578" w:type="dxa"/>
            <w:vAlign w:val="center"/>
          </w:tcPr>
          <w:p w:rsidR="00EA45CA" w:rsidRPr="0087388E" w:rsidRDefault="00EA45CA" w:rsidP="004B05B2">
            <w:pPr>
              <w:jc w:val="center"/>
              <w:rPr>
                <w:sz w:val="24"/>
                <w:szCs w:val="24"/>
                <w:lang w:eastAsia="en-US"/>
              </w:rPr>
            </w:pPr>
            <w:r w:rsidRPr="0087388E">
              <w:rPr>
                <w:sz w:val="24"/>
                <w:szCs w:val="24"/>
              </w:rPr>
              <w:t>1</w:t>
            </w:r>
          </w:p>
        </w:tc>
        <w:tc>
          <w:tcPr>
            <w:tcW w:w="570" w:type="dxa"/>
            <w:vAlign w:val="center"/>
          </w:tcPr>
          <w:p w:rsidR="00EA45CA" w:rsidRPr="0087388E" w:rsidRDefault="00EA45CA" w:rsidP="004B05B2">
            <w:pPr>
              <w:jc w:val="center"/>
              <w:rPr>
                <w:sz w:val="24"/>
                <w:szCs w:val="24"/>
                <w:lang w:eastAsia="en-US"/>
              </w:rPr>
            </w:pPr>
            <w:r w:rsidRPr="0087388E">
              <w:rPr>
                <w:sz w:val="24"/>
                <w:szCs w:val="24"/>
              </w:rPr>
              <w:t>2</w:t>
            </w:r>
          </w:p>
        </w:tc>
        <w:tc>
          <w:tcPr>
            <w:tcW w:w="578" w:type="dxa"/>
            <w:vAlign w:val="center"/>
          </w:tcPr>
          <w:p w:rsidR="00EA45CA" w:rsidRPr="0087388E" w:rsidRDefault="00EA45CA" w:rsidP="004B05B2">
            <w:pPr>
              <w:jc w:val="center"/>
              <w:rPr>
                <w:sz w:val="24"/>
                <w:szCs w:val="24"/>
                <w:lang w:eastAsia="en-US"/>
              </w:rPr>
            </w:pPr>
            <w:r w:rsidRPr="0087388E">
              <w:rPr>
                <w:sz w:val="24"/>
                <w:szCs w:val="24"/>
              </w:rPr>
              <w:t>3</w:t>
            </w:r>
          </w:p>
        </w:tc>
        <w:tc>
          <w:tcPr>
            <w:tcW w:w="581" w:type="dxa"/>
            <w:vAlign w:val="center"/>
          </w:tcPr>
          <w:p w:rsidR="00EA45CA" w:rsidRPr="0087388E" w:rsidRDefault="00EA45CA" w:rsidP="004B05B2">
            <w:pPr>
              <w:jc w:val="center"/>
              <w:rPr>
                <w:sz w:val="24"/>
                <w:szCs w:val="24"/>
                <w:lang w:eastAsia="en-US"/>
              </w:rPr>
            </w:pPr>
            <w:r w:rsidRPr="0087388E">
              <w:rPr>
                <w:sz w:val="24"/>
                <w:szCs w:val="24"/>
              </w:rPr>
              <w:t>4</w:t>
            </w:r>
          </w:p>
        </w:tc>
        <w:tc>
          <w:tcPr>
            <w:tcW w:w="621" w:type="dxa"/>
            <w:vAlign w:val="center"/>
          </w:tcPr>
          <w:p w:rsidR="00EA45CA" w:rsidRPr="0087388E" w:rsidRDefault="00EA45CA" w:rsidP="004B05B2">
            <w:pPr>
              <w:jc w:val="center"/>
              <w:rPr>
                <w:sz w:val="24"/>
                <w:szCs w:val="24"/>
                <w:lang w:eastAsia="en-US"/>
              </w:rPr>
            </w:pPr>
            <w:r w:rsidRPr="0087388E">
              <w:rPr>
                <w:sz w:val="24"/>
                <w:szCs w:val="24"/>
              </w:rPr>
              <w:t>5</w:t>
            </w:r>
          </w:p>
        </w:tc>
        <w:tc>
          <w:tcPr>
            <w:tcW w:w="578" w:type="dxa"/>
            <w:vAlign w:val="center"/>
          </w:tcPr>
          <w:p w:rsidR="00EA45CA" w:rsidRPr="0087388E" w:rsidRDefault="00EA45CA" w:rsidP="004B05B2">
            <w:pPr>
              <w:jc w:val="center"/>
              <w:rPr>
                <w:sz w:val="24"/>
                <w:szCs w:val="24"/>
                <w:lang w:eastAsia="en-US"/>
              </w:rPr>
            </w:pPr>
            <w:r w:rsidRPr="0087388E">
              <w:rPr>
                <w:sz w:val="24"/>
                <w:szCs w:val="24"/>
              </w:rPr>
              <w:t>6</w:t>
            </w:r>
          </w:p>
        </w:tc>
        <w:tc>
          <w:tcPr>
            <w:tcW w:w="581" w:type="dxa"/>
            <w:vAlign w:val="center"/>
          </w:tcPr>
          <w:p w:rsidR="00EA45CA" w:rsidRPr="0087388E" w:rsidRDefault="00EA45CA" w:rsidP="004B05B2">
            <w:pPr>
              <w:jc w:val="center"/>
              <w:rPr>
                <w:sz w:val="24"/>
                <w:szCs w:val="24"/>
                <w:lang w:eastAsia="en-US"/>
              </w:rPr>
            </w:pPr>
            <w:r w:rsidRPr="0087388E">
              <w:rPr>
                <w:sz w:val="24"/>
                <w:szCs w:val="24"/>
              </w:rPr>
              <w:t>7</w:t>
            </w:r>
          </w:p>
        </w:tc>
        <w:tc>
          <w:tcPr>
            <w:tcW w:w="592" w:type="dxa"/>
            <w:vAlign w:val="center"/>
          </w:tcPr>
          <w:p w:rsidR="00EA45CA" w:rsidRPr="0087388E" w:rsidRDefault="00EA45CA" w:rsidP="004B05B2">
            <w:pPr>
              <w:jc w:val="center"/>
              <w:rPr>
                <w:sz w:val="24"/>
                <w:szCs w:val="24"/>
                <w:lang w:eastAsia="en-US"/>
              </w:rPr>
            </w:pPr>
            <w:r w:rsidRPr="0087388E">
              <w:rPr>
                <w:sz w:val="24"/>
                <w:szCs w:val="24"/>
              </w:rPr>
              <w:t>8</w:t>
            </w:r>
          </w:p>
        </w:tc>
        <w:tc>
          <w:tcPr>
            <w:tcW w:w="514" w:type="dxa"/>
            <w:vAlign w:val="center"/>
          </w:tcPr>
          <w:p w:rsidR="00EA45CA" w:rsidRPr="0087388E" w:rsidRDefault="00EA45CA" w:rsidP="004B05B2">
            <w:pPr>
              <w:jc w:val="center"/>
              <w:rPr>
                <w:sz w:val="24"/>
                <w:szCs w:val="24"/>
                <w:lang w:eastAsia="en-US"/>
              </w:rPr>
            </w:pPr>
            <w:r w:rsidRPr="0087388E">
              <w:rPr>
                <w:sz w:val="24"/>
                <w:szCs w:val="24"/>
              </w:rPr>
              <w:t>9</w:t>
            </w:r>
          </w:p>
        </w:tc>
        <w:tc>
          <w:tcPr>
            <w:tcW w:w="515" w:type="dxa"/>
            <w:vAlign w:val="center"/>
          </w:tcPr>
          <w:p w:rsidR="00EA45CA" w:rsidRPr="0087388E" w:rsidRDefault="00EA45CA" w:rsidP="004B05B2">
            <w:pPr>
              <w:jc w:val="center"/>
              <w:rPr>
                <w:sz w:val="24"/>
                <w:szCs w:val="24"/>
                <w:lang w:eastAsia="en-US"/>
              </w:rPr>
            </w:pPr>
            <w:r w:rsidRPr="0087388E">
              <w:rPr>
                <w:sz w:val="24"/>
                <w:szCs w:val="24"/>
              </w:rPr>
              <w:t>10</w:t>
            </w:r>
          </w:p>
        </w:tc>
        <w:tc>
          <w:tcPr>
            <w:tcW w:w="515" w:type="dxa"/>
            <w:vAlign w:val="center"/>
          </w:tcPr>
          <w:p w:rsidR="00EA45CA" w:rsidRPr="0087388E" w:rsidRDefault="00EA45CA" w:rsidP="004B05B2">
            <w:pPr>
              <w:jc w:val="center"/>
              <w:rPr>
                <w:sz w:val="24"/>
                <w:szCs w:val="24"/>
                <w:lang w:eastAsia="en-US"/>
              </w:rPr>
            </w:pPr>
            <w:r w:rsidRPr="0087388E">
              <w:rPr>
                <w:sz w:val="24"/>
                <w:szCs w:val="24"/>
              </w:rPr>
              <w:t>11</w:t>
            </w:r>
          </w:p>
        </w:tc>
        <w:tc>
          <w:tcPr>
            <w:tcW w:w="883" w:type="dxa"/>
            <w:vAlign w:val="center"/>
          </w:tcPr>
          <w:p w:rsidR="00EA45CA" w:rsidRPr="0087388E" w:rsidRDefault="00EA45CA" w:rsidP="004B05B2">
            <w:pPr>
              <w:jc w:val="center"/>
              <w:rPr>
                <w:sz w:val="24"/>
                <w:szCs w:val="24"/>
                <w:lang w:eastAsia="en-US"/>
              </w:rPr>
            </w:pPr>
            <w:r w:rsidRPr="0087388E">
              <w:rPr>
                <w:sz w:val="24"/>
                <w:szCs w:val="24"/>
              </w:rPr>
              <w:t>12</w:t>
            </w:r>
          </w:p>
        </w:tc>
        <w:tc>
          <w:tcPr>
            <w:tcW w:w="578" w:type="dxa"/>
            <w:vAlign w:val="center"/>
          </w:tcPr>
          <w:p w:rsidR="00EA45CA" w:rsidRPr="0087388E" w:rsidRDefault="00EA45CA" w:rsidP="004B05B2">
            <w:pPr>
              <w:jc w:val="center"/>
              <w:rPr>
                <w:sz w:val="24"/>
                <w:szCs w:val="24"/>
                <w:lang w:eastAsia="en-US"/>
              </w:rPr>
            </w:pPr>
            <w:r w:rsidRPr="0087388E">
              <w:rPr>
                <w:sz w:val="24"/>
                <w:szCs w:val="24"/>
              </w:rPr>
              <w:t>13</w:t>
            </w:r>
          </w:p>
        </w:tc>
        <w:tc>
          <w:tcPr>
            <w:tcW w:w="571" w:type="dxa"/>
            <w:vAlign w:val="center"/>
          </w:tcPr>
          <w:p w:rsidR="00EA45CA" w:rsidRPr="0087388E" w:rsidRDefault="00EA45CA" w:rsidP="004B05B2">
            <w:pPr>
              <w:jc w:val="center"/>
              <w:rPr>
                <w:sz w:val="24"/>
                <w:szCs w:val="24"/>
                <w:lang w:eastAsia="en-US"/>
              </w:rPr>
            </w:pPr>
            <w:r w:rsidRPr="0087388E">
              <w:rPr>
                <w:sz w:val="24"/>
                <w:szCs w:val="24"/>
              </w:rPr>
              <w:t>14</w:t>
            </w:r>
          </w:p>
        </w:tc>
        <w:tc>
          <w:tcPr>
            <w:tcW w:w="572" w:type="dxa"/>
            <w:vAlign w:val="center"/>
          </w:tcPr>
          <w:p w:rsidR="00EA45CA" w:rsidRPr="0087388E" w:rsidRDefault="00EA45CA" w:rsidP="004B05B2">
            <w:pPr>
              <w:jc w:val="center"/>
              <w:rPr>
                <w:sz w:val="24"/>
                <w:szCs w:val="24"/>
                <w:lang w:eastAsia="en-US"/>
              </w:rPr>
            </w:pPr>
            <w:r w:rsidRPr="0087388E">
              <w:rPr>
                <w:sz w:val="24"/>
                <w:szCs w:val="24"/>
              </w:rPr>
              <w:t>15</w:t>
            </w:r>
          </w:p>
        </w:tc>
        <w:tc>
          <w:tcPr>
            <w:tcW w:w="572" w:type="dxa"/>
            <w:vAlign w:val="center"/>
          </w:tcPr>
          <w:p w:rsidR="00EA45CA" w:rsidRPr="0087388E" w:rsidRDefault="00EA45CA" w:rsidP="004B05B2">
            <w:pPr>
              <w:jc w:val="center"/>
              <w:rPr>
                <w:sz w:val="24"/>
                <w:szCs w:val="24"/>
                <w:lang w:eastAsia="en-US"/>
              </w:rPr>
            </w:pPr>
            <w:r w:rsidRPr="0087388E">
              <w:rPr>
                <w:sz w:val="24"/>
                <w:szCs w:val="24"/>
              </w:rPr>
              <w:t>16</w:t>
            </w:r>
          </w:p>
        </w:tc>
        <w:tc>
          <w:tcPr>
            <w:tcW w:w="572" w:type="dxa"/>
            <w:vAlign w:val="center"/>
          </w:tcPr>
          <w:p w:rsidR="00EA45CA" w:rsidRPr="0087388E" w:rsidRDefault="00EA45CA" w:rsidP="004B05B2">
            <w:pPr>
              <w:jc w:val="center"/>
              <w:rPr>
                <w:sz w:val="24"/>
                <w:szCs w:val="24"/>
                <w:lang w:eastAsia="en-US"/>
              </w:rPr>
            </w:pPr>
            <w:r w:rsidRPr="0087388E">
              <w:rPr>
                <w:sz w:val="24"/>
                <w:szCs w:val="24"/>
              </w:rPr>
              <w:t>17</w:t>
            </w:r>
          </w:p>
        </w:tc>
        <w:tc>
          <w:tcPr>
            <w:tcW w:w="572" w:type="dxa"/>
            <w:vAlign w:val="center"/>
          </w:tcPr>
          <w:p w:rsidR="00EA45CA" w:rsidRPr="0087388E" w:rsidRDefault="00EA45CA" w:rsidP="004B05B2">
            <w:pPr>
              <w:jc w:val="center"/>
              <w:rPr>
                <w:sz w:val="24"/>
                <w:szCs w:val="24"/>
                <w:lang w:eastAsia="en-US"/>
              </w:rPr>
            </w:pPr>
            <w:r w:rsidRPr="0087388E">
              <w:rPr>
                <w:sz w:val="24"/>
                <w:szCs w:val="24"/>
              </w:rPr>
              <w:t>18</w:t>
            </w:r>
          </w:p>
        </w:tc>
        <w:tc>
          <w:tcPr>
            <w:tcW w:w="572" w:type="dxa"/>
            <w:vAlign w:val="center"/>
          </w:tcPr>
          <w:p w:rsidR="00EA45CA" w:rsidRPr="0087388E" w:rsidRDefault="00EA45CA" w:rsidP="004B05B2">
            <w:pPr>
              <w:jc w:val="center"/>
              <w:rPr>
                <w:sz w:val="24"/>
                <w:szCs w:val="24"/>
                <w:lang w:eastAsia="en-US"/>
              </w:rPr>
            </w:pPr>
            <w:r w:rsidRPr="0087388E">
              <w:rPr>
                <w:sz w:val="24"/>
                <w:szCs w:val="24"/>
              </w:rPr>
              <w:t>19</w:t>
            </w:r>
          </w:p>
        </w:tc>
        <w:tc>
          <w:tcPr>
            <w:tcW w:w="572" w:type="dxa"/>
            <w:vAlign w:val="center"/>
          </w:tcPr>
          <w:p w:rsidR="00EA45CA" w:rsidRPr="0087388E" w:rsidRDefault="00EA45CA" w:rsidP="004B05B2">
            <w:pPr>
              <w:jc w:val="center"/>
              <w:rPr>
                <w:sz w:val="24"/>
                <w:szCs w:val="24"/>
                <w:lang w:eastAsia="en-US"/>
              </w:rPr>
            </w:pPr>
            <w:r w:rsidRPr="0087388E">
              <w:rPr>
                <w:sz w:val="24"/>
                <w:szCs w:val="24"/>
              </w:rPr>
              <w:t>20</w:t>
            </w:r>
          </w:p>
        </w:tc>
        <w:tc>
          <w:tcPr>
            <w:tcW w:w="579" w:type="dxa"/>
            <w:vAlign w:val="center"/>
          </w:tcPr>
          <w:p w:rsidR="00EA45CA" w:rsidRPr="0087388E" w:rsidRDefault="00EA45CA" w:rsidP="004B05B2">
            <w:pPr>
              <w:jc w:val="center"/>
              <w:rPr>
                <w:sz w:val="24"/>
                <w:szCs w:val="24"/>
                <w:lang w:eastAsia="en-US"/>
              </w:rPr>
            </w:pPr>
            <w:r w:rsidRPr="0087388E">
              <w:rPr>
                <w:sz w:val="24"/>
                <w:szCs w:val="24"/>
              </w:rPr>
              <w:t>21</w:t>
            </w:r>
          </w:p>
        </w:tc>
        <w:tc>
          <w:tcPr>
            <w:tcW w:w="579" w:type="dxa"/>
            <w:vAlign w:val="center"/>
          </w:tcPr>
          <w:p w:rsidR="00EA45CA" w:rsidRPr="0087388E" w:rsidRDefault="00EA45CA" w:rsidP="004B05B2">
            <w:pPr>
              <w:jc w:val="center"/>
              <w:rPr>
                <w:sz w:val="24"/>
                <w:szCs w:val="24"/>
                <w:lang w:eastAsia="en-US"/>
              </w:rPr>
            </w:pPr>
            <w:r w:rsidRPr="0087388E">
              <w:rPr>
                <w:sz w:val="24"/>
                <w:szCs w:val="24"/>
              </w:rPr>
              <w:t>22</w:t>
            </w:r>
          </w:p>
        </w:tc>
        <w:tc>
          <w:tcPr>
            <w:tcW w:w="573" w:type="dxa"/>
            <w:vAlign w:val="center"/>
          </w:tcPr>
          <w:p w:rsidR="00EA45CA" w:rsidRPr="0087388E" w:rsidRDefault="00EA45CA" w:rsidP="004B05B2">
            <w:pPr>
              <w:jc w:val="center"/>
              <w:rPr>
                <w:sz w:val="24"/>
                <w:szCs w:val="24"/>
                <w:lang w:eastAsia="en-US"/>
              </w:rPr>
            </w:pPr>
            <w:r w:rsidRPr="0087388E">
              <w:rPr>
                <w:sz w:val="24"/>
                <w:szCs w:val="24"/>
              </w:rPr>
              <w:t>23</w:t>
            </w:r>
          </w:p>
        </w:tc>
        <w:tc>
          <w:tcPr>
            <w:tcW w:w="581" w:type="dxa"/>
            <w:vAlign w:val="center"/>
          </w:tcPr>
          <w:p w:rsidR="00EA45CA" w:rsidRPr="0087388E" w:rsidRDefault="00EA45CA" w:rsidP="004B05B2">
            <w:pPr>
              <w:jc w:val="center"/>
              <w:rPr>
                <w:sz w:val="24"/>
                <w:szCs w:val="24"/>
                <w:lang w:eastAsia="en-US"/>
              </w:rPr>
            </w:pPr>
            <w:r w:rsidRPr="0087388E">
              <w:rPr>
                <w:sz w:val="24"/>
                <w:szCs w:val="24"/>
              </w:rPr>
              <w:t>24</w:t>
            </w:r>
          </w:p>
        </w:tc>
        <w:tc>
          <w:tcPr>
            <w:tcW w:w="581" w:type="dxa"/>
            <w:vAlign w:val="center"/>
          </w:tcPr>
          <w:p w:rsidR="00EA45CA" w:rsidRPr="0087388E" w:rsidRDefault="00EA45CA" w:rsidP="004B05B2">
            <w:pPr>
              <w:jc w:val="center"/>
              <w:rPr>
                <w:sz w:val="24"/>
                <w:szCs w:val="24"/>
                <w:lang w:eastAsia="en-US"/>
              </w:rPr>
            </w:pPr>
            <w:r w:rsidRPr="0087388E">
              <w:rPr>
                <w:sz w:val="24"/>
                <w:szCs w:val="24"/>
              </w:rPr>
              <w:t>25</w:t>
            </w:r>
          </w:p>
        </w:tc>
      </w:tr>
      <w:tr w:rsidR="00EA45CA" w:rsidRPr="0087388E" w:rsidTr="004B05B2">
        <w:tc>
          <w:tcPr>
            <w:tcW w:w="14580" w:type="dxa"/>
            <w:gridSpan w:val="25"/>
          </w:tcPr>
          <w:p w:rsidR="00EA45CA" w:rsidRPr="0087388E" w:rsidRDefault="00EA45CA" w:rsidP="004B05B2">
            <w:pPr>
              <w:spacing w:line="340" w:lineRule="exact"/>
              <w:jc w:val="center"/>
              <w:rPr>
                <w:sz w:val="24"/>
                <w:szCs w:val="24"/>
                <w:lang w:eastAsia="en-US"/>
              </w:rPr>
            </w:pPr>
            <w:r w:rsidRPr="0087388E">
              <w:rPr>
                <w:sz w:val="24"/>
                <w:szCs w:val="24"/>
              </w:rPr>
              <w:t>Сплошные рубки</w:t>
            </w:r>
          </w:p>
        </w:tc>
      </w:tr>
      <w:tr w:rsidR="00EA45CA" w:rsidRPr="0087388E" w:rsidTr="004B05B2">
        <w:tc>
          <w:tcPr>
            <w:tcW w:w="578" w:type="dxa"/>
          </w:tcPr>
          <w:p w:rsidR="00EA45CA" w:rsidRPr="0087388E" w:rsidRDefault="00EA45CA" w:rsidP="004B05B2">
            <w:pPr>
              <w:spacing w:line="340" w:lineRule="exact"/>
              <w:jc w:val="center"/>
              <w:rPr>
                <w:sz w:val="24"/>
                <w:szCs w:val="24"/>
                <w:lang w:eastAsia="en-US"/>
              </w:rPr>
            </w:pPr>
          </w:p>
        </w:tc>
        <w:tc>
          <w:tcPr>
            <w:tcW w:w="570" w:type="dxa"/>
          </w:tcPr>
          <w:p w:rsidR="00EA45CA" w:rsidRPr="0087388E" w:rsidRDefault="00EA45CA" w:rsidP="004B05B2">
            <w:pPr>
              <w:spacing w:line="340" w:lineRule="exact"/>
              <w:jc w:val="center"/>
              <w:rPr>
                <w:sz w:val="24"/>
                <w:szCs w:val="24"/>
                <w:lang w:eastAsia="en-US"/>
              </w:rPr>
            </w:pPr>
          </w:p>
        </w:tc>
        <w:tc>
          <w:tcPr>
            <w:tcW w:w="578" w:type="dxa"/>
          </w:tcPr>
          <w:p w:rsidR="00EA45CA" w:rsidRPr="0087388E" w:rsidRDefault="00EA45CA" w:rsidP="004B05B2">
            <w:pPr>
              <w:spacing w:line="340" w:lineRule="exact"/>
              <w:jc w:val="center"/>
              <w:rPr>
                <w:sz w:val="24"/>
                <w:szCs w:val="24"/>
                <w:lang w:eastAsia="en-US"/>
              </w:rPr>
            </w:pPr>
          </w:p>
        </w:tc>
        <w:tc>
          <w:tcPr>
            <w:tcW w:w="581" w:type="dxa"/>
          </w:tcPr>
          <w:p w:rsidR="00EA45CA" w:rsidRPr="0087388E" w:rsidRDefault="00EA45CA" w:rsidP="004B05B2">
            <w:pPr>
              <w:spacing w:line="340" w:lineRule="exact"/>
              <w:jc w:val="center"/>
              <w:rPr>
                <w:sz w:val="24"/>
                <w:szCs w:val="24"/>
                <w:lang w:eastAsia="en-US"/>
              </w:rPr>
            </w:pPr>
          </w:p>
        </w:tc>
        <w:tc>
          <w:tcPr>
            <w:tcW w:w="621" w:type="dxa"/>
          </w:tcPr>
          <w:p w:rsidR="00EA45CA" w:rsidRPr="0087388E" w:rsidRDefault="00EA45CA" w:rsidP="004B05B2">
            <w:pPr>
              <w:spacing w:line="340" w:lineRule="exact"/>
              <w:jc w:val="center"/>
              <w:rPr>
                <w:sz w:val="24"/>
                <w:szCs w:val="24"/>
                <w:lang w:eastAsia="en-US"/>
              </w:rPr>
            </w:pPr>
          </w:p>
        </w:tc>
        <w:tc>
          <w:tcPr>
            <w:tcW w:w="578" w:type="dxa"/>
          </w:tcPr>
          <w:p w:rsidR="00EA45CA" w:rsidRPr="0087388E" w:rsidRDefault="00EA45CA" w:rsidP="004B05B2">
            <w:pPr>
              <w:spacing w:line="340" w:lineRule="exact"/>
              <w:jc w:val="center"/>
              <w:rPr>
                <w:sz w:val="24"/>
                <w:szCs w:val="24"/>
                <w:lang w:eastAsia="en-US"/>
              </w:rPr>
            </w:pPr>
          </w:p>
        </w:tc>
        <w:tc>
          <w:tcPr>
            <w:tcW w:w="581" w:type="dxa"/>
          </w:tcPr>
          <w:p w:rsidR="00EA45CA" w:rsidRPr="0087388E" w:rsidRDefault="00EA45CA" w:rsidP="004B05B2">
            <w:pPr>
              <w:spacing w:line="340" w:lineRule="exact"/>
              <w:jc w:val="center"/>
              <w:rPr>
                <w:sz w:val="24"/>
                <w:szCs w:val="24"/>
                <w:lang w:eastAsia="en-US"/>
              </w:rPr>
            </w:pPr>
          </w:p>
        </w:tc>
        <w:tc>
          <w:tcPr>
            <w:tcW w:w="592" w:type="dxa"/>
          </w:tcPr>
          <w:p w:rsidR="00EA45CA" w:rsidRPr="0087388E" w:rsidRDefault="00EA45CA" w:rsidP="004B05B2">
            <w:pPr>
              <w:spacing w:line="340" w:lineRule="exact"/>
              <w:jc w:val="center"/>
              <w:rPr>
                <w:sz w:val="24"/>
                <w:szCs w:val="24"/>
                <w:lang w:eastAsia="en-US"/>
              </w:rPr>
            </w:pPr>
          </w:p>
        </w:tc>
        <w:tc>
          <w:tcPr>
            <w:tcW w:w="514" w:type="dxa"/>
          </w:tcPr>
          <w:p w:rsidR="00EA45CA" w:rsidRPr="0087388E" w:rsidRDefault="00EA45CA" w:rsidP="004B05B2">
            <w:pPr>
              <w:spacing w:line="340" w:lineRule="exact"/>
              <w:jc w:val="center"/>
              <w:rPr>
                <w:sz w:val="24"/>
                <w:szCs w:val="24"/>
                <w:lang w:eastAsia="en-US"/>
              </w:rPr>
            </w:pPr>
          </w:p>
        </w:tc>
        <w:tc>
          <w:tcPr>
            <w:tcW w:w="515" w:type="dxa"/>
          </w:tcPr>
          <w:p w:rsidR="00EA45CA" w:rsidRPr="0087388E" w:rsidRDefault="00EA45CA" w:rsidP="004B05B2">
            <w:pPr>
              <w:spacing w:line="340" w:lineRule="exact"/>
              <w:jc w:val="center"/>
              <w:rPr>
                <w:sz w:val="24"/>
                <w:szCs w:val="24"/>
                <w:lang w:eastAsia="en-US"/>
              </w:rPr>
            </w:pPr>
          </w:p>
        </w:tc>
        <w:tc>
          <w:tcPr>
            <w:tcW w:w="515" w:type="dxa"/>
          </w:tcPr>
          <w:p w:rsidR="00EA45CA" w:rsidRPr="0087388E" w:rsidRDefault="00EA45CA" w:rsidP="004B05B2">
            <w:pPr>
              <w:spacing w:line="340" w:lineRule="exact"/>
              <w:jc w:val="center"/>
              <w:rPr>
                <w:sz w:val="24"/>
                <w:szCs w:val="24"/>
                <w:lang w:eastAsia="en-US"/>
              </w:rPr>
            </w:pPr>
          </w:p>
        </w:tc>
        <w:tc>
          <w:tcPr>
            <w:tcW w:w="883" w:type="dxa"/>
          </w:tcPr>
          <w:p w:rsidR="00EA45CA" w:rsidRPr="0087388E" w:rsidRDefault="00EA45CA" w:rsidP="004B05B2">
            <w:pPr>
              <w:spacing w:line="340" w:lineRule="exact"/>
              <w:jc w:val="center"/>
              <w:rPr>
                <w:sz w:val="24"/>
                <w:szCs w:val="24"/>
                <w:lang w:eastAsia="en-US"/>
              </w:rPr>
            </w:pPr>
          </w:p>
        </w:tc>
        <w:tc>
          <w:tcPr>
            <w:tcW w:w="578" w:type="dxa"/>
          </w:tcPr>
          <w:p w:rsidR="00EA45CA" w:rsidRPr="0087388E" w:rsidRDefault="00EA45CA" w:rsidP="004B05B2">
            <w:pPr>
              <w:spacing w:line="340" w:lineRule="exact"/>
              <w:jc w:val="center"/>
              <w:rPr>
                <w:sz w:val="24"/>
                <w:szCs w:val="24"/>
                <w:lang w:eastAsia="en-US"/>
              </w:rPr>
            </w:pPr>
          </w:p>
        </w:tc>
        <w:tc>
          <w:tcPr>
            <w:tcW w:w="571" w:type="dxa"/>
          </w:tcPr>
          <w:p w:rsidR="00EA45CA" w:rsidRPr="0087388E" w:rsidRDefault="00EA45CA" w:rsidP="004B05B2">
            <w:pPr>
              <w:spacing w:line="340" w:lineRule="exact"/>
              <w:jc w:val="center"/>
              <w:rPr>
                <w:sz w:val="24"/>
                <w:szCs w:val="24"/>
                <w:lang w:eastAsia="en-US"/>
              </w:rPr>
            </w:pPr>
          </w:p>
        </w:tc>
        <w:tc>
          <w:tcPr>
            <w:tcW w:w="572" w:type="dxa"/>
          </w:tcPr>
          <w:p w:rsidR="00EA45CA" w:rsidRPr="0087388E" w:rsidRDefault="00EA45CA" w:rsidP="004B05B2">
            <w:pPr>
              <w:spacing w:line="340" w:lineRule="exact"/>
              <w:jc w:val="center"/>
              <w:rPr>
                <w:sz w:val="24"/>
                <w:szCs w:val="24"/>
                <w:lang w:eastAsia="en-US"/>
              </w:rPr>
            </w:pPr>
          </w:p>
        </w:tc>
        <w:tc>
          <w:tcPr>
            <w:tcW w:w="572" w:type="dxa"/>
          </w:tcPr>
          <w:p w:rsidR="00EA45CA" w:rsidRPr="0087388E" w:rsidRDefault="00EA45CA" w:rsidP="004B05B2">
            <w:pPr>
              <w:spacing w:line="340" w:lineRule="exact"/>
              <w:jc w:val="center"/>
              <w:rPr>
                <w:sz w:val="24"/>
                <w:szCs w:val="24"/>
                <w:lang w:eastAsia="en-US"/>
              </w:rPr>
            </w:pPr>
          </w:p>
        </w:tc>
        <w:tc>
          <w:tcPr>
            <w:tcW w:w="572" w:type="dxa"/>
          </w:tcPr>
          <w:p w:rsidR="00EA45CA" w:rsidRPr="0087388E" w:rsidRDefault="00EA45CA" w:rsidP="004B05B2">
            <w:pPr>
              <w:spacing w:line="340" w:lineRule="exact"/>
              <w:jc w:val="center"/>
              <w:rPr>
                <w:sz w:val="24"/>
                <w:szCs w:val="24"/>
                <w:lang w:eastAsia="en-US"/>
              </w:rPr>
            </w:pPr>
          </w:p>
        </w:tc>
        <w:tc>
          <w:tcPr>
            <w:tcW w:w="572" w:type="dxa"/>
          </w:tcPr>
          <w:p w:rsidR="00EA45CA" w:rsidRPr="0087388E" w:rsidRDefault="00EA45CA" w:rsidP="004B05B2">
            <w:pPr>
              <w:spacing w:line="340" w:lineRule="exact"/>
              <w:jc w:val="center"/>
              <w:rPr>
                <w:sz w:val="24"/>
                <w:szCs w:val="24"/>
                <w:lang w:eastAsia="en-US"/>
              </w:rPr>
            </w:pPr>
          </w:p>
        </w:tc>
        <w:tc>
          <w:tcPr>
            <w:tcW w:w="572" w:type="dxa"/>
          </w:tcPr>
          <w:p w:rsidR="00EA45CA" w:rsidRPr="0087388E" w:rsidRDefault="00EA45CA" w:rsidP="004B05B2">
            <w:pPr>
              <w:spacing w:line="340" w:lineRule="exact"/>
              <w:jc w:val="center"/>
              <w:rPr>
                <w:sz w:val="24"/>
                <w:szCs w:val="24"/>
                <w:lang w:eastAsia="en-US"/>
              </w:rPr>
            </w:pPr>
          </w:p>
        </w:tc>
        <w:tc>
          <w:tcPr>
            <w:tcW w:w="572" w:type="dxa"/>
          </w:tcPr>
          <w:p w:rsidR="00EA45CA" w:rsidRPr="0087388E" w:rsidRDefault="00EA45CA" w:rsidP="004B05B2">
            <w:pPr>
              <w:spacing w:line="340" w:lineRule="exact"/>
              <w:jc w:val="center"/>
              <w:rPr>
                <w:sz w:val="24"/>
                <w:szCs w:val="24"/>
                <w:lang w:eastAsia="en-US"/>
              </w:rPr>
            </w:pPr>
          </w:p>
        </w:tc>
        <w:tc>
          <w:tcPr>
            <w:tcW w:w="579" w:type="dxa"/>
          </w:tcPr>
          <w:p w:rsidR="00EA45CA" w:rsidRPr="0087388E" w:rsidRDefault="00EA45CA" w:rsidP="004B05B2">
            <w:pPr>
              <w:spacing w:line="340" w:lineRule="exact"/>
              <w:jc w:val="center"/>
              <w:rPr>
                <w:sz w:val="24"/>
                <w:szCs w:val="24"/>
                <w:lang w:eastAsia="en-US"/>
              </w:rPr>
            </w:pPr>
          </w:p>
        </w:tc>
        <w:tc>
          <w:tcPr>
            <w:tcW w:w="579" w:type="dxa"/>
          </w:tcPr>
          <w:p w:rsidR="00EA45CA" w:rsidRPr="0087388E" w:rsidRDefault="00EA45CA" w:rsidP="004B05B2">
            <w:pPr>
              <w:spacing w:line="340" w:lineRule="exact"/>
              <w:jc w:val="center"/>
              <w:rPr>
                <w:sz w:val="24"/>
                <w:szCs w:val="24"/>
                <w:lang w:eastAsia="en-US"/>
              </w:rPr>
            </w:pPr>
          </w:p>
        </w:tc>
        <w:tc>
          <w:tcPr>
            <w:tcW w:w="573" w:type="dxa"/>
          </w:tcPr>
          <w:p w:rsidR="00EA45CA" w:rsidRPr="0087388E" w:rsidRDefault="00EA45CA" w:rsidP="004B05B2">
            <w:pPr>
              <w:spacing w:line="340" w:lineRule="exact"/>
              <w:jc w:val="center"/>
              <w:rPr>
                <w:sz w:val="24"/>
                <w:szCs w:val="24"/>
                <w:lang w:eastAsia="en-US"/>
              </w:rPr>
            </w:pPr>
          </w:p>
        </w:tc>
        <w:tc>
          <w:tcPr>
            <w:tcW w:w="581" w:type="dxa"/>
          </w:tcPr>
          <w:p w:rsidR="00EA45CA" w:rsidRPr="0087388E" w:rsidRDefault="00EA45CA" w:rsidP="004B05B2">
            <w:pPr>
              <w:spacing w:line="340" w:lineRule="exact"/>
              <w:jc w:val="center"/>
              <w:rPr>
                <w:sz w:val="24"/>
                <w:szCs w:val="24"/>
                <w:lang w:eastAsia="en-US"/>
              </w:rPr>
            </w:pPr>
          </w:p>
        </w:tc>
        <w:tc>
          <w:tcPr>
            <w:tcW w:w="581" w:type="dxa"/>
          </w:tcPr>
          <w:p w:rsidR="00EA45CA" w:rsidRPr="0087388E" w:rsidRDefault="00EA45CA" w:rsidP="004B05B2">
            <w:pPr>
              <w:spacing w:line="340" w:lineRule="exact"/>
              <w:jc w:val="center"/>
              <w:rPr>
                <w:sz w:val="24"/>
                <w:szCs w:val="24"/>
                <w:lang w:eastAsia="en-US"/>
              </w:rPr>
            </w:pPr>
          </w:p>
        </w:tc>
      </w:tr>
    </w:tbl>
    <w:p w:rsidR="00EA45CA" w:rsidRPr="0087388E" w:rsidRDefault="00EA45CA" w:rsidP="004B05B2">
      <w:pPr>
        <w:pStyle w:val="ad"/>
        <w:spacing w:line="156" w:lineRule="exact"/>
        <w:rPr>
          <w:rFonts w:eastAsia="MS Mincho"/>
          <w:sz w:val="24"/>
          <w:szCs w:val="24"/>
        </w:rPr>
      </w:pPr>
    </w:p>
    <w:p w:rsidR="00EA45CA" w:rsidRPr="0087388E" w:rsidRDefault="00EA45CA" w:rsidP="00B26842">
      <w:pPr>
        <w:pStyle w:val="ad"/>
        <w:rPr>
          <w:b/>
          <w:color w:val="000000"/>
          <w:sz w:val="24"/>
          <w:szCs w:val="24"/>
        </w:rPr>
      </w:pPr>
      <w:r w:rsidRPr="0087388E">
        <w:rPr>
          <w:rFonts w:ascii="Times New Roman" w:eastAsia="MS Mincho" w:hAnsi="Times New Roman"/>
          <w:sz w:val="24"/>
          <w:szCs w:val="24"/>
        </w:rPr>
        <w:t>Примечание:  в защитных лесах лесничества сплошные рубки запрещены за исключением п.4 ст.17 Лесного кодекса.</w:t>
      </w: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sectPr w:rsidR="00EA45CA" w:rsidSect="00DB3762">
          <w:pgSz w:w="16838" w:h="11906" w:orient="landscape" w:code="9"/>
          <w:pgMar w:top="1258" w:right="1134" w:bottom="851" w:left="851" w:header="709" w:footer="709" w:gutter="0"/>
          <w:cols w:space="708"/>
          <w:docGrid w:linePitch="360"/>
        </w:sectPr>
      </w:pPr>
    </w:p>
    <w:p w:rsidR="00EA45CA" w:rsidRPr="0087388E" w:rsidRDefault="00EA45CA" w:rsidP="00B26842">
      <w:pPr>
        <w:tabs>
          <w:tab w:val="left" w:pos="920"/>
        </w:tabs>
        <w:spacing w:line="276" w:lineRule="auto"/>
        <w:ind w:right="281" w:firstLine="709"/>
        <w:jc w:val="right"/>
        <w:rPr>
          <w:color w:val="000000"/>
          <w:sz w:val="28"/>
          <w:szCs w:val="28"/>
        </w:rPr>
      </w:pPr>
      <w:r w:rsidRPr="0087388E">
        <w:rPr>
          <w:color w:val="000000"/>
          <w:sz w:val="28"/>
          <w:szCs w:val="28"/>
        </w:rPr>
        <w:lastRenderedPageBreak/>
        <w:t>Таблица 2.1.1.6</w:t>
      </w:r>
      <w:r w:rsidR="00B26842">
        <w:rPr>
          <w:color w:val="000000"/>
          <w:sz w:val="28"/>
          <w:szCs w:val="28"/>
        </w:rPr>
        <w:t>.</w:t>
      </w:r>
    </w:p>
    <w:p w:rsidR="00EA45CA" w:rsidRPr="0087388E" w:rsidRDefault="00EA45CA" w:rsidP="00197FF3">
      <w:pPr>
        <w:tabs>
          <w:tab w:val="left" w:pos="920"/>
        </w:tabs>
        <w:spacing w:line="276" w:lineRule="auto"/>
        <w:ind w:firstLine="709"/>
        <w:jc w:val="center"/>
        <w:rPr>
          <w:color w:val="000000"/>
          <w:sz w:val="28"/>
          <w:szCs w:val="28"/>
        </w:rPr>
      </w:pPr>
      <w:r w:rsidRPr="0087388E">
        <w:rPr>
          <w:color w:val="000000"/>
          <w:sz w:val="28"/>
          <w:szCs w:val="28"/>
        </w:rPr>
        <w:t>Общий ежегодный допустимый объем древесины</w:t>
      </w:r>
    </w:p>
    <w:p w:rsidR="00EA45CA" w:rsidRPr="0087388E" w:rsidRDefault="00EA45CA" w:rsidP="00197FF3">
      <w:pPr>
        <w:tabs>
          <w:tab w:val="left" w:pos="920"/>
        </w:tabs>
        <w:spacing w:line="276" w:lineRule="auto"/>
        <w:ind w:firstLine="709"/>
        <w:jc w:val="center"/>
        <w:rPr>
          <w:color w:val="000000"/>
          <w:sz w:val="28"/>
          <w:szCs w:val="28"/>
        </w:rPr>
      </w:pPr>
      <w:r w:rsidRPr="0087388E">
        <w:rPr>
          <w:color w:val="000000"/>
          <w:sz w:val="28"/>
          <w:szCs w:val="28"/>
        </w:rPr>
        <w:t xml:space="preserve">при рубке спелых и перестойных насаждений </w:t>
      </w:r>
    </w:p>
    <w:p w:rsidR="00EA45CA" w:rsidRPr="00C21F8D" w:rsidRDefault="00EA45CA" w:rsidP="007927D9">
      <w:pPr>
        <w:tabs>
          <w:tab w:val="left" w:pos="920"/>
        </w:tabs>
        <w:ind w:firstLine="709"/>
        <w:jc w:val="right"/>
        <w:rPr>
          <w:color w:val="000000"/>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490"/>
        <w:gridCol w:w="1192"/>
        <w:gridCol w:w="1120"/>
        <w:gridCol w:w="983"/>
        <w:gridCol w:w="1120"/>
        <w:gridCol w:w="1123"/>
        <w:gridCol w:w="1348"/>
        <w:gridCol w:w="990"/>
      </w:tblGrid>
      <w:tr w:rsidR="00EA45CA" w:rsidRPr="00C21F8D" w:rsidTr="007927D9">
        <w:trPr>
          <w:tblHeader/>
        </w:trPr>
        <w:tc>
          <w:tcPr>
            <w:tcW w:w="1490" w:type="dxa"/>
            <w:vMerge w:val="restart"/>
          </w:tcPr>
          <w:p w:rsidR="00EA45CA" w:rsidRPr="0087388E" w:rsidRDefault="00EA45CA" w:rsidP="003C17C0">
            <w:pPr>
              <w:tabs>
                <w:tab w:val="left" w:pos="920"/>
              </w:tabs>
              <w:jc w:val="center"/>
              <w:rPr>
                <w:color w:val="000000"/>
                <w:sz w:val="24"/>
                <w:szCs w:val="24"/>
              </w:rPr>
            </w:pPr>
            <w:r w:rsidRPr="0087388E">
              <w:rPr>
                <w:color w:val="000000"/>
                <w:sz w:val="24"/>
                <w:szCs w:val="24"/>
              </w:rPr>
              <w:t>Хозсекции,</w:t>
            </w:r>
          </w:p>
          <w:p w:rsidR="00EA45CA" w:rsidRPr="0087388E" w:rsidRDefault="00EA45CA" w:rsidP="003C17C0">
            <w:pPr>
              <w:tabs>
                <w:tab w:val="left" w:pos="920"/>
              </w:tabs>
              <w:jc w:val="center"/>
              <w:rPr>
                <w:color w:val="000000"/>
                <w:sz w:val="24"/>
                <w:szCs w:val="24"/>
              </w:rPr>
            </w:pPr>
            <w:r w:rsidRPr="0087388E">
              <w:rPr>
                <w:color w:val="000000"/>
                <w:sz w:val="24"/>
                <w:szCs w:val="24"/>
              </w:rPr>
              <w:t>группы</w:t>
            </w:r>
          </w:p>
          <w:p w:rsidR="00EA45CA" w:rsidRPr="0087388E" w:rsidRDefault="00EA45CA" w:rsidP="003C17C0">
            <w:pPr>
              <w:tabs>
                <w:tab w:val="left" w:pos="920"/>
              </w:tabs>
              <w:jc w:val="center"/>
              <w:rPr>
                <w:color w:val="000000"/>
                <w:sz w:val="24"/>
                <w:szCs w:val="24"/>
              </w:rPr>
            </w:pPr>
            <w:r w:rsidRPr="0087388E">
              <w:rPr>
                <w:color w:val="000000"/>
                <w:sz w:val="24"/>
                <w:szCs w:val="24"/>
              </w:rPr>
              <w:t>пород</w:t>
            </w:r>
          </w:p>
        </w:tc>
        <w:tc>
          <w:tcPr>
            <w:tcW w:w="1192" w:type="dxa"/>
            <w:vMerge w:val="restart"/>
          </w:tcPr>
          <w:p w:rsidR="00EA45CA" w:rsidRPr="0087388E" w:rsidRDefault="00EA45CA" w:rsidP="003C17C0">
            <w:pPr>
              <w:tabs>
                <w:tab w:val="left" w:pos="920"/>
              </w:tabs>
              <w:jc w:val="center"/>
              <w:rPr>
                <w:color w:val="000000"/>
                <w:sz w:val="24"/>
                <w:szCs w:val="24"/>
              </w:rPr>
            </w:pPr>
            <w:r w:rsidRPr="0087388E">
              <w:rPr>
                <w:color w:val="000000"/>
                <w:sz w:val="24"/>
                <w:szCs w:val="24"/>
              </w:rPr>
              <w:t>Покрытая лесом площадь, га</w:t>
            </w:r>
          </w:p>
        </w:tc>
        <w:tc>
          <w:tcPr>
            <w:tcW w:w="2103" w:type="dxa"/>
            <w:gridSpan w:val="2"/>
          </w:tcPr>
          <w:p w:rsidR="00EA45CA" w:rsidRPr="0087388E" w:rsidRDefault="00EA45CA" w:rsidP="003C17C0">
            <w:pPr>
              <w:tabs>
                <w:tab w:val="left" w:pos="920"/>
              </w:tabs>
              <w:jc w:val="center"/>
              <w:rPr>
                <w:color w:val="000000"/>
                <w:sz w:val="24"/>
                <w:szCs w:val="24"/>
              </w:rPr>
            </w:pPr>
            <w:r w:rsidRPr="0087388E">
              <w:rPr>
                <w:color w:val="000000"/>
                <w:sz w:val="24"/>
                <w:szCs w:val="24"/>
              </w:rPr>
              <w:t>Спелые и пере-стойные насажд</w:t>
            </w:r>
            <w:r w:rsidRPr="0087388E">
              <w:rPr>
                <w:color w:val="000000"/>
                <w:sz w:val="24"/>
                <w:szCs w:val="24"/>
              </w:rPr>
              <w:t>е</w:t>
            </w:r>
            <w:r w:rsidRPr="0087388E">
              <w:rPr>
                <w:color w:val="000000"/>
                <w:sz w:val="24"/>
                <w:szCs w:val="24"/>
              </w:rPr>
              <w:t>ния</w:t>
            </w:r>
          </w:p>
        </w:tc>
        <w:tc>
          <w:tcPr>
            <w:tcW w:w="4581" w:type="dxa"/>
            <w:gridSpan w:val="4"/>
          </w:tcPr>
          <w:p w:rsidR="00EA45CA" w:rsidRPr="0087388E" w:rsidRDefault="00EA45CA" w:rsidP="003C17C0">
            <w:pPr>
              <w:tabs>
                <w:tab w:val="left" w:pos="920"/>
              </w:tabs>
              <w:jc w:val="center"/>
              <w:rPr>
                <w:color w:val="000000"/>
                <w:sz w:val="24"/>
                <w:szCs w:val="24"/>
              </w:rPr>
            </w:pPr>
            <w:r w:rsidRPr="0087388E">
              <w:rPr>
                <w:color w:val="000000"/>
                <w:sz w:val="24"/>
                <w:szCs w:val="24"/>
              </w:rPr>
              <w:t>Ежегодная лесосека</w:t>
            </w:r>
          </w:p>
          <w:p w:rsidR="00EA45CA" w:rsidRPr="0087388E" w:rsidRDefault="00EA45CA" w:rsidP="003C17C0">
            <w:pPr>
              <w:tabs>
                <w:tab w:val="left" w:pos="920"/>
              </w:tabs>
              <w:jc w:val="center"/>
              <w:rPr>
                <w:color w:val="000000"/>
                <w:sz w:val="24"/>
                <w:szCs w:val="24"/>
              </w:rPr>
            </w:pPr>
            <w:r w:rsidRPr="0087388E">
              <w:rPr>
                <w:color w:val="000000"/>
                <w:sz w:val="24"/>
                <w:szCs w:val="24"/>
              </w:rPr>
              <w:t>числитель – расчетная;</w:t>
            </w:r>
          </w:p>
          <w:p w:rsidR="00EA45CA" w:rsidRPr="0087388E" w:rsidRDefault="00EA45CA" w:rsidP="003C17C0">
            <w:pPr>
              <w:tabs>
                <w:tab w:val="left" w:pos="920"/>
              </w:tabs>
              <w:jc w:val="center"/>
              <w:rPr>
                <w:color w:val="000000"/>
                <w:sz w:val="24"/>
                <w:szCs w:val="24"/>
              </w:rPr>
            </w:pPr>
            <w:r w:rsidRPr="0087388E">
              <w:rPr>
                <w:color w:val="000000"/>
                <w:sz w:val="24"/>
                <w:szCs w:val="24"/>
              </w:rPr>
              <w:t>знаменатель - принятая</w:t>
            </w:r>
          </w:p>
        </w:tc>
      </w:tr>
      <w:tr w:rsidR="00EA45CA" w:rsidRPr="00C21F8D" w:rsidTr="007927D9">
        <w:trPr>
          <w:tblHeader/>
        </w:trPr>
        <w:tc>
          <w:tcPr>
            <w:tcW w:w="1490" w:type="dxa"/>
            <w:vMerge/>
          </w:tcPr>
          <w:p w:rsidR="00EA45CA" w:rsidRPr="0087388E" w:rsidRDefault="00EA45CA" w:rsidP="003C17C0">
            <w:pPr>
              <w:tabs>
                <w:tab w:val="left" w:pos="920"/>
              </w:tabs>
              <w:jc w:val="center"/>
              <w:rPr>
                <w:color w:val="000000"/>
                <w:sz w:val="24"/>
                <w:szCs w:val="24"/>
              </w:rPr>
            </w:pPr>
          </w:p>
        </w:tc>
        <w:tc>
          <w:tcPr>
            <w:tcW w:w="1192" w:type="dxa"/>
            <w:vMerge/>
          </w:tcPr>
          <w:p w:rsidR="00EA45CA" w:rsidRPr="0087388E" w:rsidRDefault="00EA45CA" w:rsidP="003C17C0">
            <w:pPr>
              <w:tabs>
                <w:tab w:val="left" w:pos="920"/>
              </w:tabs>
              <w:jc w:val="center"/>
              <w:rPr>
                <w:color w:val="000000"/>
                <w:sz w:val="24"/>
                <w:szCs w:val="24"/>
              </w:rPr>
            </w:pPr>
          </w:p>
        </w:tc>
        <w:tc>
          <w:tcPr>
            <w:tcW w:w="1120" w:type="dxa"/>
            <w:vMerge w:val="restart"/>
          </w:tcPr>
          <w:p w:rsidR="00EA45CA" w:rsidRPr="0087388E" w:rsidRDefault="00EA45CA" w:rsidP="003C17C0">
            <w:pPr>
              <w:tabs>
                <w:tab w:val="left" w:pos="920"/>
              </w:tabs>
              <w:jc w:val="center"/>
              <w:rPr>
                <w:color w:val="000000"/>
                <w:sz w:val="24"/>
                <w:szCs w:val="24"/>
              </w:rPr>
            </w:pPr>
            <w:r w:rsidRPr="0087388E">
              <w:rPr>
                <w:color w:val="000000"/>
                <w:sz w:val="24"/>
                <w:szCs w:val="24"/>
              </w:rPr>
              <w:t>площадь, га</w:t>
            </w:r>
          </w:p>
        </w:tc>
        <w:tc>
          <w:tcPr>
            <w:tcW w:w="983" w:type="dxa"/>
            <w:vMerge w:val="restart"/>
          </w:tcPr>
          <w:p w:rsidR="00EA45CA" w:rsidRPr="0087388E" w:rsidRDefault="00EA45CA" w:rsidP="003C17C0">
            <w:pPr>
              <w:tabs>
                <w:tab w:val="left" w:pos="920"/>
              </w:tabs>
              <w:jc w:val="center"/>
              <w:rPr>
                <w:color w:val="000000"/>
                <w:sz w:val="24"/>
                <w:szCs w:val="24"/>
              </w:rPr>
            </w:pPr>
            <w:r w:rsidRPr="0087388E">
              <w:rPr>
                <w:color w:val="000000"/>
                <w:sz w:val="24"/>
                <w:szCs w:val="24"/>
              </w:rPr>
              <w:t>запас,</w:t>
            </w:r>
          </w:p>
          <w:p w:rsidR="00EA45CA" w:rsidRPr="0087388E" w:rsidRDefault="00EA45CA" w:rsidP="003C17C0">
            <w:pPr>
              <w:tabs>
                <w:tab w:val="left" w:pos="920"/>
              </w:tabs>
              <w:jc w:val="center"/>
              <w:rPr>
                <w:color w:val="000000"/>
                <w:sz w:val="24"/>
                <w:szCs w:val="24"/>
              </w:rPr>
            </w:pPr>
            <w:r w:rsidRPr="0087388E">
              <w:rPr>
                <w:color w:val="000000"/>
                <w:sz w:val="24"/>
                <w:szCs w:val="24"/>
              </w:rPr>
              <w:t>тыс.кбм</w:t>
            </w:r>
          </w:p>
        </w:tc>
        <w:tc>
          <w:tcPr>
            <w:tcW w:w="1120" w:type="dxa"/>
            <w:vMerge w:val="restart"/>
          </w:tcPr>
          <w:p w:rsidR="00EA45CA" w:rsidRPr="0087388E" w:rsidRDefault="00EA45CA" w:rsidP="003C17C0">
            <w:pPr>
              <w:tabs>
                <w:tab w:val="left" w:pos="920"/>
              </w:tabs>
              <w:jc w:val="center"/>
              <w:rPr>
                <w:color w:val="000000"/>
                <w:sz w:val="24"/>
                <w:szCs w:val="24"/>
              </w:rPr>
            </w:pPr>
            <w:r w:rsidRPr="0087388E">
              <w:rPr>
                <w:color w:val="000000"/>
                <w:sz w:val="24"/>
                <w:szCs w:val="24"/>
              </w:rPr>
              <w:t>площадь,</w:t>
            </w:r>
          </w:p>
          <w:p w:rsidR="00EA45CA" w:rsidRPr="0087388E" w:rsidRDefault="00EA45CA" w:rsidP="003C17C0">
            <w:pPr>
              <w:tabs>
                <w:tab w:val="left" w:pos="920"/>
              </w:tabs>
              <w:jc w:val="center"/>
              <w:rPr>
                <w:color w:val="000000"/>
                <w:sz w:val="24"/>
                <w:szCs w:val="24"/>
              </w:rPr>
            </w:pPr>
            <w:r w:rsidRPr="0087388E">
              <w:rPr>
                <w:color w:val="000000"/>
                <w:sz w:val="24"/>
                <w:szCs w:val="24"/>
              </w:rPr>
              <w:t>га</w:t>
            </w:r>
          </w:p>
        </w:tc>
        <w:tc>
          <w:tcPr>
            <w:tcW w:w="3461" w:type="dxa"/>
            <w:gridSpan w:val="3"/>
          </w:tcPr>
          <w:p w:rsidR="00EA45CA" w:rsidRPr="0087388E" w:rsidRDefault="00EA45CA" w:rsidP="003C17C0">
            <w:pPr>
              <w:tabs>
                <w:tab w:val="left" w:pos="920"/>
              </w:tabs>
              <w:jc w:val="center"/>
              <w:rPr>
                <w:color w:val="000000"/>
                <w:sz w:val="24"/>
                <w:szCs w:val="24"/>
              </w:rPr>
            </w:pPr>
            <w:r w:rsidRPr="0087388E">
              <w:rPr>
                <w:color w:val="000000"/>
                <w:sz w:val="24"/>
                <w:szCs w:val="24"/>
              </w:rPr>
              <w:t>запас, тыс.кбм</w:t>
            </w:r>
          </w:p>
        </w:tc>
      </w:tr>
      <w:tr w:rsidR="00EA45CA" w:rsidRPr="00C21F8D" w:rsidTr="007927D9">
        <w:trPr>
          <w:tblHeader/>
        </w:trPr>
        <w:tc>
          <w:tcPr>
            <w:tcW w:w="1490" w:type="dxa"/>
            <w:vMerge/>
          </w:tcPr>
          <w:p w:rsidR="00EA45CA" w:rsidRPr="0087388E" w:rsidRDefault="00EA45CA" w:rsidP="003C17C0">
            <w:pPr>
              <w:tabs>
                <w:tab w:val="left" w:pos="920"/>
              </w:tabs>
              <w:jc w:val="center"/>
              <w:rPr>
                <w:color w:val="000000"/>
                <w:sz w:val="24"/>
                <w:szCs w:val="24"/>
              </w:rPr>
            </w:pPr>
          </w:p>
        </w:tc>
        <w:tc>
          <w:tcPr>
            <w:tcW w:w="1192" w:type="dxa"/>
            <w:vMerge/>
          </w:tcPr>
          <w:p w:rsidR="00EA45CA" w:rsidRPr="0087388E" w:rsidRDefault="00EA45CA" w:rsidP="003C17C0">
            <w:pPr>
              <w:tabs>
                <w:tab w:val="left" w:pos="920"/>
              </w:tabs>
              <w:jc w:val="center"/>
              <w:rPr>
                <w:color w:val="000000"/>
                <w:sz w:val="24"/>
                <w:szCs w:val="24"/>
              </w:rPr>
            </w:pPr>
          </w:p>
        </w:tc>
        <w:tc>
          <w:tcPr>
            <w:tcW w:w="1120" w:type="dxa"/>
            <w:vMerge/>
          </w:tcPr>
          <w:p w:rsidR="00EA45CA" w:rsidRPr="0087388E" w:rsidRDefault="00EA45CA" w:rsidP="003C17C0">
            <w:pPr>
              <w:tabs>
                <w:tab w:val="left" w:pos="920"/>
              </w:tabs>
              <w:jc w:val="center"/>
              <w:rPr>
                <w:color w:val="000000"/>
                <w:sz w:val="24"/>
                <w:szCs w:val="24"/>
              </w:rPr>
            </w:pPr>
          </w:p>
        </w:tc>
        <w:tc>
          <w:tcPr>
            <w:tcW w:w="983" w:type="dxa"/>
            <w:vMerge/>
          </w:tcPr>
          <w:p w:rsidR="00EA45CA" w:rsidRPr="0087388E" w:rsidRDefault="00EA45CA" w:rsidP="003C17C0">
            <w:pPr>
              <w:tabs>
                <w:tab w:val="left" w:pos="920"/>
              </w:tabs>
              <w:jc w:val="center"/>
              <w:rPr>
                <w:color w:val="000000"/>
                <w:sz w:val="24"/>
                <w:szCs w:val="24"/>
              </w:rPr>
            </w:pPr>
          </w:p>
        </w:tc>
        <w:tc>
          <w:tcPr>
            <w:tcW w:w="1120" w:type="dxa"/>
            <w:vMerge/>
          </w:tcPr>
          <w:p w:rsidR="00EA45CA" w:rsidRPr="0087388E" w:rsidRDefault="00EA45CA" w:rsidP="003C17C0">
            <w:pPr>
              <w:tabs>
                <w:tab w:val="left" w:pos="920"/>
              </w:tabs>
              <w:jc w:val="center"/>
              <w:rPr>
                <w:color w:val="000000"/>
                <w:sz w:val="24"/>
                <w:szCs w:val="24"/>
              </w:rPr>
            </w:pP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корневой</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ликвидный</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деловой</w:t>
            </w:r>
          </w:p>
        </w:tc>
      </w:tr>
      <w:tr w:rsidR="00EA45CA" w:rsidRPr="00C21F8D" w:rsidTr="007927D9">
        <w:trPr>
          <w:tblHeader/>
        </w:trPr>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1</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2</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3</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4</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5</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6</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7</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8</w:t>
            </w:r>
          </w:p>
        </w:tc>
      </w:tr>
      <w:tr w:rsidR="00EA45CA" w:rsidRPr="00C21F8D" w:rsidTr="007927D9">
        <w:tc>
          <w:tcPr>
            <w:tcW w:w="9366" w:type="dxa"/>
            <w:gridSpan w:val="8"/>
          </w:tcPr>
          <w:p w:rsidR="00EA45CA" w:rsidRPr="0087388E" w:rsidRDefault="00EA45CA" w:rsidP="003C17C0">
            <w:pPr>
              <w:tabs>
                <w:tab w:val="left" w:pos="920"/>
              </w:tabs>
              <w:jc w:val="center"/>
              <w:rPr>
                <w:color w:val="000000"/>
                <w:sz w:val="24"/>
                <w:szCs w:val="24"/>
              </w:rPr>
            </w:pPr>
            <w:r w:rsidRPr="0087388E">
              <w:rPr>
                <w:color w:val="000000"/>
                <w:sz w:val="24"/>
                <w:szCs w:val="24"/>
              </w:rPr>
              <w:t>Лесостепная зона</w:t>
            </w:r>
          </w:p>
          <w:p w:rsidR="00EA45CA" w:rsidRPr="0087388E" w:rsidRDefault="00EA45CA" w:rsidP="003C17C0">
            <w:pPr>
              <w:tabs>
                <w:tab w:val="left" w:pos="920"/>
              </w:tabs>
              <w:jc w:val="center"/>
              <w:rPr>
                <w:color w:val="000000"/>
                <w:sz w:val="24"/>
                <w:szCs w:val="24"/>
              </w:rPr>
            </w:pPr>
            <w:r w:rsidRPr="0087388E">
              <w:rPr>
                <w:color w:val="000000"/>
                <w:sz w:val="24"/>
                <w:szCs w:val="24"/>
              </w:rPr>
              <w:t>Группа крутизны 0-10</w:t>
            </w:r>
            <w:r w:rsidRPr="0087388E">
              <w:rPr>
                <w:color w:val="000000"/>
                <w:sz w:val="24"/>
                <w:szCs w:val="24"/>
                <w:vertAlign w:val="superscript"/>
              </w:rPr>
              <w:t>0</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Хвойные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1726</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3</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0,8</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Твердолист-венные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4460</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2056</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454,0</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205</w:t>
            </w:r>
          </w:p>
          <w:p w:rsidR="00EA45CA" w:rsidRPr="0087388E" w:rsidRDefault="00EA45CA" w:rsidP="003C17C0">
            <w:pPr>
              <w:tabs>
                <w:tab w:val="left" w:pos="920"/>
              </w:tabs>
              <w:jc w:val="center"/>
              <w:rPr>
                <w:color w:val="000000"/>
                <w:sz w:val="24"/>
                <w:szCs w:val="24"/>
              </w:rPr>
            </w:pPr>
            <w:r w:rsidRPr="0087388E">
              <w:rPr>
                <w:color w:val="000000"/>
                <w:sz w:val="24"/>
                <w:szCs w:val="24"/>
              </w:rPr>
              <w:t>205</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12,1</w:t>
            </w:r>
          </w:p>
          <w:p w:rsidR="00EA45CA" w:rsidRPr="0087388E" w:rsidRDefault="00EA45CA" w:rsidP="007927D9">
            <w:pPr>
              <w:tabs>
                <w:tab w:val="left" w:pos="920"/>
              </w:tabs>
              <w:jc w:val="center"/>
              <w:rPr>
                <w:color w:val="000000"/>
                <w:sz w:val="24"/>
                <w:szCs w:val="24"/>
              </w:rPr>
            </w:pPr>
            <w:r w:rsidRPr="0087388E">
              <w:rPr>
                <w:color w:val="000000"/>
                <w:sz w:val="24"/>
                <w:szCs w:val="24"/>
              </w:rPr>
              <w:t>12,1</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10,8</w:t>
            </w:r>
          </w:p>
          <w:p w:rsidR="00EA45CA" w:rsidRPr="0087388E" w:rsidRDefault="00EA45CA" w:rsidP="003C17C0">
            <w:pPr>
              <w:tabs>
                <w:tab w:val="left" w:pos="920"/>
              </w:tabs>
              <w:jc w:val="center"/>
              <w:rPr>
                <w:color w:val="000000"/>
                <w:sz w:val="24"/>
                <w:szCs w:val="24"/>
              </w:rPr>
            </w:pPr>
            <w:r w:rsidRPr="0087388E">
              <w:rPr>
                <w:color w:val="000000"/>
                <w:sz w:val="24"/>
                <w:szCs w:val="24"/>
              </w:rPr>
              <w:t>10,8</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6,1</w:t>
            </w:r>
          </w:p>
          <w:p w:rsidR="00EA45CA" w:rsidRPr="0087388E" w:rsidRDefault="00EA45CA" w:rsidP="003C17C0">
            <w:pPr>
              <w:tabs>
                <w:tab w:val="left" w:pos="920"/>
              </w:tabs>
              <w:jc w:val="center"/>
              <w:rPr>
                <w:color w:val="000000"/>
                <w:sz w:val="24"/>
                <w:szCs w:val="24"/>
              </w:rPr>
            </w:pPr>
            <w:r w:rsidRPr="0087388E">
              <w:rPr>
                <w:color w:val="000000"/>
                <w:sz w:val="24"/>
                <w:szCs w:val="24"/>
              </w:rPr>
              <w:t>6,1</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Мягколист-венные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1705</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451</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104,1</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91</w:t>
            </w:r>
          </w:p>
          <w:p w:rsidR="00EA45CA" w:rsidRPr="0087388E" w:rsidRDefault="00EA45CA" w:rsidP="003C17C0">
            <w:pPr>
              <w:tabs>
                <w:tab w:val="left" w:pos="920"/>
              </w:tabs>
              <w:jc w:val="center"/>
              <w:rPr>
                <w:color w:val="000000"/>
                <w:sz w:val="24"/>
                <w:szCs w:val="24"/>
              </w:rPr>
            </w:pPr>
            <w:r w:rsidRPr="0087388E">
              <w:rPr>
                <w:color w:val="000000"/>
                <w:sz w:val="24"/>
                <w:szCs w:val="24"/>
              </w:rPr>
              <w:t>91</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7,9</w:t>
            </w:r>
          </w:p>
          <w:p w:rsidR="00EA45CA" w:rsidRPr="0087388E" w:rsidRDefault="00EA45CA" w:rsidP="003C17C0">
            <w:pPr>
              <w:tabs>
                <w:tab w:val="left" w:pos="920"/>
              </w:tabs>
              <w:jc w:val="center"/>
              <w:rPr>
                <w:color w:val="000000"/>
                <w:sz w:val="24"/>
                <w:szCs w:val="24"/>
              </w:rPr>
            </w:pPr>
            <w:r w:rsidRPr="0087388E">
              <w:rPr>
                <w:color w:val="000000"/>
                <w:sz w:val="24"/>
                <w:szCs w:val="24"/>
              </w:rPr>
              <w:t>7,9</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7,0</w:t>
            </w:r>
          </w:p>
          <w:p w:rsidR="00EA45CA" w:rsidRPr="0087388E" w:rsidRDefault="00EA45CA" w:rsidP="003C17C0">
            <w:pPr>
              <w:tabs>
                <w:tab w:val="left" w:pos="920"/>
              </w:tabs>
              <w:jc w:val="center"/>
              <w:rPr>
                <w:color w:val="000000"/>
                <w:sz w:val="24"/>
                <w:szCs w:val="24"/>
              </w:rPr>
            </w:pPr>
            <w:r w:rsidRPr="0087388E">
              <w:rPr>
                <w:color w:val="000000"/>
                <w:sz w:val="24"/>
                <w:szCs w:val="24"/>
              </w:rPr>
              <w:t>7,0</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2,9</w:t>
            </w:r>
          </w:p>
          <w:p w:rsidR="00EA45CA" w:rsidRPr="0087388E" w:rsidRDefault="00EA45CA" w:rsidP="003C17C0">
            <w:pPr>
              <w:tabs>
                <w:tab w:val="left" w:pos="920"/>
              </w:tabs>
              <w:jc w:val="center"/>
              <w:rPr>
                <w:color w:val="000000"/>
                <w:sz w:val="24"/>
                <w:szCs w:val="24"/>
              </w:rPr>
            </w:pPr>
            <w:r w:rsidRPr="0087388E">
              <w:rPr>
                <w:color w:val="000000"/>
                <w:sz w:val="24"/>
                <w:szCs w:val="24"/>
              </w:rPr>
              <w:t>2,9</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ИТОГО:</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7893</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2510</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558,9</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296</w:t>
            </w:r>
          </w:p>
          <w:p w:rsidR="00EA45CA" w:rsidRPr="0087388E" w:rsidRDefault="00EA45CA" w:rsidP="003C17C0">
            <w:pPr>
              <w:tabs>
                <w:tab w:val="left" w:pos="920"/>
              </w:tabs>
              <w:jc w:val="center"/>
              <w:rPr>
                <w:color w:val="000000"/>
                <w:sz w:val="24"/>
                <w:szCs w:val="24"/>
              </w:rPr>
            </w:pPr>
            <w:r w:rsidRPr="0087388E">
              <w:rPr>
                <w:color w:val="000000"/>
                <w:sz w:val="24"/>
                <w:szCs w:val="24"/>
              </w:rPr>
              <w:t>296</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20,0</w:t>
            </w:r>
          </w:p>
          <w:p w:rsidR="00EA45CA" w:rsidRPr="0087388E" w:rsidRDefault="00EA45CA" w:rsidP="003C17C0">
            <w:pPr>
              <w:tabs>
                <w:tab w:val="left" w:pos="920"/>
              </w:tabs>
              <w:jc w:val="center"/>
              <w:rPr>
                <w:color w:val="000000"/>
                <w:sz w:val="24"/>
                <w:szCs w:val="24"/>
              </w:rPr>
            </w:pPr>
            <w:r w:rsidRPr="0087388E">
              <w:rPr>
                <w:color w:val="000000"/>
                <w:sz w:val="24"/>
                <w:szCs w:val="24"/>
              </w:rPr>
              <w:t>20,0</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17,8</w:t>
            </w:r>
          </w:p>
          <w:p w:rsidR="00EA45CA" w:rsidRPr="0087388E" w:rsidRDefault="00EA45CA" w:rsidP="003C17C0">
            <w:pPr>
              <w:tabs>
                <w:tab w:val="left" w:pos="920"/>
              </w:tabs>
              <w:jc w:val="center"/>
              <w:rPr>
                <w:color w:val="000000"/>
                <w:sz w:val="24"/>
                <w:szCs w:val="24"/>
              </w:rPr>
            </w:pPr>
            <w:r w:rsidRPr="0087388E">
              <w:rPr>
                <w:color w:val="000000"/>
                <w:sz w:val="24"/>
                <w:szCs w:val="24"/>
              </w:rPr>
              <w:t>17,8</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9,0</w:t>
            </w:r>
          </w:p>
          <w:p w:rsidR="00EA45CA" w:rsidRPr="0087388E" w:rsidRDefault="00EA45CA" w:rsidP="003C17C0">
            <w:pPr>
              <w:tabs>
                <w:tab w:val="left" w:pos="920"/>
              </w:tabs>
              <w:jc w:val="center"/>
              <w:rPr>
                <w:color w:val="000000"/>
                <w:sz w:val="24"/>
                <w:szCs w:val="24"/>
              </w:rPr>
            </w:pPr>
            <w:r w:rsidRPr="0087388E">
              <w:rPr>
                <w:color w:val="000000"/>
                <w:sz w:val="24"/>
                <w:szCs w:val="24"/>
              </w:rPr>
              <w:t>9,0</w:t>
            </w:r>
          </w:p>
        </w:tc>
      </w:tr>
      <w:tr w:rsidR="00EA45CA" w:rsidRPr="00C21F8D" w:rsidTr="007927D9">
        <w:tc>
          <w:tcPr>
            <w:tcW w:w="9366" w:type="dxa"/>
            <w:gridSpan w:val="8"/>
          </w:tcPr>
          <w:p w:rsidR="00EA45CA" w:rsidRPr="0087388E" w:rsidRDefault="00EA45CA" w:rsidP="003C17C0">
            <w:pPr>
              <w:tabs>
                <w:tab w:val="left" w:pos="920"/>
              </w:tabs>
              <w:jc w:val="center"/>
              <w:rPr>
                <w:color w:val="000000"/>
                <w:sz w:val="24"/>
                <w:szCs w:val="24"/>
              </w:rPr>
            </w:pPr>
            <w:r w:rsidRPr="0087388E">
              <w:rPr>
                <w:color w:val="000000"/>
                <w:sz w:val="24"/>
                <w:szCs w:val="24"/>
              </w:rPr>
              <w:t>Группа крутизны 11-20</w:t>
            </w:r>
            <w:r w:rsidRPr="0087388E">
              <w:rPr>
                <w:color w:val="000000"/>
                <w:sz w:val="24"/>
                <w:szCs w:val="24"/>
                <w:vertAlign w:val="superscript"/>
              </w:rPr>
              <w:t>0</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Хвойные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11</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Твердолист-венные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261</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74</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17,2</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8</w:t>
            </w:r>
          </w:p>
          <w:p w:rsidR="00EA45CA" w:rsidRPr="0087388E" w:rsidRDefault="00EA45CA" w:rsidP="003C17C0">
            <w:pPr>
              <w:tabs>
                <w:tab w:val="left" w:pos="920"/>
              </w:tabs>
              <w:jc w:val="center"/>
              <w:rPr>
                <w:color w:val="000000"/>
                <w:sz w:val="24"/>
                <w:szCs w:val="24"/>
              </w:rPr>
            </w:pPr>
            <w:r w:rsidRPr="0087388E">
              <w:rPr>
                <w:color w:val="000000"/>
                <w:sz w:val="24"/>
                <w:szCs w:val="24"/>
              </w:rPr>
              <w:t>8</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0,5</w:t>
            </w:r>
          </w:p>
          <w:p w:rsidR="00EA45CA" w:rsidRPr="0087388E" w:rsidRDefault="00EA45CA" w:rsidP="003C17C0">
            <w:pPr>
              <w:tabs>
                <w:tab w:val="left" w:pos="920"/>
              </w:tabs>
              <w:jc w:val="center"/>
              <w:rPr>
                <w:color w:val="000000"/>
                <w:sz w:val="24"/>
                <w:szCs w:val="24"/>
              </w:rPr>
            </w:pPr>
            <w:r w:rsidRPr="0087388E">
              <w:rPr>
                <w:color w:val="000000"/>
                <w:sz w:val="24"/>
                <w:szCs w:val="24"/>
              </w:rPr>
              <w:t>0,5</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0,4</w:t>
            </w:r>
          </w:p>
          <w:p w:rsidR="00EA45CA" w:rsidRPr="0087388E" w:rsidRDefault="00EA45CA" w:rsidP="003C17C0">
            <w:pPr>
              <w:tabs>
                <w:tab w:val="left" w:pos="920"/>
              </w:tabs>
              <w:jc w:val="center"/>
              <w:rPr>
                <w:color w:val="000000"/>
                <w:sz w:val="24"/>
                <w:szCs w:val="24"/>
              </w:rPr>
            </w:pPr>
            <w:r w:rsidRPr="0087388E">
              <w:rPr>
                <w:color w:val="000000"/>
                <w:sz w:val="24"/>
                <w:szCs w:val="24"/>
              </w:rPr>
              <w:t>0,4</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0,2</w:t>
            </w:r>
          </w:p>
          <w:p w:rsidR="00EA45CA" w:rsidRPr="0087388E" w:rsidRDefault="00EA45CA" w:rsidP="003C17C0">
            <w:pPr>
              <w:tabs>
                <w:tab w:val="left" w:pos="920"/>
              </w:tabs>
              <w:jc w:val="center"/>
              <w:rPr>
                <w:color w:val="000000"/>
                <w:sz w:val="24"/>
                <w:szCs w:val="24"/>
              </w:rPr>
            </w:pPr>
            <w:r w:rsidRPr="0087388E">
              <w:rPr>
                <w:color w:val="000000"/>
                <w:sz w:val="24"/>
                <w:szCs w:val="24"/>
              </w:rPr>
              <w:t>0,2</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Мягколист-венные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23</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0,6</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87388E">
        <w:trPr>
          <w:trHeight w:val="601"/>
        </w:trPr>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ИТОГО:</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295</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76</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17,8</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8</w:t>
            </w:r>
          </w:p>
          <w:p w:rsidR="00EA45CA" w:rsidRPr="0087388E" w:rsidRDefault="00EA45CA" w:rsidP="003C17C0">
            <w:pPr>
              <w:tabs>
                <w:tab w:val="left" w:pos="920"/>
              </w:tabs>
              <w:jc w:val="center"/>
              <w:rPr>
                <w:color w:val="000000"/>
                <w:sz w:val="24"/>
                <w:szCs w:val="24"/>
              </w:rPr>
            </w:pPr>
            <w:r w:rsidRPr="0087388E">
              <w:rPr>
                <w:color w:val="000000"/>
                <w:sz w:val="24"/>
                <w:szCs w:val="24"/>
              </w:rPr>
              <w:t>8</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0,5</w:t>
            </w:r>
          </w:p>
          <w:p w:rsidR="00EA45CA" w:rsidRPr="0087388E" w:rsidRDefault="00EA45CA" w:rsidP="003C17C0">
            <w:pPr>
              <w:tabs>
                <w:tab w:val="left" w:pos="920"/>
              </w:tabs>
              <w:jc w:val="center"/>
              <w:rPr>
                <w:color w:val="000000"/>
                <w:sz w:val="24"/>
                <w:szCs w:val="24"/>
              </w:rPr>
            </w:pPr>
            <w:r w:rsidRPr="0087388E">
              <w:rPr>
                <w:color w:val="000000"/>
                <w:sz w:val="24"/>
                <w:szCs w:val="24"/>
              </w:rPr>
              <w:t>0,5</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0,4</w:t>
            </w:r>
          </w:p>
          <w:p w:rsidR="00EA45CA" w:rsidRPr="0087388E" w:rsidRDefault="00EA45CA" w:rsidP="003C17C0">
            <w:pPr>
              <w:tabs>
                <w:tab w:val="left" w:pos="920"/>
              </w:tabs>
              <w:jc w:val="center"/>
              <w:rPr>
                <w:color w:val="000000"/>
                <w:sz w:val="24"/>
                <w:szCs w:val="24"/>
              </w:rPr>
            </w:pPr>
            <w:r w:rsidRPr="0087388E">
              <w:rPr>
                <w:color w:val="000000"/>
                <w:sz w:val="24"/>
                <w:szCs w:val="24"/>
              </w:rPr>
              <w:t>0,4</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0,2</w:t>
            </w:r>
          </w:p>
          <w:p w:rsidR="00EA45CA" w:rsidRPr="0087388E" w:rsidRDefault="00EA45CA" w:rsidP="003C17C0">
            <w:pPr>
              <w:tabs>
                <w:tab w:val="left" w:pos="920"/>
              </w:tabs>
              <w:jc w:val="center"/>
              <w:rPr>
                <w:color w:val="000000"/>
                <w:sz w:val="24"/>
                <w:szCs w:val="24"/>
              </w:rPr>
            </w:pPr>
            <w:r w:rsidRPr="0087388E">
              <w:rPr>
                <w:color w:val="000000"/>
                <w:sz w:val="24"/>
                <w:szCs w:val="24"/>
              </w:rPr>
              <w:t>0,2</w:t>
            </w:r>
          </w:p>
        </w:tc>
      </w:tr>
      <w:tr w:rsidR="00EA45CA" w:rsidRPr="00C21F8D" w:rsidTr="007927D9">
        <w:tc>
          <w:tcPr>
            <w:tcW w:w="9366" w:type="dxa"/>
            <w:gridSpan w:val="8"/>
          </w:tcPr>
          <w:p w:rsidR="00EA45CA" w:rsidRPr="0087388E" w:rsidRDefault="00EA45CA" w:rsidP="003C17C0">
            <w:pPr>
              <w:tabs>
                <w:tab w:val="left" w:pos="920"/>
              </w:tabs>
              <w:jc w:val="center"/>
              <w:rPr>
                <w:color w:val="000000"/>
                <w:sz w:val="24"/>
                <w:szCs w:val="24"/>
              </w:rPr>
            </w:pPr>
            <w:r w:rsidRPr="0087388E">
              <w:rPr>
                <w:color w:val="000000"/>
                <w:sz w:val="24"/>
                <w:szCs w:val="24"/>
              </w:rPr>
              <w:t>Всего по лесничеству:</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Хвойные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1737</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3</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0,8</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Твердолист-венные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4721</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2130</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471,2</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213</w:t>
            </w:r>
          </w:p>
          <w:p w:rsidR="00EA45CA" w:rsidRPr="0087388E" w:rsidRDefault="00EA45CA" w:rsidP="003C17C0">
            <w:pPr>
              <w:tabs>
                <w:tab w:val="left" w:pos="920"/>
              </w:tabs>
              <w:jc w:val="center"/>
              <w:rPr>
                <w:color w:val="000000"/>
                <w:sz w:val="24"/>
                <w:szCs w:val="24"/>
              </w:rPr>
            </w:pPr>
            <w:r w:rsidRPr="0087388E">
              <w:rPr>
                <w:color w:val="000000"/>
                <w:sz w:val="24"/>
                <w:szCs w:val="24"/>
              </w:rPr>
              <w:t>213</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12,6</w:t>
            </w:r>
          </w:p>
          <w:p w:rsidR="00EA45CA" w:rsidRPr="0087388E" w:rsidRDefault="00EA45CA" w:rsidP="003C17C0">
            <w:pPr>
              <w:tabs>
                <w:tab w:val="left" w:pos="920"/>
              </w:tabs>
              <w:jc w:val="center"/>
              <w:rPr>
                <w:color w:val="000000"/>
                <w:sz w:val="24"/>
                <w:szCs w:val="24"/>
              </w:rPr>
            </w:pPr>
            <w:r w:rsidRPr="0087388E">
              <w:rPr>
                <w:color w:val="000000"/>
                <w:sz w:val="24"/>
                <w:szCs w:val="24"/>
              </w:rPr>
              <w:t>12,.6</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11,2</w:t>
            </w:r>
          </w:p>
          <w:p w:rsidR="00EA45CA" w:rsidRPr="0087388E" w:rsidRDefault="00EA45CA" w:rsidP="003C17C0">
            <w:pPr>
              <w:tabs>
                <w:tab w:val="left" w:pos="920"/>
              </w:tabs>
              <w:jc w:val="center"/>
              <w:rPr>
                <w:color w:val="000000"/>
                <w:sz w:val="24"/>
                <w:szCs w:val="24"/>
              </w:rPr>
            </w:pPr>
            <w:r w:rsidRPr="0087388E">
              <w:rPr>
                <w:color w:val="000000"/>
                <w:sz w:val="24"/>
                <w:szCs w:val="24"/>
              </w:rPr>
              <w:t>11,2</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6,3</w:t>
            </w:r>
          </w:p>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Мягколист-венные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1728</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453</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104,7</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91</w:t>
            </w:r>
          </w:p>
          <w:p w:rsidR="00EA45CA" w:rsidRPr="0087388E" w:rsidRDefault="00EA45CA" w:rsidP="003C17C0">
            <w:pPr>
              <w:tabs>
                <w:tab w:val="left" w:pos="920"/>
              </w:tabs>
              <w:jc w:val="center"/>
              <w:rPr>
                <w:color w:val="000000"/>
                <w:sz w:val="24"/>
                <w:szCs w:val="24"/>
              </w:rPr>
            </w:pPr>
            <w:r w:rsidRPr="0087388E">
              <w:rPr>
                <w:color w:val="000000"/>
                <w:sz w:val="24"/>
                <w:szCs w:val="24"/>
              </w:rPr>
              <w:t>91</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7,9</w:t>
            </w:r>
          </w:p>
          <w:p w:rsidR="00EA45CA" w:rsidRPr="0087388E" w:rsidRDefault="00EA45CA" w:rsidP="003C17C0">
            <w:pPr>
              <w:tabs>
                <w:tab w:val="left" w:pos="920"/>
              </w:tabs>
              <w:jc w:val="center"/>
              <w:rPr>
                <w:color w:val="000000"/>
                <w:sz w:val="24"/>
                <w:szCs w:val="24"/>
              </w:rPr>
            </w:pPr>
            <w:r w:rsidRPr="0087388E">
              <w:rPr>
                <w:color w:val="000000"/>
                <w:sz w:val="24"/>
                <w:szCs w:val="24"/>
              </w:rPr>
              <w:t>7,9</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7,0</w:t>
            </w:r>
          </w:p>
          <w:p w:rsidR="00EA45CA" w:rsidRPr="0087388E" w:rsidRDefault="00EA45CA" w:rsidP="003C17C0">
            <w:pPr>
              <w:tabs>
                <w:tab w:val="left" w:pos="920"/>
              </w:tabs>
              <w:jc w:val="center"/>
              <w:rPr>
                <w:color w:val="000000"/>
                <w:sz w:val="24"/>
                <w:szCs w:val="24"/>
              </w:rPr>
            </w:pPr>
            <w:r w:rsidRPr="0087388E">
              <w:rPr>
                <w:color w:val="000000"/>
                <w:sz w:val="24"/>
                <w:szCs w:val="24"/>
              </w:rPr>
              <w:t>7,0</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2,9</w:t>
            </w:r>
          </w:p>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ВСЕГО:</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8186</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2588</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576,7</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304</w:t>
            </w:r>
          </w:p>
          <w:p w:rsidR="00EA45CA" w:rsidRPr="0087388E" w:rsidRDefault="00EA45CA" w:rsidP="003C17C0">
            <w:pPr>
              <w:tabs>
                <w:tab w:val="left" w:pos="920"/>
              </w:tabs>
              <w:jc w:val="center"/>
              <w:rPr>
                <w:color w:val="000000"/>
                <w:sz w:val="24"/>
                <w:szCs w:val="24"/>
              </w:rPr>
            </w:pPr>
            <w:r w:rsidRPr="0087388E">
              <w:rPr>
                <w:color w:val="000000"/>
                <w:sz w:val="24"/>
                <w:szCs w:val="24"/>
              </w:rPr>
              <w:t>304</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20,5</w:t>
            </w:r>
          </w:p>
          <w:p w:rsidR="00EA45CA" w:rsidRPr="0087388E" w:rsidRDefault="00EA45CA" w:rsidP="003C17C0">
            <w:pPr>
              <w:tabs>
                <w:tab w:val="left" w:pos="920"/>
              </w:tabs>
              <w:jc w:val="center"/>
              <w:rPr>
                <w:color w:val="000000"/>
                <w:sz w:val="24"/>
                <w:szCs w:val="24"/>
              </w:rPr>
            </w:pPr>
            <w:r w:rsidRPr="0087388E">
              <w:rPr>
                <w:color w:val="000000"/>
                <w:sz w:val="24"/>
                <w:szCs w:val="24"/>
              </w:rPr>
              <w:t>20,5</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18,2</w:t>
            </w:r>
          </w:p>
          <w:p w:rsidR="00EA45CA" w:rsidRPr="0087388E" w:rsidRDefault="00EA45CA" w:rsidP="003C17C0">
            <w:pPr>
              <w:tabs>
                <w:tab w:val="left" w:pos="920"/>
              </w:tabs>
              <w:jc w:val="center"/>
              <w:rPr>
                <w:color w:val="000000"/>
                <w:sz w:val="24"/>
                <w:szCs w:val="24"/>
              </w:rPr>
            </w:pPr>
            <w:r w:rsidRPr="0087388E">
              <w:rPr>
                <w:color w:val="000000"/>
                <w:sz w:val="24"/>
                <w:szCs w:val="24"/>
              </w:rPr>
              <w:t>18,2</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9,2</w:t>
            </w:r>
          </w:p>
          <w:p w:rsidR="00EA45CA" w:rsidRPr="0087388E" w:rsidRDefault="00EA45CA" w:rsidP="003C17C0">
            <w:pPr>
              <w:tabs>
                <w:tab w:val="left" w:pos="920"/>
              </w:tabs>
              <w:jc w:val="center"/>
              <w:rPr>
                <w:color w:val="000000"/>
                <w:sz w:val="24"/>
                <w:szCs w:val="24"/>
              </w:rPr>
            </w:pPr>
            <w:r w:rsidRPr="0087388E">
              <w:rPr>
                <w:color w:val="000000"/>
                <w:sz w:val="24"/>
                <w:szCs w:val="24"/>
              </w:rPr>
              <w:t>9,2</w:t>
            </w:r>
          </w:p>
        </w:tc>
      </w:tr>
      <w:tr w:rsidR="00EA45CA" w:rsidRPr="00C21F8D" w:rsidTr="007927D9">
        <w:tc>
          <w:tcPr>
            <w:tcW w:w="9366" w:type="dxa"/>
            <w:gridSpan w:val="8"/>
          </w:tcPr>
          <w:p w:rsidR="00EA45CA" w:rsidRPr="0087388E" w:rsidRDefault="00EA45CA" w:rsidP="003C17C0">
            <w:pPr>
              <w:tabs>
                <w:tab w:val="left" w:pos="920"/>
              </w:tabs>
              <w:jc w:val="center"/>
              <w:rPr>
                <w:color w:val="000000"/>
                <w:sz w:val="24"/>
                <w:szCs w:val="24"/>
              </w:rPr>
            </w:pPr>
            <w:r w:rsidRPr="0087388E">
              <w:rPr>
                <w:color w:val="000000"/>
                <w:sz w:val="24"/>
                <w:szCs w:val="24"/>
              </w:rPr>
              <w:t>В том числе в перестойных насаждениях:</w:t>
            </w:r>
          </w:p>
        </w:tc>
      </w:tr>
      <w:tr w:rsidR="00EA45CA" w:rsidRPr="00C21F8D" w:rsidTr="007927D9">
        <w:tc>
          <w:tcPr>
            <w:tcW w:w="9366" w:type="dxa"/>
            <w:gridSpan w:val="8"/>
          </w:tcPr>
          <w:p w:rsidR="00EA45CA" w:rsidRPr="0087388E" w:rsidRDefault="00EA45CA" w:rsidP="003C17C0">
            <w:pPr>
              <w:tabs>
                <w:tab w:val="left" w:pos="920"/>
              </w:tabs>
              <w:jc w:val="center"/>
              <w:rPr>
                <w:color w:val="000000"/>
                <w:sz w:val="24"/>
                <w:szCs w:val="24"/>
              </w:rPr>
            </w:pPr>
            <w:r w:rsidRPr="0087388E">
              <w:rPr>
                <w:color w:val="000000"/>
                <w:sz w:val="24"/>
                <w:szCs w:val="24"/>
              </w:rPr>
              <w:t>Группа крутизны 0-10</w:t>
            </w:r>
            <w:r w:rsidRPr="0087388E">
              <w:rPr>
                <w:color w:val="000000"/>
                <w:sz w:val="24"/>
                <w:szCs w:val="24"/>
                <w:vertAlign w:val="superscript"/>
              </w:rPr>
              <w:t>0</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Хвойные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Твердолист-венные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12</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0,6</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0,5</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0,4</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Мягколист-венные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9</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1,0</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0,9</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0,8</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ИТОГО:</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21</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1,6</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1,4</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1,2</w:t>
            </w:r>
          </w:p>
        </w:tc>
      </w:tr>
      <w:tr w:rsidR="00EA45CA" w:rsidRPr="00C21F8D" w:rsidTr="003C17C0">
        <w:tc>
          <w:tcPr>
            <w:tcW w:w="9366" w:type="dxa"/>
            <w:gridSpan w:val="8"/>
          </w:tcPr>
          <w:p w:rsidR="00EA45CA" w:rsidRPr="0087388E" w:rsidRDefault="00EA45CA" w:rsidP="003C17C0">
            <w:pPr>
              <w:tabs>
                <w:tab w:val="left" w:pos="920"/>
              </w:tabs>
              <w:jc w:val="center"/>
              <w:rPr>
                <w:color w:val="000000"/>
                <w:sz w:val="24"/>
                <w:szCs w:val="24"/>
              </w:rPr>
            </w:pPr>
            <w:r w:rsidRPr="0087388E">
              <w:rPr>
                <w:color w:val="000000"/>
                <w:sz w:val="24"/>
                <w:szCs w:val="24"/>
              </w:rPr>
              <w:t>Группа крутизны 11-20</w:t>
            </w:r>
            <w:r w:rsidRPr="0087388E">
              <w:rPr>
                <w:color w:val="000000"/>
                <w:sz w:val="24"/>
                <w:szCs w:val="24"/>
                <w:vertAlign w:val="superscript"/>
              </w:rPr>
              <w:t>0</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Хвойные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Твердолист-венные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1</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0,1</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0,1</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0,1</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Мягколист-венные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87388E">
        <w:trPr>
          <w:trHeight w:val="329"/>
        </w:trPr>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ИТОГО:</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1</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0,1</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0,1</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0,1</w:t>
            </w:r>
          </w:p>
        </w:tc>
      </w:tr>
      <w:tr w:rsidR="00EA45CA" w:rsidRPr="00C21F8D" w:rsidTr="003C17C0">
        <w:tc>
          <w:tcPr>
            <w:tcW w:w="9366" w:type="dxa"/>
            <w:gridSpan w:val="8"/>
          </w:tcPr>
          <w:p w:rsidR="00EA45CA" w:rsidRPr="0087388E" w:rsidRDefault="00EA45CA" w:rsidP="003C17C0">
            <w:pPr>
              <w:tabs>
                <w:tab w:val="left" w:pos="920"/>
              </w:tabs>
              <w:jc w:val="center"/>
              <w:rPr>
                <w:color w:val="000000"/>
                <w:sz w:val="24"/>
                <w:szCs w:val="24"/>
              </w:rPr>
            </w:pPr>
            <w:r w:rsidRPr="0087388E">
              <w:rPr>
                <w:color w:val="000000"/>
                <w:sz w:val="24"/>
                <w:szCs w:val="24"/>
              </w:rPr>
              <w:lastRenderedPageBreak/>
              <w:t>Всего по лесничеству:</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Хвойные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Твердолист-венные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13</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0,7</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0,6</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0,5</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Мягколист-венные</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9</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1,0</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0,9</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0,8</w:t>
            </w:r>
          </w:p>
        </w:tc>
      </w:tr>
      <w:tr w:rsidR="00EA45CA" w:rsidRPr="00C21F8D" w:rsidTr="007927D9">
        <w:tc>
          <w:tcPr>
            <w:tcW w:w="1490" w:type="dxa"/>
          </w:tcPr>
          <w:p w:rsidR="00EA45CA" w:rsidRPr="0087388E" w:rsidRDefault="00EA45CA" w:rsidP="003C17C0">
            <w:pPr>
              <w:tabs>
                <w:tab w:val="left" w:pos="920"/>
              </w:tabs>
              <w:jc w:val="center"/>
              <w:rPr>
                <w:color w:val="000000"/>
                <w:sz w:val="24"/>
                <w:szCs w:val="24"/>
              </w:rPr>
            </w:pPr>
            <w:r w:rsidRPr="0087388E">
              <w:rPr>
                <w:color w:val="000000"/>
                <w:sz w:val="24"/>
                <w:szCs w:val="24"/>
              </w:rPr>
              <w:t>ВСЕГО:</w:t>
            </w:r>
          </w:p>
        </w:tc>
        <w:tc>
          <w:tcPr>
            <w:tcW w:w="1192"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983" w:type="dxa"/>
          </w:tcPr>
          <w:p w:rsidR="00EA45CA" w:rsidRPr="0087388E" w:rsidRDefault="00EA45CA" w:rsidP="003C17C0">
            <w:pPr>
              <w:tabs>
                <w:tab w:val="left" w:pos="920"/>
              </w:tabs>
              <w:jc w:val="center"/>
              <w:rPr>
                <w:color w:val="000000"/>
                <w:sz w:val="24"/>
                <w:szCs w:val="24"/>
              </w:rPr>
            </w:pPr>
            <w:r w:rsidRPr="0087388E">
              <w:rPr>
                <w:color w:val="000000"/>
                <w:sz w:val="24"/>
                <w:szCs w:val="24"/>
              </w:rPr>
              <w:t>-</w:t>
            </w:r>
          </w:p>
        </w:tc>
        <w:tc>
          <w:tcPr>
            <w:tcW w:w="1120" w:type="dxa"/>
          </w:tcPr>
          <w:p w:rsidR="00EA45CA" w:rsidRPr="0087388E" w:rsidRDefault="00EA45CA" w:rsidP="003C17C0">
            <w:pPr>
              <w:tabs>
                <w:tab w:val="left" w:pos="920"/>
              </w:tabs>
              <w:jc w:val="center"/>
              <w:rPr>
                <w:color w:val="000000"/>
                <w:sz w:val="24"/>
                <w:szCs w:val="24"/>
              </w:rPr>
            </w:pPr>
            <w:r w:rsidRPr="0087388E">
              <w:rPr>
                <w:color w:val="000000"/>
                <w:sz w:val="24"/>
                <w:szCs w:val="24"/>
              </w:rPr>
              <w:t>22</w:t>
            </w:r>
          </w:p>
        </w:tc>
        <w:tc>
          <w:tcPr>
            <w:tcW w:w="1123" w:type="dxa"/>
          </w:tcPr>
          <w:p w:rsidR="00EA45CA" w:rsidRPr="0087388E" w:rsidRDefault="00EA45CA" w:rsidP="003C17C0">
            <w:pPr>
              <w:tabs>
                <w:tab w:val="left" w:pos="920"/>
              </w:tabs>
              <w:jc w:val="center"/>
              <w:rPr>
                <w:color w:val="000000"/>
                <w:sz w:val="24"/>
                <w:szCs w:val="24"/>
              </w:rPr>
            </w:pPr>
            <w:r w:rsidRPr="0087388E">
              <w:rPr>
                <w:color w:val="000000"/>
                <w:sz w:val="24"/>
                <w:szCs w:val="24"/>
              </w:rPr>
              <w:t>1,7</w:t>
            </w:r>
          </w:p>
        </w:tc>
        <w:tc>
          <w:tcPr>
            <w:tcW w:w="1348" w:type="dxa"/>
          </w:tcPr>
          <w:p w:rsidR="00EA45CA" w:rsidRPr="0087388E" w:rsidRDefault="00EA45CA" w:rsidP="003C17C0">
            <w:pPr>
              <w:tabs>
                <w:tab w:val="left" w:pos="920"/>
              </w:tabs>
              <w:jc w:val="center"/>
              <w:rPr>
                <w:color w:val="000000"/>
                <w:sz w:val="24"/>
                <w:szCs w:val="24"/>
              </w:rPr>
            </w:pPr>
            <w:r w:rsidRPr="0087388E">
              <w:rPr>
                <w:color w:val="000000"/>
                <w:sz w:val="24"/>
                <w:szCs w:val="24"/>
              </w:rPr>
              <w:t>1,5</w:t>
            </w:r>
          </w:p>
        </w:tc>
        <w:tc>
          <w:tcPr>
            <w:tcW w:w="990" w:type="dxa"/>
          </w:tcPr>
          <w:p w:rsidR="00EA45CA" w:rsidRPr="0087388E" w:rsidRDefault="00EA45CA" w:rsidP="003C17C0">
            <w:pPr>
              <w:tabs>
                <w:tab w:val="left" w:pos="920"/>
              </w:tabs>
              <w:jc w:val="center"/>
              <w:rPr>
                <w:color w:val="000000"/>
                <w:sz w:val="24"/>
                <w:szCs w:val="24"/>
              </w:rPr>
            </w:pPr>
            <w:r w:rsidRPr="0087388E">
              <w:rPr>
                <w:color w:val="000000"/>
                <w:sz w:val="24"/>
                <w:szCs w:val="24"/>
              </w:rPr>
              <w:t>1,3</w:t>
            </w:r>
          </w:p>
        </w:tc>
      </w:tr>
    </w:tbl>
    <w:p w:rsidR="00B26842" w:rsidRDefault="00B26842" w:rsidP="00197FF3">
      <w:pPr>
        <w:tabs>
          <w:tab w:val="left" w:pos="920"/>
        </w:tabs>
        <w:spacing w:line="276" w:lineRule="auto"/>
        <w:jc w:val="both"/>
        <w:rPr>
          <w:color w:val="000000"/>
          <w:sz w:val="24"/>
          <w:szCs w:val="24"/>
        </w:rPr>
      </w:pPr>
    </w:p>
    <w:p w:rsidR="00EA45CA" w:rsidRPr="00197FF3" w:rsidRDefault="00EA45CA" w:rsidP="00197FF3">
      <w:pPr>
        <w:tabs>
          <w:tab w:val="left" w:pos="920"/>
        </w:tabs>
        <w:spacing w:line="276" w:lineRule="auto"/>
        <w:jc w:val="both"/>
        <w:rPr>
          <w:color w:val="000000"/>
          <w:sz w:val="24"/>
          <w:szCs w:val="24"/>
        </w:rPr>
      </w:pPr>
      <w:r w:rsidRPr="00197FF3">
        <w:rPr>
          <w:color w:val="000000"/>
          <w:sz w:val="24"/>
          <w:szCs w:val="24"/>
        </w:rPr>
        <w:t xml:space="preserve">Примечание: </w:t>
      </w:r>
      <w:r w:rsidR="00B26842">
        <w:rPr>
          <w:color w:val="000000"/>
          <w:sz w:val="24"/>
          <w:szCs w:val="24"/>
        </w:rPr>
        <w:t xml:space="preserve">  </w:t>
      </w:r>
      <w:r w:rsidRPr="00197FF3">
        <w:rPr>
          <w:color w:val="000000"/>
          <w:sz w:val="24"/>
          <w:szCs w:val="24"/>
        </w:rPr>
        <w:t xml:space="preserve">Информация по ежегодному допустимому объему изъятия </w:t>
      </w:r>
    </w:p>
    <w:p w:rsidR="00EA45CA" w:rsidRPr="00197FF3" w:rsidRDefault="00EA45CA" w:rsidP="00197FF3">
      <w:pPr>
        <w:tabs>
          <w:tab w:val="left" w:pos="920"/>
        </w:tabs>
        <w:spacing w:line="276" w:lineRule="auto"/>
        <w:jc w:val="both"/>
        <w:rPr>
          <w:color w:val="000000"/>
          <w:sz w:val="24"/>
          <w:szCs w:val="24"/>
        </w:rPr>
      </w:pPr>
      <w:r w:rsidRPr="00197FF3">
        <w:rPr>
          <w:color w:val="000000"/>
          <w:sz w:val="24"/>
          <w:szCs w:val="24"/>
        </w:rPr>
        <w:tab/>
      </w:r>
      <w:r w:rsidRPr="00197FF3">
        <w:rPr>
          <w:color w:val="000000"/>
          <w:sz w:val="24"/>
          <w:szCs w:val="24"/>
        </w:rPr>
        <w:tab/>
        <w:t xml:space="preserve">  в перестойных насаждениях приведена согласно ст.6 Закона</w:t>
      </w:r>
    </w:p>
    <w:p w:rsidR="00EA45CA" w:rsidRPr="00197FF3" w:rsidRDefault="00EA45CA" w:rsidP="00197FF3">
      <w:pPr>
        <w:tabs>
          <w:tab w:val="left" w:pos="920"/>
        </w:tabs>
        <w:spacing w:line="276" w:lineRule="auto"/>
        <w:jc w:val="both"/>
        <w:rPr>
          <w:color w:val="000000"/>
          <w:sz w:val="24"/>
          <w:szCs w:val="24"/>
        </w:rPr>
      </w:pPr>
      <w:r w:rsidRPr="00197FF3">
        <w:rPr>
          <w:color w:val="000000"/>
          <w:sz w:val="24"/>
          <w:szCs w:val="24"/>
        </w:rPr>
        <w:tab/>
      </w:r>
      <w:r w:rsidRPr="00197FF3">
        <w:rPr>
          <w:color w:val="000000"/>
          <w:sz w:val="24"/>
          <w:szCs w:val="24"/>
        </w:rPr>
        <w:tab/>
        <w:t xml:space="preserve">  Липецкой области от 27.12.2007 г. № 112-03 «О правовом </w:t>
      </w:r>
    </w:p>
    <w:p w:rsidR="00EA45CA" w:rsidRPr="00197FF3" w:rsidRDefault="00EA45CA" w:rsidP="00197FF3">
      <w:pPr>
        <w:tabs>
          <w:tab w:val="left" w:pos="920"/>
        </w:tabs>
        <w:spacing w:line="276" w:lineRule="auto"/>
        <w:jc w:val="both"/>
        <w:rPr>
          <w:color w:val="000000"/>
          <w:sz w:val="24"/>
          <w:szCs w:val="24"/>
        </w:rPr>
      </w:pPr>
      <w:r w:rsidRPr="00197FF3">
        <w:rPr>
          <w:color w:val="000000"/>
          <w:sz w:val="24"/>
          <w:szCs w:val="24"/>
        </w:rPr>
        <w:tab/>
      </w:r>
      <w:r w:rsidRPr="00197FF3">
        <w:rPr>
          <w:color w:val="000000"/>
          <w:sz w:val="24"/>
          <w:szCs w:val="24"/>
        </w:rPr>
        <w:tab/>
        <w:t xml:space="preserve">  регулировании некоторых вопросов использования лесов на</w:t>
      </w:r>
    </w:p>
    <w:p w:rsidR="00EA45CA" w:rsidRPr="00197FF3" w:rsidRDefault="00EA45CA" w:rsidP="00197FF3">
      <w:pPr>
        <w:tabs>
          <w:tab w:val="left" w:pos="920"/>
        </w:tabs>
        <w:spacing w:line="276" w:lineRule="auto"/>
        <w:jc w:val="both"/>
        <w:rPr>
          <w:color w:val="000000"/>
          <w:sz w:val="24"/>
          <w:szCs w:val="24"/>
        </w:rPr>
      </w:pPr>
      <w:r w:rsidRPr="00197FF3">
        <w:rPr>
          <w:color w:val="000000"/>
          <w:sz w:val="24"/>
          <w:szCs w:val="24"/>
        </w:rPr>
        <w:tab/>
      </w:r>
      <w:r w:rsidRPr="00197FF3">
        <w:rPr>
          <w:color w:val="000000"/>
          <w:sz w:val="24"/>
          <w:szCs w:val="24"/>
        </w:rPr>
        <w:tab/>
        <w:t xml:space="preserve">  территории Липецкой области» и с последующими измене-</w:t>
      </w:r>
    </w:p>
    <w:p w:rsidR="00EA45CA" w:rsidRPr="0087388E" w:rsidRDefault="00EA45CA" w:rsidP="00197FF3">
      <w:pPr>
        <w:tabs>
          <w:tab w:val="left" w:pos="920"/>
        </w:tabs>
        <w:spacing w:line="276" w:lineRule="auto"/>
        <w:jc w:val="both"/>
        <w:rPr>
          <w:color w:val="000000"/>
          <w:sz w:val="28"/>
          <w:szCs w:val="28"/>
        </w:rPr>
      </w:pPr>
      <w:r w:rsidRPr="00197FF3">
        <w:rPr>
          <w:color w:val="000000"/>
          <w:sz w:val="24"/>
          <w:szCs w:val="24"/>
        </w:rPr>
        <w:tab/>
      </w:r>
      <w:r w:rsidRPr="00197FF3">
        <w:rPr>
          <w:color w:val="000000"/>
          <w:sz w:val="24"/>
          <w:szCs w:val="24"/>
        </w:rPr>
        <w:tab/>
        <w:t xml:space="preserve">  ниями.</w:t>
      </w: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pPr>
    </w:p>
    <w:p w:rsidR="00EA45CA" w:rsidRDefault="00EA45CA" w:rsidP="008E63C0">
      <w:pPr>
        <w:jc w:val="center"/>
        <w:rPr>
          <w:b/>
          <w:color w:val="000000"/>
          <w:sz w:val="26"/>
          <w:szCs w:val="26"/>
        </w:rPr>
        <w:sectPr w:rsidR="00EA45CA" w:rsidSect="00C21F8D">
          <w:pgSz w:w="11906" w:h="16838" w:code="9"/>
          <w:pgMar w:top="1134" w:right="851" w:bottom="851" w:left="1418" w:header="709" w:footer="709" w:gutter="0"/>
          <w:cols w:space="708"/>
          <w:docGrid w:linePitch="360"/>
        </w:sectPr>
      </w:pPr>
    </w:p>
    <w:p w:rsidR="00EA45CA" w:rsidRDefault="00EA45CA" w:rsidP="00197FF3">
      <w:pPr>
        <w:spacing w:line="276" w:lineRule="auto"/>
        <w:jc w:val="center"/>
        <w:rPr>
          <w:b/>
          <w:color w:val="000000"/>
          <w:sz w:val="28"/>
          <w:szCs w:val="28"/>
        </w:rPr>
      </w:pPr>
      <w:r w:rsidRPr="0087388E">
        <w:rPr>
          <w:b/>
          <w:color w:val="000000"/>
          <w:sz w:val="28"/>
          <w:szCs w:val="28"/>
        </w:rPr>
        <w:lastRenderedPageBreak/>
        <w:t xml:space="preserve">2.1.2. Расчетная лесосека (ежегодный допустимый объем изъятия древесины) для осуществления рубок </w:t>
      </w:r>
    </w:p>
    <w:p w:rsidR="00EA45CA" w:rsidRPr="0087388E" w:rsidRDefault="00EA45CA" w:rsidP="00197FF3">
      <w:pPr>
        <w:spacing w:line="276" w:lineRule="auto"/>
        <w:jc w:val="center"/>
        <w:rPr>
          <w:b/>
          <w:color w:val="000000"/>
          <w:sz w:val="28"/>
          <w:szCs w:val="28"/>
        </w:rPr>
      </w:pPr>
      <w:r w:rsidRPr="0087388E">
        <w:rPr>
          <w:b/>
          <w:color w:val="000000"/>
          <w:sz w:val="28"/>
          <w:szCs w:val="28"/>
        </w:rPr>
        <w:t>средневозрастных, приспевающих, спелых, перестойных насаждений при уходе за лесами</w:t>
      </w:r>
    </w:p>
    <w:p w:rsidR="00EA45CA" w:rsidRPr="0087388E" w:rsidRDefault="00EA45CA" w:rsidP="00197FF3">
      <w:pPr>
        <w:spacing w:line="276" w:lineRule="auto"/>
        <w:rPr>
          <w:color w:val="000000"/>
          <w:sz w:val="28"/>
          <w:szCs w:val="28"/>
        </w:rPr>
      </w:pPr>
    </w:p>
    <w:p w:rsidR="00EA45CA" w:rsidRPr="0087388E" w:rsidRDefault="00EA45CA" w:rsidP="00197FF3">
      <w:pPr>
        <w:spacing w:line="276" w:lineRule="auto"/>
        <w:jc w:val="right"/>
        <w:rPr>
          <w:color w:val="000000"/>
          <w:sz w:val="28"/>
          <w:szCs w:val="28"/>
        </w:rPr>
      </w:pPr>
      <w:r w:rsidRPr="0087388E">
        <w:rPr>
          <w:color w:val="000000"/>
          <w:sz w:val="28"/>
          <w:szCs w:val="28"/>
        </w:rPr>
        <w:t>Таблица 2.1.2.1</w:t>
      </w:r>
    </w:p>
    <w:p w:rsidR="00EA45CA" w:rsidRPr="0087388E" w:rsidRDefault="00EA45CA" w:rsidP="00197FF3">
      <w:pPr>
        <w:spacing w:line="276" w:lineRule="auto"/>
        <w:jc w:val="center"/>
        <w:rPr>
          <w:color w:val="000000"/>
          <w:sz w:val="28"/>
          <w:szCs w:val="28"/>
        </w:rPr>
      </w:pPr>
      <w:r w:rsidRPr="0087388E">
        <w:rPr>
          <w:color w:val="000000"/>
          <w:sz w:val="28"/>
          <w:szCs w:val="28"/>
        </w:rPr>
        <w:t xml:space="preserve">Расчетная лесосека (ежегодный допустимый объем изъятия древесины) в средневозрастных, приспевающих, спелых, </w:t>
      </w:r>
    </w:p>
    <w:p w:rsidR="00EA45CA" w:rsidRPr="0087388E" w:rsidRDefault="00EA45CA" w:rsidP="00197FF3">
      <w:pPr>
        <w:spacing w:line="276" w:lineRule="auto"/>
        <w:jc w:val="center"/>
        <w:rPr>
          <w:color w:val="000000"/>
          <w:sz w:val="28"/>
          <w:szCs w:val="28"/>
        </w:rPr>
      </w:pPr>
      <w:r w:rsidRPr="0087388E">
        <w:rPr>
          <w:color w:val="000000"/>
          <w:sz w:val="28"/>
          <w:szCs w:val="28"/>
        </w:rPr>
        <w:t>перестойных лесных насаждений при уходе за лесами</w:t>
      </w:r>
    </w:p>
    <w:p w:rsidR="00EA45CA" w:rsidRPr="0087388E" w:rsidRDefault="00EA45CA" w:rsidP="008E63C0">
      <w:pPr>
        <w:jc w:val="center"/>
        <w:rPr>
          <w:color w:val="000000"/>
          <w:sz w:val="28"/>
          <w:szCs w:val="28"/>
        </w:rPr>
      </w:pPr>
    </w:p>
    <w:tbl>
      <w:tblPr>
        <w:tblW w:w="62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52"/>
        <w:gridCol w:w="16"/>
        <w:gridCol w:w="2800"/>
        <w:gridCol w:w="1920"/>
        <w:gridCol w:w="1313"/>
        <w:gridCol w:w="37"/>
        <w:gridCol w:w="1768"/>
        <w:gridCol w:w="11"/>
        <w:gridCol w:w="1557"/>
        <w:gridCol w:w="11"/>
        <w:gridCol w:w="11"/>
        <w:gridCol w:w="2031"/>
        <w:gridCol w:w="7"/>
        <w:gridCol w:w="11"/>
        <w:gridCol w:w="1535"/>
        <w:gridCol w:w="7"/>
        <w:gridCol w:w="11"/>
        <w:gridCol w:w="37"/>
        <w:gridCol w:w="1506"/>
        <w:gridCol w:w="1583"/>
        <w:gridCol w:w="1572"/>
      </w:tblGrid>
      <w:tr w:rsidR="00EA45CA" w:rsidRPr="003C17C0" w:rsidTr="004A760F">
        <w:trPr>
          <w:gridAfter w:val="2"/>
          <w:wAfter w:w="854" w:type="pct"/>
          <w:tblHeader/>
        </w:trPr>
        <w:tc>
          <w:tcPr>
            <w:tcW w:w="207" w:type="pct"/>
            <w:gridSpan w:val="2"/>
            <w:vMerge w:val="restart"/>
            <w:vAlign w:val="center"/>
          </w:tcPr>
          <w:bookmarkEnd w:id="1"/>
          <w:p w:rsidR="00EA45CA" w:rsidRPr="0087388E" w:rsidRDefault="00EA45CA" w:rsidP="009539E1">
            <w:pPr>
              <w:spacing w:line="300" w:lineRule="exact"/>
              <w:jc w:val="center"/>
              <w:rPr>
                <w:color w:val="000000"/>
                <w:sz w:val="24"/>
                <w:szCs w:val="24"/>
              </w:rPr>
            </w:pPr>
            <w:r w:rsidRPr="0087388E">
              <w:rPr>
                <w:color w:val="000000"/>
                <w:sz w:val="24"/>
                <w:szCs w:val="24"/>
              </w:rPr>
              <w:t>№№</w:t>
            </w:r>
          </w:p>
          <w:p w:rsidR="00EA45CA" w:rsidRPr="0087388E" w:rsidRDefault="00EA45CA" w:rsidP="009539E1">
            <w:pPr>
              <w:spacing w:line="300" w:lineRule="exact"/>
              <w:jc w:val="center"/>
              <w:rPr>
                <w:color w:val="000000"/>
                <w:sz w:val="24"/>
                <w:szCs w:val="24"/>
              </w:rPr>
            </w:pPr>
            <w:r w:rsidRPr="0087388E">
              <w:rPr>
                <w:color w:val="000000"/>
                <w:sz w:val="24"/>
                <w:szCs w:val="24"/>
              </w:rPr>
              <w:t>п/п</w:t>
            </w:r>
          </w:p>
        </w:tc>
        <w:tc>
          <w:tcPr>
            <w:tcW w:w="757" w:type="pct"/>
            <w:vMerge w:val="restart"/>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Показатели</w:t>
            </w:r>
          </w:p>
        </w:tc>
        <w:tc>
          <w:tcPr>
            <w:tcW w:w="519" w:type="pct"/>
            <w:vMerge w:val="restart"/>
            <w:vAlign w:val="center"/>
          </w:tcPr>
          <w:p w:rsidR="00EA45CA" w:rsidRPr="0087388E" w:rsidRDefault="00EA45CA" w:rsidP="00A37F21">
            <w:pPr>
              <w:spacing w:line="300" w:lineRule="exact"/>
              <w:jc w:val="center"/>
              <w:rPr>
                <w:color w:val="000000"/>
                <w:sz w:val="24"/>
                <w:szCs w:val="24"/>
              </w:rPr>
            </w:pPr>
            <w:r w:rsidRPr="0087388E">
              <w:rPr>
                <w:color w:val="000000"/>
                <w:sz w:val="24"/>
                <w:szCs w:val="24"/>
              </w:rPr>
              <w:t>Ед. изм.</w:t>
            </w:r>
          </w:p>
        </w:tc>
        <w:tc>
          <w:tcPr>
            <w:tcW w:w="2256" w:type="pct"/>
            <w:gridSpan w:val="14"/>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Виды ухода за лесом</w:t>
            </w:r>
          </w:p>
        </w:tc>
        <w:tc>
          <w:tcPr>
            <w:tcW w:w="407" w:type="pct"/>
            <w:vMerge w:val="restart"/>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Итого</w:t>
            </w:r>
          </w:p>
        </w:tc>
      </w:tr>
      <w:tr w:rsidR="00EA45CA" w:rsidRPr="003C17C0" w:rsidTr="004A760F">
        <w:trPr>
          <w:gridAfter w:val="2"/>
          <w:wAfter w:w="854" w:type="pct"/>
          <w:tblHeader/>
        </w:trPr>
        <w:tc>
          <w:tcPr>
            <w:tcW w:w="207" w:type="pct"/>
            <w:gridSpan w:val="2"/>
            <w:vMerge/>
            <w:vAlign w:val="center"/>
          </w:tcPr>
          <w:p w:rsidR="00EA45CA" w:rsidRPr="0087388E" w:rsidRDefault="00EA45CA" w:rsidP="009539E1">
            <w:pPr>
              <w:spacing w:line="300" w:lineRule="exact"/>
              <w:jc w:val="center"/>
              <w:rPr>
                <w:color w:val="000000"/>
                <w:sz w:val="24"/>
                <w:szCs w:val="24"/>
              </w:rPr>
            </w:pPr>
          </w:p>
        </w:tc>
        <w:tc>
          <w:tcPr>
            <w:tcW w:w="757" w:type="pct"/>
            <w:vMerge/>
            <w:vAlign w:val="center"/>
          </w:tcPr>
          <w:p w:rsidR="00EA45CA" w:rsidRPr="0087388E" w:rsidRDefault="00EA45CA" w:rsidP="009539E1">
            <w:pPr>
              <w:spacing w:line="300" w:lineRule="exact"/>
              <w:jc w:val="center"/>
              <w:rPr>
                <w:color w:val="000000"/>
                <w:sz w:val="24"/>
                <w:szCs w:val="24"/>
              </w:rPr>
            </w:pPr>
          </w:p>
        </w:tc>
        <w:tc>
          <w:tcPr>
            <w:tcW w:w="519" w:type="pct"/>
            <w:vMerge/>
            <w:vAlign w:val="center"/>
          </w:tcPr>
          <w:p w:rsidR="00EA45CA" w:rsidRPr="0087388E" w:rsidRDefault="00EA45CA" w:rsidP="009539E1">
            <w:pPr>
              <w:spacing w:line="300" w:lineRule="exact"/>
              <w:jc w:val="center"/>
              <w:rPr>
                <w:color w:val="000000"/>
                <w:sz w:val="24"/>
                <w:szCs w:val="24"/>
              </w:rPr>
            </w:pPr>
          </w:p>
        </w:tc>
        <w:tc>
          <w:tcPr>
            <w:tcW w:w="365" w:type="pct"/>
            <w:gridSpan w:val="2"/>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прорежив</w:t>
            </w:r>
            <w:r w:rsidRPr="0087388E">
              <w:rPr>
                <w:color w:val="000000"/>
                <w:sz w:val="24"/>
                <w:szCs w:val="24"/>
              </w:rPr>
              <w:t>а</w:t>
            </w:r>
            <w:r w:rsidRPr="0087388E">
              <w:rPr>
                <w:color w:val="000000"/>
                <w:sz w:val="24"/>
                <w:szCs w:val="24"/>
              </w:rPr>
              <w:t>ния</w:t>
            </w:r>
          </w:p>
        </w:tc>
        <w:tc>
          <w:tcPr>
            <w:tcW w:w="477" w:type="pct"/>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рубки формир</w:t>
            </w:r>
            <w:r w:rsidRPr="0087388E">
              <w:rPr>
                <w:color w:val="000000"/>
                <w:sz w:val="24"/>
                <w:szCs w:val="24"/>
              </w:rPr>
              <w:t>о</w:t>
            </w:r>
            <w:r w:rsidRPr="0087388E">
              <w:rPr>
                <w:color w:val="000000"/>
                <w:sz w:val="24"/>
                <w:szCs w:val="24"/>
              </w:rPr>
              <w:t>вания ландша</w:t>
            </w:r>
            <w:r w:rsidRPr="0087388E">
              <w:rPr>
                <w:color w:val="000000"/>
                <w:sz w:val="24"/>
                <w:szCs w:val="24"/>
              </w:rPr>
              <w:t>ф</w:t>
            </w:r>
            <w:r w:rsidRPr="0087388E">
              <w:rPr>
                <w:color w:val="000000"/>
                <w:sz w:val="24"/>
                <w:szCs w:val="24"/>
              </w:rPr>
              <w:t>та в возрасте прореживания</w:t>
            </w:r>
          </w:p>
        </w:tc>
        <w:tc>
          <w:tcPr>
            <w:tcW w:w="427" w:type="pct"/>
            <w:gridSpan w:val="3"/>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проходные рубки</w:t>
            </w:r>
          </w:p>
        </w:tc>
        <w:tc>
          <w:tcPr>
            <w:tcW w:w="552" w:type="pct"/>
            <w:gridSpan w:val="2"/>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рубки формиров</w:t>
            </w:r>
            <w:r w:rsidRPr="0087388E">
              <w:rPr>
                <w:color w:val="000000"/>
                <w:sz w:val="24"/>
                <w:szCs w:val="24"/>
              </w:rPr>
              <w:t>а</w:t>
            </w:r>
            <w:r w:rsidRPr="0087388E">
              <w:rPr>
                <w:color w:val="000000"/>
                <w:sz w:val="24"/>
                <w:szCs w:val="24"/>
              </w:rPr>
              <w:t>ния ландшафта в возрасте прохо</w:t>
            </w:r>
            <w:r w:rsidRPr="0087388E">
              <w:rPr>
                <w:color w:val="000000"/>
                <w:sz w:val="24"/>
                <w:szCs w:val="24"/>
              </w:rPr>
              <w:t>д</w:t>
            </w:r>
            <w:r w:rsidRPr="0087388E">
              <w:rPr>
                <w:color w:val="000000"/>
                <w:sz w:val="24"/>
                <w:szCs w:val="24"/>
              </w:rPr>
              <w:t>ных рубок</w:t>
            </w:r>
          </w:p>
        </w:tc>
        <w:tc>
          <w:tcPr>
            <w:tcW w:w="435" w:type="pct"/>
            <w:gridSpan w:val="6"/>
            <w:vAlign w:val="center"/>
          </w:tcPr>
          <w:p w:rsidR="00EA45CA" w:rsidRPr="0087388E" w:rsidRDefault="00EA45CA" w:rsidP="009539E1">
            <w:pPr>
              <w:spacing w:line="300" w:lineRule="exact"/>
              <w:jc w:val="center"/>
              <w:rPr>
                <w:color w:val="000000"/>
                <w:sz w:val="24"/>
                <w:szCs w:val="24"/>
              </w:rPr>
            </w:pPr>
            <w:r w:rsidRPr="0087388E">
              <w:rPr>
                <w:color w:val="000000"/>
                <w:sz w:val="24"/>
                <w:szCs w:val="24"/>
              </w:rPr>
              <w:t>рубка едини</w:t>
            </w:r>
            <w:r w:rsidRPr="0087388E">
              <w:rPr>
                <w:color w:val="000000"/>
                <w:sz w:val="24"/>
                <w:szCs w:val="24"/>
              </w:rPr>
              <w:t>ч</w:t>
            </w:r>
            <w:r w:rsidRPr="0087388E">
              <w:rPr>
                <w:color w:val="000000"/>
                <w:sz w:val="24"/>
                <w:szCs w:val="24"/>
              </w:rPr>
              <w:t>ных деревьев</w:t>
            </w:r>
          </w:p>
        </w:tc>
        <w:tc>
          <w:tcPr>
            <w:tcW w:w="407" w:type="pct"/>
            <w:vMerge/>
            <w:vAlign w:val="center"/>
          </w:tcPr>
          <w:p w:rsidR="00EA45CA" w:rsidRPr="0087388E" w:rsidRDefault="00EA45CA" w:rsidP="009539E1">
            <w:pPr>
              <w:spacing w:line="300" w:lineRule="exact"/>
              <w:jc w:val="center"/>
              <w:rPr>
                <w:color w:val="000000"/>
                <w:sz w:val="24"/>
                <w:szCs w:val="24"/>
              </w:rPr>
            </w:pPr>
          </w:p>
        </w:tc>
      </w:tr>
      <w:tr w:rsidR="00EA45CA" w:rsidRPr="000944EF" w:rsidTr="004A760F">
        <w:trPr>
          <w:gridAfter w:val="2"/>
          <w:wAfter w:w="854" w:type="pct"/>
          <w:tblHeader/>
        </w:trPr>
        <w:tc>
          <w:tcPr>
            <w:tcW w:w="207" w:type="pct"/>
            <w:gridSpan w:val="2"/>
            <w:vAlign w:val="center"/>
          </w:tcPr>
          <w:p w:rsidR="00EA45CA" w:rsidRPr="0087388E" w:rsidRDefault="00EA45CA" w:rsidP="009539E1">
            <w:pPr>
              <w:spacing w:line="300" w:lineRule="exact"/>
              <w:jc w:val="center"/>
              <w:rPr>
                <w:sz w:val="24"/>
                <w:szCs w:val="24"/>
              </w:rPr>
            </w:pPr>
            <w:r w:rsidRPr="0087388E">
              <w:rPr>
                <w:sz w:val="24"/>
                <w:szCs w:val="24"/>
              </w:rPr>
              <w:t>1</w:t>
            </w:r>
          </w:p>
        </w:tc>
        <w:tc>
          <w:tcPr>
            <w:tcW w:w="757" w:type="pct"/>
            <w:vAlign w:val="center"/>
          </w:tcPr>
          <w:p w:rsidR="00EA45CA" w:rsidRPr="0087388E" w:rsidRDefault="00EA45CA" w:rsidP="009539E1">
            <w:pPr>
              <w:spacing w:line="300" w:lineRule="exact"/>
              <w:jc w:val="center"/>
              <w:rPr>
                <w:sz w:val="24"/>
                <w:szCs w:val="24"/>
              </w:rPr>
            </w:pPr>
            <w:r w:rsidRPr="0087388E">
              <w:rPr>
                <w:sz w:val="24"/>
                <w:szCs w:val="24"/>
              </w:rPr>
              <w:t>2</w:t>
            </w:r>
          </w:p>
        </w:tc>
        <w:tc>
          <w:tcPr>
            <w:tcW w:w="519" w:type="pct"/>
            <w:vAlign w:val="center"/>
          </w:tcPr>
          <w:p w:rsidR="00EA45CA" w:rsidRPr="0087388E" w:rsidRDefault="00EA45CA" w:rsidP="009539E1">
            <w:pPr>
              <w:spacing w:line="300" w:lineRule="exact"/>
              <w:jc w:val="center"/>
              <w:rPr>
                <w:sz w:val="24"/>
                <w:szCs w:val="24"/>
              </w:rPr>
            </w:pPr>
            <w:r w:rsidRPr="0087388E">
              <w:rPr>
                <w:sz w:val="24"/>
                <w:szCs w:val="24"/>
              </w:rPr>
              <w:t>3</w:t>
            </w:r>
          </w:p>
        </w:tc>
        <w:tc>
          <w:tcPr>
            <w:tcW w:w="365" w:type="pct"/>
            <w:gridSpan w:val="2"/>
            <w:vAlign w:val="center"/>
          </w:tcPr>
          <w:p w:rsidR="00EA45CA" w:rsidRPr="0087388E" w:rsidRDefault="00EA45CA" w:rsidP="009539E1">
            <w:pPr>
              <w:spacing w:line="300" w:lineRule="exact"/>
              <w:jc w:val="center"/>
              <w:rPr>
                <w:sz w:val="24"/>
                <w:szCs w:val="24"/>
              </w:rPr>
            </w:pPr>
            <w:r w:rsidRPr="0087388E">
              <w:rPr>
                <w:sz w:val="24"/>
                <w:szCs w:val="24"/>
              </w:rPr>
              <w:t>4</w:t>
            </w:r>
          </w:p>
        </w:tc>
        <w:tc>
          <w:tcPr>
            <w:tcW w:w="477" w:type="pct"/>
            <w:vAlign w:val="center"/>
          </w:tcPr>
          <w:p w:rsidR="00EA45CA" w:rsidRPr="0087388E" w:rsidRDefault="00EA45CA" w:rsidP="009539E1">
            <w:pPr>
              <w:spacing w:line="300" w:lineRule="exact"/>
              <w:jc w:val="center"/>
              <w:rPr>
                <w:sz w:val="24"/>
                <w:szCs w:val="24"/>
              </w:rPr>
            </w:pPr>
            <w:r w:rsidRPr="0087388E">
              <w:rPr>
                <w:sz w:val="24"/>
                <w:szCs w:val="24"/>
              </w:rPr>
              <w:t>5</w:t>
            </w:r>
          </w:p>
        </w:tc>
        <w:tc>
          <w:tcPr>
            <w:tcW w:w="427" w:type="pct"/>
            <w:gridSpan w:val="3"/>
            <w:vAlign w:val="center"/>
          </w:tcPr>
          <w:p w:rsidR="00EA45CA" w:rsidRPr="0087388E" w:rsidRDefault="00EA45CA" w:rsidP="009539E1">
            <w:pPr>
              <w:spacing w:line="300" w:lineRule="exact"/>
              <w:jc w:val="center"/>
              <w:rPr>
                <w:sz w:val="24"/>
                <w:szCs w:val="24"/>
              </w:rPr>
            </w:pPr>
            <w:r w:rsidRPr="0087388E">
              <w:rPr>
                <w:sz w:val="24"/>
                <w:szCs w:val="24"/>
              </w:rPr>
              <w:t>6</w:t>
            </w:r>
          </w:p>
        </w:tc>
        <w:tc>
          <w:tcPr>
            <w:tcW w:w="552" w:type="pct"/>
            <w:gridSpan w:val="2"/>
            <w:vAlign w:val="center"/>
          </w:tcPr>
          <w:p w:rsidR="00EA45CA" w:rsidRPr="0087388E" w:rsidRDefault="00EA45CA" w:rsidP="009539E1">
            <w:pPr>
              <w:spacing w:line="300" w:lineRule="exact"/>
              <w:jc w:val="center"/>
              <w:rPr>
                <w:sz w:val="24"/>
                <w:szCs w:val="24"/>
              </w:rPr>
            </w:pPr>
            <w:r w:rsidRPr="0087388E">
              <w:rPr>
                <w:sz w:val="24"/>
                <w:szCs w:val="24"/>
              </w:rPr>
              <w:t>7</w:t>
            </w:r>
          </w:p>
        </w:tc>
        <w:tc>
          <w:tcPr>
            <w:tcW w:w="435" w:type="pct"/>
            <w:gridSpan w:val="6"/>
            <w:vAlign w:val="center"/>
          </w:tcPr>
          <w:p w:rsidR="00EA45CA" w:rsidRPr="0087388E" w:rsidRDefault="00EA45CA" w:rsidP="009539E1">
            <w:pPr>
              <w:spacing w:line="300" w:lineRule="exact"/>
              <w:jc w:val="center"/>
              <w:rPr>
                <w:sz w:val="24"/>
                <w:szCs w:val="24"/>
              </w:rPr>
            </w:pPr>
            <w:r w:rsidRPr="0087388E">
              <w:rPr>
                <w:sz w:val="24"/>
                <w:szCs w:val="24"/>
              </w:rPr>
              <w:t>8</w:t>
            </w:r>
          </w:p>
        </w:tc>
        <w:tc>
          <w:tcPr>
            <w:tcW w:w="407" w:type="pct"/>
            <w:vAlign w:val="center"/>
          </w:tcPr>
          <w:p w:rsidR="00EA45CA" w:rsidRPr="0087388E" w:rsidRDefault="00EA45CA" w:rsidP="009539E1">
            <w:pPr>
              <w:spacing w:line="300" w:lineRule="exact"/>
              <w:jc w:val="center"/>
              <w:rPr>
                <w:sz w:val="24"/>
                <w:szCs w:val="24"/>
              </w:rPr>
            </w:pPr>
            <w:r w:rsidRPr="0087388E">
              <w:rPr>
                <w:sz w:val="24"/>
                <w:szCs w:val="24"/>
              </w:rPr>
              <w:t>9</w:t>
            </w:r>
          </w:p>
        </w:tc>
      </w:tr>
      <w:tr w:rsidR="00EA45CA" w:rsidRPr="000944EF" w:rsidTr="004A760F">
        <w:trPr>
          <w:gridAfter w:val="2"/>
          <w:wAfter w:w="854" w:type="pct"/>
        </w:trPr>
        <w:tc>
          <w:tcPr>
            <w:tcW w:w="4146" w:type="pct"/>
            <w:gridSpan w:val="19"/>
          </w:tcPr>
          <w:p w:rsidR="00EA45CA" w:rsidRPr="0087388E" w:rsidRDefault="00EA45CA" w:rsidP="009539E1">
            <w:pPr>
              <w:jc w:val="center"/>
              <w:rPr>
                <w:sz w:val="24"/>
                <w:szCs w:val="24"/>
              </w:rPr>
            </w:pPr>
            <w:r w:rsidRPr="0087388E">
              <w:rPr>
                <w:sz w:val="24"/>
                <w:szCs w:val="24"/>
              </w:rPr>
              <w:t>Защитные леса</w:t>
            </w:r>
          </w:p>
          <w:p w:rsidR="00EA45CA" w:rsidRPr="0087388E" w:rsidRDefault="00EA45CA" w:rsidP="009539E1">
            <w:pPr>
              <w:jc w:val="center"/>
              <w:rPr>
                <w:sz w:val="24"/>
                <w:szCs w:val="24"/>
              </w:rPr>
            </w:pPr>
            <w:r w:rsidRPr="0087388E">
              <w:rPr>
                <w:sz w:val="24"/>
                <w:szCs w:val="24"/>
              </w:rPr>
              <w:t>Группа пород - хвойные</w:t>
            </w:r>
          </w:p>
        </w:tc>
      </w:tr>
      <w:tr w:rsidR="00EA45CA" w:rsidRPr="000944EF" w:rsidTr="004A760F">
        <w:trPr>
          <w:gridAfter w:val="2"/>
          <w:wAfter w:w="854" w:type="pct"/>
        </w:trPr>
        <w:tc>
          <w:tcPr>
            <w:tcW w:w="4146" w:type="pct"/>
            <w:gridSpan w:val="19"/>
          </w:tcPr>
          <w:p w:rsidR="00EA45CA" w:rsidRPr="0087388E" w:rsidRDefault="00EA45CA" w:rsidP="00D008D6">
            <w:pPr>
              <w:jc w:val="center"/>
              <w:rPr>
                <w:sz w:val="24"/>
                <w:szCs w:val="24"/>
              </w:rPr>
            </w:pPr>
            <w:r w:rsidRPr="0087388E">
              <w:rPr>
                <w:sz w:val="24"/>
                <w:szCs w:val="24"/>
              </w:rPr>
              <w:t>Порода сосна, ель, лиственница</w:t>
            </w:r>
          </w:p>
        </w:tc>
      </w:tr>
      <w:tr w:rsidR="00EA45CA" w:rsidRPr="000944EF" w:rsidTr="004A760F">
        <w:trPr>
          <w:gridAfter w:val="2"/>
          <w:wAfter w:w="854" w:type="pct"/>
        </w:trPr>
        <w:tc>
          <w:tcPr>
            <w:tcW w:w="207" w:type="pct"/>
            <w:gridSpan w:val="2"/>
            <w:vMerge w:val="restart"/>
          </w:tcPr>
          <w:p w:rsidR="00EA45CA" w:rsidRPr="0087388E" w:rsidRDefault="00EA45CA" w:rsidP="007149EC">
            <w:pPr>
              <w:spacing w:line="300" w:lineRule="exact"/>
              <w:jc w:val="center"/>
              <w:rPr>
                <w:sz w:val="24"/>
                <w:szCs w:val="24"/>
              </w:rPr>
            </w:pPr>
            <w:r w:rsidRPr="0087388E">
              <w:rPr>
                <w:sz w:val="24"/>
                <w:szCs w:val="24"/>
              </w:rPr>
              <w:t>1.</w:t>
            </w:r>
          </w:p>
        </w:tc>
        <w:tc>
          <w:tcPr>
            <w:tcW w:w="757" w:type="pct"/>
            <w:vMerge w:val="restart"/>
          </w:tcPr>
          <w:p w:rsidR="00EA45CA" w:rsidRPr="0087388E" w:rsidRDefault="00EA45CA" w:rsidP="007149EC">
            <w:pPr>
              <w:spacing w:line="300" w:lineRule="exact"/>
              <w:rPr>
                <w:sz w:val="24"/>
                <w:szCs w:val="24"/>
              </w:rPr>
            </w:pPr>
            <w:r w:rsidRPr="0087388E">
              <w:rPr>
                <w:sz w:val="24"/>
                <w:szCs w:val="24"/>
              </w:rPr>
              <w:t>Выявленный фонд по л</w:t>
            </w:r>
            <w:r w:rsidRPr="0087388E">
              <w:rPr>
                <w:sz w:val="24"/>
                <w:szCs w:val="24"/>
              </w:rPr>
              <w:t>е</w:t>
            </w:r>
            <w:r w:rsidRPr="0087388E">
              <w:rPr>
                <w:sz w:val="24"/>
                <w:szCs w:val="24"/>
              </w:rPr>
              <w:t>соводственным требов</w:t>
            </w:r>
            <w:r w:rsidRPr="0087388E">
              <w:rPr>
                <w:sz w:val="24"/>
                <w:szCs w:val="24"/>
              </w:rPr>
              <w:t>а</w:t>
            </w:r>
            <w:r w:rsidRPr="0087388E">
              <w:rPr>
                <w:sz w:val="24"/>
                <w:szCs w:val="24"/>
              </w:rPr>
              <w:t>ниям</w:t>
            </w:r>
          </w:p>
        </w:tc>
        <w:tc>
          <w:tcPr>
            <w:tcW w:w="519" w:type="pct"/>
          </w:tcPr>
          <w:p w:rsidR="00EA45CA" w:rsidRPr="0087388E" w:rsidRDefault="00EA45CA" w:rsidP="007149EC">
            <w:pPr>
              <w:spacing w:line="300" w:lineRule="exact"/>
              <w:jc w:val="center"/>
              <w:rPr>
                <w:sz w:val="24"/>
                <w:szCs w:val="24"/>
              </w:rPr>
            </w:pPr>
            <w:r w:rsidRPr="0087388E">
              <w:rPr>
                <w:sz w:val="24"/>
                <w:szCs w:val="24"/>
              </w:rPr>
              <w:t>га</w:t>
            </w:r>
          </w:p>
        </w:tc>
        <w:tc>
          <w:tcPr>
            <w:tcW w:w="365" w:type="pct"/>
            <w:gridSpan w:val="2"/>
          </w:tcPr>
          <w:p w:rsidR="00EA45CA" w:rsidRPr="0087388E" w:rsidRDefault="00EA45CA" w:rsidP="00A25945">
            <w:pPr>
              <w:spacing w:line="300" w:lineRule="exact"/>
              <w:jc w:val="center"/>
              <w:rPr>
                <w:sz w:val="24"/>
                <w:szCs w:val="24"/>
              </w:rPr>
            </w:pPr>
            <w:r w:rsidRPr="0087388E">
              <w:rPr>
                <w:sz w:val="24"/>
                <w:szCs w:val="24"/>
              </w:rPr>
              <w:t>660,3</w:t>
            </w:r>
          </w:p>
        </w:tc>
        <w:tc>
          <w:tcPr>
            <w:tcW w:w="477" w:type="pct"/>
          </w:tcPr>
          <w:p w:rsidR="00EA45CA" w:rsidRPr="0087388E" w:rsidRDefault="00EA45CA" w:rsidP="00A25945">
            <w:pPr>
              <w:spacing w:line="300" w:lineRule="exact"/>
              <w:jc w:val="center"/>
              <w:rPr>
                <w:sz w:val="24"/>
                <w:szCs w:val="24"/>
              </w:rPr>
            </w:pPr>
            <w:r w:rsidRPr="0087388E">
              <w:rPr>
                <w:sz w:val="24"/>
                <w:szCs w:val="24"/>
              </w:rPr>
              <w:t>6,7</w:t>
            </w:r>
          </w:p>
        </w:tc>
        <w:tc>
          <w:tcPr>
            <w:tcW w:w="427" w:type="pct"/>
            <w:gridSpan w:val="3"/>
          </w:tcPr>
          <w:p w:rsidR="00EA45CA" w:rsidRPr="0087388E" w:rsidRDefault="00EA45CA" w:rsidP="007149EC">
            <w:pPr>
              <w:spacing w:line="300" w:lineRule="exact"/>
              <w:jc w:val="center"/>
              <w:rPr>
                <w:sz w:val="24"/>
                <w:szCs w:val="24"/>
              </w:rPr>
            </w:pPr>
            <w:r>
              <w:rPr>
                <w:sz w:val="24"/>
                <w:szCs w:val="24"/>
              </w:rPr>
              <w:t>337.6</w:t>
            </w:r>
          </w:p>
        </w:tc>
        <w:tc>
          <w:tcPr>
            <w:tcW w:w="552" w:type="pct"/>
            <w:gridSpan w:val="2"/>
          </w:tcPr>
          <w:p w:rsidR="00EA45CA" w:rsidRPr="0087388E" w:rsidRDefault="00EA45CA" w:rsidP="007149EC">
            <w:pPr>
              <w:spacing w:line="300" w:lineRule="exact"/>
              <w:jc w:val="center"/>
              <w:rPr>
                <w:sz w:val="24"/>
                <w:szCs w:val="24"/>
              </w:rPr>
            </w:pPr>
            <w:r>
              <w:rPr>
                <w:sz w:val="24"/>
                <w:szCs w:val="24"/>
              </w:rPr>
              <w:t>56.5</w:t>
            </w: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r>
              <w:rPr>
                <w:color w:val="000000"/>
                <w:sz w:val="24"/>
                <w:szCs w:val="24"/>
              </w:rPr>
              <w:t>1061.1</w:t>
            </w:r>
          </w:p>
        </w:tc>
      </w:tr>
      <w:tr w:rsidR="00EA45CA" w:rsidRPr="000944EF" w:rsidTr="004A760F">
        <w:trPr>
          <w:gridAfter w:val="2"/>
          <w:wAfter w:w="854" w:type="pct"/>
        </w:trPr>
        <w:tc>
          <w:tcPr>
            <w:tcW w:w="207" w:type="pct"/>
            <w:gridSpan w:val="2"/>
            <w:vMerge/>
          </w:tcPr>
          <w:p w:rsidR="00EA45CA" w:rsidRPr="0087388E" w:rsidRDefault="00EA45CA" w:rsidP="007149EC">
            <w:pPr>
              <w:spacing w:line="300" w:lineRule="exact"/>
              <w:jc w:val="center"/>
              <w:rPr>
                <w:sz w:val="24"/>
                <w:szCs w:val="24"/>
              </w:rPr>
            </w:pPr>
          </w:p>
        </w:tc>
        <w:tc>
          <w:tcPr>
            <w:tcW w:w="757" w:type="pct"/>
            <w:vMerge/>
          </w:tcPr>
          <w:p w:rsidR="00EA45CA" w:rsidRPr="0087388E" w:rsidRDefault="00EA45CA" w:rsidP="007149EC">
            <w:pPr>
              <w:spacing w:line="300" w:lineRule="exact"/>
              <w:rPr>
                <w:sz w:val="24"/>
                <w:szCs w:val="24"/>
              </w:rPr>
            </w:pPr>
          </w:p>
        </w:tc>
        <w:tc>
          <w:tcPr>
            <w:tcW w:w="519" w:type="pct"/>
          </w:tcPr>
          <w:p w:rsidR="00EA45CA" w:rsidRPr="0087388E" w:rsidRDefault="00EA45CA" w:rsidP="005A6BF2">
            <w:pPr>
              <w:spacing w:line="300" w:lineRule="exact"/>
              <w:jc w:val="center"/>
              <w:rPr>
                <w:sz w:val="24"/>
                <w:szCs w:val="24"/>
                <w:vertAlign w:val="superscript"/>
              </w:rPr>
            </w:pPr>
            <w:r w:rsidRPr="0087388E">
              <w:rPr>
                <w:sz w:val="24"/>
                <w:szCs w:val="24"/>
              </w:rPr>
              <w:t>м</w:t>
            </w:r>
            <w:r w:rsidRPr="0087388E">
              <w:rPr>
                <w:sz w:val="24"/>
                <w:szCs w:val="24"/>
                <w:vertAlign w:val="superscript"/>
              </w:rPr>
              <w:t>3</w:t>
            </w:r>
          </w:p>
        </w:tc>
        <w:tc>
          <w:tcPr>
            <w:tcW w:w="365" w:type="pct"/>
            <w:gridSpan w:val="2"/>
          </w:tcPr>
          <w:p w:rsidR="00EA45CA" w:rsidRPr="0087388E" w:rsidRDefault="00EA45CA" w:rsidP="001C7D4E">
            <w:pPr>
              <w:spacing w:line="300" w:lineRule="exact"/>
              <w:jc w:val="center"/>
              <w:rPr>
                <w:sz w:val="24"/>
                <w:szCs w:val="24"/>
              </w:rPr>
            </w:pPr>
            <w:r w:rsidRPr="0087388E">
              <w:rPr>
                <w:sz w:val="24"/>
                <w:szCs w:val="24"/>
              </w:rPr>
              <w:t>32769</w:t>
            </w:r>
          </w:p>
        </w:tc>
        <w:tc>
          <w:tcPr>
            <w:tcW w:w="477" w:type="pct"/>
          </w:tcPr>
          <w:p w:rsidR="00EA45CA" w:rsidRPr="0087388E" w:rsidRDefault="00EA45CA" w:rsidP="001C7D4E">
            <w:pPr>
              <w:spacing w:line="300" w:lineRule="exact"/>
              <w:jc w:val="center"/>
              <w:rPr>
                <w:sz w:val="24"/>
                <w:szCs w:val="24"/>
              </w:rPr>
            </w:pPr>
            <w:r w:rsidRPr="0087388E">
              <w:rPr>
                <w:sz w:val="24"/>
                <w:szCs w:val="24"/>
              </w:rPr>
              <w:t>331,0</w:t>
            </w:r>
          </w:p>
        </w:tc>
        <w:tc>
          <w:tcPr>
            <w:tcW w:w="427" w:type="pct"/>
            <w:gridSpan w:val="3"/>
          </w:tcPr>
          <w:p w:rsidR="00EA45CA" w:rsidRPr="0087388E" w:rsidRDefault="00EA45CA" w:rsidP="00D35B67">
            <w:pPr>
              <w:spacing w:line="300" w:lineRule="exact"/>
              <w:jc w:val="center"/>
              <w:rPr>
                <w:sz w:val="24"/>
                <w:szCs w:val="24"/>
              </w:rPr>
            </w:pPr>
            <w:r>
              <w:rPr>
                <w:sz w:val="24"/>
                <w:szCs w:val="24"/>
              </w:rPr>
              <w:t>17700</w:t>
            </w:r>
          </w:p>
        </w:tc>
        <w:tc>
          <w:tcPr>
            <w:tcW w:w="552" w:type="pct"/>
            <w:gridSpan w:val="2"/>
          </w:tcPr>
          <w:p w:rsidR="00EA45CA" w:rsidRPr="0087388E" w:rsidRDefault="00EA45CA" w:rsidP="005A6BF2">
            <w:pPr>
              <w:spacing w:line="300" w:lineRule="exact"/>
              <w:jc w:val="center"/>
              <w:rPr>
                <w:sz w:val="24"/>
                <w:szCs w:val="24"/>
              </w:rPr>
            </w:pPr>
            <w:r>
              <w:rPr>
                <w:sz w:val="24"/>
                <w:szCs w:val="24"/>
              </w:rPr>
              <w:t>2850</w:t>
            </w: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5A6BF2">
            <w:pPr>
              <w:spacing w:line="300" w:lineRule="exact"/>
              <w:jc w:val="center"/>
              <w:rPr>
                <w:color w:val="000000"/>
                <w:sz w:val="24"/>
                <w:szCs w:val="24"/>
              </w:rPr>
            </w:pPr>
            <w:r>
              <w:rPr>
                <w:color w:val="000000"/>
                <w:sz w:val="24"/>
                <w:szCs w:val="24"/>
              </w:rPr>
              <w:t>53650</w:t>
            </w:r>
          </w:p>
        </w:tc>
      </w:tr>
      <w:tr w:rsidR="00EA45CA" w:rsidRPr="000944EF" w:rsidTr="004A760F">
        <w:trPr>
          <w:gridAfter w:val="2"/>
          <w:wAfter w:w="854" w:type="pct"/>
        </w:trPr>
        <w:tc>
          <w:tcPr>
            <w:tcW w:w="207" w:type="pct"/>
            <w:gridSpan w:val="2"/>
          </w:tcPr>
          <w:p w:rsidR="00EA45CA" w:rsidRPr="0087388E" w:rsidRDefault="00EA45CA" w:rsidP="007149EC">
            <w:pPr>
              <w:spacing w:line="300" w:lineRule="exact"/>
              <w:jc w:val="center"/>
              <w:rPr>
                <w:sz w:val="24"/>
                <w:szCs w:val="24"/>
              </w:rPr>
            </w:pPr>
            <w:r w:rsidRPr="0087388E">
              <w:rPr>
                <w:sz w:val="24"/>
                <w:szCs w:val="24"/>
              </w:rPr>
              <w:t>2.</w:t>
            </w:r>
          </w:p>
        </w:tc>
        <w:tc>
          <w:tcPr>
            <w:tcW w:w="757" w:type="pct"/>
          </w:tcPr>
          <w:p w:rsidR="00EA45CA" w:rsidRPr="0087388E" w:rsidRDefault="00EA45CA" w:rsidP="007149EC">
            <w:pPr>
              <w:spacing w:line="300" w:lineRule="exact"/>
              <w:rPr>
                <w:sz w:val="24"/>
                <w:szCs w:val="24"/>
              </w:rPr>
            </w:pPr>
            <w:r w:rsidRPr="0087388E">
              <w:rPr>
                <w:sz w:val="24"/>
                <w:szCs w:val="24"/>
              </w:rPr>
              <w:t>Срок повторяемости</w:t>
            </w:r>
          </w:p>
        </w:tc>
        <w:tc>
          <w:tcPr>
            <w:tcW w:w="519" w:type="pct"/>
          </w:tcPr>
          <w:p w:rsidR="00EA45CA" w:rsidRPr="0087388E" w:rsidRDefault="00EA45CA" w:rsidP="007149EC">
            <w:pPr>
              <w:spacing w:line="300" w:lineRule="exact"/>
              <w:jc w:val="center"/>
              <w:rPr>
                <w:sz w:val="24"/>
                <w:szCs w:val="24"/>
              </w:rPr>
            </w:pPr>
            <w:r w:rsidRPr="0087388E">
              <w:rPr>
                <w:sz w:val="24"/>
                <w:szCs w:val="24"/>
              </w:rPr>
              <w:t>лет</w:t>
            </w:r>
          </w:p>
        </w:tc>
        <w:tc>
          <w:tcPr>
            <w:tcW w:w="365" w:type="pct"/>
            <w:gridSpan w:val="2"/>
          </w:tcPr>
          <w:p w:rsidR="00EA45CA" w:rsidRPr="0087388E" w:rsidRDefault="00EA45CA" w:rsidP="007149EC">
            <w:pPr>
              <w:spacing w:line="300" w:lineRule="exact"/>
              <w:jc w:val="center"/>
              <w:rPr>
                <w:sz w:val="24"/>
                <w:szCs w:val="24"/>
              </w:rPr>
            </w:pPr>
            <w:r w:rsidRPr="0087388E">
              <w:rPr>
                <w:sz w:val="24"/>
                <w:szCs w:val="24"/>
              </w:rPr>
              <w:t>10</w:t>
            </w:r>
          </w:p>
        </w:tc>
        <w:tc>
          <w:tcPr>
            <w:tcW w:w="477" w:type="pct"/>
          </w:tcPr>
          <w:p w:rsidR="00EA45CA" w:rsidRPr="0087388E" w:rsidRDefault="00EA45CA" w:rsidP="007149EC">
            <w:pPr>
              <w:spacing w:line="300" w:lineRule="exact"/>
              <w:jc w:val="center"/>
              <w:rPr>
                <w:sz w:val="24"/>
                <w:szCs w:val="24"/>
              </w:rPr>
            </w:pPr>
            <w:r w:rsidRPr="0087388E">
              <w:rPr>
                <w:sz w:val="24"/>
                <w:szCs w:val="24"/>
              </w:rPr>
              <w:t>10</w:t>
            </w:r>
          </w:p>
        </w:tc>
        <w:tc>
          <w:tcPr>
            <w:tcW w:w="427" w:type="pct"/>
            <w:gridSpan w:val="3"/>
          </w:tcPr>
          <w:p w:rsidR="00EA45CA" w:rsidRPr="0087388E" w:rsidRDefault="00EA45CA" w:rsidP="007149EC">
            <w:pPr>
              <w:spacing w:line="300" w:lineRule="exact"/>
              <w:jc w:val="center"/>
              <w:rPr>
                <w:sz w:val="24"/>
                <w:szCs w:val="24"/>
              </w:rPr>
            </w:pPr>
            <w:r w:rsidRPr="0087388E">
              <w:rPr>
                <w:sz w:val="24"/>
                <w:szCs w:val="24"/>
              </w:rPr>
              <w:t>15</w:t>
            </w:r>
          </w:p>
        </w:tc>
        <w:tc>
          <w:tcPr>
            <w:tcW w:w="552" w:type="pct"/>
            <w:gridSpan w:val="2"/>
          </w:tcPr>
          <w:p w:rsidR="00EA45CA" w:rsidRPr="0087388E" w:rsidRDefault="00EA45CA" w:rsidP="007149EC">
            <w:pPr>
              <w:spacing w:line="300" w:lineRule="exact"/>
              <w:jc w:val="center"/>
              <w:rPr>
                <w:sz w:val="24"/>
                <w:szCs w:val="24"/>
              </w:rPr>
            </w:pPr>
            <w:r w:rsidRPr="0087388E">
              <w:rPr>
                <w:sz w:val="24"/>
                <w:szCs w:val="24"/>
              </w:rPr>
              <w:t>15</w:t>
            </w: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p>
        </w:tc>
      </w:tr>
      <w:tr w:rsidR="00EA45CA" w:rsidRPr="000944EF" w:rsidTr="004A760F">
        <w:trPr>
          <w:gridAfter w:val="2"/>
          <w:wAfter w:w="854" w:type="pct"/>
        </w:trPr>
        <w:tc>
          <w:tcPr>
            <w:tcW w:w="207" w:type="pct"/>
            <w:gridSpan w:val="2"/>
          </w:tcPr>
          <w:p w:rsidR="00EA45CA" w:rsidRPr="0087388E" w:rsidRDefault="00EA45CA" w:rsidP="007149EC">
            <w:pPr>
              <w:spacing w:line="300" w:lineRule="exact"/>
              <w:jc w:val="center"/>
              <w:rPr>
                <w:sz w:val="24"/>
                <w:szCs w:val="24"/>
              </w:rPr>
            </w:pPr>
            <w:r w:rsidRPr="0087388E">
              <w:rPr>
                <w:sz w:val="24"/>
                <w:szCs w:val="24"/>
              </w:rPr>
              <w:t>3.</w:t>
            </w:r>
          </w:p>
        </w:tc>
        <w:tc>
          <w:tcPr>
            <w:tcW w:w="757" w:type="pct"/>
          </w:tcPr>
          <w:p w:rsidR="00EA45CA" w:rsidRPr="0087388E" w:rsidRDefault="00EA45CA" w:rsidP="00A37F21">
            <w:pPr>
              <w:spacing w:line="300" w:lineRule="exact"/>
              <w:rPr>
                <w:sz w:val="24"/>
                <w:szCs w:val="24"/>
              </w:rPr>
            </w:pPr>
            <w:r w:rsidRPr="0087388E">
              <w:rPr>
                <w:sz w:val="24"/>
                <w:szCs w:val="24"/>
              </w:rPr>
              <w:t>Ежегодный размер пол</w:t>
            </w:r>
            <w:r w:rsidRPr="0087388E">
              <w:rPr>
                <w:sz w:val="24"/>
                <w:szCs w:val="24"/>
              </w:rPr>
              <w:t>ь</w:t>
            </w:r>
            <w:r w:rsidRPr="0087388E">
              <w:rPr>
                <w:sz w:val="24"/>
                <w:szCs w:val="24"/>
              </w:rPr>
              <w:t>зования:</w:t>
            </w:r>
          </w:p>
        </w:tc>
        <w:tc>
          <w:tcPr>
            <w:tcW w:w="519" w:type="pct"/>
          </w:tcPr>
          <w:p w:rsidR="00EA45CA" w:rsidRPr="0087388E" w:rsidRDefault="00EA45CA" w:rsidP="007149EC">
            <w:pPr>
              <w:spacing w:line="300" w:lineRule="exact"/>
              <w:jc w:val="center"/>
              <w:rPr>
                <w:sz w:val="24"/>
                <w:szCs w:val="24"/>
              </w:rPr>
            </w:pPr>
          </w:p>
        </w:tc>
        <w:tc>
          <w:tcPr>
            <w:tcW w:w="365" w:type="pct"/>
            <w:gridSpan w:val="2"/>
          </w:tcPr>
          <w:p w:rsidR="00EA45CA" w:rsidRPr="0087388E" w:rsidRDefault="00EA45CA" w:rsidP="007149EC">
            <w:pPr>
              <w:spacing w:line="300" w:lineRule="exact"/>
              <w:jc w:val="center"/>
              <w:rPr>
                <w:sz w:val="24"/>
                <w:szCs w:val="24"/>
              </w:rPr>
            </w:pPr>
          </w:p>
        </w:tc>
        <w:tc>
          <w:tcPr>
            <w:tcW w:w="477" w:type="pct"/>
          </w:tcPr>
          <w:p w:rsidR="00EA45CA" w:rsidRPr="0087388E" w:rsidRDefault="00EA45CA" w:rsidP="007149EC">
            <w:pPr>
              <w:spacing w:line="300" w:lineRule="exact"/>
              <w:jc w:val="center"/>
              <w:rPr>
                <w:sz w:val="24"/>
                <w:szCs w:val="24"/>
              </w:rPr>
            </w:pPr>
          </w:p>
        </w:tc>
        <w:tc>
          <w:tcPr>
            <w:tcW w:w="427" w:type="pct"/>
            <w:gridSpan w:val="3"/>
          </w:tcPr>
          <w:p w:rsidR="00EA45CA" w:rsidRPr="0087388E" w:rsidRDefault="00EA45CA" w:rsidP="007149EC">
            <w:pPr>
              <w:spacing w:line="300" w:lineRule="exact"/>
              <w:jc w:val="center"/>
              <w:rPr>
                <w:sz w:val="24"/>
                <w:szCs w:val="24"/>
              </w:rPr>
            </w:pPr>
          </w:p>
        </w:tc>
        <w:tc>
          <w:tcPr>
            <w:tcW w:w="552" w:type="pct"/>
            <w:gridSpan w:val="2"/>
          </w:tcPr>
          <w:p w:rsidR="00EA45CA" w:rsidRPr="0087388E" w:rsidRDefault="00EA45CA" w:rsidP="007149EC">
            <w:pPr>
              <w:spacing w:line="300" w:lineRule="exact"/>
              <w:jc w:val="center"/>
              <w:rPr>
                <w:sz w:val="24"/>
                <w:szCs w:val="24"/>
              </w:rPr>
            </w:pP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p>
        </w:tc>
      </w:tr>
      <w:tr w:rsidR="00EA45CA" w:rsidRPr="000944EF" w:rsidTr="004A760F">
        <w:trPr>
          <w:gridAfter w:val="2"/>
          <w:wAfter w:w="854" w:type="pct"/>
        </w:trPr>
        <w:tc>
          <w:tcPr>
            <w:tcW w:w="207" w:type="pct"/>
            <w:gridSpan w:val="2"/>
          </w:tcPr>
          <w:p w:rsidR="00EA45CA" w:rsidRPr="0087388E" w:rsidRDefault="00EA45CA" w:rsidP="007149EC">
            <w:pPr>
              <w:spacing w:line="300" w:lineRule="exact"/>
              <w:jc w:val="center"/>
              <w:rPr>
                <w:sz w:val="24"/>
                <w:szCs w:val="24"/>
              </w:rPr>
            </w:pPr>
          </w:p>
        </w:tc>
        <w:tc>
          <w:tcPr>
            <w:tcW w:w="757" w:type="pct"/>
          </w:tcPr>
          <w:p w:rsidR="00EA45CA" w:rsidRPr="0087388E" w:rsidRDefault="00EA45CA" w:rsidP="007149EC">
            <w:pPr>
              <w:spacing w:line="300" w:lineRule="exact"/>
              <w:rPr>
                <w:sz w:val="24"/>
                <w:szCs w:val="24"/>
              </w:rPr>
            </w:pPr>
            <w:r w:rsidRPr="0087388E">
              <w:rPr>
                <w:sz w:val="24"/>
                <w:szCs w:val="24"/>
              </w:rPr>
              <w:t>площадь</w:t>
            </w:r>
          </w:p>
        </w:tc>
        <w:tc>
          <w:tcPr>
            <w:tcW w:w="519" w:type="pct"/>
          </w:tcPr>
          <w:p w:rsidR="00EA45CA" w:rsidRPr="0087388E" w:rsidRDefault="00EA45CA" w:rsidP="007149EC">
            <w:pPr>
              <w:spacing w:line="300" w:lineRule="exact"/>
              <w:jc w:val="center"/>
              <w:rPr>
                <w:sz w:val="24"/>
                <w:szCs w:val="24"/>
              </w:rPr>
            </w:pPr>
            <w:r w:rsidRPr="0087388E">
              <w:rPr>
                <w:sz w:val="24"/>
                <w:szCs w:val="24"/>
              </w:rPr>
              <w:t>га</w:t>
            </w:r>
          </w:p>
        </w:tc>
        <w:tc>
          <w:tcPr>
            <w:tcW w:w="365" w:type="pct"/>
            <w:gridSpan w:val="2"/>
          </w:tcPr>
          <w:p w:rsidR="00EA45CA" w:rsidRPr="0087388E" w:rsidRDefault="00EA45CA" w:rsidP="001C7D4E">
            <w:pPr>
              <w:spacing w:line="300" w:lineRule="exact"/>
              <w:jc w:val="center"/>
              <w:rPr>
                <w:sz w:val="24"/>
                <w:szCs w:val="24"/>
              </w:rPr>
            </w:pPr>
            <w:r w:rsidRPr="0087388E">
              <w:rPr>
                <w:sz w:val="24"/>
                <w:szCs w:val="24"/>
              </w:rPr>
              <w:t>66,0</w:t>
            </w:r>
          </w:p>
        </w:tc>
        <w:tc>
          <w:tcPr>
            <w:tcW w:w="477" w:type="pct"/>
          </w:tcPr>
          <w:p w:rsidR="00EA45CA" w:rsidRPr="0087388E" w:rsidRDefault="00EA45CA" w:rsidP="00A25945">
            <w:pPr>
              <w:spacing w:line="300" w:lineRule="exact"/>
              <w:jc w:val="center"/>
              <w:rPr>
                <w:sz w:val="24"/>
                <w:szCs w:val="24"/>
              </w:rPr>
            </w:pPr>
            <w:r w:rsidRPr="0087388E">
              <w:rPr>
                <w:sz w:val="24"/>
                <w:szCs w:val="24"/>
              </w:rPr>
              <w:t>0,67</w:t>
            </w:r>
          </w:p>
        </w:tc>
        <w:tc>
          <w:tcPr>
            <w:tcW w:w="427" w:type="pct"/>
            <w:gridSpan w:val="3"/>
          </w:tcPr>
          <w:p w:rsidR="00EA45CA" w:rsidRPr="0087388E" w:rsidRDefault="00EA45CA" w:rsidP="007149EC">
            <w:pPr>
              <w:spacing w:line="300" w:lineRule="exact"/>
              <w:jc w:val="center"/>
              <w:rPr>
                <w:sz w:val="24"/>
                <w:szCs w:val="24"/>
              </w:rPr>
            </w:pPr>
            <w:r>
              <w:rPr>
                <w:sz w:val="24"/>
                <w:szCs w:val="24"/>
              </w:rPr>
              <w:t>22.4</w:t>
            </w:r>
          </w:p>
        </w:tc>
        <w:tc>
          <w:tcPr>
            <w:tcW w:w="552" w:type="pct"/>
            <w:gridSpan w:val="2"/>
          </w:tcPr>
          <w:p w:rsidR="00EA45CA" w:rsidRPr="0087388E" w:rsidRDefault="00EA45CA" w:rsidP="007149EC">
            <w:pPr>
              <w:spacing w:line="300" w:lineRule="exact"/>
              <w:jc w:val="center"/>
              <w:rPr>
                <w:sz w:val="24"/>
                <w:szCs w:val="24"/>
              </w:rPr>
            </w:pPr>
            <w:r>
              <w:rPr>
                <w:sz w:val="24"/>
                <w:szCs w:val="24"/>
              </w:rPr>
              <w:t>3.7</w:t>
            </w: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r>
              <w:rPr>
                <w:color w:val="000000"/>
                <w:sz w:val="24"/>
                <w:szCs w:val="24"/>
              </w:rPr>
              <w:t>92.8</w:t>
            </w:r>
          </w:p>
        </w:tc>
      </w:tr>
      <w:tr w:rsidR="00EA45CA" w:rsidRPr="000944EF" w:rsidTr="004A760F">
        <w:trPr>
          <w:gridAfter w:val="2"/>
          <w:wAfter w:w="854" w:type="pct"/>
        </w:trPr>
        <w:tc>
          <w:tcPr>
            <w:tcW w:w="207" w:type="pct"/>
            <w:gridSpan w:val="2"/>
          </w:tcPr>
          <w:p w:rsidR="00EA45CA" w:rsidRPr="0087388E" w:rsidRDefault="00EA45CA" w:rsidP="007149EC">
            <w:pPr>
              <w:spacing w:line="300" w:lineRule="exact"/>
              <w:jc w:val="center"/>
              <w:rPr>
                <w:sz w:val="24"/>
                <w:szCs w:val="24"/>
              </w:rPr>
            </w:pPr>
          </w:p>
        </w:tc>
        <w:tc>
          <w:tcPr>
            <w:tcW w:w="757" w:type="pct"/>
          </w:tcPr>
          <w:p w:rsidR="00EA45CA" w:rsidRPr="0087388E" w:rsidRDefault="00EA45CA" w:rsidP="007149EC">
            <w:pPr>
              <w:spacing w:line="300" w:lineRule="exact"/>
              <w:rPr>
                <w:sz w:val="24"/>
                <w:szCs w:val="24"/>
              </w:rPr>
            </w:pPr>
            <w:r w:rsidRPr="0087388E">
              <w:rPr>
                <w:sz w:val="24"/>
                <w:szCs w:val="24"/>
              </w:rPr>
              <w:t>выбираемый запас:</w:t>
            </w:r>
          </w:p>
        </w:tc>
        <w:tc>
          <w:tcPr>
            <w:tcW w:w="519" w:type="pct"/>
          </w:tcPr>
          <w:p w:rsidR="00EA45CA" w:rsidRPr="0087388E" w:rsidRDefault="00EA45CA" w:rsidP="007149EC">
            <w:pPr>
              <w:spacing w:line="300" w:lineRule="exact"/>
              <w:jc w:val="center"/>
              <w:rPr>
                <w:sz w:val="24"/>
                <w:szCs w:val="24"/>
              </w:rPr>
            </w:pPr>
          </w:p>
        </w:tc>
        <w:tc>
          <w:tcPr>
            <w:tcW w:w="365" w:type="pct"/>
            <w:gridSpan w:val="2"/>
          </w:tcPr>
          <w:p w:rsidR="00EA45CA" w:rsidRPr="0087388E" w:rsidRDefault="00EA45CA" w:rsidP="007149EC">
            <w:pPr>
              <w:spacing w:line="300" w:lineRule="exact"/>
              <w:jc w:val="center"/>
              <w:rPr>
                <w:sz w:val="24"/>
                <w:szCs w:val="24"/>
              </w:rPr>
            </w:pPr>
          </w:p>
        </w:tc>
        <w:tc>
          <w:tcPr>
            <w:tcW w:w="477" w:type="pct"/>
          </w:tcPr>
          <w:p w:rsidR="00EA45CA" w:rsidRPr="0087388E" w:rsidRDefault="00EA45CA" w:rsidP="007149EC">
            <w:pPr>
              <w:spacing w:line="300" w:lineRule="exact"/>
              <w:jc w:val="center"/>
              <w:rPr>
                <w:sz w:val="24"/>
                <w:szCs w:val="24"/>
              </w:rPr>
            </w:pPr>
          </w:p>
        </w:tc>
        <w:tc>
          <w:tcPr>
            <w:tcW w:w="427" w:type="pct"/>
            <w:gridSpan w:val="3"/>
          </w:tcPr>
          <w:p w:rsidR="00EA45CA" w:rsidRPr="0087388E" w:rsidRDefault="00EA45CA" w:rsidP="007149EC">
            <w:pPr>
              <w:spacing w:line="300" w:lineRule="exact"/>
              <w:jc w:val="center"/>
              <w:rPr>
                <w:sz w:val="24"/>
                <w:szCs w:val="24"/>
              </w:rPr>
            </w:pPr>
          </w:p>
        </w:tc>
        <w:tc>
          <w:tcPr>
            <w:tcW w:w="552" w:type="pct"/>
            <w:gridSpan w:val="2"/>
          </w:tcPr>
          <w:p w:rsidR="00EA45CA" w:rsidRPr="0087388E" w:rsidRDefault="00EA45CA" w:rsidP="007149EC">
            <w:pPr>
              <w:spacing w:line="300" w:lineRule="exact"/>
              <w:jc w:val="center"/>
              <w:rPr>
                <w:sz w:val="24"/>
                <w:szCs w:val="24"/>
              </w:rPr>
            </w:pP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p>
        </w:tc>
      </w:tr>
      <w:tr w:rsidR="00EA45CA" w:rsidRPr="000944EF" w:rsidTr="004A760F">
        <w:trPr>
          <w:gridAfter w:val="2"/>
          <w:wAfter w:w="854" w:type="pct"/>
        </w:trPr>
        <w:tc>
          <w:tcPr>
            <w:tcW w:w="207" w:type="pct"/>
            <w:gridSpan w:val="2"/>
          </w:tcPr>
          <w:p w:rsidR="00EA45CA" w:rsidRPr="0087388E" w:rsidRDefault="00EA45CA" w:rsidP="007149EC">
            <w:pPr>
              <w:spacing w:line="300" w:lineRule="exact"/>
              <w:jc w:val="center"/>
              <w:rPr>
                <w:sz w:val="24"/>
                <w:szCs w:val="24"/>
              </w:rPr>
            </w:pPr>
          </w:p>
        </w:tc>
        <w:tc>
          <w:tcPr>
            <w:tcW w:w="757" w:type="pct"/>
          </w:tcPr>
          <w:p w:rsidR="00EA45CA" w:rsidRPr="0087388E" w:rsidRDefault="00EA45CA" w:rsidP="007149EC">
            <w:pPr>
              <w:spacing w:line="300" w:lineRule="exact"/>
              <w:rPr>
                <w:sz w:val="24"/>
                <w:szCs w:val="24"/>
              </w:rPr>
            </w:pPr>
            <w:r w:rsidRPr="0087388E">
              <w:rPr>
                <w:sz w:val="24"/>
                <w:szCs w:val="24"/>
              </w:rPr>
              <w:t>корневой</w:t>
            </w:r>
          </w:p>
        </w:tc>
        <w:tc>
          <w:tcPr>
            <w:tcW w:w="519" w:type="pct"/>
          </w:tcPr>
          <w:p w:rsidR="00EA45CA" w:rsidRPr="0087388E" w:rsidRDefault="00EA45CA" w:rsidP="00FB1FE7">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65" w:type="pct"/>
            <w:gridSpan w:val="2"/>
          </w:tcPr>
          <w:p w:rsidR="00EA45CA" w:rsidRPr="0087388E" w:rsidRDefault="00EA45CA" w:rsidP="00A25945">
            <w:pPr>
              <w:spacing w:line="300" w:lineRule="exact"/>
              <w:jc w:val="center"/>
              <w:rPr>
                <w:sz w:val="24"/>
                <w:szCs w:val="24"/>
              </w:rPr>
            </w:pPr>
            <w:r w:rsidRPr="0087388E">
              <w:rPr>
                <w:sz w:val="24"/>
                <w:szCs w:val="24"/>
              </w:rPr>
              <w:t>3,28</w:t>
            </w:r>
          </w:p>
        </w:tc>
        <w:tc>
          <w:tcPr>
            <w:tcW w:w="477" w:type="pct"/>
          </w:tcPr>
          <w:p w:rsidR="00EA45CA" w:rsidRPr="0087388E" w:rsidRDefault="00EA45CA" w:rsidP="007149EC">
            <w:pPr>
              <w:spacing w:line="300" w:lineRule="exact"/>
              <w:jc w:val="center"/>
              <w:rPr>
                <w:sz w:val="24"/>
                <w:szCs w:val="24"/>
              </w:rPr>
            </w:pPr>
            <w:r w:rsidRPr="0087388E">
              <w:rPr>
                <w:sz w:val="24"/>
                <w:szCs w:val="24"/>
              </w:rPr>
              <w:t>0,03</w:t>
            </w:r>
          </w:p>
        </w:tc>
        <w:tc>
          <w:tcPr>
            <w:tcW w:w="427" w:type="pct"/>
            <w:gridSpan w:val="3"/>
          </w:tcPr>
          <w:p w:rsidR="00EA45CA" w:rsidRPr="0087388E" w:rsidRDefault="00EA45CA" w:rsidP="004E30A0">
            <w:pPr>
              <w:spacing w:line="300" w:lineRule="exact"/>
              <w:jc w:val="center"/>
              <w:rPr>
                <w:sz w:val="24"/>
                <w:szCs w:val="24"/>
              </w:rPr>
            </w:pPr>
            <w:r w:rsidRPr="0087388E">
              <w:rPr>
                <w:sz w:val="24"/>
                <w:szCs w:val="24"/>
              </w:rPr>
              <w:t>1,18</w:t>
            </w:r>
          </w:p>
        </w:tc>
        <w:tc>
          <w:tcPr>
            <w:tcW w:w="552" w:type="pct"/>
            <w:gridSpan w:val="2"/>
          </w:tcPr>
          <w:p w:rsidR="00EA45CA" w:rsidRPr="0087388E" w:rsidRDefault="00EA45CA" w:rsidP="004E30A0">
            <w:pPr>
              <w:spacing w:line="300" w:lineRule="exact"/>
              <w:jc w:val="center"/>
              <w:rPr>
                <w:sz w:val="24"/>
                <w:szCs w:val="24"/>
              </w:rPr>
            </w:pPr>
            <w:r w:rsidRPr="0087388E">
              <w:rPr>
                <w:sz w:val="24"/>
                <w:szCs w:val="24"/>
              </w:rPr>
              <w:t>0,19</w:t>
            </w: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r w:rsidRPr="0087388E">
              <w:rPr>
                <w:color w:val="000000"/>
                <w:sz w:val="24"/>
                <w:szCs w:val="24"/>
              </w:rPr>
              <w:t>4,68</w:t>
            </w:r>
          </w:p>
        </w:tc>
      </w:tr>
      <w:tr w:rsidR="00EA45CA" w:rsidRPr="000944EF" w:rsidTr="004A760F">
        <w:trPr>
          <w:gridAfter w:val="2"/>
          <w:wAfter w:w="854" w:type="pct"/>
          <w:trHeight w:val="369"/>
        </w:trPr>
        <w:tc>
          <w:tcPr>
            <w:tcW w:w="207" w:type="pct"/>
            <w:gridSpan w:val="2"/>
          </w:tcPr>
          <w:p w:rsidR="00EA45CA" w:rsidRPr="0087388E" w:rsidRDefault="00EA45CA" w:rsidP="007149EC">
            <w:pPr>
              <w:spacing w:line="300" w:lineRule="exact"/>
              <w:jc w:val="center"/>
              <w:rPr>
                <w:sz w:val="24"/>
                <w:szCs w:val="24"/>
              </w:rPr>
            </w:pPr>
          </w:p>
        </w:tc>
        <w:tc>
          <w:tcPr>
            <w:tcW w:w="757" w:type="pct"/>
          </w:tcPr>
          <w:p w:rsidR="00EA45CA" w:rsidRPr="0087388E" w:rsidRDefault="00EA45CA" w:rsidP="007149EC">
            <w:pPr>
              <w:spacing w:line="300" w:lineRule="exact"/>
              <w:rPr>
                <w:sz w:val="24"/>
                <w:szCs w:val="24"/>
              </w:rPr>
            </w:pPr>
            <w:r w:rsidRPr="0087388E">
              <w:rPr>
                <w:sz w:val="24"/>
                <w:szCs w:val="24"/>
              </w:rPr>
              <w:t>ликвидный</w:t>
            </w:r>
          </w:p>
        </w:tc>
        <w:tc>
          <w:tcPr>
            <w:tcW w:w="519" w:type="pct"/>
          </w:tcPr>
          <w:p w:rsidR="00EA45CA" w:rsidRPr="0087388E" w:rsidRDefault="00EA45CA" w:rsidP="00FB1FE7">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65" w:type="pct"/>
            <w:gridSpan w:val="2"/>
          </w:tcPr>
          <w:p w:rsidR="00EA45CA" w:rsidRPr="0087388E" w:rsidRDefault="00EA45CA" w:rsidP="00A25945">
            <w:pPr>
              <w:spacing w:line="300" w:lineRule="exact"/>
              <w:jc w:val="center"/>
              <w:rPr>
                <w:sz w:val="24"/>
                <w:szCs w:val="24"/>
              </w:rPr>
            </w:pPr>
            <w:r w:rsidRPr="0087388E">
              <w:rPr>
                <w:sz w:val="24"/>
                <w:szCs w:val="24"/>
              </w:rPr>
              <w:t>2,87</w:t>
            </w:r>
          </w:p>
        </w:tc>
        <w:tc>
          <w:tcPr>
            <w:tcW w:w="477" w:type="pct"/>
          </w:tcPr>
          <w:p w:rsidR="00EA45CA" w:rsidRPr="0087388E" w:rsidRDefault="00EA45CA" w:rsidP="004E30A0">
            <w:pPr>
              <w:spacing w:line="300" w:lineRule="exact"/>
              <w:jc w:val="center"/>
              <w:rPr>
                <w:sz w:val="24"/>
                <w:szCs w:val="24"/>
              </w:rPr>
            </w:pPr>
            <w:r w:rsidRPr="0087388E">
              <w:rPr>
                <w:sz w:val="24"/>
                <w:szCs w:val="24"/>
              </w:rPr>
              <w:t>0,03</w:t>
            </w:r>
          </w:p>
        </w:tc>
        <w:tc>
          <w:tcPr>
            <w:tcW w:w="427" w:type="pct"/>
            <w:gridSpan w:val="3"/>
          </w:tcPr>
          <w:p w:rsidR="00EA45CA" w:rsidRPr="0087388E" w:rsidRDefault="00EA45CA" w:rsidP="004E30A0">
            <w:pPr>
              <w:spacing w:line="300" w:lineRule="exact"/>
              <w:jc w:val="center"/>
              <w:rPr>
                <w:sz w:val="24"/>
                <w:szCs w:val="24"/>
              </w:rPr>
            </w:pPr>
            <w:r w:rsidRPr="0087388E">
              <w:rPr>
                <w:sz w:val="24"/>
                <w:szCs w:val="24"/>
              </w:rPr>
              <w:t>1,02</w:t>
            </w:r>
          </w:p>
        </w:tc>
        <w:tc>
          <w:tcPr>
            <w:tcW w:w="552" w:type="pct"/>
            <w:gridSpan w:val="2"/>
          </w:tcPr>
          <w:p w:rsidR="00EA45CA" w:rsidRPr="0087388E" w:rsidRDefault="00EA45CA" w:rsidP="004E30A0">
            <w:pPr>
              <w:spacing w:line="300" w:lineRule="exact"/>
              <w:jc w:val="center"/>
              <w:rPr>
                <w:sz w:val="24"/>
                <w:szCs w:val="24"/>
              </w:rPr>
            </w:pPr>
            <w:r w:rsidRPr="0087388E">
              <w:rPr>
                <w:sz w:val="24"/>
                <w:szCs w:val="24"/>
              </w:rPr>
              <w:t>0,17</w:t>
            </w: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r w:rsidRPr="0087388E">
              <w:rPr>
                <w:color w:val="000000"/>
                <w:sz w:val="24"/>
                <w:szCs w:val="24"/>
              </w:rPr>
              <w:t>4,09</w:t>
            </w:r>
          </w:p>
        </w:tc>
      </w:tr>
      <w:tr w:rsidR="00EA45CA" w:rsidRPr="000944EF" w:rsidTr="004A760F">
        <w:trPr>
          <w:gridAfter w:val="2"/>
          <w:wAfter w:w="854" w:type="pct"/>
        </w:trPr>
        <w:tc>
          <w:tcPr>
            <w:tcW w:w="207" w:type="pct"/>
            <w:gridSpan w:val="2"/>
          </w:tcPr>
          <w:p w:rsidR="00EA45CA" w:rsidRPr="0087388E" w:rsidRDefault="00EA45CA" w:rsidP="007149EC">
            <w:pPr>
              <w:spacing w:line="300" w:lineRule="exact"/>
              <w:jc w:val="center"/>
              <w:rPr>
                <w:sz w:val="24"/>
                <w:szCs w:val="24"/>
              </w:rPr>
            </w:pPr>
          </w:p>
        </w:tc>
        <w:tc>
          <w:tcPr>
            <w:tcW w:w="757" w:type="pct"/>
          </w:tcPr>
          <w:p w:rsidR="00EA45CA" w:rsidRDefault="00EA45CA" w:rsidP="007149EC">
            <w:pPr>
              <w:spacing w:line="300" w:lineRule="exact"/>
              <w:rPr>
                <w:sz w:val="24"/>
                <w:szCs w:val="24"/>
              </w:rPr>
            </w:pPr>
            <w:r w:rsidRPr="0087388E">
              <w:rPr>
                <w:sz w:val="24"/>
                <w:szCs w:val="24"/>
              </w:rPr>
              <w:t>деловой</w:t>
            </w:r>
          </w:p>
          <w:p w:rsidR="00EA45CA" w:rsidRPr="0087388E" w:rsidRDefault="00EA45CA" w:rsidP="007149EC">
            <w:pPr>
              <w:spacing w:line="300" w:lineRule="exact"/>
              <w:rPr>
                <w:sz w:val="24"/>
                <w:szCs w:val="24"/>
              </w:rPr>
            </w:pPr>
          </w:p>
        </w:tc>
        <w:tc>
          <w:tcPr>
            <w:tcW w:w="519" w:type="pct"/>
          </w:tcPr>
          <w:p w:rsidR="00EA45CA" w:rsidRPr="0087388E" w:rsidRDefault="00EA45CA" w:rsidP="00FB1FE7">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65" w:type="pct"/>
            <w:gridSpan w:val="2"/>
          </w:tcPr>
          <w:p w:rsidR="00EA45CA" w:rsidRPr="0087388E" w:rsidRDefault="00EA45CA" w:rsidP="00A25945">
            <w:pPr>
              <w:spacing w:line="300" w:lineRule="exact"/>
              <w:jc w:val="center"/>
              <w:rPr>
                <w:sz w:val="24"/>
                <w:szCs w:val="24"/>
              </w:rPr>
            </w:pPr>
            <w:r w:rsidRPr="0087388E">
              <w:rPr>
                <w:sz w:val="24"/>
                <w:szCs w:val="24"/>
              </w:rPr>
              <w:t>1,77</w:t>
            </w:r>
          </w:p>
        </w:tc>
        <w:tc>
          <w:tcPr>
            <w:tcW w:w="477" w:type="pct"/>
          </w:tcPr>
          <w:p w:rsidR="00EA45CA" w:rsidRPr="0087388E" w:rsidRDefault="00EA45CA" w:rsidP="00A25945">
            <w:pPr>
              <w:spacing w:line="300" w:lineRule="exact"/>
              <w:jc w:val="center"/>
              <w:rPr>
                <w:sz w:val="24"/>
                <w:szCs w:val="24"/>
              </w:rPr>
            </w:pPr>
            <w:r w:rsidRPr="0087388E">
              <w:rPr>
                <w:sz w:val="24"/>
                <w:szCs w:val="24"/>
              </w:rPr>
              <w:t>0,01</w:t>
            </w:r>
          </w:p>
        </w:tc>
        <w:tc>
          <w:tcPr>
            <w:tcW w:w="427" w:type="pct"/>
            <w:gridSpan w:val="3"/>
          </w:tcPr>
          <w:p w:rsidR="00EA45CA" w:rsidRPr="0087388E" w:rsidRDefault="00EA45CA" w:rsidP="004E30A0">
            <w:pPr>
              <w:spacing w:line="300" w:lineRule="exact"/>
              <w:jc w:val="center"/>
              <w:rPr>
                <w:sz w:val="24"/>
                <w:szCs w:val="24"/>
              </w:rPr>
            </w:pPr>
            <w:r w:rsidRPr="0087388E">
              <w:rPr>
                <w:sz w:val="24"/>
                <w:szCs w:val="24"/>
              </w:rPr>
              <w:t>0,56</w:t>
            </w:r>
          </w:p>
        </w:tc>
        <w:tc>
          <w:tcPr>
            <w:tcW w:w="552" w:type="pct"/>
            <w:gridSpan w:val="2"/>
          </w:tcPr>
          <w:p w:rsidR="00EA45CA" w:rsidRPr="0087388E" w:rsidRDefault="00EA45CA" w:rsidP="007149EC">
            <w:pPr>
              <w:spacing w:line="300" w:lineRule="exact"/>
              <w:jc w:val="center"/>
              <w:rPr>
                <w:sz w:val="24"/>
                <w:szCs w:val="24"/>
              </w:rPr>
            </w:pPr>
            <w:r w:rsidRPr="0087388E">
              <w:rPr>
                <w:sz w:val="24"/>
                <w:szCs w:val="24"/>
              </w:rPr>
              <w:t>0,09</w:t>
            </w:r>
          </w:p>
        </w:tc>
        <w:tc>
          <w:tcPr>
            <w:tcW w:w="435" w:type="pct"/>
            <w:gridSpan w:val="6"/>
          </w:tcPr>
          <w:p w:rsidR="00EA45CA" w:rsidRPr="0087388E" w:rsidRDefault="00EA45CA" w:rsidP="007149EC">
            <w:pPr>
              <w:spacing w:line="300" w:lineRule="exact"/>
              <w:jc w:val="center"/>
              <w:rPr>
                <w:sz w:val="24"/>
                <w:szCs w:val="24"/>
              </w:rPr>
            </w:pPr>
          </w:p>
        </w:tc>
        <w:tc>
          <w:tcPr>
            <w:tcW w:w="407" w:type="pct"/>
          </w:tcPr>
          <w:p w:rsidR="00EA45CA" w:rsidRPr="0087388E" w:rsidRDefault="00EA45CA" w:rsidP="007149EC">
            <w:pPr>
              <w:spacing w:line="300" w:lineRule="exact"/>
              <w:jc w:val="center"/>
              <w:rPr>
                <w:color w:val="000000"/>
                <w:sz w:val="24"/>
                <w:szCs w:val="24"/>
              </w:rPr>
            </w:pPr>
            <w:r w:rsidRPr="0087388E">
              <w:rPr>
                <w:color w:val="000000"/>
                <w:sz w:val="24"/>
                <w:szCs w:val="24"/>
              </w:rPr>
              <w:t>2,43</w:t>
            </w:r>
          </w:p>
        </w:tc>
      </w:tr>
      <w:tr w:rsidR="00EA45CA" w:rsidRPr="000944EF" w:rsidTr="00812326">
        <w:trPr>
          <w:gridAfter w:val="2"/>
          <w:wAfter w:w="854" w:type="pct"/>
          <w:trHeight w:val="391"/>
        </w:trPr>
        <w:tc>
          <w:tcPr>
            <w:tcW w:w="4146" w:type="pct"/>
            <w:gridSpan w:val="19"/>
          </w:tcPr>
          <w:p w:rsidR="00EA45CA" w:rsidRPr="0087388E" w:rsidRDefault="00EA45CA" w:rsidP="007149EC">
            <w:pPr>
              <w:spacing w:line="290" w:lineRule="exact"/>
              <w:jc w:val="center"/>
              <w:rPr>
                <w:b/>
                <w:sz w:val="24"/>
                <w:szCs w:val="24"/>
              </w:rPr>
            </w:pPr>
            <w:r w:rsidRPr="0087388E">
              <w:rPr>
                <w:b/>
                <w:sz w:val="24"/>
                <w:szCs w:val="24"/>
              </w:rPr>
              <w:lastRenderedPageBreak/>
              <w:t>Итого хвойных:</w:t>
            </w:r>
          </w:p>
        </w:tc>
      </w:tr>
      <w:tr w:rsidR="00EA45CA" w:rsidRPr="000944EF" w:rsidTr="00081E49">
        <w:trPr>
          <w:gridAfter w:val="2"/>
          <w:wAfter w:w="854" w:type="pct"/>
        </w:trPr>
        <w:tc>
          <w:tcPr>
            <w:tcW w:w="203" w:type="pct"/>
            <w:vMerge w:val="restart"/>
          </w:tcPr>
          <w:p w:rsidR="00EA45CA" w:rsidRPr="0087388E" w:rsidRDefault="00EA45CA" w:rsidP="007149EC">
            <w:pPr>
              <w:spacing w:line="290" w:lineRule="exact"/>
              <w:jc w:val="center"/>
              <w:rPr>
                <w:sz w:val="24"/>
                <w:szCs w:val="24"/>
              </w:rPr>
            </w:pPr>
            <w:r w:rsidRPr="0087388E">
              <w:rPr>
                <w:sz w:val="24"/>
                <w:szCs w:val="24"/>
              </w:rPr>
              <w:t>1.</w:t>
            </w:r>
          </w:p>
        </w:tc>
        <w:tc>
          <w:tcPr>
            <w:tcW w:w="761" w:type="pct"/>
            <w:gridSpan w:val="2"/>
            <w:vMerge w:val="restart"/>
          </w:tcPr>
          <w:p w:rsidR="00EA45CA" w:rsidRPr="0087388E" w:rsidRDefault="00EA45CA" w:rsidP="007149EC">
            <w:pPr>
              <w:spacing w:line="290" w:lineRule="exact"/>
              <w:rPr>
                <w:sz w:val="24"/>
                <w:szCs w:val="24"/>
              </w:rPr>
            </w:pPr>
            <w:r w:rsidRPr="0087388E">
              <w:rPr>
                <w:sz w:val="24"/>
                <w:szCs w:val="24"/>
              </w:rPr>
              <w:t>Выявленный фонд по л</w:t>
            </w:r>
            <w:r w:rsidRPr="0087388E">
              <w:rPr>
                <w:sz w:val="24"/>
                <w:szCs w:val="24"/>
              </w:rPr>
              <w:t>е</w:t>
            </w:r>
            <w:r w:rsidRPr="0087388E">
              <w:rPr>
                <w:sz w:val="24"/>
                <w:szCs w:val="24"/>
              </w:rPr>
              <w:t>соводственным требов</w:t>
            </w:r>
            <w:r w:rsidRPr="0087388E">
              <w:rPr>
                <w:sz w:val="24"/>
                <w:szCs w:val="24"/>
              </w:rPr>
              <w:t>а</w:t>
            </w:r>
            <w:r w:rsidRPr="0087388E">
              <w:rPr>
                <w:sz w:val="24"/>
                <w:szCs w:val="24"/>
              </w:rPr>
              <w:t>ниям</w:t>
            </w:r>
          </w:p>
        </w:tc>
        <w:tc>
          <w:tcPr>
            <w:tcW w:w="519" w:type="pct"/>
          </w:tcPr>
          <w:p w:rsidR="00EA45CA" w:rsidRPr="0087388E" w:rsidRDefault="00EA45CA" w:rsidP="007149EC">
            <w:pPr>
              <w:spacing w:line="290" w:lineRule="exact"/>
              <w:jc w:val="center"/>
              <w:rPr>
                <w:sz w:val="24"/>
                <w:szCs w:val="24"/>
              </w:rPr>
            </w:pPr>
            <w:r w:rsidRPr="0087388E">
              <w:rPr>
                <w:sz w:val="24"/>
                <w:szCs w:val="24"/>
              </w:rPr>
              <w:t>га</w:t>
            </w:r>
          </w:p>
        </w:tc>
        <w:tc>
          <w:tcPr>
            <w:tcW w:w="364" w:type="pct"/>
            <w:gridSpan w:val="2"/>
          </w:tcPr>
          <w:p w:rsidR="00EA45CA" w:rsidRPr="0087388E" w:rsidRDefault="00EA45CA" w:rsidP="00870A57">
            <w:pPr>
              <w:spacing w:line="300" w:lineRule="exact"/>
              <w:jc w:val="center"/>
              <w:rPr>
                <w:sz w:val="24"/>
                <w:szCs w:val="24"/>
              </w:rPr>
            </w:pPr>
            <w:r w:rsidRPr="0087388E">
              <w:rPr>
                <w:sz w:val="24"/>
                <w:szCs w:val="24"/>
              </w:rPr>
              <w:t>660,3</w:t>
            </w:r>
          </w:p>
        </w:tc>
        <w:tc>
          <w:tcPr>
            <w:tcW w:w="478" w:type="pct"/>
          </w:tcPr>
          <w:p w:rsidR="00EA45CA" w:rsidRPr="0087388E" w:rsidRDefault="00EA45CA" w:rsidP="00870A57">
            <w:pPr>
              <w:spacing w:line="300" w:lineRule="exact"/>
              <w:jc w:val="center"/>
              <w:rPr>
                <w:sz w:val="24"/>
                <w:szCs w:val="24"/>
              </w:rPr>
            </w:pPr>
            <w:r w:rsidRPr="0087388E">
              <w:rPr>
                <w:sz w:val="24"/>
                <w:szCs w:val="24"/>
              </w:rPr>
              <w:t>6,7</w:t>
            </w:r>
          </w:p>
        </w:tc>
        <w:tc>
          <w:tcPr>
            <w:tcW w:w="427" w:type="pct"/>
            <w:gridSpan w:val="3"/>
          </w:tcPr>
          <w:p w:rsidR="00EA45CA" w:rsidRPr="0087388E" w:rsidRDefault="00EA45CA" w:rsidP="009E40CA">
            <w:pPr>
              <w:spacing w:line="300" w:lineRule="exact"/>
              <w:jc w:val="center"/>
              <w:rPr>
                <w:sz w:val="24"/>
                <w:szCs w:val="24"/>
              </w:rPr>
            </w:pPr>
            <w:r>
              <w:rPr>
                <w:sz w:val="24"/>
                <w:szCs w:val="24"/>
              </w:rPr>
              <w:t>337.6</w:t>
            </w:r>
          </w:p>
        </w:tc>
        <w:tc>
          <w:tcPr>
            <w:tcW w:w="554" w:type="pct"/>
            <w:gridSpan w:val="3"/>
          </w:tcPr>
          <w:p w:rsidR="00EA45CA" w:rsidRPr="0087388E" w:rsidRDefault="00EA45CA" w:rsidP="009E40CA">
            <w:pPr>
              <w:spacing w:line="300" w:lineRule="exact"/>
              <w:jc w:val="center"/>
              <w:rPr>
                <w:sz w:val="24"/>
                <w:szCs w:val="24"/>
              </w:rPr>
            </w:pPr>
            <w:r>
              <w:rPr>
                <w:sz w:val="24"/>
                <w:szCs w:val="24"/>
              </w:rPr>
              <w:t>56.5</w:t>
            </w:r>
          </w:p>
        </w:tc>
        <w:tc>
          <w:tcPr>
            <w:tcW w:w="420" w:type="pct"/>
            <w:gridSpan w:val="3"/>
          </w:tcPr>
          <w:p w:rsidR="00EA45CA" w:rsidRPr="0087388E" w:rsidRDefault="00EA45CA" w:rsidP="009E40CA">
            <w:pPr>
              <w:spacing w:line="300" w:lineRule="exact"/>
              <w:jc w:val="center"/>
              <w:rPr>
                <w:sz w:val="24"/>
                <w:szCs w:val="24"/>
              </w:rPr>
            </w:pPr>
          </w:p>
        </w:tc>
        <w:tc>
          <w:tcPr>
            <w:tcW w:w="420" w:type="pct"/>
            <w:gridSpan w:val="3"/>
          </w:tcPr>
          <w:p w:rsidR="00EA45CA" w:rsidRPr="0087388E" w:rsidRDefault="00EA45CA" w:rsidP="009E40CA">
            <w:pPr>
              <w:spacing w:line="300" w:lineRule="exact"/>
              <w:jc w:val="center"/>
              <w:rPr>
                <w:color w:val="000000"/>
                <w:sz w:val="24"/>
                <w:szCs w:val="24"/>
              </w:rPr>
            </w:pPr>
            <w:r>
              <w:rPr>
                <w:color w:val="000000"/>
                <w:sz w:val="24"/>
                <w:szCs w:val="24"/>
              </w:rPr>
              <w:t>1061.1</w:t>
            </w:r>
          </w:p>
        </w:tc>
      </w:tr>
      <w:tr w:rsidR="00EA45CA" w:rsidRPr="000944EF" w:rsidTr="00081E49">
        <w:trPr>
          <w:gridAfter w:val="2"/>
          <w:wAfter w:w="854" w:type="pct"/>
        </w:trPr>
        <w:tc>
          <w:tcPr>
            <w:tcW w:w="203" w:type="pct"/>
            <w:vMerge/>
          </w:tcPr>
          <w:p w:rsidR="00EA45CA" w:rsidRPr="0087388E" w:rsidRDefault="00EA45CA" w:rsidP="007149EC">
            <w:pPr>
              <w:spacing w:line="290" w:lineRule="exact"/>
              <w:jc w:val="center"/>
              <w:rPr>
                <w:sz w:val="24"/>
                <w:szCs w:val="24"/>
              </w:rPr>
            </w:pPr>
          </w:p>
        </w:tc>
        <w:tc>
          <w:tcPr>
            <w:tcW w:w="761" w:type="pct"/>
            <w:gridSpan w:val="2"/>
            <w:vMerge/>
          </w:tcPr>
          <w:p w:rsidR="00EA45CA" w:rsidRPr="0087388E" w:rsidRDefault="00EA45CA" w:rsidP="007149EC">
            <w:pPr>
              <w:spacing w:line="290" w:lineRule="exact"/>
              <w:rPr>
                <w:sz w:val="24"/>
                <w:szCs w:val="24"/>
              </w:rPr>
            </w:pPr>
          </w:p>
        </w:tc>
        <w:tc>
          <w:tcPr>
            <w:tcW w:w="519" w:type="pct"/>
          </w:tcPr>
          <w:p w:rsidR="00EA45CA" w:rsidRPr="0087388E" w:rsidRDefault="00EA45CA" w:rsidP="005A6BF2">
            <w:pPr>
              <w:spacing w:line="290" w:lineRule="exact"/>
              <w:jc w:val="center"/>
              <w:rPr>
                <w:sz w:val="24"/>
                <w:szCs w:val="24"/>
                <w:vertAlign w:val="superscript"/>
              </w:rPr>
            </w:pPr>
            <w:r w:rsidRPr="0087388E">
              <w:rPr>
                <w:sz w:val="24"/>
                <w:szCs w:val="24"/>
              </w:rPr>
              <w:t>тыс.м</w:t>
            </w:r>
            <w:r w:rsidRPr="0087388E">
              <w:rPr>
                <w:sz w:val="24"/>
                <w:szCs w:val="24"/>
                <w:vertAlign w:val="superscript"/>
              </w:rPr>
              <w:t>3</w:t>
            </w:r>
          </w:p>
        </w:tc>
        <w:tc>
          <w:tcPr>
            <w:tcW w:w="364" w:type="pct"/>
            <w:gridSpan w:val="2"/>
          </w:tcPr>
          <w:p w:rsidR="00EA45CA" w:rsidRPr="0087388E" w:rsidRDefault="00EA45CA" w:rsidP="00870A57">
            <w:pPr>
              <w:spacing w:line="300" w:lineRule="exact"/>
              <w:jc w:val="center"/>
              <w:rPr>
                <w:sz w:val="24"/>
                <w:szCs w:val="24"/>
              </w:rPr>
            </w:pPr>
            <w:r w:rsidRPr="0087388E">
              <w:rPr>
                <w:sz w:val="24"/>
                <w:szCs w:val="24"/>
              </w:rPr>
              <w:t>32769,0</w:t>
            </w:r>
          </w:p>
        </w:tc>
        <w:tc>
          <w:tcPr>
            <w:tcW w:w="478" w:type="pct"/>
          </w:tcPr>
          <w:p w:rsidR="00EA45CA" w:rsidRPr="0087388E" w:rsidRDefault="00EA45CA" w:rsidP="00870A57">
            <w:pPr>
              <w:spacing w:line="300" w:lineRule="exact"/>
              <w:jc w:val="center"/>
              <w:rPr>
                <w:sz w:val="24"/>
                <w:szCs w:val="24"/>
              </w:rPr>
            </w:pPr>
            <w:r w:rsidRPr="0087388E">
              <w:rPr>
                <w:sz w:val="24"/>
                <w:szCs w:val="24"/>
              </w:rPr>
              <w:t>331,0</w:t>
            </w:r>
          </w:p>
        </w:tc>
        <w:tc>
          <w:tcPr>
            <w:tcW w:w="427" w:type="pct"/>
            <w:gridSpan w:val="3"/>
          </w:tcPr>
          <w:p w:rsidR="00EA45CA" w:rsidRPr="0087388E" w:rsidRDefault="00EA45CA" w:rsidP="009E40CA">
            <w:pPr>
              <w:spacing w:line="300" w:lineRule="exact"/>
              <w:jc w:val="center"/>
              <w:rPr>
                <w:sz w:val="24"/>
                <w:szCs w:val="24"/>
              </w:rPr>
            </w:pPr>
            <w:r>
              <w:rPr>
                <w:sz w:val="24"/>
                <w:szCs w:val="24"/>
              </w:rPr>
              <w:t>17700</w:t>
            </w:r>
          </w:p>
        </w:tc>
        <w:tc>
          <w:tcPr>
            <w:tcW w:w="554" w:type="pct"/>
            <w:gridSpan w:val="3"/>
          </w:tcPr>
          <w:p w:rsidR="00EA45CA" w:rsidRPr="0087388E" w:rsidRDefault="00EA45CA" w:rsidP="009E40CA">
            <w:pPr>
              <w:spacing w:line="300" w:lineRule="exact"/>
              <w:jc w:val="center"/>
              <w:rPr>
                <w:sz w:val="24"/>
                <w:szCs w:val="24"/>
              </w:rPr>
            </w:pPr>
            <w:r>
              <w:rPr>
                <w:sz w:val="24"/>
                <w:szCs w:val="24"/>
              </w:rPr>
              <w:t>2850</w:t>
            </w:r>
          </w:p>
        </w:tc>
        <w:tc>
          <w:tcPr>
            <w:tcW w:w="420" w:type="pct"/>
            <w:gridSpan w:val="3"/>
          </w:tcPr>
          <w:p w:rsidR="00EA45CA" w:rsidRPr="0087388E" w:rsidRDefault="00EA45CA" w:rsidP="009E40CA">
            <w:pPr>
              <w:spacing w:line="300" w:lineRule="exact"/>
              <w:jc w:val="center"/>
              <w:rPr>
                <w:sz w:val="24"/>
                <w:szCs w:val="24"/>
              </w:rPr>
            </w:pPr>
          </w:p>
        </w:tc>
        <w:tc>
          <w:tcPr>
            <w:tcW w:w="420" w:type="pct"/>
            <w:gridSpan w:val="3"/>
          </w:tcPr>
          <w:p w:rsidR="00EA45CA" w:rsidRPr="0087388E" w:rsidRDefault="00EA45CA" w:rsidP="009E40CA">
            <w:pPr>
              <w:spacing w:line="300" w:lineRule="exact"/>
              <w:jc w:val="center"/>
              <w:rPr>
                <w:color w:val="000000"/>
                <w:sz w:val="24"/>
                <w:szCs w:val="24"/>
              </w:rPr>
            </w:pPr>
            <w:r>
              <w:rPr>
                <w:color w:val="000000"/>
                <w:sz w:val="24"/>
                <w:szCs w:val="24"/>
              </w:rPr>
              <w:t>53650</w:t>
            </w:r>
          </w:p>
        </w:tc>
      </w:tr>
      <w:tr w:rsidR="00EA45CA" w:rsidRPr="000944EF" w:rsidTr="00081E49">
        <w:trPr>
          <w:gridAfter w:val="2"/>
          <w:wAfter w:w="854" w:type="pct"/>
        </w:trPr>
        <w:tc>
          <w:tcPr>
            <w:tcW w:w="203" w:type="pct"/>
          </w:tcPr>
          <w:p w:rsidR="00EA45CA" w:rsidRPr="0087388E" w:rsidRDefault="00EA45CA" w:rsidP="00A37F21">
            <w:pPr>
              <w:spacing w:line="300" w:lineRule="exact"/>
              <w:jc w:val="center"/>
              <w:rPr>
                <w:sz w:val="24"/>
                <w:szCs w:val="24"/>
              </w:rPr>
            </w:pPr>
            <w:r w:rsidRPr="0087388E">
              <w:rPr>
                <w:sz w:val="24"/>
                <w:szCs w:val="24"/>
              </w:rPr>
              <w:t>2.</w:t>
            </w:r>
          </w:p>
        </w:tc>
        <w:tc>
          <w:tcPr>
            <w:tcW w:w="761" w:type="pct"/>
            <w:gridSpan w:val="2"/>
          </w:tcPr>
          <w:p w:rsidR="00EA45CA" w:rsidRPr="0087388E" w:rsidRDefault="00EA45CA" w:rsidP="00A37F21">
            <w:pPr>
              <w:spacing w:line="300" w:lineRule="exact"/>
              <w:rPr>
                <w:sz w:val="24"/>
                <w:szCs w:val="24"/>
              </w:rPr>
            </w:pPr>
            <w:r w:rsidRPr="0087388E">
              <w:rPr>
                <w:sz w:val="24"/>
                <w:szCs w:val="24"/>
              </w:rPr>
              <w:t>Срок повторяемости</w:t>
            </w:r>
          </w:p>
        </w:tc>
        <w:tc>
          <w:tcPr>
            <w:tcW w:w="519" w:type="pct"/>
          </w:tcPr>
          <w:p w:rsidR="00EA45CA" w:rsidRPr="0087388E" w:rsidRDefault="00EA45CA" w:rsidP="00A37F21">
            <w:pPr>
              <w:spacing w:line="300" w:lineRule="exact"/>
              <w:jc w:val="center"/>
              <w:rPr>
                <w:sz w:val="24"/>
                <w:szCs w:val="24"/>
              </w:rPr>
            </w:pPr>
            <w:r w:rsidRPr="0087388E">
              <w:rPr>
                <w:sz w:val="24"/>
                <w:szCs w:val="24"/>
              </w:rPr>
              <w:t>лет</w:t>
            </w:r>
          </w:p>
        </w:tc>
        <w:tc>
          <w:tcPr>
            <w:tcW w:w="364" w:type="pct"/>
            <w:gridSpan w:val="2"/>
          </w:tcPr>
          <w:p w:rsidR="00EA45CA" w:rsidRPr="0087388E" w:rsidRDefault="00EA45CA" w:rsidP="00870A57">
            <w:pPr>
              <w:spacing w:line="300" w:lineRule="exact"/>
              <w:jc w:val="center"/>
              <w:rPr>
                <w:sz w:val="24"/>
                <w:szCs w:val="24"/>
              </w:rPr>
            </w:pPr>
            <w:r w:rsidRPr="0087388E">
              <w:rPr>
                <w:sz w:val="24"/>
                <w:szCs w:val="24"/>
              </w:rPr>
              <w:t>10</w:t>
            </w:r>
          </w:p>
        </w:tc>
        <w:tc>
          <w:tcPr>
            <w:tcW w:w="478" w:type="pct"/>
          </w:tcPr>
          <w:p w:rsidR="00EA45CA" w:rsidRPr="0087388E" w:rsidRDefault="00EA45CA" w:rsidP="00870A57">
            <w:pPr>
              <w:spacing w:line="300" w:lineRule="exact"/>
              <w:jc w:val="center"/>
              <w:rPr>
                <w:sz w:val="24"/>
                <w:szCs w:val="24"/>
              </w:rPr>
            </w:pPr>
            <w:r w:rsidRPr="0087388E">
              <w:rPr>
                <w:sz w:val="24"/>
                <w:szCs w:val="24"/>
              </w:rPr>
              <w:t>10</w:t>
            </w:r>
          </w:p>
        </w:tc>
        <w:tc>
          <w:tcPr>
            <w:tcW w:w="427" w:type="pct"/>
            <w:gridSpan w:val="3"/>
          </w:tcPr>
          <w:p w:rsidR="00EA45CA" w:rsidRPr="0087388E" w:rsidRDefault="00EA45CA" w:rsidP="00870A57">
            <w:pPr>
              <w:spacing w:line="300" w:lineRule="exact"/>
              <w:jc w:val="center"/>
              <w:rPr>
                <w:sz w:val="24"/>
                <w:szCs w:val="24"/>
              </w:rPr>
            </w:pPr>
            <w:r w:rsidRPr="0087388E">
              <w:rPr>
                <w:sz w:val="24"/>
                <w:szCs w:val="24"/>
              </w:rPr>
              <w:t>15</w:t>
            </w:r>
          </w:p>
        </w:tc>
        <w:tc>
          <w:tcPr>
            <w:tcW w:w="554" w:type="pct"/>
            <w:gridSpan w:val="3"/>
          </w:tcPr>
          <w:p w:rsidR="00EA45CA" w:rsidRPr="0087388E" w:rsidRDefault="00EA45CA" w:rsidP="00870A57">
            <w:pPr>
              <w:spacing w:line="300" w:lineRule="exact"/>
              <w:jc w:val="center"/>
              <w:rPr>
                <w:sz w:val="24"/>
                <w:szCs w:val="24"/>
              </w:rPr>
            </w:pPr>
            <w:r w:rsidRPr="0087388E">
              <w:rPr>
                <w:sz w:val="24"/>
                <w:szCs w:val="24"/>
              </w:rPr>
              <w:t>15</w:t>
            </w:r>
          </w:p>
        </w:tc>
        <w:tc>
          <w:tcPr>
            <w:tcW w:w="420" w:type="pct"/>
            <w:gridSpan w:val="3"/>
          </w:tcPr>
          <w:p w:rsidR="00EA45CA" w:rsidRPr="0087388E" w:rsidRDefault="00EA45CA" w:rsidP="00870A57">
            <w:pPr>
              <w:spacing w:line="300" w:lineRule="exact"/>
              <w:jc w:val="center"/>
              <w:rPr>
                <w:sz w:val="24"/>
                <w:szCs w:val="24"/>
              </w:rPr>
            </w:pPr>
          </w:p>
        </w:tc>
        <w:tc>
          <w:tcPr>
            <w:tcW w:w="420" w:type="pct"/>
            <w:gridSpan w:val="3"/>
          </w:tcPr>
          <w:p w:rsidR="00EA45CA" w:rsidRPr="0087388E" w:rsidRDefault="00EA45CA" w:rsidP="00870A57">
            <w:pPr>
              <w:spacing w:line="300" w:lineRule="exact"/>
              <w:jc w:val="center"/>
              <w:rPr>
                <w:color w:val="000000"/>
                <w:sz w:val="24"/>
                <w:szCs w:val="24"/>
              </w:rPr>
            </w:pPr>
          </w:p>
        </w:tc>
      </w:tr>
      <w:tr w:rsidR="00EA45CA" w:rsidRPr="000944EF" w:rsidTr="00081E49">
        <w:trPr>
          <w:gridAfter w:val="2"/>
          <w:wAfter w:w="854" w:type="pct"/>
        </w:trPr>
        <w:tc>
          <w:tcPr>
            <w:tcW w:w="203" w:type="pct"/>
          </w:tcPr>
          <w:p w:rsidR="00EA45CA" w:rsidRPr="0087388E" w:rsidRDefault="00EA45CA" w:rsidP="007149EC">
            <w:pPr>
              <w:spacing w:line="300" w:lineRule="exact"/>
              <w:jc w:val="center"/>
              <w:rPr>
                <w:sz w:val="24"/>
                <w:szCs w:val="24"/>
              </w:rPr>
            </w:pPr>
            <w:r w:rsidRPr="0087388E">
              <w:rPr>
                <w:sz w:val="24"/>
                <w:szCs w:val="24"/>
              </w:rPr>
              <w:t>3.</w:t>
            </w:r>
          </w:p>
        </w:tc>
        <w:tc>
          <w:tcPr>
            <w:tcW w:w="761" w:type="pct"/>
            <w:gridSpan w:val="2"/>
          </w:tcPr>
          <w:p w:rsidR="00EA45CA" w:rsidRPr="0087388E" w:rsidRDefault="00EA45CA" w:rsidP="007149EC">
            <w:pPr>
              <w:spacing w:line="300" w:lineRule="exact"/>
              <w:rPr>
                <w:sz w:val="24"/>
                <w:szCs w:val="24"/>
              </w:rPr>
            </w:pPr>
            <w:r w:rsidRPr="0087388E">
              <w:rPr>
                <w:sz w:val="24"/>
                <w:szCs w:val="24"/>
              </w:rPr>
              <w:t>Ежегодный размер пол</w:t>
            </w:r>
            <w:r w:rsidRPr="0087388E">
              <w:rPr>
                <w:sz w:val="24"/>
                <w:szCs w:val="24"/>
              </w:rPr>
              <w:t>ь</w:t>
            </w:r>
            <w:r w:rsidRPr="0087388E">
              <w:rPr>
                <w:sz w:val="24"/>
                <w:szCs w:val="24"/>
              </w:rPr>
              <w:t>зования:</w:t>
            </w:r>
          </w:p>
        </w:tc>
        <w:tc>
          <w:tcPr>
            <w:tcW w:w="519" w:type="pct"/>
          </w:tcPr>
          <w:p w:rsidR="00EA45CA" w:rsidRPr="0087388E" w:rsidRDefault="00EA45CA" w:rsidP="007149EC">
            <w:pPr>
              <w:spacing w:line="300" w:lineRule="exact"/>
              <w:jc w:val="center"/>
              <w:rPr>
                <w:sz w:val="24"/>
                <w:szCs w:val="24"/>
              </w:rPr>
            </w:pPr>
          </w:p>
        </w:tc>
        <w:tc>
          <w:tcPr>
            <w:tcW w:w="364" w:type="pct"/>
            <w:gridSpan w:val="2"/>
          </w:tcPr>
          <w:p w:rsidR="00EA45CA" w:rsidRPr="0087388E" w:rsidRDefault="00EA45CA" w:rsidP="00870A57">
            <w:pPr>
              <w:spacing w:line="300" w:lineRule="exact"/>
              <w:jc w:val="center"/>
              <w:rPr>
                <w:sz w:val="24"/>
                <w:szCs w:val="24"/>
              </w:rPr>
            </w:pPr>
          </w:p>
        </w:tc>
        <w:tc>
          <w:tcPr>
            <w:tcW w:w="478" w:type="pct"/>
          </w:tcPr>
          <w:p w:rsidR="00EA45CA" w:rsidRPr="0087388E" w:rsidRDefault="00EA45CA" w:rsidP="00870A57">
            <w:pPr>
              <w:spacing w:line="300" w:lineRule="exact"/>
              <w:jc w:val="center"/>
              <w:rPr>
                <w:sz w:val="24"/>
                <w:szCs w:val="24"/>
              </w:rPr>
            </w:pPr>
          </w:p>
        </w:tc>
        <w:tc>
          <w:tcPr>
            <w:tcW w:w="424" w:type="pct"/>
            <w:gridSpan w:val="2"/>
          </w:tcPr>
          <w:p w:rsidR="00EA45CA" w:rsidRPr="0087388E" w:rsidRDefault="00EA45CA" w:rsidP="00870A57">
            <w:pPr>
              <w:spacing w:line="300" w:lineRule="exact"/>
              <w:jc w:val="center"/>
              <w:rPr>
                <w:sz w:val="24"/>
                <w:szCs w:val="24"/>
              </w:rPr>
            </w:pPr>
          </w:p>
        </w:tc>
        <w:tc>
          <w:tcPr>
            <w:tcW w:w="555" w:type="pct"/>
            <w:gridSpan w:val="3"/>
          </w:tcPr>
          <w:p w:rsidR="00EA45CA" w:rsidRPr="0087388E" w:rsidRDefault="00EA45CA" w:rsidP="00870A57">
            <w:pPr>
              <w:spacing w:line="300" w:lineRule="exact"/>
              <w:jc w:val="center"/>
              <w:rPr>
                <w:sz w:val="24"/>
                <w:szCs w:val="24"/>
              </w:rPr>
            </w:pPr>
          </w:p>
        </w:tc>
        <w:tc>
          <w:tcPr>
            <w:tcW w:w="420" w:type="pct"/>
            <w:gridSpan w:val="3"/>
          </w:tcPr>
          <w:p w:rsidR="00EA45CA" w:rsidRPr="0087388E" w:rsidRDefault="00EA45CA" w:rsidP="00870A57">
            <w:pPr>
              <w:spacing w:line="300" w:lineRule="exact"/>
              <w:jc w:val="center"/>
              <w:rPr>
                <w:sz w:val="24"/>
                <w:szCs w:val="24"/>
              </w:rPr>
            </w:pPr>
          </w:p>
        </w:tc>
        <w:tc>
          <w:tcPr>
            <w:tcW w:w="422" w:type="pct"/>
            <w:gridSpan w:val="4"/>
          </w:tcPr>
          <w:p w:rsidR="00EA45CA" w:rsidRPr="0087388E" w:rsidRDefault="00EA45CA" w:rsidP="00870A57">
            <w:pPr>
              <w:spacing w:line="300" w:lineRule="exact"/>
              <w:jc w:val="center"/>
              <w:rPr>
                <w:color w:val="000000"/>
                <w:sz w:val="24"/>
                <w:szCs w:val="24"/>
              </w:rPr>
            </w:pPr>
          </w:p>
        </w:tc>
      </w:tr>
      <w:tr w:rsidR="00EA45CA" w:rsidRPr="000944EF" w:rsidTr="00081E49">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площадь</w:t>
            </w:r>
          </w:p>
        </w:tc>
        <w:tc>
          <w:tcPr>
            <w:tcW w:w="519" w:type="pct"/>
          </w:tcPr>
          <w:p w:rsidR="00EA45CA" w:rsidRPr="0087388E" w:rsidRDefault="00EA45CA" w:rsidP="007149EC">
            <w:pPr>
              <w:spacing w:line="300" w:lineRule="exact"/>
              <w:jc w:val="center"/>
              <w:rPr>
                <w:sz w:val="24"/>
                <w:szCs w:val="24"/>
              </w:rPr>
            </w:pPr>
            <w:r w:rsidRPr="0087388E">
              <w:rPr>
                <w:sz w:val="24"/>
                <w:szCs w:val="24"/>
              </w:rPr>
              <w:t>га</w:t>
            </w:r>
          </w:p>
        </w:tc>
        <w:tc>
          <w:tcPr>
            <w:tcW w:w="364" w:type="pct"/>
            <w:gridSpan w:val="2"/>
          </w:tcPr>
          <w:p w:rsidR="00EA45CA" w:rsidRPr="0087388E" w:rsidRDefault="00EA45CA" w:rsidP="00870A57">
            <w:pPr>
              <w:spacing w:line="300" w:lineRule="exact"/>
              <w:jc w:val="center"/>
              <w:rPr>
                <w:sz w:val="24"/>
                <w:szCs w:val="24"/>
              </w:rPr>
            </w:pPr>
            <w:r w:rsidRPr="0087388E">
              <w:rPr>
                <w:sz w:val="24"/>
                <w:szCs w:val="24"/>
              </w:rPr>
              <w:t>66,0</w:t>
            </w:r>
          </w:p>
        </w:tc>
        <w:tc>
          <w:tcPr>
            <w:tcW w:w="478" w:type="pct"/>
          </w:tcPr>
          <w:p w:rsidR="00EA45CA" w:rsidRPr="0087388E" w:rsidRDefault="00EA45CA" w:rsidP="00870A57">
            <w:pPr>
              <w:spacing w:line="300" w:lineRule="exact"/>
              <w:jc w:val="center"/>
              <w:rPr>
                <w:sz w:val="24"/>
                <w:szCs w:val="24"/>
              </w:rPr>
            </w:pPr>
            <w:r w:rsidRPr="0087388E">
              <w:rPr>
                <w:sz w:val="24"/>
                <w:szCs w:val="24"/>
              </w:rPr>
              <w:t>0,67</w:t>
            </w:r>
          </w:p>
        </w:tc>
        <w:tc>
          <w:tcPr>
            <w:tcW w:w="424" w:type="pct"/>
            <w:gridSpan w:val="2"/>
          </w:tcPr>
          <w:p w:rsidR="00EA45CA" w:rsidRPr="0087388E" w:rsidRDefault="00EA45CA" w:rsidP="00870A57">
            <w:pPr>
              <w:spacing w:line="300" w:lineRule="exact"/>
              <w:jc w:val="center"/>
              <w:rPr>
                <w:sz w:val="24"/>
                <w:szCs w:val="24"/>
              </w:rPr>
            </w:pPr>
            <w:r>
              <w:rPr>
                <w:sz w:val="24"/>
                <w:szCs w:val="24"/>
              </w:rPr>
              <w:t>22.4</w:t>
            </w:r>
          </w:p>
        </w:tc>
        <w:tc>
          <w:tcPr>
            <w:tcW w:w="555" w:type="pct"/>
            <w:gridSpan w:val="3"/>
          </w:tcPr>
          <w:p w:rsidR="00EA45CA" w:rsidRPr="0087388E" w:rsidRDefault="00EA45CA" w:rsidP="00870A57">
            <w:pPr>
              <w:spacing w:line="300" w:lineRule="exact"/>
              <w:jc w:val="center"/>
              <w:rPr>
                <w:sz w:val="24"/>
                <w:szCs w:val="24"/>
              </w:rPr>
            </w:pPr>
            <w:r>
              <w:rPr>
                <w:sz w:val="24"/>
                <w:szCs w:val="24"/>
              </w:rPr>
              <w:t>3.7</w:t>
            </w:r>
          </w:p>
        </w:tc>
        <w:tc>
          <w:tcPr>
            <w:tcW w:w="420" w:type="pct"/>
            <w:gridSpan w:val="3"/>
          </w:tcPr>
          <w:p w:rsidR="00EA45CA" w:rsidRPr="0087388E" w:rsidRDefault="00EA45CA" w:rsidP="00870A57">
            <w:pPr>
              <w:spacing w:line="300" w:lineRule="exact"/>
              <w:jc w:val="center"/>
              <w:rPr>
                <w:sz w:val="24"/>
                <w:szCs w:val="24"/>
              </w:rPr>
            </w:pPr>
          </w:p>
        </w:tc>
        <w:tc>
          <w:tcPr>
            <w:tcW w:w="422" w:type="pct"/>
            <w:gridSpan w:val="4"/>
          </w:tcPr>
          <w:p w:rsidR="00EA45CA" w:rsidRPr="0087388E" w:rsidRDefault="00EA45CA" w:rsidP="00870A57">
            <w:pPr>
              <w:spacing w:line="300" w:lineRule="exact"/>
              <w:jc w:val="center"/>
              <w:rPr>
                <w:color w:val="000000"/>
                <w:sz w:val="24"/>
                <w:szCs w:val="24"/>
              </w:rPr>
            </w:pPr>
            <w:r>
              <w:rPr>
                <w:color w:val="000000"/>
                <w:sz w:val="24"/>
                <w:szCs w:val="24"/>
              </w:rPr>
              <w:t>92.8</w:t>
            </w:r>
          </w:p>
        </w:tc>
      </w:tr>
      <w:tr w:rsidR="00EA45CA" w:rsidRPr="000944EF" w:rsidTr="00081E49">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выбираемый запас:</w:t>
            </w:r>
          </w:p>
        </w:tc>
        <w:tc>
          <w:tcPr>
            <w:tcW w:w="519" w:type="pct"/>
          </w:tcPr>
          <w:p w:rsidR="00EA45CA" w:rsidRPr="0087388E" w:rsidRDefault="00EA45CA" w:rsidP="007149EC">
            <w:pPr>
              <w:spacing w:line="300" w:lineRule="exact"/>
              <w:jc w:val="center"/>
              <w:rPr>
                <w:sz w:val="24"/>
                <w:szCs w:val="24"/>
              </w:rPr>
            </w:pPr>
          </w:p>
        </w:tc>
        <w:tc>
          <w:tcPr>
            <w:tcW w:w="364" w:type="pct"/>
            <w:gridSpan w:val="2"/>
          </w:tcPr>
          <w:p w:rsidR="00EA45CA" w:rsidRPr="0087388E" w:rsidRDefault="00EA45CA" w:rsidP="00870A57">
            <w:pPr>
              <w:spacing w:line="300" w:lineRule="exact"/>
              <w:jc w:val="center"/>
              <w:rPr>
                <w:sz w:val="24"/>
                <w:szCs w:val="24"/>
              </w:rPr>
            </w:pPr>
          </w:p>
        </w:tc>
        <w:tc>
          <w:tcPr>
            <w:tcW w:w="478" w:type="pct"/>
          </w:tcPr>
          <w:p w:rsidR="00EA45CA" w:rsidRPr="0087388E" w:rsidRDefault="00EA45CA" w:rsidP="00870A57">
            <w:pPr>
              <w:spacing w:line="300" w:lineRule="exact"/>
              <w:jc w:val="center"/>
              <w:rPr>
                <w:sz w:val="24"/>
                <w:szCs w:val="24"/>
              </w:rPr>
            </w:pPr>
          </w:p>
        </w:tc>
        <w:tc>
          <w:tcPr>
            <w:tcW w:w="424" w:type="pct"/>
            <w:gridSpan w:val="2"/>
          </w:tcPr>
          <w:p w:rsidR="00EA45CA" w:rsidRPr="0087388E" w:rsidRDefault="00EA45CA" w:rsidP="00870A57">
            <w:pPr>
              <w:spacing w:line="300" w:lineRule="exact"/>
              <w:jc w:val="center"/>
              <w:rPr>
                <w:sz w:val="24"/>
                <w:szCs w:val="24"/>
              </w:rPr>
            </w:pPr>
          </w:p>
        </w:tc>
        <w:tc>
          <w:tcPr>
            <w:tcW w:w="555" w:type="pct"/>
            <w:gridSpan w:val="3"/>
          </w:tcPr>
          <w:p w:rsidR="00EA45CA" w:rsidRPr="0087388E" w:rsidRDefault="00EA45CA" w:rsidP="00870A57">
            <w:pPr>
              <w:spacing w:line="300" w:lineRule="exact"/>
              <w:jc w:val="center"/>
              <w:rPr>
                <w:sz w:val="24"/>
                <w:szCs w:val="24"/>
              </w:rPr>
            </w:pPr>
          </w:p>
        </w:tc>
        <w:tc>
          <w:tcPr>
            <w:tcW w:w="420" w:type="pct"/>
            <w:gridSpan w:val="3"/>
          </w:tcPr>
          <w:p w:rsidR="00EA45CA" w:rsidRPr="0087388E" w:rsidRDefault="00EA45CA" w:rsidP="00870A57">
            <w:pPr>
              <w:spacing w:line="300" w:lineRule="exact"/>
              <w:jc w:val="center"/>
              <w:rPr>
                <w:sz w:val="24"/>
                <w:szCs w:val="24"/>
              </w:rPr>
            </w:pPr>
          </w:p>
        </w:tc>
        <w:tc>
          <w:tcPr>
            <w:tcW w:w="422" w:type="pct"/>
            <w:gridSpan w:val="4"/>
          </w:tcPr>
          <w:p w:rsidR="00EA45CA" w:rsidRPr="0087388E" w:rsidRDefault="00EA45CA" w:rsidP="00870A57">
            <w:pPr>
              <w:spacing w:line="300" w:lineRule="exact"/>
              <w:jc w:val="center"/>
              <w:rPr>
                <w:color w:val="000000"/>
                <w:sz w:val="24"/>
                <w:szCs w:val="24"/>
              </w:rPr>
            </w:pPr>
          </w:p>
        </w:tc>
      </w:tr>
      <w:tr w:rsidR="00EA45CA" w:rsidRPr="000944EF" w:rsidTr="00081E49">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корневой</w:t>
            </w:r>
          </w:p>
        </w:tc>
        <w:tc>
          <w:tcPr>
            <w:tcW w:w="519" w:type="pct"/>
          </w:tcPr>
          <w:p w:rsidR="00EA45CA" w:rsidRPr="0087388E" w:rsidRDefault="00EA45CA" w:rsidP="005A6BF2">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64" w:type="pct"/>
            <w:gridSpan w:val="2"/>
          </w:tcPr>
          <w:p w:rsidR="00EA45CA" w:rsidRPr="0087388E" w:rsidRDefault="00EA45CA" w:rsidP="00870A57">
            <w:pPr>
              <w:spacing w:line="300" w:lineRule="exact"/>
              <w:jc w:val="center"/>
              <w:rPr>
                <w:sz w:val="24"/>
                <w:szCs w:val="24"/>
              </w:rPr>
            </w:pPr>
            <w:r w:rsidRPr="0087388E">
              <w:rPr>
                <w:sz w:val="24"/>
                <w:szCs w:val="24"/>
              </w:rPr>
              <w:t>3,28</w:t>
            </w:r>
          </w:p>
        </w:tc>
        <w:tc>
          <w:tcPr>
            <w:tcW w:w="478" w:type="pct"/>
          </w:tcPr>
          <w:p w:rsidR="00EA45CA" w:rsidRPr="0087388E" w:rsidRDefault="00EA45CA" w:rsidP="00870A57">
            <w:pPr>
              <w:spacing w:line="300" w:lineRule="exact"/>
              <w:jc w:val="center"/>
              <w:rPr>
                <w:sz w:val="24"/>
                <w:szCs w:val="24"/>
              </w:rPr>
            </w:pPr>
            <w:r w:rsidRPr="0087388E">
              <w:rPr>
                <w:sz w:val="24"/>
                <w:szCs w:val="24"/>
              </w:rPr>
              <w:t>0,03</w:t>
            </w:r>
          </w:p>
        </w:tc>
        <w:tc>
          <w:tcPr>
            <w:tcW w:w="424" w:type="pct"/>
            <w:gridSpan w:val="2"/>
          </w:tcPr>
          <w:p w:rsidR="00EA45CA" w:rsidRPr="0087388E" w:rsidRDefault="00EA45CA" w:rsidP="00870A57">
            <w:pPr>
              <w:spacing w:line="300" w:lineRule="exact"/>
              <w:jc w:val="center"/>
              <w:rPr>
                <w:sz w:val="24"/>
                <w:szCs w:val="24"/>
              </w:rPr>
            </w:pPr>
            <w:r w:rsidRPr="0087388E">
              <w:rPr>
                <w:sz w:val="24"/>
                <w:szCs w:val="24"/>
              </w:rPr>
              <w:t>1,18</w:t>
            </w:r>
          </w:p>
        </w:tc>
        <w:tc>
          <w:tcPr>
            <w:tcW w:w="555" w:type="pct"/>
            <w:gridSpan w:val="3"/>
          </w:tcPr>
          <w:p w:rsidR="00EA45CA" w:rsidRPr="0087388E" w:rsidRDefault="00EA45CA" w:rsidP="00870A57">
            <w:pPr>
              <w:spacing w:line="300" w:lineRule="exact"/>
              <w:jc w:val="center"/>
              <w:rPr>
                <w:sz w:val="24"/>
                <w:szCs w:val="24"/>
              </w:rPr>
            </w:pPr>
            <w:r w:rsidRPr="0087388E">
              <w:rPr>
                <w:sz w:val="24"/>
                <w:szCs w:val="24"/>
              </w:rPr>
              <w:t>0,19</w:t>
            </w:r>
          </w:p>
        </w:tc>
        <w:tc>
          <w:tcPr>
            <w:tcW w:w="420" w:type="pct"/>
            <w:gridSpan w:val="3"/>
          </w:tcPr>
          <w:p w:rsidR="00EA45CA" w:rsidRPr="0087388E" w:rsidRDefault="00EA45CA" w:rsidP="00870A57">
            <w:pPr>
              <w:spacing w:line="300" w:lineRule="exact"/>
              <w:jc w:val="center"/>
              <w:rPr>
                <w:sz w:val="24"/>
                <w:szCs w:val="24"/>
              </w:rPr>
            </w:pPr>
          </w:p>
        </w:tc>
        <w:tc>
          <w:tcPr>
            <w:tcW w:w="422" w:type="pct"/>
            <w:gridSpan w:val="4"/>
          </w:tcPr>
          <w:p w:rsidR="00EA45CA" w:rsidRPr="0087388E" w:rsidRDefault="00EA45CA" w:rsidP="00870A57">
            <w:pPr>
              <w:spacing w:line="300" w:lineRule="exact"/>
              <w:jc w:val="center"/>
              <w:rPr>
                <w:color w:val="000000"/>
                <w:sz w:val="24"/>
                <w:szCs w:val="24"/>
              </w:rPr>
            </w:pPr>
            <w:r w:rsidRPr="0087388E">
              <w:rPr>
                <w:color w:val="000000"/>
                <w:sz w:val="24"/>
                <w:szCs w:val="24"/>
              </w:rPr>
              <w:t>4,68</w:t>
            </w:r>
          </w:p>
        </w:tc>
      </w:tr>
      <w:tr w:rsidR="00EA45CA" w:rsidRPr="000944EF" w:rsidTr="00081E49">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ликвидный</w:t>
            </w:r>
          </w:p>
        </w:tc>
        <w:tc>
          <w:tcPr>
            <w:tcW w:w="519" w:type="pct"/>
          </w:tcPr>
          <w:p w:rsidR="00EA45CA" w:rsidRPr="0087388E" w:rsidRDefault="00EA45CA" w:rsidP="005A6BF2">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64" w:type="pct"/>
            <w:gridSpan w:val="2"/>
          </w:tcPr>
          <w:p w:rsidR="00EA45CA" w:rsidRPr="0087388E" w:rsidRDefault="00EA45CA" w:rsidP="00870A57">
            <w:pPr>
              <w:spacing w:line="300" w:lineRule="exact"/>
              <w:jc w:val="center"/>
              <w:rPr>
                <w:sz w:val="24"/>
                <w:szCs w:val="24"/>
              </w:rPr>
            </w:pPr>
            <w:r w:rsidRPr="0087388E">
              <w:rPr>
                <w:sz w:val="24"/>
                <w:szCs w:val="24"/>
              </w:rPr>
              <w:t>2,87</w:t>
            </w:r>
          </w:p>
        </w:tc>
        <w:tc>
          <w:tcPr>
            <w:tcW w:w="478" w:type="pct"/>
          </w:tcPr>
          <w:p w:rsidR="00EA45CA" w:rsidRPr="0087388E" w:rsidRDefault="00EA45CA" w:rsidP="00870A57">
            <w:pPr>
              <w:spacing w:line="300" w:lineRule="exact"/>
              <w:jc w:val="center"/>
              <w:rPr>
                <w:sz w:val="24"/>
                <w:szCs w:val="24"/>
              </w:rPr>
            </w:pPr>
            <w:r w:rsidRPr="0087388E">
              <w:rPr>
                <w:sz w:val="24"/>
                <w:szCs w:val="24"/>
              </w:rPr>
              <w:t>0,03</w:t>
            </w:r>
          </w:p>
        </w:tc>
        <w:tc>
          <w:tcPr>
            <w:tcW w:w="424" w:type="pct"/>
            <w:gridSpan w:val="2"/>
          </w:tcPr>
          <w:p w:rsidR="00EA45CA" w:rsidRPr="0087388E" w:rsidRDefault="00EA45CA" w:rsidP="00870A57">
            <w:pPr>
              <w:spacing w:line="300" w:lineRule="exact"/>
              <w:jc w:val="center"/>
              <w:rPr>
                <w:sz w:val="24"/>
                <w:szCs w:val="24"/>
              </w:rPr>
            </w:pPr>
            <w:r w:rsidRPr="0087388E">
              <w:rPr>
                <w:sz w:val="24"/>
                <w:szCs w:val="24"/>
              </w:rPr>
              <w:t>1,02</w:t>
            </w:r>
          </w:p>
        </w:tc>
        <w:tc>
          <w:tcPr>
            <w:tcW w:w="555" w:type="pct"/>
            <w:gridSpan w:val="3"/>
          </w:tcPr>
          <w:p w:rsidR="00EA45CA" w:rsidRPr="0087388E" w:rsidRDefault="00EA45CA" w:rsidP="00870A57">
            <w:pPr>
              <w:spacing w:line="300" w:lineRule="exact"/>
              <w:jc w:val="center"/>
              <w:rPr>
                <w:sz w:val="24"/>
                <w:szCs w:val="24"/>
              </w:rPr>
            </w:pPr>
            <w:r w:rsidRPr="0087388E">
              <w:rPr>
                <w:sz w:val="24"/>
                <w:szCs w:val="24"/>
              </w:rPr>
              <w:t>0,17</w:t>
            </w:r>
          </w:p>
        </w:tc>
        <w:tc>
          <w:tcPr>
            <w:tcW w:w="420" w:type="pct"/>
            <w:gridSpan w:val="3"/>
          </w:tcPr>
          <w:p w:rsidR="00EA45CA" w:rsidRPr="0087388E" w:rsidRDefault="00EA45CA" w:rsidP="00870A57">
            <w:pPr>
              <w:spacing w:line="300" w:lineRule="exact"/>
              <w:jc w:val="center"/>
              <w:rPr>
                <w:sz w:val="24"/>
                <w:szCs w:val="24"/>
              </w:rPr>
            </w:pPr>
          </w:p>
        </w:tc>
        <w:tc>
          <w:tcPr>
            <w:tcW w:w="422" w:type="pct"/>
            <w:gridSpan w:val="4"/>
          </w:tcPr>
          <w:p w:rsidR="00EA45CA" w:rsidRPr="0087388E" w:rsidRDefault="00EA45CA" w:rsidP="00870A57">
            <w:pPr>
              <w:spacing w:line="300" w:lineRule="exact"/>
              <w:jc w:val="center"/>
              <w:rPr>
                <w:color w:val="000000"/>
                <w:sz w:val="24"/>
                <w:szCs w:val="24"/>
              </w:rPr>
            </w:pPr>
            <w:r w:rsidRPr="0087388E">
              <w:rPr>
                <w:color w:val="000000"/>
                <w:sz w:val="24"/>
                <w:szCs w:val="24"/>
              </w:rPr>
              <w:t>4,09</w:t>
            </w:r>
          </w:p>
        </w:tc>
      </w:tr>
      <w:tr w:rsidR="00EA45CA" w:rsidTr="00081E49">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деловой</w:t>
            </w:r>
          </w:p>
        </w:tc>
        <w:tc>
          <w:tcPr>
            <w:tcW w:w="519" w:type="pct"/>
          </w:tcPr>
          <w:p w:rsidR="00EA45CA" w:rsidRPr="0087388E" w:rsidRDefault="00EA45CA" w:rsidP="005A6BF2">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64" w:type="pct"/>
            <w:gridSpan w:val="2"/>
          </w:tcPr>
          <w:p w:rsidR="00EA45CA" w:rsidRPr="0087388E" w:rsidRDefault="00EA45CA" w:rsidP="00870A57">
            <w:pPr>
              <w:spacing w:line="300" w:lineRule="exact"/>
              <w:jc w:val="center"/>
              <w:rPr>
                <w:sz w:val="24"/>
                <w:szCs w:val="24"/>
              </w:rPr>
            </w:pPr>
            <w:r w:rsidRPr="0087388E">
              <w:rPr>
                <w:sz w:val="24"/>
                <w:szCs w:val="24"/>
              </w:rPr>
              <w:t>1,77</w:t>
            </w:r>
          </w:p>
        </w:tc>
        <w:tc>
          <w:tcPr>
            <w:tcW w:w="478" w:type="pct"/>
          </w:tcPr>
          <w:p w:rsidR="00EA45CA" w:rsidRPr="0087388E" w:rsidRDefault="00EA45CA" w:rsidP="00870A57">
            <w:pPr>
              <w:spacing w:line="300" w:lineRule="exact"/>
              <w:jc w:val="center"/>
              <w:rPr>
                <w:sz w:val="24"/>
                <w:szCs w:val="24"/>
              </w:rPr>
            </w:pPr>
            <w:r w:rsidRPr="0087388E">
              <w:rPr>
                <w:sz w:val="24"/>
                <w:szCs w:val="24"/>
              </w:rPr>
              <w:t>0,01</w:t>
            </w:r>
          </w:p>
        </w:tc>
        <w:tc>
          <w:tcPr>
            <w:tcW w:w="424" w:type="pct"/>
            <w:gridSpan w:val="2"/>
          </w:tcPr>
          <w:p w:rsidR="00EA45CA" w:rsidRPr="0087388E" w:rsidRDefault="00EA45CA" w:rsidP="00870A57">
            <w:pPr>
              <w:spacing w:line="300" w:lineRule="exact"/>
              <w:jc w:val="center"/>
              <w:rPr>
                <w:sz w:val="24"/>
                <w:szCs w:val="24"/>
              </w:rPr>
            </w:pPr>
            <w:r w:rsidRPr="0087388E">
              <w:rPr>
                <w:sz w:val="24"/>
                <w:szCs w:val="24"/>
              </w:rPr>
              <w:t>0,56</w:t>
            </w:r>
          </w:p>
        </w:tc>
        <w:tc>
          <w:tcPr>
            <w:tcW w:w="555" w:type="pct"/>
            <w:gridSpan w:val="3"/>
          </w:tcPr>
          <w:p w:rsidR="00EA45CA" w:rsidRPr="0087388E" w:rsidRDefault="00EA45CA" w:rsidP="00870A57">
            <w:pPr>
              <w:spacing w:line="300" w:lineRule="exact"/>
              <w:jc w:val="center"/>
              <w:rPr>
                <w:sz w:val="24"/>
                <w:szCs w:val="24"/>
              </w:rPr>
            </w:pPr>
            <w:r w:rsidRPr="0087388E">
              <w:rPr>
                <w:sz w:val="24"/>
                <w:szCs w:val="24"/>
              </w:rPr>
              <w:t>0,09</w:t>
            </w:r>
          </w:p>
        </w:tc>
        <w:tc>
          <w:tcPr>
            <w:tcW w:w="420" w:type="pct"/>
            <w:gridSpan w:val="3"/>
          </w:tcPr>
          <w:p w:rsidR="00EA45CA" w:rsidRPr="0087388E" w:rsidRDefault="00EA45CA" w:rsidP="00870A57">
            <w:pPr>
              <w:spacing w:line="300" w:lineRule="exact"/>
              <w:jc w:val="center"/>
              <w:rPr>
                <w:sz w:val="24"/>
                <w:szCs w:val="24"/>
              </w:rPr>
            </w:pPr>
          </w:p>
        </w:tc>
        <w:tc>
          <w:tcPr>
            <w:tcW w:w="422" w:type="pct"/>
            <w:gridSpan w:val="4"/>
          </w:tcPr>
          <w:p w:rsidR="00EA45CA" w:rsidRPr="0087388E" w:rsidRDefault="00EA45CA" w:rsidP="00870A57">
            <w:pPr>
              <w:spacing w:line="300" w:lineRule="exact"/>
              <w:jc w:val="center"/>
              <w:rPr>
                <w:color w:val="000000"/>
                <w:sz w:val="24"/>
                <w:szCs w:val="24"/>
              </w:rPr>
            </w:pPr>
            <w:r w:rsidRPr="0087388E">
              <w:rPr>
                <w:color w:val="000000"/>
                <w:sz w:val="24"/>
                <w:szCs w:val="24"/>
              </w:rPr>
              <w:t>2,43</w:t>
            </w:r>
          </w:p>
        </w:tc>
      </w:tr>
      <w:tr w:rsidR="00EA45CA" w:rsidRPr="000944EF" w:rsidTr="004A760F">
        <w:trPr>
          <w:gridAfter w:val="2"/>
          <w:wAfter w:w="854" w:type="pct"/>
        </w:trPr>
        <w:tc>
          <w:tcPr>
            <w:tcW w:w="4146" w:type="pct"/>
            <w:gridSpan w:val="19"/>
          </w:tcPr>
          <w:p w:rsidR="00EA45CA" w:rsidRPr="0087388E" w:rsidRDefault="00EA45CA" w:rsidP="009539E1">
            <w:pPr>
              <w:spacing w:line="300" w:lineRule="exact"/>
              <w:jc w:val="center"/>
              <w:rPr>
                <w:sz w:val="24"/>
                <w:szCs w:val="24"/>
              </w:rPr>
            </w:pPr>
            <w:r w:rsidRPr="0087388E">
              <w:rPr>
                <w:sz w:val="24"/>
                <w:szCs w:val="24"/>
              </w:rPr>
              <w:t>Группа пород твёрдолиственные</w:t>
            </w:r>
          </w:p>
        </w:tc>
      </w:tr>
      <w:tr w:rsidR="00EA45CA" w:rsidRPr="000944EF" w:rsidTr="004A760F">
        <w:trPr>
          <w:gridAfter w:val="2"/>
          <w:wAfter w:w="854" w:type="pct"/>
        </w:trPr>
        <w:tc>
          <w:tcPr>
            <w:tcW w:w="4146" w:type="pct"/>
            <w:gridSpan w:val="19"/>
          </w:tcPr>
          <w:p w:rsidR="00EA45CA" w:rsidRPr="0087388E" w:rsidRDefault="00EA45CA" w:rsidP="00D008D6">
            <w:pPr>
              <w:spacing w:line="300" w:lineRule="exact"/>
              <w:jc w:val="center"/>
              <w:rPr>
                <w:b/>
                <w:sz w:val="24"/>
                <w:szCs w:val="24"/>
              </w:rPr>
            </w:pPr>
            <w:r w:rsidRPr="0087388E">
              <w:rPr>
                <w:sz w:val="24"/>
                <w:szCs w:val="24"/>
              </w:rPr>
              <w:t>Порода:дуб (семенной,порослевой),ясень (обыкновенный,зелёный), клён остролистный</w:t>
            </w:r>
          </w:p>
        </w:tc>
      </w:tr>
      <w:tr w:rsidR="00EA45CA" w:rsidRPr="000944EF" w:rsidTr="004A760F">
        <w:trPr>
          <w:gridAfter w:val="2"/>
          <w:wAfter w:w="854" w:type="pct"/>
        </w:trPr>
        <w:tc>
          <w:tcPr>
            <w:tcW w:w="203" w:type="pct"/>
            <w:vMerge w:val="restart"/>
          </w:tcPr>
          <w:p w:rsidR="00EA45CA" w:rsidRPr="0087388E" w:rsidRDefault="00EA45CA" w:rsidP="007149EC">
            <w:pPr>
              <w:spacing w:line="300" w:lineRule="exact"/>
              <w:jc w:val="center"/>
              <w:rPr>
                <w:sz w:val="24"/>
                <w:szCs w:val="24"/>
              </w:rPr>
            </w:pPr>
            <w:r w:rsidRPr="0087388E">
              <w:rPr>
                <w:sz w:val="24"/>
                <w:szCs w:val="24"/>
              </w:rPr>
              <w:t>1.</w:t>
            </w:r>
          </w:p>
        </w:tc>
        <w:tc>
          <w:tcPr>
            <w:tcW w:w="761" w:type="pct"/>
            <w:gridSpan w:val="2"/>
            <w:vMerge w:val="restart"/>
          </w:tcPr>
          <w:p w:rsidR="00EA45CA" w:rsidRPr="0087388E" w:rsidRDefault="00EA45CA" w:rsidP="007149EC">
            <w:pPr>
              <w:spacing w:line="300" w:lineRule="exact"/>
              <w:rPr>
                <w:sz w:val="24"/>
                <w:szCs w:val="24"/>
              </w:rPr>
            </w:pPr>
            <w:r w:rsidRPr="0087388E">
              <w:rPr>
                <w:sz w:val="24"/>
                <w:szCs w:val="24"/>
              </w:rPr>
              <w:t>Выявленный фонд по л</w:t>
            </w:r>
            <w:r w:rsidRPr="0087388E">
              <w:rPr>
                <w:sz w:val="24"/>
                <w:szCs w:val="24"/>
              </w:rPr>
              <w:t>е</w:t>
            </w:r>
            <w:r w:rsidRPr="0087388E">
              <w:rPr>
                <w:sz w:val="24"/>
                <w:szCs w:val="24"/>
              </w:rPr>
              <w:t>соводственным требов</w:t>
            </w:r>
            <w:r w:rsidRPr="0087388E">
              <w:rPr>
                <w:sz w:val="24"/>
                <w:szCs w:val="24"/>
              </w:rPr>
              <w:t>а</w:t>
            </w:r>
            <w:r w:rsidRPr="0087388E">
              <w:rPr>
                <w:sz w:val="24"/>
                <w:szCs w:val="24"/>
              </w:rPr>
              <w:t>ниям</w:t>
            </w:r>
          </w:p>
        </w:tc>
        <w:tc>
          <w:tcPr>
            <w:tcW w:w="519" w:type="pct"/>
          </w:tcPr>
          <w:p w:rsidR="00EA45CA" w:rsidRPr="0087388E" w:rsidRDefault="00EA45CA" w:rsidP="001C7D4E">
            <w:pPr>
              <w:spacing w:line="300" w:lineRule="exact"/>
              <w:jc w:val="center"/>
              <w:rPr>
                <w:sz w:val="24"/>
                <w:szCs w:val="24"/>
              </w:rPr>
            </w:pPr>
            <w:r w:rsidRPr="0087388E">
              <w:rPr>
                <w:sz w:val="24"/>
                <w:szCs w:val="24"/>
              </w:rPr>
              <w:t>га</w:t>
            </w:r>
          </w:p>
        </w:tc>
        <w:tc>
          <w:tcPr>
            <w:tcW w:w="355" w:type="pct"/>
          </w:tcPr>
          <w:p w:rsidR="00EA45CA" w:rsidRPr="0087388E" w:rsidRDefault="00EA45CA" w:rsidP="009B7411">
            <w:pPr>
              <w:spacing w:line="300" w:lineRule="exact"/>
              <w:jc w:val="center"/>
              <w:rPr>
                <w:sz w:val="24"/>
                <w:szCs w:val="24"/>
              </w:rPr>
            </w:pPr>
            <w:r w:rsidRPr="0087388E">
              <w:rPr>
                <w:sz w:val="24"/>
                <w:szCs w:val="24"/>
              </w:rPr>
              <w:t>161,5</w:t>
            </w:r>
          </w:p>
        </w:tc>
        <w:tc>
          <w:tcPr>
            <w:tcW w:w="487" w:type="pct"/>
            <w:gridSpan w:val="2"/>
          </w:tcPr>
          <w:p w:rsidR="00EA45CA" w:rsidRPr="0087388E" w:rsidRDefault="00EA45CA" w:rsidP="009B7411">
            <w:pPr>
              <w:spacing w:line="300" w:lineRule="exact"/>
              <w:jc w:val="center"/>
              <w:rPr>
                <w:sz w:val="24"/>
                <w:szCs w:val="24"/>
              </w:rPr>
            </w:pPr>
            <w:r w:rsidRPr="0087388E">
              <w:rPr>
                <w:sz w:val="24"/>
                <w:szCs w:val="24"/>
              </w:rPr>
              <w:t>6,5</w:t>
            </w:r>
          </w:p>
        </w:tc>
        <w:tc>
          <w:tcPr>
            <w:tcW w:w="424" w:type="pct"/>
            <w:gridSpan w:val="2"/>
          </w:tcPr>
          <w:p w:rsidR="00EA45CA" w:rsidRPr="0087388E" w:rsidRDefault="00EA45CA" w:rsidP="007149EC">
            <w:pPr>
              <w:spacing w:line="300" w:lineRule="exact"/>
              <w:jc w:val="center"/>
              <w:rPr>
                <w:sz w:val="24"/>
                <w:szCs w:val="24"/>
              </w:rPr>
            </w:pPr>
            <w:r w:rsidRPr="0087388E">
              <w:rPr>
                <w:sz w:val="24"/>
                <w:szCs w:val="24"/>
              </w:rPr>
              <w:t>121,1</w:t>
            </w:r>
          </w:p>
        </w:tc>
        <w:tc>
          <w:tcPr>
            <w:tcW w:w="555" w:type="pct"/>
            <w:gridSpan w:val="3"/>
          </w:tcPr>
          <w:p w:rsidR="00EA45CA" w:rsidRPr="0087388E" w:rsidRDefault="00EA45CA" w:rsidP="009B7411">
            <w:pPr>
              <w:spacing w:line="300" w:lineRule="exact"/>
              <w:jc w:val="center"/>
              <w:rPr>
                <w:sz w:val="24"/>
                <w:szCs w:val="24"/>
              </w:rPr>
            </w:pPr>
            <w:r w:rsidRPr="0087388E">
              <w:rPr>
                <w:sz w:val="24"/>
                <w:szCs w:val="24"/>
              </w:rPr>
              <w:t>54,4</w:t>
            </w:r>
          </w:p>
        </w:tc>
        <w:tc>
          <w:tcPr>
            <w:tcW w:w="420" w:type="pct"/>
            <w:gridSpan w:val="3"/>
          </w:tcPr>
          <w:p w:rsidR="00EA45CA" w:rsidRPr="0087388E" w:rsidRDefault="00EA45CA" w:rsidP="007149EC">
            <w:pPr>
              <w:spacing w:line="300" w:lineRule="exact"/>
              <w:jc w:val="center"/>
              <w:rPr>
                <w:sz w:val="24"/>
                <w:szCs w:val="24"/>
              </w:rPr>
            </w:pPr>
            <w:r w:rsidRPr="0087388E">
              <w:rPr>
                <w:sz w:val="24"/>
                <w:szCs w:val="24"/>
              </w:rPr>
              <w:t>3,1</w:t>
            </w:r>
          </w:p>
        </w:tc>
        <w:tc>
          <w:tcPr>
            <w:tcW w:w="422" w:type="pct"/>
            <w:gridSpan w:val="4"/>
          </w:tcPr>
          <w:p w:rsidR="00EA45CA" w:rsidRPr="0087388E" w:rsidRDefault="00EA45CA" w:rsidP="00F42B6C">
            <w:pPr>
              <w:spacing w:line="300" w:lineRule="exact"/>
              <w:jc w:val="center"/>
              <w:rPr>
                <w:sz w:val="24"/>
                <w:szCs w:val="24"/>
              </w:rPr>
            </w:pPr>
            <w:r w:rsidRPr="0087388E">
              <w:rPr>
                <w:sz w:val="24"/>
                <w:szCs w:val="24"/>
              </w:rPr>
              <w:t>346,6</w:t>
            </w:r>
          </w:p>
        </w:tc>
      </w:tr>
      <w:tr w:rsidR="00EA45CA" w:rsidRPr="000944EF" w:rsidTr="004A760F">
        <w:trPr>
          <w:gridAfter w:val="2"/>
          <w:wAfter w:w="854" w:type="pct"/>
        </w:trPr>
        <w:tc>
          <w:tcPr>
            <w:tcW w:w="203" w:type="pct"/>
            <w:vMerge/>
          </w:tcPr>
          <w:p w:rsidR="00EA45CA" w:rsidRPr="0087388E" w:rsidRDefault="00EA45CA" w:rsidP="007149EC">
            <w:pPr>
              <w:spacing w:line="300" w:lineRule="exact"/>
              <w:jc w:val="center"/>
              <w:rPr>
                <w:sz w:val="24"/>
                <w:szCs w:val="24"/>
              </w:rPr>
            </w:pPr>
          </w:p>
        </w:tc>
        <w:tc>
          <w:tcPr>
            <w:tcW w:w="761" w:type="pct"/>
            <w:gridSpan w:val="2"/>
            <w:vMerge/>
          </w:tcPr>
          <w:p w:rsidR="00EA45CA" w:rsidRPr="0087388E" w:rsidRDefault="00EA45CA" w:rsidP="007149EC">
            <w:pPr>
              <w:spacing w:line="300" w:lineRule="exact"/>
              <w:rPr>
                <w:sz w:val="24"/>
                <w:szCs w:val="24"/>
              </w:rPr>
            </w:pPr>
          </w:p>
        </w:tc>
        <w:tc>
          <w:tcPr>
            <w:tcW w:w="519" w:type="pct"/>
          </w:tcPr>
          <w:p w:rsidR="00EA45CA" w:rsidRPr="0087388E" w:rsidRDefault="00EA45CA" w:rsidP="001C7D4E">
            <w:pPr>
              <w:spacing w:line="300" w:lineRule="exact"/>
              <w:jc w:val="center"/>
              <w:rPr>
                <w:sz w:val="24"/>
                <w:szCs w:val="24"/>
                <w:vertAlign w:val="superscript"/>
              </w:rPr>
            </w:pPr>
            <w:r w:rsidRPr="0087388E">
              <w:rPr>
                <w:sz w:val="24"/>
                <w:szCs w:val="24"/>
              </w:rPr>
              <w:t>м</w:t>
            </w:r>
            <w:r w:rsidRPr="0087388E">
              <w:rPr>
                <w:sz w:val="24"/>
                <w:szCs w:val="24"/>
                <w:vertAlign w:val="superscript"/>
              </w:rPr>
              <w:t>3</w:t>
            </w:r>
          </w:p>
        </w:tc>
        <w:tc>
          <w:tcPr>
            <w:tcW w:w="355" w:type="pct"/>
          </w:tcPr>
          <w:p w:rsidR="00EA45CA" w:rsidRPr="0087388E" w:rsidRDefault="00EA45CA" w:rsidP="00870A57">
            <w:pPr>
              <w:spacing w:line="300" w:lineRule="exact"/>
              <w:jc w:val="center"/>
              <w:rPr>
                <w:sz w:val="24"/>
                <w:szCs w:val="24"/>
              </w:rPr>
            </w:pPr>
            <w:r w:rsidRPr="0087388E">
              <w:rPr>
                <w:sz w:val="24"/>
                <w:szCs w:val="24"/>
              </w:rPr>
              <w:t>4032,0</w:t>
            </w:r>
          </w:p>
        </w:tc>
        <w:tc>
          <w:tcPr>
            <w:tcW w:w="487" w:type="pct"/>
            <w:gridSpan w:val="2"/>
          </w:tcPr>
          <w:p w:rsidR="00EA45CA" w:rsidRPr="0087388E" w:rsidRDefault="00EA45CA" w:rsidP="007149EC">
            <w:pPr>
              <w:spacing w:line="300" w:lineRule="exact"/>
              <w:jc w:val="center"/>
              <w:rPr>
                <w:sz w:val="24"/>
                <w:szCs w:val="24"/>
              </w:rPr>
            </w:pPr>
            <w:r w:rsidRPr="0087388E">
              <w:rPr>
                <w:sz w:val="24"/>
                <w:szCs w:val="24"/>
              </w:rPr>
              <w:t>168,0</w:t>
            </w:r>
          </w:p>
        </w:tc>
        <w:tc>
          <w:tcPr>
            <w:tcW w:w="424" w:type="pct"/>
            <w:gridSpan w:val="2"/>
          </w:tcPr>
          <w:p w:rsidR="00EA45CA" w:rsidRPr="0087388E" w:rsidRDefault="00EA45CA" w:rsidP="00544D8D">
            <w:pPr>
              <w:spacing w:line="300" w:lineRule="exact"/>
              <w:jc w:val="center"/>
              <w:rPr>
                <w:sz w:val="24"/>
                <w:szCs w:val="24"/>
              </w:rPr>
            </w:pPr>
            <w:r w:rsidRPr="0087388E">
              <w:rPr>
                <w:sz w:val="24"/>
                <w:szCs w:val="24"/>
              </w:rPr>
              <w:t>3519,0</w:t>
            </w:r>
          </w:p>
        </w:tc>
        <w:tc>
          <w:tcPr>
            <w:tcW w:w="555" w:type="pct"/>
            <w:gridSpan w:val="3"/>
          </w:tcPr>
          <w:p w:rsidR="00EA45CA" w:rsidRPr="0087388E" w:rsidRDefault="00EA45CA" w:rsidP="007149EC">
            <w:pPr>
              <w:spacing w:line="300" w:lineRule="exact"/>
              <w:jc w:val="center"/>
              <w:rPr>
                <w:sz w:val="24"/>
                <w:szCs w:val="24"/>
              </w:rPr>
            </w:pPr>
            <w:r w:rsidRPr="0087388E">
              <w:rPr>
                <w:sz w:val="24"/>
                <w:szCs w:val="24"/>
              </w:rPr>
              <w:t>1581,0</w:t>
            </w:r>
          </w:p>
        </w:tc>
        <w:tc>
          <w:tcPr>
            <w:tcW w:w="420" w:type="pct"/>
            <w:gridSpan w:val="3"/>
          </w:tcPr>
          <w:p w:rsidR="00EA45CA" w:rsidRPr="0087388E" w:rsidRDefault="00EA45CA" w:rsidP="007149EC">
            <w:pPr>
              <w:spacing w:line="300" w:lineRule="exact"/>
              <w:jc w:val="center"/>
              <w:rPr>
                <w:sz w:val="24"/>
                <w:szCs w:val="24"/>
              </w:rPr>
            </w:pPr>
            <w:r w:rsidRPr="0087388E">
              <w:rPr>
                <w:sz w:val="24"/>
                <w:szCs w:val="24"/>
              </w:rPr>
              <w:t>0,10</w:t>
            </w:r>
          </w:p>
        </w:tc>
        <w:tc>
          <w:tcPr>
            <w:tcW w:w="422" w:type="pct"/>
            <w:gridSpan w:val="4"/>
          </w:tcPr>
          <w:p w:rsidR="00EA45CA" w:rsidRPr="0087388E" w:rsidRDefault="00EA45CA" w:rsidP="00B513A0">
            <w:pPr>
              <w:spacing w:line="300" w:lineRule="exact"/>
              <w:jc w:val="center"/>
              <w:rPr>
                <w:sz w:val="24"/>
                <w:szCs w:val="24"/>
              </w:rPr>
            </w:pPr>
            <w:r w:rsidRPr="0087388E">
              <w:rPr>
                <w:sz w:val="24"/>
                <w:szCs w:val="24"/>
              </w:rPr>
              <w:t>9300,1</w:t>
            </w:r>
          </w:p>
        </w:tc>
      </w:tr>
      <w:tr w:rsidR="00EA45CA" w:rsidRPr="000944EF" w:rsidTr="004A760F">
        <w:trPr>
          <w:gridAfter w:val="2"/>
          <w:wAfter w:w="854" w:type="pct"/>
        </w:trPr>
        <w:tc>
          <w:tcPr>
            <w:tcW w:w="203" w:type="pct"/>
          </w:tcPr>
          <w:p w:rsidR="00EA45CA" w:rsidRPr="0087388E" w:rsidRDefault="00EA45CA" w:rsidP="007149EC">
            <w:pPr>
              <w:spacing w:line="300" w:lineRule="exact"/>
              <w:jc w:val="center"/>
              <w:rPr>
                <w:sz w:val="24"/>
                <w:szCs w:val="24"/>
              </w:rPr>
            </w:pPr>
            <w:r w:rsidRPr="0087388E">
              <w:rPr>
                <w:sz w:val="24"/>
                <w:szCs w:val="24"/>
              </w:rPr>
              <w:t>2.</w:t>
            </w:r>
          </w:p>
        </w:tc>
        <w:tc>
          <w:tcPr>
            <w:tcW w:w="761" w:type="pct"/>
            <w:gridSpan w:val="2"/>
          </w:tcPr>
          <w:p w:rsidR="00EA45CA" w:rsidRPr="0087388E" w:rsidRDefault="00EA45CA" w:rsidP="007149EC">
            <w:pPr>
              <w:spacing w:line="300" w:lineRule="exact"/>
              <w:rPr>
                <w:sz w:val="24"/>
                <w:szCs w:val="24"/>
              </w:rPr>
            </w:pPr>
            <w:r w:rsidRPr="0087388E">
              <w:rPr>
                <w:sz w:val="24"/>
                <w:szCs w:val="24"/>
              </w:rPr>
              <w:t>Срок повторяемости</w:t>
            </w:r>
          </w:p>
        </w:tc>
        <w:tc>
          <w:tcPr>
            <w:tcW w:w="519" w:type="pct"/>
          </w:tcPr>
          <w:p w:rsidR="00EA45CA" w:rsidRPr="0087388E" w:rsidRDefault="00EA45CA" w:rsidP="001C7D4E">
            <w:pPr>
              <w:spacing w:line="300" w:lineRule="exact"/>
              <w:jc w:val="center"/>
              <w:rPr>
                <w:sz w:val="24"/>
                <w:szCs w:val="24"/>
              </w:rPr>
            </w:pPr>
            <w:r w:rsidRPr="0087388E">
              <w:rPr>
                <w:sz w:val="24"/>
                <w:szCs w:val="24"/>
              </w:rPr>
              <w:t>лет</w:t>
            </w:r>
          </w:p>
        </w:tc>
        <w:tc>
          <w:tcPr>
            <w:tcW w:w="355" w:type="pct"/>
          </w:tcPr>
          <w:p w:rsidR="00EA45CA" w:rsidRPr="0087388E" w:rsidRDefault="00EA45CA" w:rsidP="007149EC">
            <w:pPr>
              <w:spacing w:line="300" w:lineRule="exact"/>
              <w:jc w:val="center"/>
              <w:rPr>
                <w:sz w:val="24"/>
                <w:szCs w:val="24"/>
              </w:rPr>
            </w:pPr>
            <w:r w:rsidRPr="0087388E">
              <w:rPr>
                <w:sz w:val="24"/>
                <w:szCs w:val="24"/>
              </w:rPr>
              <w:t>10</w:t>
            </w:r>
          </w:p>
        </w:tc>
        <w:tc>
          <w:tcPr>
            <w:tcW w:w="487" w:type="pct"/>
            <w:gridSpan w:val="2"/>
          </w:tcPr>
          <w:p w:rsidR="00EA45CA" w:rsidRPr="0087388E" w:rsidRDefault="00EA45CA" w:rsidP="007149EC">
            <w:pPr>
              <w:spacing w:line="300" w:lineRule="exact"/>
              <w:jc w:val="center"/>
              <w:rPr>
                <w:sz w:val="24"/>
                <w:szCs w:val="24"/>
              </w:rPr>
            </w:pPr>
            <w:r w:rsidRPr="0087388E">
              <w:rPr>
                <w:sz w:val="24"/>
                <w:szCs w:val="24"/>
              </w:rPr>
              <w:t>10</w:t>
            </w:r>
          </w:p>
        </w:tc>
        <w:tc>
          <w:tcPr>
            <w:tcW w:w="424" w:type="pct"/>
            <w:gridSpan w:val="2"/>
          </w:tcPr>
          <w:p w:rsidR="00EA45CA" w:rsidRPr="0087388E" w:rsidRDefault="00EA45CA" w:rsidP="007149EC">
            <w:pPr>
              <w:spacing w:line="300" w:lineRule="exact"/>
              <w:jc w:val="center"/>
              <w:rPr>
                <w:sz w:val="24"/>
                <w:szCs w:val="24"/>
              </w:rPr>
            </w:pPr>
            <w:r w:rsidRPr="0087388E">
              <w:rPr>
                <w:sz w:val="24"/>
                <w:szCs w:val="24"/>
              </w:rPr>
              <w:t>15</w:t>
            </w:r>
          </w:p>
        </w:tc>
        <w:tc>
          <w:tcPr>
            <w:tcW w:w="555" w:type="pct"/>
            <w:gridSpan w:val="3"/>
          </w:tcPr>
          <w:p w:rsidR="00EA45CA" w:rsidRPr="0087388E" w:rsidRDefault="00EA45CA" w:rsidP="007149EC">
            <w:pPr>
              <w:spacing w:line="300" w:lineRule="exact"/>
              <w:jc w:val="center"/>
              <w:rPr>
                <w:sz w:val="24"/>
                <w:szCs w:val="24"/>
              </w:rPr>
            </w:pPr>
            <w:r w:rsidRPr="0087388E">
              <w:rPr>
                <w:sz w:val="24"/>
                <w:szCs w:val="24"/>
              </w:rPr>
              <w:t>15</w:t>
            </w:r>
          </w:p>
        </w:tc>
        <w:tc>
          <w:tcPr>
            <w:tcW w:w="420" w:type="pct"/>
            <w:gridSpan w:val="3"/>
          </w:tcPr>
          <w:p w:rsidR="00EA45CA" w:rsidRPr="0087388E" w:rsidRDefault="00EA45CA" w:rsidP="007149EC">
            <w:pPr>
              <w:spacing w:line="300" w:lineRule="exact"/>
              <w:jc w:val="center"/>
              <w:rPr>
                <w:sz w:val="24"/>
                <w:szCs w:val="24"/>
              </w:rPr>
            </w:pPr>
          </w:p>
        </w:tc>
        <w:tc>
          <w:tcPr>
            <w:tcW w:w="422" w:type="pct"/>
            <w:gridSpan w:val="4"/>
          </w:tcPr>
          <w:p w:rsidR="00EA45CA" w:rsidRPr="0087388E" w:rsidRDefault="00EA45CA" w:rsidP="007149EC">
            <w:pPr>
              <w:spacing w:line="300" w:lineRule="exact"/>
              <w:jc w:val="center"/>
              <w:rPr>
                <w:sz w:val="24"/>
                <w:szCs w:val="24"/>
              </w:rPr>
            </w:pPr>
          </w:p>
        </w:tc>
      </w:tr>
      <w:tr w:rsidR="00EA45CA" w:rsidRPr="000944EF" w:rsidTr="004A760F">
        <w:trPr>
          <w:gridAfter w:val="2"/>
          <w:wAfter w:w="854" w:type="pct"/>
        </w:trPr>
        <w:tc>
          <w:tcPr>
            <w:tcW w:w="203" w:type="pct"/>
          </w:tcPr>
          <w:p w:rsidR="00EA45CA" w:rsidRPr="0087388E" w:rsidRDefault="00EA45CA" w:rsidP="007149EC">
            <w:pPr>
              <w:spacing w:line="300" w:lineRule="exact"/>
              <w:jc w:val="center"/>
              <w:rPr>
                <w:sz w:val="24"/>
                <w:szCs w:val="24"/>
              </w:rPr>
            </w:pPr>
            <w:r w:rsidRPr="0087388E">
              <w:rPr>
                <w:sz w:val="24"/>
                <w:szCs w:val="24"/>
              </w:rPr>
              <w:t>3.</w:t>
            </w:r>
          </w:p>
        </w:tc>
        <w:tc>
          <w:tcPr>
            <w:tcW w:w="761" w:type="pct"/>
            <w:gridSpan w:val="2"/>
          </w:tcPr>
          <w:p w:rsidR="00EA45CA" w:rsidRPr="0087388E" w:rsidRDefault="00EA45CA" w:rsidP="007149EC">
            <w:pPr>
              <w:spacing w:line="300" w:lineRule="exact"/>
              <w:rPr>
                <w:sz w:val="24"/>
                <w:szCs w:val="24"/>
              </w:rPr>
            </w:pPr>
            <w:r w:rsidRPr="0087388E">
              <w:rPr>
                <w:sz w:val="24"/>
                <w:szCs w:val="24"/>
              </w:rPr>
              <w:t>Ежегодный размер пол</w:t>
            </w:r>
            <w:r w:rsidRPr="0087388E">
              <w:rPr>
                <w:sz w:val="24"/>
                <w:szCs w:val="24"/>
              </w:rPr>
              <w:t>ь</w:t>
            </w:r>
            <w:r w:rsidRPr="0087388E">
              <w:rPr>
                <w:sz w:val="24"/>
                <w:szCs w:val="24"/>
              </w:rPr>
              <w:t>зования:</w:t>
            </w:r>
          </w:p>
        </w:tc>
        <w:tc>
          <w:tcPr>
            <w:tcW w:w="519" w:type="pct"/>
          </w:tcPr>
          <w:p w:rsidR="00EA45CA" w:rsidRPr="0087388E" w:rsidRDefault="00EA45CA" w:rsidP="001C7D4E">
            <w:pPr>
              <w:spacing w:line="300" w:lineRule="exact"/>
              <w:jc w:val="center"/>
              <w:rPr>
                <w:sz w:val="24"/>
                <w:szCs w:val="24"/>
              </w:rPr>
            </w:pPr>
          </w:p>
        </w:tc>
        <w:tc>
          <w:tcPr>
            <w:tcW w:w="355" w:type="pct"/>
          </w:tcPr>
          <w:p w:rsidR="00EA45CA" w:rsidRPr="0087388E" w:rsidRDefault="00EA45CA" w:rsidP="007149EC">
            <w:pPr>
              <w:spacing w:line="300" w:lineRule="exact"/>
              <w:jc w:val="center"/>
              <w:rPr>
                <w:sz w:val="24"/>
                <w:szCs w:val="24"/>
              </w:rPr>
            </w:pPr>
          </w:p>
        </w:tc>
        <w:tc>
          <w:tcPr>
            <w:tcW w:w="487" w:type="pct"/>
            <w:gridSpan w:val="2"/>
          </w:tcPr>
          <w:p w:rsidR="00EA45CA" w:rsidRPr="0087388E" w:rsidRDefault="00EA45CA" w:rsidP="007149EC">
            <w:pPr>
              <w:spacing w:line="300" w:lineRule="exact"/>
              <w:jc w:val="center"/>
              <w:rPr>
                <w:sz w:val="24"/>
                <w:szCs w:val="24"/>
              </w:rPr>
            </w:pPr>
          </w:p>
        </w:tc>
        <w:tc>
          <w:tcPr>
            <w:tcW w:w="424" w:type="pct"/>
            <w:gridSpan w:val="2"/>
          </w:tcPr>
          <w:p w:rsidR="00EA45CA" w:rsidRPr="0087388E" w:rsidRDefault="00EA45CA" w:rsidP="007149EC">
            <w:pPr>
              <w:spacing w:line="300" w:lineRule="exact"/>
              <w:jc w:val="center"/>
              <w:rPr>
                <w:sz w:val="24"/>
                <w:szCs w:val="24"/>
              </w:rPr>
            </w:pPr>
          </w:p>
        </w:tc>
        <w:tc>
          <w:tcPr>
            <w:tcW w:w="555" w:type="pct"/>
            <w:gridSpan w:val="3"/>
          </w:tcPr>
          <w:p w:rsidR="00EA45CA" w:rsidRPr="0087388E" w:rsidRDefault="00EA45CA" w:rsidP="007149EC">
            <w:pPr>
              <w:spacing w:line="300" w:lineRule="exact"/>
              <w:jc w:val="center"/>
              <w:rPr>
                <w:sz w:val="24"/>
                <w:szCs w:val="24"/>
              </w:rPr>
            </w:pPr>
          </w:p>
        </w:tc>
        <w:tc>
          <w:tcPr>
            <w:tcW w:w="420" w:type="pct"/>
            <w:gridSpan w:val="3"/>
          </w:tcPr>
          <w:p w:rsidR="00EA45CA" w:rsidRPr="0087388E" w:rsidRDefault="00EA45CA" w:rsidP="007149EC">
            <w:pPr>
              <w:spacing w:line="300" w:lineRule="exact"/>
              <w:jc w:val="center"/>
              <w:rPr>
                <w:sz w:val="24"/>
                <w:szCs w:val="24"/>
              </w:rPr>
            </w:pPr>
          </w:p>
        </w:tc>
        <w:tc>
          <w:tcPr>
            <w:tcW w:w="422" w:type="pct"/>
            <w:gridSpan w:val="4"/>
          </w:tcPr>
          <w:p w:rsidR="00EA45CA" w:rsidRPr="0087388E" w:rsidRDefault="00EA45CA" w:rsidP="007149EC">
            <w:pPr>
              <w:spacing w:line="300" w:lineRule="exact"/>
              <w:jc w:val="center"/>
              <w:rPr>
                <w:sz w:val="24"/>
                <w:szCs w:val="24"/>
              </w:rPr>
            </w:pPr>
          </w:p>
        </w:tc>
      </w:tr>
      <w:tr w:rsidR="00EA45CA" w:rsidRPr="000944EF" w:rsidTr="004A760F">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площадь</w:t>
            </w:r>
          </w:p>
        </w:tc>
        <w:tc>
          <w:tcPr>
            <w:tcW w:w="519" w:type="pct"/>
          </w:tcPr>
          <w:p w:rsidR="00EA45CA" w:rsidRPr="0087388E" w:rsidRDefault="00EA45CA" w:rsidP="001C7D4E">
            <w:pPr>
              <w:spacing w:line="300" w:lineRule="exact"/>
              <w:jc w:val="center"/>
              <w:rPr>
                <w:sz w:val="24"/>
                <w:szCs w:val="24"/>
              </w:rPr>
            </w:pPr>
            <w:r w:rsidRPr="0087388E">
              <w:rPr>
                <w:sz w:val="24"/>
                <w:szCs w:val="24"/>
              </w:rPr>
              <w:t>га</w:t>
            </w:r>
          </w:p>
        </w:tc>
        <w:tc>
          <w:tcPr>
            <w:tcW w:w="355" w:type="pct"/>
          </w:tcPr>
          <w:p w:rsidR="00EA45CA" w:rsidRPr="0087388E" w:rsidRDefault="00EA45CA" w:rsidP="00F42B6C">
            <w:pPr>
              <w:spacing w:line="300" w:lineRule="exact"/>
              <w:jc w:val="center"/>
              <w:rPr>
                <w:sz w:val="24"/>
                <w:szCs w:val="24"/>
              </w:rPr>
            </w:pPr>
            <w:r w:rsidRPr="0087388E">
              <w:rPr>
                <w:sz w:val="24"/>
                <w:szCs w:val="24"/>
              </w:rPr>
              <w:t>16,2</w:t>
            </w:r>
          </w:p>
        </w:tc>
        <w:tc>
          <w:tcPr>
            <w:tcW w:w="487" w:type="pct"/>
            <w:gridSpan w:val="2"/>
          </w:tcPr>
          <w:p w:rsidR="00EA45CA" w:rsidRPr="0087388E" w:rsidRDefault="00EA45CA" w:rsidP="00AA4785">
            <w:pPr>
              <w:spacing w:line="300" w:lineRule="exact"/>
              <w:jc w:val="center"/>
              <w:rPr>
                <w:sz w:val="24"/>
                <w:szCs w:val="24"/>
              </w:rPr>
            </w:pPr>
            <w:r w:rsidRPr="0087388E">
              <w:rPr>
                <w:sz w:val="24"/>
                <w:szCs w:val="24"/>
              </w:rPr>
              <w:t>0,7</w:t>
            </w:r>
          </w:p>
        </w:tc>
        <w:tc>
          <w:tcPr>
            <w:tcW w:w="424" w:type="pct"/>
            <w:gridSpan w:val="2"/>
          </w:tcPr>
          <w:p w:rsidR="00EA45CA" w:rsidRPr="0087388E" w:rsidRDefault="00EA45CA" w:rsidP="00F42B6C">
            <w:pPr>
              <w:spacing w:line="300" w:lineRule="exact"/>
              <w:jc w:val="center"/>
              <w:rPr>
                <w:sz w:val="24"/>
                <w:szCs w:val="24"/>
              </w:rPr>
            </w:pPr>
            <w:r w:rsidRPr="0087388E">
              <w:rPr>
                <w:sz w:val="24"/>
                <w:szCs w:val="24"/>
              </w:rPr>
              <w:t>8,1</w:t>
            </w:r>
          </w:p>
        </w:tc>
        <w:tc>
          <w:tcPr>
            <w:tcW w:w="555" w:type="pct"/>
            <w:gridSpan w:val="3"/>
          </w:tcPr>
          <w:p w:rsidR="00EA45CA" w:rsidRPr="0087388E" w:rsidRDefault="00EA45CA" w:rsidP="00F42B6C">
            <w:pPr>
              <w:spacing w:line="300" w:lineRule="exact"/>
              <w:jc w:val="center"/>
              <w:rPr>
                <w:sz w:val="24"/>
                <w:szCs w:val="24"/>
              </w:rPr>
            </w:pPr>
            <w:r w:rsidRPr="0087388E">
              <w:rPr>
                <w:sz w:val="24"/>
                <w:szCs w:val="24"/>
              </w:rPr>
              <w:t>3,6</w:t>
            </w:r>
          </w:p>
        </w:tc>
        <w:tc>
          <w:tcPr>
            <w:tcW w:w="420" w:type="pct"/>
            <w:gridSpan w:val="3"/>
          </w:tcPr>
          <w:p w:rsidR="00EA45CA" w:rsidRPr="0087388E" w:rsidRDefault="00EA45CA" w:rsidP="007149EC">
            <w:pPr>
              <w:spacing w:line="300" w:lineRule="exact"/>
              <w:jc w:val="center"/>
              <w:rPr>
                <w:sz w:val="24"/>
                <w:szCs w:val="24"/>
              </w:rPr>
            </w:pPr>
            <w:r w:rsidRPr="0087388E">
              <w:rPr>
                <w:sz w:val="24"/>
                <w:szCs w:val="24"/>
              </w:rPr>
              <w:t>0,3</w:t>
            </w:r>
          </w:p>
        </w:tc>
        <w:tc>
          <w:tcPr>
            <w:tcW w:w="422" w:type="pct"/>
            <w:gridSpan w:val="4"/>
          </w:tcPr>
          <w:p w:rsidR="00EA45CA" w:rsidRPr="0087388E" w:rsidRDefault="00EA45CA" w:rsidP="00B513A0">
            <w:pPr>
              <w:spacing w:line="300" w:lineRule="exact"/>
              <w:jc w:val="center"/>
              <w:rPr>
                <w:sz w:val="24"/>
                <w:szCs w:val="24"/>
              </w:rPr>
            </w:pPr>
            <w:r w:rsidRPr="0087388E">
              <w:rPr>
                <w:sz w:val="24"/>
                <w:szCs w:val="24"/>
              </w:rPr>
              <w:t>28,9</w:t>
            </w:r>
          </w:p>
        </w:tc>
      </w:tr>
      <w:tr w:rsidR="00EA45CA" w:rsidRPr="000944EF" w:rsidTr="004A760F">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выбираемый запас:</w:t>
            </w:r>
          </w:p>
        </w:tc>
        <w:tc>
          <w:tcPr>
            <w:tcW w:w="519" w:type="pct"/>
          </w:tcPr>
          <w:p w:rsidR="00EA45CA" w:rsidRPr="0087388E" w:rsidRDefault="00EA45CA" w:rsidP="001C7D4E">
            <w:pPr>
              <w:spacing w:line="300" w:lineRule="exact"/>
              <w:jc w:val="center"/>
              <w:rPr>
                <w:sz w:val="24"/>
                <w:szCs w:val="24"/>
              </w:rPr>
            </w:pPr>
          </w:p>
        </w:tc>
        <w:tc>
          <w:tcPr>
            <w:tcW w:w="355" w:type="pct"/>
          </w:tcPr>
          <w:p w:rsidR="00EA45CA" w:rsidRPr="0087388E" w:rsidRDefault="00EA45CA" w:rsidP="007149EC">
            <w:pPr>
              <w:spacing w:line="300" w:lineRule="exact"/>
              <w:jc w:val="center"/>
              <w:rPr>
                <w:sz w:val="24"/>
                <w:szCs w:val="24"/>
              </w:rPr>
            </w:pPr>
          </w:p>
        </w:tc>
        <w:tc>
          <w:tcPr>
            <w:tcW w:w="487" w:type="pct"/>
            <w:gridSpan w:val="2"/>
          </w:tcPr>
          <w:p w:rsidR="00EA45CA" w:rsidRPr="0087388E" w:rsidRDefault="00EA45CA" w:rsidP="007149EC">
            <w:pPr>
              <w:spacing w:line="300" w:lineRule="exact"/>
              <w:jc w:val="center"/>
              <w:rPr>
                <w:sz w:val="24"/>
                <w:szCs w:val="24"/>
              </w:rPr>
            </w:pPr>
          </w:p>
        </w:tc>
        <w:tc>
          <w:tcPr>
            <w:tcW w:w="424" w:type="pct"/>
            <w:gridSpan w:val="2"/>
          </w:tcPr>
          <w:p w:rsidR="00EA45CA" w:rsidRPr="0087388E" w:rsidRDefault="00EA45CA" w:rsidP="007149EC">
            <w:pPr>
              <w:spacing w:line="300" w:lineRule="exact"/>
              <w:jc w:val="center"/>
              <w:rPr>
                <w:sz w:val="24"/>
                <w:szCs w:val="24"/>
              </w:rPr>
            </w:pPr>
          </w:p>
        </w:tc>
        <w:tc>
          <w:tcPr>
            <w:tcW w:w="555" w:type="pct"/>
            <w:gridSpan w:val="3"/>
          </w:tcPr>
          <w:p w:rsidR="00EA45CA" w:rsidRPr="0087388E" w:rsidRDefault="00EA45CA" w:rsidP="007149EC">
            <w:pPr>
              <w:spacing w:line="300" w:lineRule="exact"/>
              <w:jc w:val="center"/>
              <w:rPr>
                <w:sz w:val="24"/>
                <w:szCs w:val="24"/>
              </w:rPr>
            </w:pPr>
          </w:p>
        </w:tc>
        <w:tc>
          <w:tcPr>
            <w:tcW w:w="420" w:type="pct"/>
            <w:gridSpan w:val="3"/>
          </w:tcPr>
          <w:p w:rsidR="00EA45CA" w:rsidRPr="0087388E" w:rsidRDefault="00EA45CA" w:rsidP="007149EC">
            <w:pPr>
              <w:spacing w:line="300" w:lineRule="exact"/>
              <w:jc w:val="center"/>
              <w:rPr>
                <w:sz w:val="24"/>
                <w:szCs w:val="24"/>
              </w:rPr>
            </w:pPr>
          </w:p>
        </w:tc>
        <w:tc>
          <w:tcPr>
            <w:tcW w:w="422" w:type="pct"/>
            <w:gridSpan w:val="4"/>
          </w:tcPr>
          <w:p w:rsidR="00EA45CA" w:rsidRPr="0087388E" w:rsidRDefault="00EA45CA" w:rsidP="007149EC">
            <w:pPr>
              <w:spacing w:line="300" w:lineRule="exact"/>
              <w:jc w:val="center"/>
              <w:rPr>
                <w:sz w:val="24"/>
                <w:szCs w:val="24"/>
              </w:rPr>
            </w:pPr>
          </w:p>
        </w:tc>
      </w:tr>
      <w:tr w:rsidR="00EA45CA" w:rsidRPr="000944EF" w:rsidTr="004A760F">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корневой</w:t>
            </w:r>
          </w:p>
        </w:tc>
        <w:tc>
          <w:tcPr>
            <w:tcW w:w="519" w:type="pct"/>
          </w:tcPr>
          <w:p w:rsidR="00EA45CA" w:rsidRPr="0087388E" w:rsidRDefault="00EA45CA" w:rsidP="001C7D4E">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F42B6C">
            <w:pPr>
              <w:spacing w:line="300" w:lineRule="exact"/>
              <w:jc w:val="center"/>
              <w:rPr>
                <w:sz w:val="24"/>
                <w:szCs w:val="24"/>
              </w:rPr>
            </w:pPr>
            <w:r w:rsidRPr="0087388E">
              <w:rPr>
                <w:sz w:val="24"/>
                <w:szCs w:val="24"/>
              </w:rPr>
              <w:t>0,40</w:t>
            </w:r>
          </w:p>
        </w:tc>
        <w:tc>
          <w:tcPr>
            <w:tcW w:w="487" w:type="pct"/>
            <w:gridSpan w:val="2"/>
          </w:tcPr>
          <w:p w:rsidR="00EA45CA" w:rsidRPr="0087388E" w:rsidRDefault="00EA45CA" w:rsidP="007149EC">
            <w:pPr>
              <w:spacing w:line="300" w:lineRule="exact"/>
              <w:jc w:val="center"/>
              <w:rPr>
                <w:sz w:val="24"/>
                <w:szCs w:val="24"/>
              </w:rPr>
            </w:pPr>
            <w:r w:rsidRPr="0087388E">
              <w:rPr>
                <w:sz w:val="24"/>
                <w:szCs w:val="24"/>
              </w:rPr>
              <w:t>0,02</w:t>
            </w:r>
          </w:p>
        </w:tc>
        <w:tc>
          <w:tcPr>
            <w:tcW w:w="424" w:type="pct"/>
            <w:gridSpan w:val="2"/>
          </w:tcPr>
          <w:p w:rsidR="00EA45CA" w:rsidRPr="0087388E" w:rsidRDefault="00EA45CA" w:rsidP="00544D8D">
            <w:pPr>
              <w:spacing w:line="300" w:lineRule="exact"/>
              <w:jc w:val="center"/>
              <w:rPr>
                <w:sz w:val="24"/>
                <w:szCs w:val="24"/>
              </w:rPr>
            </w:pPr>
            <w:r w:rsidRPr="0087388E">
              <w:rPr>
                <w:sz w:val="24"/>
                <w:szCs w:val="24"/>
              </w:rPr>
              <w:t>0,24</w:t>
            </w:r>
          </w:p>
        </w:tc>
        <w:tc>
          <w:tcPr>
            <w:tcW w:w="555" w:type="pct"/>
            <w:gridSpan w:val="3"/>
          </w:tcPr>
          <w:p w:rsidR="00EA45CA" w:rsidRPr="0087388E" w:rsidRDefault="00EA45CA" w:rsidP="00544D8D">
            <w:pPr>
              <w:spacing w:line="300" w:lineRule="exact"/>
              <w:jc w:val="center"/>
              <w:rPr>
                <w:sz w:val="24"/>
                <w:szCs w:val="24"/>
              </w:rPr>
            </w:pPr>
            <w:r w:rsidRPr="0087388E">
              <w:rPr>
                <w:sz w:val="24"/>
                <w:szCs w:val="24"/>
              </w:rPr>
              <w:t>0,10</w:t>
            </w:r>
          </w:p>
        </w:tc>
        <w:tc>
          <w:tcPr>
            <w:tcW w:w="420" w:type="pct"/>
            <w:gridSpan w:val="3"/>
          </w:tcPr>
          <w:p w:rsidR="00EA45CA" w:rsidRPr="0087388E" w:rsidRDefault="00EA45CA" w:rsidP="007149EC">
            <w:pPr>
              <w:spacing w:line="300" w:lineRule="exact"/>
              <w:jc w:val="center"/>
              <w:rPr>
                <w:sz w:val="24"/>
                <w:szCs w:val="24"/>
              </w:rPr>
            </w:pPr>
            <w:r w:rsidRPr="0087388E">
              <w:rPr>
                <w:sz w:val="24"/>
                <w:szCs w:val="24"/>
              </w:rPr>
              <w:t>0,01</w:t>
            </w:r>
          </w:p>
        </w:tc>
        <w:tc>
          <w:tcPr>
            <w:tcW w:w="422" w:type="pct"/>
            <w:gridSpan w:val="4"/>
          </w:tcPr>
          <w:p w:rsidR="00EA45CA" w:rsidRPr="0087388E" w:rsidRDefault="00EA45CA" w:rsidP="00B513A0">
            <w:pPr>
              <w:spacing w:line="300" w:lineRule="exact"/>
              <w:jc w:val="center"/>
              <w:rPr>
                <w:sz w:val="24"/>
                <w:szCs w:val="24"/>
              </w:rPr>
            </w:pPr>
            <w:r w:rsidRPr="0087388E">
              <w:rPr>
                <w:sz w:val="24"/>
                <w:szCs w:val="24"/>
              </w:rPr>
              <w:t>0,77</w:t>
            </w:r>
          </w:p>
        </w:tc>
      </w:tr>
      <w:tr w:rsidR="00EA45CA" w:rsidRPr="000944EF" w:rsidTr="004A760F">
        <w:trPr>
          <w:gridAfter w:val="2"/>
          <w:wAfter w:w="854" w:type="pct"/>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ликвидный</w:t>
            </w:r>
          </w:p>
        </w:tc>
        <w:tc>
          <w:tcPr>
            <w:tcW w:w="519" w:type="pct"/>
          </w:tcPr>
          <w:p w:rsidR="00EA45CA" w:rsidRPr="0087388E" w:rsidRDefault="00EA45CA" w:rsidP="001C7D4E">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870A57">
            <w:pPr>
              <w:spacing w:line="300" w:lineRule="exact"/>
              <w:jc w:val="center"/>
              <w:rPr>
                <w:sz w:val="24"/>
                <w:szCs w:val="24"/>
              </w:rPr>
            </w:pPr>
            <w:r w:rsidRPr="0087388E">
              <w:rPr>
                <w:sz w:val="24"/>
                <w:szCs w:val="24"/>
              </w:rPr>
              <w:t>0,28</w:t>
            </w:r>
          </w:p>
        </w:tc>
        <w:tc>
          <w:tcPr>
            <w:tcW w:w="487" w:type="pct"/>
            <w:gridSpan w:val="2"/>
          </w:tcPr>
          <w:p w:rsidR="00EA45CA" w:rsidRPr="0087388E" w:rsidRDefault="00EA45CA" w:rsidP="007149EC">
            <w:pPr>
              <w:spacing w:line="300" w:lineRule="exact"/>
              <w:jc w:val="center"/>
              <w:rPr>
                <w:sz w:val="24"/>
                <w:szCs w:val="24"/>
              </w:rPr>
            </w:pPr>
            <w:r w:rsidRPr="0087388E">
              <w:rPr>
                <w:sz w:val="24"/>
                <w:szCs w:val="24"/>
              </w:rPr>
              <w:t>0,01</w:t>
            </w:r>
          </w:p>
        </w:tc>
        <w:tc>
          <w:tcPr>
            <w:tcW w:w="424" w:type="pct"/>
            <w:gridSpan w:val="2"/>
          </w:tcPr>
          <w:p w:rsidR="00EA45CA" w:rsidRPr="0087388E" w:rsidRDefault="00EA45CA" w:rsidP="00544D8D">
            <w:pPr>
              <w:spacing w:line="300" w:lineRule="exact"/>
              <w:jc w:val="center"/>
              <w:rPr>
                <w:sz w:val="24"/>
                <w:szCs w:val="24"/>
              </w:rPr>
            </w:pPr>
            <w:r w:rsidRPr="0087388E">
              <w:rPr>
                <w:sz w:val="24"/>
                <w:szCs w:val="24"/>
              </w:rPr>
              <w:t>0,21</w:t>
            </w:r>
          </w:p>
        </w:tc>
        <w:tc>
          <w:tcPr>
            <w:tcW w:w="555" w:type="pct"/>
            <w:gridSpan w:val="3"/>
          </w:tcPr>
          <w:p w:rsidR="00EA45CA" w:rsidRPr="0087388E" w:rsidRDefault="00EA45CA" w:rsidP="00F42B6C">
            <w:pPr>
              <w:spacing w:line="300" w:lineRule="exact"/>
              <w:jc w:val="center"/>
              <w:rPr>
                <w:sz w:val="24"/>
                <w:szCs w:val="24"/>
              </w:rPr>
            </w:pPr>
            <w:r w:rsidRPr="0087388E">
              <w:rPr>
                <w:sz w:val="24"/>
                <w:szCs w:val="24"/>
              </w:rPr>
              <w:t>0,09</w:t>
            </w:r>
          </w:p>
        </w:tc>
        <w:tc>
          <w:tcPr>
            <w:tcW w:w="420" w:type="pct"/>
            <w:gridSpan w:val="3"/>
          </w:tcPr>
          <w:p w:rsidR="00EA45CA" w:rsidRPr="0087388E" w:rsidRDefault="00EA45CA" w:rsidP="007149EC">
            <w:pPr>
              <w:spacing w:line="300" w:lineRule="exact"/>
              <w:jc w:val="center"/>
              <w:rPr>
                <w:sz w:val="24"/>
                <w:szCs w:val="24"/>
              </w:rPr>
            </w:pPr>
            <w:r w:rsidRPr="0087388E">
              <w:rPr>
                <w:sz w:val="24"/>
                <w:szCs w:val="24"/>
              </w:rPr>
              <w:t>0,01</w:t>
            </w:r>
          </w:p>
        </w:tc>
        <w:tc>
          <w:tcPr>
            <w:tcW w:w="422" w:type="pct"/>
            <w:gridSpan w:val="4"/>
          </w:tcPr>
          <w:p w:rsidR="00EA45CA" w:rsidRPr="0087388E" w:rsidRDefault="00EA45CA" w:rsidP="00AD3596">
            <w:pPr>
              <w:spacing w:line="300" w:lineRule="exact"/>
              <w:jc w:val="center"/>
              <w:rPr>
                <w:sz w:val="24"/>
                <w:szCs w:val="24"/>
              </w:rPr>
            </w:pPr>
            <w:r w:rsidRPr="0087388E">
              <w:rPr>
                <w:sz w:val="24"/>
                <w:szCs w:val="24"/>
              </w:rPr>
              <w:t>0,6</w:t>
            </w:r>
          </w:p>
        </w:tc>
      </w:tr>
      <w:tr w:rsidR="00EA45CA" w:rsidRPr="000944EF" w:rsidTr="004A760F">
        <w:trPr>
          <w:gridAfter w:val="2"/>
          <w:wAfter w:w="854" w:type="pct"/>
          <w:trHeight w:val="455"/>
        </w:trPr>
        <w:tc>
          <w:tcPr>
            <w:tcW w:w="203" w:type="pct"/>
          </w:tcPr>
          <w:p w:rsidR="00EA45CA" w:rsidRPr="0087388E" w:rsidRDefault="00EA45CA" w:rsidP="007149EC">
            <w:pPr>
              <w:spacing w:line="300" w:lineRule="exact"/>
              <w:jc w:val="center"/>
              <w:rPr>
                <w:sz w:val="24"/>
                <w:szCs w:val="24"/>
              </w:rPr>
            </w:pPr>
          </w:p>
        </w:tc>
        <w:tc>
          <w:tcPr>
            <w:tcW w:w="761" w:type="pct"/>
            <w:gridSpan w:val="2"/>
          </w:tcPr>
          <w:p w:rsidR="00EA45CA" w:rsidRPr="0087388E" w:rsidRDefault="00EA45CA" w:rsidP="007149EC">
            <w:pPr>
              <w:spacing w:line="300" w:lineRule="exact"/>
              <w:rPr>
                <w:sz w:val="24"/>
                <w:szCs w:val="24"/>
              </w:rPr>
            </w:pPr>
            <w:r w:rsidRPr="0087388E">
              <w:rPr>
                <w:sz w:val="24"/>
                <w:szCs w:val="24"/>
              </w:rPr>
              <w:t>деловой</w:t>
            </w:r>
          </w:p>
        </w:tc>
        <w:tc>
          <w:tcPr>
            <w:tcW w:w="519" w:type="pct"/>
          </w:tcPr>
          <w:p w:rsidR="00EA45CA" w:rsidRPr="0087388E" w:rsidRDefault="00EA45CA" w:rsidP="001C7D4E">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7149EC">
            <w:pPr>
              <w:spacing w:line="300" w:lineRule="exact"/>
              <w:jc w:val="center"/>
              <w:rPr>
                <w:sz w:val="24"/>
                <w:szCs w:val="24"/>
              </w:rPr>
            </w:pPr>
            <w:r w:rsidRPr="0087388E">
              <w:rPr>
                <w:sz w:val="24"/>
                <w:szCs w:val="24"/>
              </w:rPr>
              <w:t>0,08</w:t>
            </w:r>
          </w:p>
        </w:tc>
        <w:tc>
          <w:tcPr>
            <w:tcW w:w="487" w:type="pct"/>
            <w:gridSpan w:val="2"/>
          </w:tcPr>
          <w:p w:rsidR="00EA45CA" w:rsidRPr="0087388E" w:rsidRDefault="00EA45CA" w:rsidP="007149EC">
            <w:pPr>
              <w:spacing w:line="300" w:lineRule="exact"/>
              <w:jc w:val="center"/>
              <w:rPr>
                <w:sz w:val="24"/>
                <w:szCs w:val="24"/>
              </w:rPr>
            </w:pPr>
            <w:r w:rsidRPr="0087388E">
              <w:rPr>
                <w:sz w:val="24"/>
                <w:szCs w:val="24"/>
              </w:rPr>
              <w:t>-</w:t>
            </w:r>
          </w:p>
        </w:tc>
        <w:tc>
          <w:tcPr>
            <w:tcW w:w="424" w:type="pct"/>
            <w:gridSpan w:val="2"/>
          </w:tcPr>
          <w:p w:rsidR="00EA45CA" w:rsidRPr="0087388E" w:rsidRDefault="00EA45CA" w:rsidP="00544D8D">
            <w:pPr>
              <w:spacing w:line="300" w:lineRule="exact"/>
              <w:jc w:val="center"/>
              <w:rPr>
                <w:sz w:val="24"/>
                <w:szCs w:val="24"/>
              </w:rPr>
            </w:pPr>
            <w:r w:rsidRPr="0087388E">
              <w:rPr>
                <w:sz w:val="24"/>
                <w:szCs w:val="24"/>
              </w:rPr>
              <w:t>0,04</w:t>
            </w:r>
          </w:p>
        </w:tc>
        <w:tc>
          <w:tcPr>
            <w:tcW w:w="555" w:type="pct"/>
            <w:gridSpan w:val="3"/>
          </w:tcPr>
          <w:p w:rsidR="00EA45CA" w:rsidRPr="0087388E" w:rsidRDefault="00EA45CA" w:rsidP="007149EC">
            <w:pPr>
              <w:spacing w:line="300" w:lineRule="exact"/>
              <w:jc w:val="center"/>
              <w:rPr>
                <w:sz w:val="24"/>
                <w:szCs w:val="24"/>
              </w:rPr>
            </w:pPr>
            <w:r w:rsidRPr="0087388E">
              <w:rPr>
                <w:sz w:val="24"/>
                <w:szCs w:val="24"/>
              </w:rPr>
              <w:t>0,02</w:t>
            </w:r>
          </w:p>
        </w:tc>
        <w:tc>
          <w:tcPr>
            <w:tcW w:w="420" w:type="pct"/>
            <w:gridSpan w:val="3"/>
          </w:tcPr>
          <w:p w:rsidR="00EA45CA" w:rsidRPr="0087388E" w:rsidRDefault="00EA45CA" w:rsidP="007149EC">
            <w:pPr>
              <w:spacing w:line="300" w:lineRule="exact"/>
              <w:jc w:val="center"/>
              <w:rPr>
                <w:sz w:val="24"/>
                <w:szCs w:val="24"/>
              </w:rPr>
            </w:pPr>
            <w:r w:rsidRPr="0087388E">
              <w:rPr>
                <w:sz w:val="24"/>
                <w:szCs w:val="24"/>
              </w:rPr>
              <w:t>-</w:t>
            </w:r>
          </w:p>
        </w:tc>
        <w:tc>
          <w:tcPr>
            <w:tcW w:w="422" w:type="pct"/>
            <w:gridSpan w:val="4"/>
          </w:tcPr>
          <w:p w:rsidR="00EA45CA" w:rsidRPr="0087388E" w:rsidRDefault="00EA45CA" w:rsidP="007149EC">
            <w:pPr>
              <w:spacing w:line="300" w:lineRule="exact"/>
              <w:jc w:val="center"/>
              <w:rPr>
                <w:sz w:val="24"/>
                <w:szCs w:val="24"/>
              </w:rPr>
            </w:pPr>
            <w:r w:rsidRPr="0087388E">
              <w:rPr>
                <w:sz w:val="24"/>
                <w:szCs w:val="24"/>
              </w:rPr>
              <w:t>0,14</w:t>
            </w:r>
          </w:p>
        </w:tc>
      </w:tr>
      <w:tr w:rsidR="00EA45CA" w:rsidRPr="000944EF" w:rsidTr="004A760F">
        <w:trPr>
          <w:gridAfter w:val="2"/>
          <w:wAfter w:w="854" w:type="pct"/>
        </w:trPr>
        <w:tc>
          <w:tcPr>
            <w:tcW w:w="4146" w:type="pct"/>
            <w:gridSpan w:val="19"/>
          </w:tcPr>
          <w:p w:rsidR="00EA45CA" w:rsidRPr="0087388E" w:rsidRDefault="00EA45CA" w:rsidP="007149EC">
            <w:pPr>
              <w:spacing w:line="310" w:lineRule="exact"/>
              <w:jc w:val="center"/>
              <w:rPr>
                <w:b/>
                <w:sz w:val="24"/>
                <w:szCs w:val="24"/>
              </w:rPr>
            </w:pPr>
            <w:r w:rsidRPr="0087388E">
              <w:rPr>
                <w:b/>
                <w:sz w:val="24"/>
                <w:szCs w:val="24"/>
              </w:rPr>
              <w:t>Итого твердолиственных:</w:t>
            </w:r>
          </w:p>
        </w:tc>
      </w:tr>
      <w:tr w:rsidR="00EA45CA" w:rsidRPr="000944EF" w:rsidTr="004A760F">
        <w:trPr>
          <w:gridAfter w:val="2"/>
          <w:wAfter w:w="854" w:type="pct"/>
        </w:trPr>
        <w:tc>
          <w:tcPr>
            <w:tcW w:w="203" w:type="pct"/>
            <w:vMerge w:val="restart"/>
          </w:tcPr>
          <w:p w:rsidR="00EA45CA" w:rsidRPr="0087388E" w:rsidRDefault="00EA45CA" w:rsidP="007149EC">
            <w:pPr>
              <w:spacing w:line="310" w:lineRule="exact"/>
              <w:jc w:val="center"/>
              <w:rPr>
                <w:sz w:val="24"/>
                <w:szCs w:val="24"/>
              </w:rPr>
            </w:pPr>
            <w:r w:rsidRPr="0087388E">
              <w:rPr>
                <w:sz w:val="24"/>
                <w:szCs w:val="24"/>
              </w:rPr>
              <w:t>1.</w:t>
            </w:r>
          </w:p>
        </w:tc>
        <w:tc>
          <w:tcPr>
            <w:tcW w:w="761" w:type="pct"/>
            <w:gridSpan w:val="2"/>
            <w:vMerge w:val="restart"/>
          </w:tcPr>
          <w:p w:rsidR="00EA45CA" w:rsidRPr="0087388E" w:rsidRDefault="00EA45CA" w:rsidP="007149EC">
            <w:pPr>
              <w:spacing w:line="310" w:lineRule="exact"/>
              <w:rPr>
                <w:sz w:val="24"/>
                <w:szCs w:val="24"/>
              </w:rPr>
            </w:pPr>
            <w:r w:rsidRPr="0087388E">
              <w:rPr>
                <w:sz w:val="24"/>
                <w:szCs w:val="24"/>
              </w:rPr>
              <w:t>Выявленный фонд по л</w:t>
            </w:r>
            <w:r w:rsidRPr="0087388E">
              <w:rPr>
                <w:sz w:val="24"/>
                <w:szCs w:val="24"/>
              </w:rPr>
              <w:t>е</w:t>
            </w:r>
            <w:r w:rsidRPr="0087388E">
              <w:rPr>
                <w:sz w:val="24"/>
                <w:szCs w:val="24"/>
              </w:rPr>
              <w:t>соводственным требов</w:t>
            </w:r>
            <w:r w:rsidRPr="0087388E">
              <w:rPr>
                <w:sz w:val="24"/>
                <w:szCs w:val="24"/>
              </w:rPr>
              <w:t>а</w:t>
            </w:r>
            <w:r w:rsidRPr="0087388E">
              <w:rPr>
                <w:sz w:val="24"/>
                <w:szCs w:val="24"/>
              </w:rPr>
              <w:t>ниям</w:t>
            </w:r>
          </w:p>
        </w:tc>
        <w:tc>
          <w:tcPr>
            <w:tcW w:w="519" w:type="pct"/>
          </w:tcPr>
          <w:p w:rsidR="00EA45CA" w:rsidRPr="0087388E" w:rsidRDefault="00EA45CA" w:rsidP="001C7D4E">
            <w:pPr>
              <w:spacing w:line="300" w:lineRule="exact"/>
              <w:jc w:val="center"/>
              <w:rPr>
                <w:sz w:val="24"/>
                <w:szCs w:val="24"/>
              </w:rPr>
            </w:pPr>
            <w:r w:rsidRPr="0087388E">
              <w:rPr>
                <w:sz w:val="24"/>
                <w:szCs w:val="24"/>
              </w:rPr>
              <w:t>га</w:t>
            </w:r>
          </w:p>
        </w:tc>
        <w:tc>
          <w:tcPr>
            <w:tcW w:w="355" w:type="pct"/>
          </w:tcPr>
          <w:p w:rsidR="00EA45CA" w:rsidRPr="0087388E" w:rsidRDefault="00EA45CA" w:rsidP="00D008D6">
            <w:pPr>
              <w:spacing w:line="300" w:lineRule="exact"/>
              <w:jc w:val="center"/>
              <w:rPr>
                <w:sz w:val="24"/>
                <w:szCs w:val="24"/>
              </w:rPr>
            </w:pPr>
            <w:r w:rsidRPr="0087388E">
              <w:rPr>
                <w:sz w:val="24"/>
                <w:szCs w:val="24"/>
              </w:rPr>
              <w:t>161,5</w:t>
            </w:r>
          </w:p>
        </w:tc>
        <w:tc>
          <w:tcPr>
            <w:tcW w:w="491" w:type="pct"/>
            <w:gridSpan w:val="3"/>
          </w:tcPr>
          <w:p w:rsidR="00EA45CA" w:rsidRPr="0087388E" w:rsidRDefault="00EA45CA" w:rsidP="00D008D6">
            <w:pPr>
              <w:spacing w:line="300" w:lineRule="exact"/>
              <w:jc w:val="center"/>
              <w:rPr>
                <w:sz w:val="24"/>
                <w:szCs w:val="24"/>
              </w:rPr>
            </w:pPr>
            <w:r w:rsidRPr="0087388E">
              <w:rPr>
                <w:sz w:val="24"/>
                <w:szCs w:val="24"/>
              </w:rPr>
              <w:t>6,5</w:t>
            </w:r>
          </w:p>
        </w:tc>
        <w:tc>
          <w:tcPr>
            <w:tcW w:w="427" w:type="pct"/>
            <w:gridSpan w:val="3"/>
          </w:tcPr>
          <w:p w:rsidR="00EA45CA" w:rsidRPr="0087388E" w:rsidRDefault="00EA45CA" w:rsidP="00D008D6">
            <w:pPr>
              <w:spacing w:line="300" w:lineRule="exact"/>
              <w:jc w:val="center"/>
              <w:rPr>
                <w:sz w:val="24"/>
                <w:szCs w:val="24"/>
              </w:rPr>
            </w:pPr>
            <w:r w:rsidRPr="0087388E">
              <w:rPr>
                <w:sz w:val="24"/>
                <w:szCs w:val="24"/>
              </w:rPr>
              <w:t>121,1</w:t>
            </w:r>
          </w:p>
        </w:tc>
        <w:tc>
          <w:tcPr>
            <w:tcW w:w="554" w:type="pct"/>
            <w:gridSpan w:val="3"/>
          </w:tcPr>
          <w:p w:rsidR="00EA45CA" w:rsidRPr="0087388E" w:rsidRDefault="00EA45CA" w:rsidP="00D008D6">
            <w:pPr>
              <w:spacing w:line="300" w:lineRule="exact"/>
              <w:jc w:val="center"/>
              <w:rPr>
                <w:sz w:val="24"/>
                <w:szCs w:val="24"/>
              </w:rPr>
            </w:pPr>
            <w:r w:rsidRPr="0087388E">
              <w:rPr>
                <w:sz w:val="24"/>
                <w:szCs w:val="24"/>
              </w:rPr>
              <w:t>54,4</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3,1</w:t>
            </w:r>
          </w:p>
        </w:tc>
        <w:tc>
          <w:tcPr>
            <w:tcW w:w="416" w:type="pct"/>
            <w:gridSpan w:val="2"/>
          </w:tcPr>
          <w:p w:rsidR="00EA45CA" w:rsidRPr="0087388E" w:rsidRDefault="00EA45CA" w:rsidP="00D008D6">
            <w:pPr>
              <w:spacing w:line="300" w:lineRule="exact"/>
              <w:jc w:val="center"/>
              <w:rPr>
                <w:sz w:val="24"/>
                <w:szCs w:val="24"/>
              </w:rPr>
            </w:pPr>
            <w:r w:rsidRPr="0087388E">
              <w:rPr>
                <w:sz w:val="24"/>
                <w:szCs w:val="24"/>
              </w:rPr>
              <w:t>346,6</w:t>
            </w:r>
          </w:p>
        </w:tc>
      </w:tr>
      <w:tr w:rsidR="00EA45CA" w:rsidRPr="000944EF" w:rsidTr="004A760F">
        <w:trPr>
          <w:gridAfter w:val="2"/>
          <w:wAfter w:w="854" w:type="pct"/>
        </w:trPr>
        <w:tc>
          <w:tcPr>
            <w:tcW w:w="203" w:type="pct"/>
            <w:vMerge/>
          </w:tcPr>
          <w:p w:rsidR="00EA45CA" w:rsidRPr="0087388E" w:rsidRDefault="00EA45CA" w:rsidP="007149EC">
            <w:pPr>
              <w:spacing w:line="310" w:lineRule="exact"/>
              <w:jc w:val="center"/>
              <w:rPr>
                <w:sz w:val="24"/>
                <w:szCs w:val="24"/>
              </w:rPr>
            </w:pPr>
          </w:p>
        </w:tc>
        <w:tc>
          <w:tcPr>
            <w:tcW w:w="761" w:type="pct"/>
            <w:gridSpan w:val="2"/>
            <w:vMerge/>
          </w:tcPr>
          <w:p w:rsidR="00EA45CA" w:rsidRPr="0087388E" w:rsidRDefault="00EA45CA" w:rsidP="007149EC">
            <w:pPr>
              <w:spacing w:line="310" w:lineRule="exact"/>
              <w:rPr>
                <w:sz w:val="24"/>
                <w:szCs w:val="24"/>
              </w:rPr>
            </w:pPr>
          </w:p>
        </w:tc>
        <w:tc>
          <w:tcPr>
            <w:tcW w:w="519" w:type="pct"/>
          </w:tcPr>
          <w:p w:rsidR="00EA45CA" w:rsidRPr="0087388E" w:rsidRDefault="00EA45CA" w:rsidP="001C7D4E">
            <w:pPr>
              <w:spacing w:line="300" w:lineRule="exact"/>
              <w:jc w:val="center"/>
              <w:rPr>
                <w:sz w:val="24"/>
                <w:szCs w:val="24"/>
                <w:vertAlign w:val="superscript"/>
              </w:rPr>
            </w:pPr>
            <w:r w:rsidRPr="0087388E">
              <w:rPr>
                <w:sz w:val="24"/>
                <w:szCs w:val="24"/>
              </w:rPr>
              <w:t>м</w:t>
            </w:r>
            <w:r w:rsidRPr="0087388E">
              <w:rPr>
                <w:sz w:val="24"/>
                <w:szCs w:val="24"/>
                <w:vertAlign w:val="superscript"/>
              </w:rPr>
              <w:t>3</w:t>
            </w:r>
          </w:p>
        </w:tc>
        <w:tc>
          <w:tcPr>
            <w:tcW w:w="355" w:type="pct"/>
          </w:tcPr>
          <w:p w:rsidR="00EA45CA" w:rsidRPr="0087388E" w:rsidRDefault="00EA45CA" w:rsidP="00D008D6">
            <w:pPr>
              <w:spacing w:line="300" w:lineRule="exact"/>
              <w:jc w:val="center"/>
              <w:rPr>
                <w:sz w:val="24"/>
                <w:szCs w:val="24"/>
              </w:rPr>
            </w:pPr>
            <w:r w:rsidRPr="0087388E">
              <w:rPr>
                <w:sz w:val="24"/>
                <w:szCs w:val="24"/>
              </w:rPr>
              <w:t>4032,0</w:t>
            </w:r>
          </w:p>
        </w:tc>
        <w:tc>
          <w:tcPr>
            <w:tcW w:w="491" w:type="pct"/>
            <w:gridSpan w:val="3"/>
          </w:tcPr>
          <w:p w:rsidR="00EA45CA" w:rsidRPr="0087388E" w:rsidRDefault="00EA45CA" w:rsidP="00D008D6">
            <w:pPr>
              <w:spacing w:line="300" w:lineRule="exact"/>
              <w:jc w:val="center"/>
              <w:rPr>
                <w:sz w:val="24"/>
                <w:szCs w:val="24"/>
              </w:rPr>
            </w:pPr>
            <w:r w:rsidRPr="0087388E">
              <w:rPr>
                <w:sz w:val="24"/>
                <w:szCs w:val="24"/>
              </w:rPr>
              <w:t>168,0</w:t>
            </w:r>
          </w:p>
        </w:tc>
        <w:tc>
          <w:tcPr>
            <w:tcW w:w="427" w:type="pct"/>
            <w:gridSpan w:val="3"/>
          </w:tcPr>
          <w:p w:rsidR="00EA45CA" w:rsidRPr="0087388E" w:rsidRDefault="00EA45CA" w:rsidP="00D008D6">
            <w:pPr>
              <w:spacing w:line="300" w:lineRule="exact"/>
              <w:jc w:val="center"/>
              <w:rPr>
                <w:sz w:val="24"/>
                <w:szCs w:val="24"/>
              </w:rPr>
            </w:pPr>
            <w:r w:rsidRPr="0087388E">
              <w:rPr>
                <w:sz w:val="24"/>
                <w:szCs w:val="24"/>
              </w:rPr>
              <w:t>3519,0</w:t>
            </w:r>
          </w:p>
        </w:tc>
        <w:tc>
          <w:tcPr>
            <w:tcW w:w="554" w:type="pct"/>
            <w:gridSpan w:val="3"/>
          </w:tcPr>
          <w:p w:rsidR="00EA45CA" w:rsidRPr="0087388E" w:rsidRDefault="00EA45CA" w:rsidP="00D008D6">
            <w:pPr>
              <w:spacing w:line="300" w:lineRule="exact"/>
              <w:jc w:val="center"/>
              <w:rPr>
                <w:sz w:val="24"/>
                <w:szCs w:val="24"/>
              </w:rPr>
            </w:pPr>
            <w:r w:rsidRPr="0087388E">
              <w:rPr>
                <w:sz w:val="24"/>
                <w:szCs w:val="24"/>
              </w:rPr>
              <w:t>1581,0</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0,10</w:t>
            </w:r>
          </w:p>
        </w:tc>
        <w:tc>
          <w:tcPr>
            <w:tcW w:w="416" w:type="pct"/>
            <w:gridSpan w:val="2"/>
          </w:tcPr>
          <w:p w:rsidR="00EA45CA" w:rsidRPr="0087388E" w:rsidRDefault="00EA45CA" w:rsidP="00D008D6">
            <w:pPr>
              <w:spacing w:line="300" w:lineRule="exact"/>
              <w:jc w:val="center"/>
              <w:rPr>
                <w:sz w:val="24"/>
                <w:szCs w:val="24"/>
              </w:rPr>
            </w:pPr>
            <w:r w:rsidRPr="0087388E">
              <w:rPr>
                <w:sz w:val="24"/>
                <w:szCs w:val="24"/>
              </w:rPr>
              <w:t>9300,1</w:t>
            </w:r>
          </w:p>
        </w:tc>
      </w:tr>
      <w:tr w:rsidR="00EA45CA" w:rsidRPr="000944EF" w:rsidTr="004A760F">
        <w:trPr>
          <w:gridAfter w:val="2"/>
          <w:wAfter w:w="854" w:type="pct"/>
        </w:trPr>
        <w:tc>
          <w:tcPr>
            <w:tcW w:w="203" w:type="pct"/>
          </w:tcPr>
          <w:p w:rsidR="00EA45CA" w:rsidRPr="0087388E" w:rsidRDefault="00EA45CA" w:rsidP="00A37F21">
            <w:pPr>
              <w:spacing w:line="300" w:lineRule="exact"/>
              <w:jc w:val="center"/>
              <w:rPr>
                <w:sz w:val="24"/>
                <w:szCs w:val="24"/>
              </w:rPr>
            </w:pPr>
            <w:r w:rsidRPr="0087388E">
              <w:rPr>
                <w:sz w:val="24"/>
                <w:szCs w:val="24"/>
              </w:rPr>
              <w:t>2.</w:t>
            </w:r>
          </w:p>
        </w:tc>
        <w:tc>
          <w:tcPr>
            <w:tcW w:w="761" w:type="pct"/>
            <w:gridSpan w:val="2"/>
          </w:tcPr>
          <w:p w:rsidR="00EA45CA" w:rsidRPr="0087388E" w:rsidRDefault="00EA45CA" w:rsidP="00A37F21">
            <w:pPr>
              <w:spacing w:line="300" w:lineRule="exact"/>
              <w:rPr>
                <w:sz w:val="24"/>
                <w:szCs w:val="24"/>
              </w:rPr>
            </w:pPr>
            <w:r w:rsidRPr="0087388E">
              <w:rPr>
                <w:sz w:val="24"/>
                <w:szCs w:val="24"/>
              </w:rPr>
              <w:t>Срок повторяемости</w:t>
            </w:r>
          </w:p>
        </w:tc>
        <w:tc>
          <w:tcPr>
            <w:tcW w:w="519" w:type="pct"/>
          </w:tcPr>
          <w:p w:rsidR="00EA45CA" w:rsidRPr="0087388E" w:rsidRDefault="00EA45CA" w:rsidP="001C7D4E">
            <w:pPr>
              <w:spacing w:line="300" w:lineRule="exact"/>
              <w:jc w:val="center"/>
              <w:rPr>
                <w:sz w:val="24"/>
                <w:szCs w:val="24"/>
              </w:rPr>
            </w:pPr>
            <w:r w:rsidRPr="0087388E">
              <w:rPr>
                <w:sz w:val="24"/>
                <w:szCs w:val="24"/>
              </w:rPr>
              <w:t>лет</w:t>
            </w:r>
          </w:p>
        </w:tc>
        <w:tc>
          <w:tcPr>
            <w:tcW w:w="355" w:type="pct"/>
          </w:tcPr>
          <w:p w:rsidR="00EA45CA" w:rsidRPr="0087388E" w:rsidRDefault="00EA45CA" w:rsidP="00D008D6">
            <w:pPr>
              <w:spacing w:line="300" w:lineRule="exact"/>
              <w:jc w:val="center"/>
              <w:rPr>
                <w:sz w:val="24"/>
                <w:szCs w:val="24"/>
              </w:rPr>
            </w:pPr>
            <w:r w:rsidRPr="0087388E">
              <w:rPr>
                <w:sz w:val="24"/>
                <w:szCs w:val="24"/>
              </w:rPr>
              <w:t>10</w:t>
            </w:r>
          </w:p>
        </w:tc>
        <w:tc>
          <w:tcPr>
            <w:tcW w:w="491" w:type="pct"/>
            <w:gridSpan w:val="3"/>
          </w:tcPr>
          <w:p w:rsidR="00EA45CA" w:rsidRPr="0087388E" w:rsidRDefault="00EA45CA" w:rsidP="00D008D6">
            <w:pPr>
              <w:spacing w:line="300" w:lineRule="exact"/>
              <w:jc w:val="center"/>
              <w:rPr>
                <w:sz w:val="24"/>
                <w:szCs w:val="24"/>
              </w:rPr>
            </w:pPr>
            <w:r w:rsidRPr="0087388E">
              <w:rPr>
                <w:sz w:val="24"/>
                <w:szCs w:val="24"/>
              </w:rPr>
              <w:t>10</w:t>
            </w:r>
          </w:p>
        </w:tc>
        <w:tc>
          <w:tcPr>
            <w:tcW w:w="427" w:type="pct"/>
            <w:gridSpan w:val="3"/>
          </w:tcPr>
          <w:p w:rsidR="00EA45CA" w:rsidRPr="0087388E" w:rsidRDefault="00EA45CA" w:rsidP="00D008D6">
            <w:pPr>
              <w:spacing w:line="300" w:lineRule="exact"/>
              <w:jc w:val="center"/>
              <w:rPr>
                <w:sz w:val="24"/>
                <w:szCs w:val="24"/>
              </w:rPr>
            </w:pPr>
            <w:r w:rsidRPr="0087388E">
              <w:rPr>
                <w:sz w:val="24"/>
                <w:szCs w:val="24"/>
              </w:rPr>
              <w:t>15</w:t>
            </w:r>
          </w:p>
        </w:tc>
        <w:tc>
          <w:tcPr>
            <w:tcW w:w="554" w:type="pct"/>
            <w:gridSpan w:val="3"/>
          </w:tcPr>
          <w:p w:rsidR="00EA45CA" w:rsidRPr="0087388E" w:rsidRDefault="00EA45CA" w:rsidP="00D008D6">
            <w:pPr>
              <w:spacing w:line="300" w:lineRule="exact"/>
              <w:jc w:val="center"/>
              <w:rPr>
                <w:sz w:val="24"/>
                <w:szCs w:val="24"/>
              </w:rPr>
            </w:pPr>
            <w:r w:rsidRPr="0087388E">
              <w:rPr>
                <w:sz w:val="24"/>
                <w:szCs w:val="24"/>
              </w:rPr>
              <w:t>15</w:t>
            </w:r>
          </w:p>
        </w:tc>
        <w:tc>
          <w:tcPr>
            <w:tcW w:w="420" w:type="pct"/>
            <w:gridSpan w:val="3"/>
          </w:tcPr>
          <w:p w:rsidR="00EA45CA" w:rsidRPr="0087388E" w:rsidRDefault="00EA45CA" w:rsidP="00D008D6">
            <w:pPr>
              <w:spacing w:line="300" w:lineRule="exact"/>
              <w:jc w:val="center"/>
              <w:rPr>
                <w:sz w:val="24"/>
                <w:szCs w:val="24"/>
              </w:rPr>
            </w:pPr>
          </w:p>
        </w:tc>
        <w:tc>
          <w:tcPr>
            <w:tcW w:w="416" w:type="pct"/>
            <w:gridSpan w:val="2"/>
          </w:tcPr>
          <w:p w:rsidR="00EA45CA" w:rsidRPr="0087388E" w:rsidRDefault="00EA45CA" w:rsidP="00D008D6">
            <w:pPr>
              <w:spacing w:line="300" w:lineRule="exact"/>
              <w:jc w:val="center"/>
              <w:rPr>
                <w:sz w:val="24"/>
                <w:szCs w:val="24"/>
              </w:rPr>
            </w:pPr>
          </w:p>
        </w:tc>
      </w:tr>
      <w:tr w:rsidR="00EA45CA" w:rsidRPr="000944EF" w:rsidTr="004A760F">
        <w:trPr>
          <w:gridAfter w:val="2"/>
          <w:wAfter w:w="854" w:type="pct"/>
        </w:trPr>
        <w:tc>
          <w:tcPr>
            <w:tcW w:w="203" w:type="pct"/>
          </w:tcPr>
          <w:p w:rsidR="00EA45CA" w:rsidRPr="0087388E" w:rsidRDefault="00EA45CA" w:rsidP="007149EC">
            <w:pPr>
              <w:spacing w:line="310" w:lineRule="exact"/>
              <w:jc w:val="center"/>
              <w:rPr>
                <w:sz w:val="24"/>
                <w:szCs w:val="24"/>
              </w:rPr>
            </w:pPr>
            <w:r w:rsidRPr="0087388E">
              <w:rPr>
                <w:sz w:val="24"/>
                <w:szCs w:val="24"/>
              </w:rPr>
              <w:t>3.</w:t>
            </w:r>
          </w:p>
        </w:tc>
        <w:tc>
          <w:tcPr>
            <w:tcW w:w="761" w:type="pct"/>
            <w:gridSpan w:val="2"/>
          </w:tcPr>
          <w:p w:rsidR="00EA45CA" w:rsidRPr="0087388E" w:rsidRDefault="00EA45CA" w:rsidP="007149EC">
            <w:pPr>
              <w:spacing w:line="310" w:lineRule="exact"/>
              <w:rPr>
                <w:sz w:val="24"/>
                <w:szCs w:val="24"/>
              </w:rPr>
            </w:pPr>
            <w:r w:rsidRPr="0087388E">
              <w:rPr>
                <w:sz w:val="24"/>
                <w:szCs w:val="24"/>
              </w:rPr>
              <w:t>Ежегодный размер пол</w:t>
            </w:r>
            <w:r w:rsidRPr="0087388E">
              <w:rPr>
                <w:sz w:val="24"/>
                <w:szCs w:val="24"/>
              </w:rPr>
              <w:t>ь</w:t>
            </w:r>
            <w:r w:rsidRPr="0087388E">
              <w:rPr>
                <w:sz w:val="24"/>
                <w:szCs w:val="24"/>
              </w:rPr>
              <w:t>зования:</w:t>
            </w:r>
          </w:p>
        </w:tc>
        <w:tc>
          <w:tcPr>
            <w:tcW w:w="519" w:type="pct"/>
          </w:tcPr>
          <w:p w:rsidR="00EA45CA" w:rsidRPr="0087388E" w:rsidRDefault="00EA45CA" w:rsidP="001C7D4E">
            <w:pPr>
              <w:spacing w:line="300" w:lineRule="exact"/>
              <w:jc w:val="center"/>
              <w:rPr>
                <w:sz w:val="24"/>
                <w:szCs w:val="24"/>
              </w:rPr>
            </w:pPr>
          </w:p>
        </w:tc>
        <w:tc>
          <w:tcPr>
            <w:tcW w:w="355" w:type="pct"/>
          </w:tcPr>
          <w:p w:rsidR="00EA45CA" w:rsidRPr="0087388E" w:rsidRDefault="00EA45CA" w:rsidP="00D008D6">
            <w:pPr>
              <w:spacing w:line="300" w:lineRule="exact"/>
              <w:jc w:val="center"/>
              <w:rPr>
                <w:sz w:val="24"/>
                <w:szCs w:val="24"/>
              </w:rPr>
            </w:pPr>
          </w:p>
        </w:tc>
        <w:tc>
          <w:tcPr>
            <w:tcW w:w="491" w:type="pct"/>
            <w:gridSpan w:val="3"/>
          </w:tcPr>
          <w:p w:rsidR="00EA45CA" w:rsidRPr="0087388E" w:rsidRDefault="00EA45CA" w:rsidP="00D008D6">
            <w:pPr>
              <w:spacing w:line="300" w:lineRule="exact"/>
              <w:jc w:val="center"/>
              <w:rPr>
                <w:sz w:val="24"/>
                <w:szCs w:val="24"/>
              </w:rPr>
            </w:pPr>
          </w:p>
        </w:tc>
        <w:tc>
          <w:tcPr>
            <w:tcW w:w="427" w:type="pct"/>
            <w:gridSpan w:val="3"/>
          </w:tcPr>
          <w:p w:rsidR="00EA45CA" w:rsidRPr="0087388E" w:rsidRDefault="00EA45CA" w:rsidP="00D008D6">
            <w:pPr>
              <w:spacing w:line="300" w:lineRule="exact"/>
              <w:jc w:val="center"/>
              <w:rPr>
                <w:sz w:val="24"/>
                <w:szCs w:val="24"/>
              </w:rPr>
            </w:pPr>
          </w:p>
        </w:tc>
        <w:tc>
          <w:tcPr>
            <w:tcW w:w="554" w:type="pct"/>
            <w:gridSpan w:val="3"/>
          </w:tcPr>
          <w:p w:rsidR="00EA45CA" w:rsidRPr="0087388E" w:rsidRDefault="00EA45CA" w:rsidP="00D008D6">
            <w:pPr>
              <w:spacing w:line="300" w:lineRule="exact"/>
              <w:jc w:val="center"/>
              <w:rPr>
                <w:sz w:val="24"/>
                <w:szCs w:val="24"/>
              </w:rPr>
            </w:pPr>
          </w:p>
        </w:tc>
        <w:tc>
          <w:tcPr>
            <w:tcW w:w="420" w:type="pct"/>
            <w:gridSpan w:val="3"/>
          </w:tcPr>
          <w:p w:rsidR="00EA45CA" w:rsidRPr="0087388E" w:rsidRDefault="00EA45CA" w:rsidP="00D008D6">
            <w:pPr>
              <w:spacing w:line="300" w:lineRule="exact"/>
              <w:jc w:val="center"/>
              <w:rPr>
                <w:sz w:val="24"/>
                <w:szCs w:val="24"/>
              </w:rPr>
            </w:pPr>
          </w:p>
        </w:tc>
        <w:tc>
          <w:tcPr>
            <w:tcW w:w="416" w:type="pct"/>
            <w:gridSpan w:val="2"/>
          </w:tcPr>
          <w:p w:rsidR="00EA45CA" w:rsidRPr="0087388E" w:rsidRDefault="00EA45CA" w:rsidP="00D008D6">
            <w:pPr>
              <w:spacing w:line="300" w:lineRule="exact"/>
              <w:jc w:val="center"/>
              <w:rPr>
                <w:sz w:val="24"/>
                <w:szCs w:val="24"/>
              </w:rPr>
            </w:pPr>
          </w:p>
        </w:tc>
      </w:tr>
      <w:tr w:rsidR="00EA45CA" w:rsidRPr="000944EF"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площадь</w:t>
            </w:r>
          </w:p>
        </w:tc>
        <w:tc>
          <w:tcPr>
            <w:tcW w:w="519" w:type="pct"/>
          </w:tcPr>
          <w:p w:rsidR="00EA45CA" w:rsidRPr="0087388E" w:rsidRDefault="00EA45CA" w:rsidP="001C7D4E">
            <w:pPr>
              <w:spacing w:line="300" w:lineRule="exact"/>
              <w:jc w:val="center"/>
              <w:rPr>
                <w:sz w:val="24"/>
                <w:szCs w:val="24"/>
              </w:rPr>
            </w:pPr>
            <w:r w:rsidRPr="0087388E">
              <w:rPr>
                <w:sz w:val="24"/>
                <w:szCs w:val="24"/>
              </w:rPr>
              <w:t>га</w:t>
            </w:r>
          </w:p>
        </w:tc>
        <w:tc>
          <w:tcPr>
            <w:tcW w:w="355" w:type="pct"/>
          </w:tcPr>
          <w:p w:rsidR="00EA45CA" w:rsidRPr="0087388E" w:rsidRDefault="00EA45CA" w:rsidP="00D008D6">
            <w:pPr>
              <w:spacing w:line="300" w:lineRule="exact"/>
              <w:jc w:val="center"/>
              <w:rPr>
                <w:sz w:val="24"/>
                <w:szCs w:val="24"/>
              </w:rPr>
            </w:pPr>
            <w:r w:rsidRPr="0087388E">
              <w:rPr>
                <w:sz w:val="24"/>
                <w:szCs w:val="24"/>
              </w:rPr>
              <w:t>16,2</w:t>
            </w:r>
          </w:p>
        </w:tc>
        <w:tc>
          <w:tcPr>
            <w:tcW w:w="491" w:type="pct"/>
            <w:gridSpan w:val="3"/>
          </w:tcPr>
          <w:p w:rsidR="00EA45CA" w:rsidRPr="0087388E" w:rsidRDefault="00EA45CA" w:rsidP="00D008D6">
            <w:pPr>
              <w:spacing w:line="300" w:lineRule="exact"/>
              <w:jc w:val="center"/>
              <w:rPr>
                <w:sz w:val="24"/>
                <w:szCs w:val="24"/>
              </w:rPr>
            </w:pPr>
            <w:r w:rsidRPr="0087388E">
              <w:rPr>
                <w:sz w:val="24"/>
                <w:szCs w:val="24"/>
              </w:rPr>
              <w:t>0,7</w:t>
            </w:r>
          </w:p>
        </w:tc>
        <w:tc>
          <w:tcPr>
            <w:tcW w:w="427" w:type="pct"/>
            <w:gridSpan w:val="3"/>
          </w:tcPr>
          <w:p w:rsidR="00EA45CA" w:rsidRPr="0087388E" w:rsidRDefault="00EA45CA" w:rsidP="00D008D6">
            <w:pPr>
              <w:spacing w:line="300" w:lineRule="exact"/>
              <w:jc w:val="center"/>
              <w:rPr>
                <w:sz w:val="24"/>
                <w:szCs w:val="24"/>
              </w:rPr>
            </w:pPr>
            <w:r w:rsidRPr="0087388E">
              <w:rPr>
                <w:sz w:val="24"/>
                <w:szCs w:val="24"/>
              </w:rPr>
              <w:t>8,1</w:t>
            </w:r>
          </w:p>
        </w:tc>
        <w:tc>
          <w:tcPr>
            <w:tcW w:w="554" w:type="pct"/>
            <w:gridSpan w:val="3"/>
          </w:tcPr>
          <w:p w:rsidR="00EA45CA" w:rsidRPr="0087388E" w:rsidRDefault="00EA45CA" w:rsidP="00D008D6">
            <w:pPr>
              <w:spacing w:line="300" w:lineRule="exact"/>
              <w:jc w:val="center"/>
              <w:rPr>
                <w:sz w:val="24"/>
                <w:szCs w:val="24"/>
              </w:rPr>
            </w:pPr>
            <w:r w:rsidRPr="0087388E">
              <w:rPr>
                <w:sz w:val="24"/>
                <w:szCs w:val="24"/>
              </w:rPr>
              <w:t>3,6</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0,3</w:t>
            </w:r>
          </w:p>
        </w:tc>
        <w:tc>
          <w:tcPr>
            <w:tcW w:w="416" w:type="pct"/>
            <w:gridSpan w:val="2"/>
          </w:tcPr>
          <w:p w:rsidR="00EA45CA" w:rsidRPr="0087388E" w:rsidRDefault="00EA45CA" w:rsidP="00D008D6">
            <w:pPr>
              <w:spacing w:line="300" w:lineRule="exact"/>
              <w:jc w:val="center"/>
              <w:rPr>
                <w:sz w:val="24"/>
                <w:szCs w:val="24"/>
              </w:rPr>
            </w:pPr>
            <w:r w:rsidRPr="0087388E">
              <w:rPr>
                <w:sz w:val="24"/>
                <w:szCs w:val="24"/>
              </w:rPr>
              <w:t>28,9</w:t>
            </w:r>
          </w:p>
        </w:tc>
      </w:tr>
      <w:tr w:rsidR="00EA45CA"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выбираемый запас:</w:t>
            </w:r>
          </w:p>
        </w:tc>
        <w:tc>
          <w:tcPr>
            <w:tcW w:w="519" w:type="pct"/>
          </w:tcPr>
          <w:p w:rsidR="00EA45CA" w:rsidRPr="0087388E" w:rsidRDefault="00EA45CA" w:rsidP="001C7D4E">
            <w:pPr>
              <w:spacing w:line="300" w:lineRule="exact"/>
              <w:jc w:val="center"/>
              <w:rPr>
                <w:sz w:val="24"/>
                <w:szCs w:val="24"/>
              </w:rPr>
            </w:pPr>
          </w:p>
        </w:tc>
        <w:tc>
          <w:tcPr>
            <w:tcW w:w="355" w:type="pct"/>
          </w:tcPr>
          <w:p w:rsidR="00EA45CA" w:rsidRPr="0087388E" w:rsidRDefault="00EA45CA" w:rsidP="00D008D6">
            <w:pPr>
              <w:spacing w:line="300" w:lineRule="exact"/>
              <w:jc w:val="center"/>
              <w:rPr>
                <w:sz w:val="24"/>
                <w:szCs w:val="24"/>
              </w:rPr>
            </w:pPr>
          </w:p>
        </w:tc>
        <w:tc>
          <w:tcPr>
            <w:tcW w:w="491" w:type="pct"/>
            <w:gridSpan w:val="3"/>
          </w:tcPr>
          <w:p w:rsidR="00EA45CA" w:rsidRPr="0087388E" w:rsidRDefault="00EA45CA" w:rsidP="00D008D6">
            <w:pPr>
              <w:spacing w:line="300" w:lineRule="exact"/>
              <w:jc w:val="center"/>
              <w:rPr>
                <w:sz w:val="24"/>
                <w:szCs w:val="24"/>
              </w:rPr>
            </w:pPr>
          </w:p>
        </w:tc>
        <w:tc>
          <w:tcPr>
            <w:tcW w:w="427" w:type="pct"/>
            <w:gridSpan w:val="3"/>
          </w:tcPr>
          <w:p w:rsidR="00EA45CA" w:rsidRPr="0087388E" w:rsidRDefault="00EA45CA" w:rsidP="00D008D6">
            <w:pPr>
              <w:spacing w:line="300" w:lineRule="exact"/>
              <w:jc w:val="center"/>
              <w:rPr>
                <w:sz w:val="24"/>
                <w:szCs w:val="24"/>
              </w:rPr>
            </w:pPr>
          </w:p>
        </w:tc>
        <w:tc>
          <w:tcPr>
            <w:tcW w:w="554" w:type="pct"/>
            <w:gridSpan w:val="3"/>
          </w:tcPr>
          <w:p w:rsidR="00EA45CA" w:rsidRPr="0087388E" w:rsidRDefault="00EA45CA" w:rsidP="00D008D6">
            <w:pPr>
              <w:spacing w:line="300" w:lineRule="exact"/>
              <w:jc w:val="center"/>
              <w:rPr>
                <w:sz w:val="24"/>
                <w:szCs w:val="24"/>
              </w:rPr>
            </w:pPr>
          </w:p>
        </w:tc>
        <w:tc>
          <w:tcPr>
            <w:tcW w:w="420" w:type="pct"/>
            <w:gridSpan w:val="3"/>
          </w:tcPr>
          <w:p w:rsidR="00EA45CA" w:rsidRPr="0087388E" w:rsidRDefault="00EA45CA" w:rsidP="00D008D6">
            <w:pPr>
              <w:spacing w:line="300" w:lineRule="exact"/>
              <w:jc w:val="center"/>
              <w:rPr>
                <w:sz w:val="24"/>
                <w:szCs w:val="24"/>
              </w:rPr>
            </w:pPr>
          </w:p>
        </w:tc>
        <w:tc>
          <w:tcPr>
            <w:tcW w:w="416" w:type="pct"/>
            <w:gridSpan w:val="2"/>
          </w:tcPr>
          <w:p w:rsidR="00EA45CA" w:rsidRPr="0087388E" w:rsidRDefault="00EA45CA" w:rsidP="00D008D6">
            <w:pPr>
              <w:spacing w:line="300" w:lineRule="exact"/>
              <w:jc w:val="center"/>
              <w:rPr>
                <w:sz w:val="24"/>
                <w:szCs w:val="24"/>
              </w:rPr>
            </w:pPr>
          </w:p>
        </w:tc>
      </w:tr>
      <w:tr w:rsidR="00EA45CA"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корневой</w:t>
            </w:r>
          </w:p>
        </w:tc>
        <w:tc>
          <w:tcPr>
            <w:tcW w:w="519" w:type="pct"/>
          </w:tcPr>
          <w:p w:rsidR="00EA45CA" w:rsidRPr="0087388E" w:rsidRDefault="00EA45CA" w:rsidP="001C7D4E">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D008D6">
            <w:pPr>
              <w:spacing w:line="300" w:lineRule="exact"/>
              <w:jc w:val="center"/>
              <w:rPr>
                <w:sz w:val="24"/>
                <w:szCs w:val="24"/>
              </w:rPr>
            </w:pPr>
            <w:r w:rsidRPr="0087388E">
              <w:rPr>
                <w:sz w:val="24"/>
                <w:szCs w:val="24"/>
              </w:rPr>
              <w:t>0,40</w:t>
            </w:r>
          </w:p>
        </w:tc>
        <w:tc>
          <w:tcPr>
            <w:tcW w:w="491" w:type="pct"/>
            <w:gridSpan w:val="3"/>
          </w:tcPr>
          <w:p w:rsidR="00EA45CA" w:rsidRPr="0087388E" w:rsidRDefault="00EA45CA" w:rsidP="00D008D6">
            <w:pPr>
              <w:spacing w:line="300" w:lineRule="exact"/>
              <w:jc w:val="center"/>
              <w:rPr>
                <w:sz w:val="24"/>
                <w:szCs w:val="24"/>
              </w:rPr>
            </w:pPr>
            <w:r w:rsidRPr="0087388E">
              <w:rPr>
                <w:sz w:val="24"/>
                <w:szCs w:val="24"/>
              </w:rPr>
              <w:t>0,02</w:t>
            </w:r>
          </w:p>
        </w:tc>
        <w:tc>
          <w:tcPr>
            <w:tcW w:w="427" w:type="pct"/>
            <w:gridSpan w:val="3"/>
          </w:tcPr>
          <w:p w:rsidR="00EA45CA" w:rsidRPr="0087388E" w:rsidRDefault="00EA45CA" w:rsidP="00D008D6">
            <w:pPr>
              <w:spacing w:line="300" w:lineRule="exact"/>
              <w:jc w:val="center"/>
              <w:rPr>
                <w:sz w:val="24"/>
                <w:szCs w:val="24"/>
              </w:rPr>
            </w:pPr>
            <w:r w:rsidRPr="0087388E">
              <w:rPr>
                <w:sz w:val="24"/>
                <w:szCs w:val="24"/>
              </w:rPr>
              <w:t>0,24</w:t>
            </w:r>
          </w:p>
        </w:tc>
        <w:tc>
          <w:tcPr>
            <w:tcW w:w="554" w:type="pct"/>
            <w:gridSpan w:val="3"/>
          </w:tcPr>
          <w:p w:rsidR="00EA45CA" w:rsidRPr="0087388E" w:rsidRDefault="00EA45CA" w:rsidP="00D008D6">
            <w:pPr>
              <w:spacing w:line="300" w:lineRule="exact"/>
              <w:jc w:val="center"/>
              <w:rPr>
                <w:sz w:val="24"/>
                <w:szCs w:val="24"/>
              </w:rPr>
            </w:pPr>
            <w:r w:rsidRPr="0087388E">
              <w:rPr>
                <w:sz w:val="24"/>
                <w:szCs w:val="24"/>
              </w:rPr>
              <w:t>0,10</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0,01</w:t>
            </w:r>
          </w:p>
        </w:tc>
        <w:tc>
          <w:tcPr>
            <w:tcW w:w="416" w:type="pct"/>
            <w:gridSpan w:val="2"/>
          </w:tcPr>
          <w:p w:rsidR="00EA45CA" w:rsidRPr="0087388E" w:rsidRDefault="00EA45CA" w:rsidP="00D008D6">
            <w:pPr>
              <w:spacing w:line="300" w:lineRule="exact"/>
              <w:jc w:val="center"/>
              <w:rPr>
                <w:sz w:val="24"/>
                <w:szCs w:val="24"/>
              </w:rPr>
            </w:pPr>
            <w:r w:rsidRPr="0087388E">
              <w:rPr>
                <w:sz w:val="24"/>
                <w:szCs w:val="24"/>
              </w:rPr>
              <w:t>0,77</w:t>
            </w:r>
          </w:p>
        </w:tc>
      </w:tr>
      <w:tr w:rsidR="00EA45CA"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ликвидный</w:t>
            </w:r>
          </w:p>
        </w:tc>
        <w:tc>
          <w:tcPr>
            <w:tcW w:w="519" w:type="pct"/>
          </w:tcPr>
          <w:p w:rsidR="00EA45CA" w:rsidRPr="0087388E" w:rsidRDefault="00EA45CA" w:rsidP="001C7D4E">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D008D6">
            <w:pPr>
              <w:spacing w:line="300" w:lineRule="exact"/>
              <w:jc w:val="center"/>
              <w:rPr>
                <w:sz w:val="24"/>
                <w:szCs w:val="24"/>
              </w:rPr>
            </w:pPr>
            <w:r w:rsidRPr="0087388E">
              <w:rPr>
                <w:sz w:val="24"/>
                <w:szCs w:val="24"/>
              </w:rPr>
              <w:t>0,28</w:t>
            </w:r>
          </w:p>
        </w:tc>
        <w:tc>
          <w:tcPr>
            <w:tcW w:w="491" w:type="pct"/>
            <w:gridSpan w:val="3"/>
          </w:tcPr>
          <w:p w:rsidR="00EA45CA" w:rsidRPr="0087388E" w:rsidRDefault="00EA45CA" w:rsidP="00D008D6">
            <w:pPr>
              <w:spacing w:line="300" w:lineRule="exact"/>
              <w:jc w:val="center"/>
              <w:rPr>
                <w:sz w:val="24"/>
                <w:szCs w:val="24"/>
              </w:rPr>
            </w:pPr>
            <w:r w:rsidRPr="0087388E">
              <w:rPr>
                <w:sz w:val="24"/>
                <w:szCs w:val="24"/>
              </w:rPr>
              <w:t>0,01</w:t>
            </w:r>
          </w:p>
        </w:tc>
        <w:tc>
          <w:tcPr>
            <w:tcW w:w="427" w:type="pct"/>
            <w:gridSpan w:val="3"/>
          </w:tcPr>
          <w:p w:rsidR="00EA45CA" w:rsidRPr="0087388E" w:rsidRDefault="00EA45CA" w:rsidP="00D008D6">
            <w:pPr>
              <w:spacing w:line="300" w:lineRule="exact"/>
              <w:jc w:val="center"/>
              <w:rPr>
                <w:sz w:val="24"/>
                <w:szCs w:val="24"/>
              </w:rPr>
            </w:pPr>
            <w:r w:rsidRPr="0087388E">
              <w:rPr>
                <w:sz w:val="24"/>
                <w:szCs w:val="24"/>
              </w:rPr>
              <w:t>0,21</w:t>
            </w:r>
          </w:p>
        </w:tc>
        <w:tc>
          <w:tcPr>
            <w:tcW w:w="554" w:type="pct"/>
            <w:gridSpan w:val="3"/>
          </w:tcPr>
          <w:p w:rsidR="00EA45CA" w:rsidRPr="0087388E" w:rsidRDefault="00EA45CA" w:rsidP="00D008D6">
            <w:pPr>
              <w:spacing w:line="300" w:lineRule="exact"/>
              <w:jc w:val="center"/>
              <w:rPr>
                <w:sz w:val="24"/>
                <w:szCs w:val="24"/>
              </w:rPr>
            </w:pPr>
            <w:r w:rsidRPr="0087388E">
              <w:rPr>
                <w:sz w:val="24"/>
                <w:szCs w:val="24"/>
              </w:rPr>
              <w:t>0,09</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0,01</w:t>
            </w:r>
          </w:p>
        </w:tc>
        <w:tc>
          <w:tcPr>
            <w:tcW w:w="416" w:type="pct"/>
            <w:gridSpan w:val="2"/>
          </w:tcPr>
          <w:p w:rsidR="00EA45CA" w:rsidRPr="0087388E" w:rsidRDefault="00EA45CA" w:rsidP="00D008D6">
            <w:pPr>
              <w:spacing w:line="300" w:lineRule="exact"/>
              <w:jc w:val="center"/>
              <w:rPr>
                <w:sz w:val="24"/>
                <w:szCs w:val="24"/>
              </w:rPr>
            </w:pPr>
            <w:r w:rsidRPr="0087388E">
              <w:rPr>
                <w:sz w:val="24"/>
                <w:szCs w:val="24"/>
              </w:rPr>
              <w:t>0,6</w:t>
            </w:r>
          </w:p>
        </w:tc>
      </w:tr>
      <w:tr w:rsidR="00EA45CA"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деловой</w:t>
            </w:r>
          </w:p>
        </w:tc>
        <w:tc>
          <w:tcPr>
            <w:tcW w:w="519" w:type="pct"/>
          </w:tcPr>
          <w:p w:rsidR="00EA45CA" w:rsidRPr="0087388E" w:rsidRDefault="00EA45CA" w:rsidP="001C7D4E">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D008D6">
            <w:pPr>
              <w:spacing w:line="300" w:lineRule="exact"/>
              <w:jc w:val="center"/>
              <w:rPr>
                <w:sz w:val="24"/>
                <w:szCs w:val="24"/>
              </w:rPr>
            </w:pPr>
            <w:r w:rsidRPr="0087388E">
              <w:rPr>
                <w:sz w:val="24"/>
                <w:szCs w:val="24"/>
              </w:rPr>
              <w:t>0,08</w:t>
            </w:r>
          </w:p>
        </w:tc>
        <w:tc>
          <w:tcPr>
            <w:tcW w:w="491" w:type="pct"/>
            <w:gridSpan w:val="3"/>
          </w:tcPr>
          <w:p w:rsidR="00EA45CA" w:rsidRPr="0087388E" w:rsidRDefault="00EA45CA" w:rsidP="00D008D6">
            <w:pPr>
              <w:spacing w:line="300" w:lineRule="exact"/>
              <w:jc w:val="center"/>
              <w:rPr>
                <w:sz w:val="24"/>
                <w:szCs w:val="24"/>
              </w:rPr>
            </w:pPr>
            <w:r w:rsidRPr="0087388E">
              <w:rPr>
                <w:sz w:val="24"/>
                <w:szCs w:val="24"/>
              </w:rPr>
              <w:t>-</w:t>
            </w:r>
          </w:p>
        </w:tc>
        <w:tc>
          <w:tcPr>
            <w:tcW w:w="427" w:type="pct"/>
            <w:gridSpan w:val="3"/>
          </w:tcPr>
          <w:p w:rsidR="00EA45CA" w:rsidRPr="0087388E" w:rsidRDefault="00EA45CA" w:rsidP="00D008D6">
            <w:pPr>
              <w:spacing w:line="300" w:lineRule="exact"/>
              <w:jc w:val="center"/>
              <w:rPr>
                <w:sz w:val="24"/>
                <w:szCs w:val="24"/>
              </w:rPr>
            </w:pPr>
            <w:r w:rsidRPr="0087388E">
              <w:rPr>
                <w:sz w:val="24"/>
                <w:szCs w:val="24"/>
              </w:rPr>
              <w:t>0,04</w:t>
            </w:r>
          </w:p>
        </w:tc>
        <w:tc>
          <w:tcPr>
            <w:tcW w:w="554" w:type="pct"/>
            <w:gridSpan w:val="3"/>
          </w:tcPr>
          <w:p w:rsidR="00EA45CA" w:rsidRPr="0087388E" w:rsidRDefault="00EA45CA" w:rsidP="00D008D6">
            <w:pPr>
              <w:spacing w:line="300" w:lineRule="exact"/>
              <w:jc w:val="center"/>
              <w:rPr>
                <w:sz w:val="24"/>
                <w:szCs w:val="24"/>
              </w:rPr>
            </w:pPr>
            <w:r w:rsidRPr="0087388E">
              <w:rPr>
                <w:sz w:val="24"/>
                <w:szCs w:val="24"/>
              </w:rPr>
              <w:t>0,02</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w:t>
            </w:r>
          </w:p>
        </w:tc>
        <w:tc>
          <w:tcPr>
            <w:tcW w:w="416" w:type="pct"/>
            <w:gridSpan w:val="2"/>
          </w:tcPr>
          <w:p w:rsidR="00EA45CA" w:rsidRPr="0087388E" w:rsidRDefault="00EA45CA" w:rsidP="00D008D6">
            <w:pPr>
              <w:spacing w:line="300" w:lineRule="exact"/>
              <w:jc w:val="center"/>
              <w:rPr>
                <w:sz w:val="24"/>
                <w:szCs w:val="24"/>
              </w:rPr>
            </w:pPr>
            <w:r w:rsidRPr="0087388E">
              <w:rPr>
                <w:sz w:val="24"/>
                <w:szCs w:val="24"/>
              </w:rPr>
              <w:t>0,14</w:t>
            </w:r>
          </w:p>
        </w:tc>
      </w:tr>
      <w:tr w:rsidR="00EA45CA" w:rsidRPr="009539E1" w:rsidTr="004A760F">
        <w:tc>
          <w:tcPr>
            <w:tcW w:w="4146" w:type="pct"/>
            <w:gridSpan w:val="19"/>
          </w:tcPr>
          <w:p w:rsidR="00EA45CA" w:rsidRPr="0087388E" w:rsidRDefault="00EA45CA" w:rsidP="007149EC">
            <w:pPr>
              <w:spacing w:line="310" w:lineRule="exact"/>
              <w:jc w:val="center"/>
              <w:rPr>
                <w:b/>
                <w:sz w:val="24"/>
                <w:szCs w:val="24"/>
              </w:rPr>
            </w:pPr>
            <w:r w:rsidRPr="0087388E">
              <w:rPr>
                <w:b/>
                <w:sz w:val="24"/>
                <w:szCs w:val="24"/>
              </w:rPr>
              <w:t>Всего по лесничеству:</w:t>
            </w:r>
          </w:p>
        </w:tc>
        <w:tc>
          <w:tcPr>
            <w:tcW w:w="428" w:type="pct"/>
          </w:tcPr>
          <w:p w:rsidR="00EA45CA" w:rsidRPr="009539E1" w:rsidRDefault="00EA45CA"/>
        </w:tc>
        <w:tc>
          <w:tcPr>
            <w:tcW w:w="426" w:type="pct"/>
          </w:tcPr>
          <w:p w:rsidR="00EA45CA" w:rsidRPr="00F42B6C" w:rsidRDefault="00EA45CA" w:rsidP="00544D8D">
            <w:pPr>
              <w:spacing w:line="300" w:lineRule="exact"/>
              <w:jc w:val="center"/>
              <w:rPr>
                <w:sz w:val="26"/>
                <w:szCs w:val="26"/>
              </w:rPr>
            </w:pPr>
            <w:r w:rsidRPr="00F42B6C">
              <w:rPr>
                <w:sz w:val="26"/>
                <w:szCs w:val="26"/>
              </w:rPr>
              <w:t>тыс. м</w:t>
            </w:r>
            <w:r w:rsidRPr="00F42B6C">
              <w:rPr>
                <w:sz w:val="26"/>
                <w:szCs w:val="26"/>
                <w:vertAlign w:val="superscript"/>
              </w:rPr>
              <w:t xml:space="preserve">3 </w:t>
            </w:r>
          </w:p>
        </w:tc>
      </w:tr>
      <w:tr w:rsidR="00EA45CA" w:rsidRPr="009539E1" w:rsidTr="004A760F">
        <w:trPr>
          <w:gridAfter w:val="2"/>
          <w:wAfter w:w="854" w:type="pct"/>
        </w:trPr>
        <w:tc>
          <w:tcPr>
            <w:tcW w:w="203" w:type="pct"/>
            <w:vMerge w:val="restart"/>
          </w:tcPr>
          <w:p w:rsidR="00EA45CA" w:rsidRPr="0087388E" w:rsidRDefault="00EA45CA" w:rsidP="007149EC">
            <w:pPr>
              <w:spacing w:line="310" w:lineRule="exact"/>
              <w:jc w:val="center"/>
              <w:rPr>
                <w:sz w:val="24"/>
                <w:szCs w:val="24"/>
              </w:rPr>
            </w:pPr>
            <w:r w:rsidRPr="0087388E">
              <w:rPr>
                <w:sz w:val="24"/>
                <w:szCs w:val="24"/>
              </w:rPr>
              <w:t>1.</w:t>
            </w:r>
          </w:p>
        </w:tc>
        <w:tc>
          <w:tcPr>
            <w:tcW w:w="761" w:type="pct"/>
            <w:gridSpan w:val="2"/>
            <w:vMerge w:val="restart"/>
          </w:tcPr>
          <w:p w:rsidR="00EA45CA" w:rsidRPr="0087388E" w:rsidRDefault="00EA45CA" w:rsidP="007149EC">
            <w:pPr>
              <w:spacing w:line="310" w:lineRule="exact"/>
              <w:rPr>
                <w:sz w:val="24"/>
                <w:szCs w:val="24"/>
              </w:rPr>
            </w:pPr>
            <w:r w:rsidRPr="0087388E">
              <w:rPr>
                <w:sz w:val="24"/>
                <w:szCs w:val="24"/>
              </w:rPr>
              <w:t>Выявленный фонд по л</w:t>
            </w:r>
            <w:r w:rsidRPr="0087388E">
              <w:rPr>
                <w:sz w:val="24"/>
                <w:szCs w:val="24"/>
              </w:rPr>
              <w:t>е</w:t>
            </w:r>
            <w:r w:rsidRPr="0087388E">
              <w:rPr>
                <w:sz w:val="24"/>
                <w:szCs w:val="24"/>
              </w:rPr>
              <w:t>соводственным требов</w:t>
            </w:r>
            <w:r w:rsidRPr="0087388E">
              <w:rPr>
                <w:sz w:val="24"/>
                <w:szCs w:val="24"/>
              </w:rPr>
              <w:t>а</w:t>
            </w:r>
            <w:r w:rsidRPr="0087388E">
              <w:rPr>
                <w:sz w:val="24"/>
                <w:szCs w:val="24"/>
              </w:rPr>
              <w:t>ниям</w:t>
            </w:r>
          </w:p>
        </w:tc>
        <w:tc>
          <w:tcPr>
            <w:tcW w:w="519" w:type="pct"/>
          </w:tcPr>
          <w:p w:rsidR="00EA45CA" w:rsidRPr="0087388E" w:rsidRDefault="00EA45CA" w:rsidP="004A760F">
            <w:pPr>
              <w:spacing w:line="300" w:lineRule="exact"/>
              <w:jc w:val="center"/>
              <w:rPr>
                <w:sz w:val="24"/>
                <w:szCs w:val="24"/>
              </w:rPr>
            </w:pPr>
            <w:r w:rsidRPr="0087388E">
              <w:rPr>
                <w:sz w:val="24"/>
                <w:szCs w:val="24"/>
              </w:rPr>
              <w:t>га</w:t>
            </w:r>
          </w:p>
        </w:tc>
        <w:tc>
          <w:tcPr>
            <w:tcW w:w="355" w:type="pct"/>
          </w:tcPr>
          <w:p w:rsidR="00EA45CA" w:rsidRPr="0087388E" w:rsidRDefault="00EA45CA" w:rsidP="004A760F">
            <w:pPr>
              <w:spacing w:line="300" w:lineRule="exact"/>
              <w:jc w:val="center"/>
              <w:rPr>
                <w:color w:val="000000"/>
                <w:sz w:val="24"/>
                <w:szCs w:val="24"/>
              </w:rPr>
            </w:pPr>
            <w:r w:rsidRPr="0087388E">
              <w:rPr>
                <w:color w:val="000000"/>
                <w:sz w:val="24"/>
                <w:szCs w:val="24"/>
              </w:rPr>
              <w:t>821,8</w:t>
            </w:r>
          </w:p>
        </w:tc>
        <w:tc>
          <w:tcPr>
            <w:tcW w:w="491"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13,2</w:t>
            </w:r>
          </w:p>
        </w:tc>
        <w:tc>
          <w:tcPr>
            <w:tcW w:w="427" w:type="pct"/>
            <w:gridSpan w:val="3"/>
          </w:tcPr>
          <w:p w:rsidR="00EA45CA" w:rsidRPr="0087388E" w:rsidRDefault="00EA45CA" w:rsidP="004A760F">
            <w:pPr>
              <w:spacing w:line="300" w:lineRule="exact"/>
              <w:jc w:val="center"/>
              <w:rPr>
                <w:color w:val="000000"/>
                <w:sz w:val="24"/>
                <w:szCs w:val="24"/>
              </w:rPr>
            </w:pPr>
            <w:r>
              <w:rPr>
                <w:color w:val="000000"/>
                <w:sz w:val="24"/>
                <w:szCs w:val="24"/>
              </w:rPr>
              <w:t>458.7</w:t>
            </w:r>
          </w:p>
        </w:tc>
        <w:tc>
          <w:tcPr>
            <w:tcW w:w="554" w:type="pct"/>
            <w:gridSpan w:val="3"/>
          </w:tcPr>
          <w:p w:rsidR="00EA45CA" w:rsidRPr="0087388E" w:rsidRDefault="00EA45CA" w:rsidP="004A760F">
            <w:pPr>
              <w:spacing w:line="300" w:lineRule="exact"/>
              <w:jc w:val="center"/>
              <w:rPr>
                <w:color w:val="000000"/>
                <w:sz w:val="24"/>
                <w:szCs w:val="24"/>
              </w:rPr>
            </w:pPr>
            <w:r>
              <w:rPr>
                <w:color w:val="000000"/>
                <w:sz w:val="24"/>
                <w:szCs w:val="24"/>
              </w:rPr>
              <w:t>110.9</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3,1</w:t>
            </w:r>
          </w:p>
        </w:tc>
        <w:tc>
          <w:tcPr>
            <w:tcW w:w="416" w:type="pct"/>
            <w:gridSpan w:val="2"/>
          </w:tcPr>
          <w:p w:rsidR="00EA45CA" w:rsidRPr="0087388E" w:rsidRDefault="00EA45CA" w:rsidP="00AD3596">
            <w:pPr>
              <w:spacing w:line="300" w:lineRule="exact"/>
              <w:jc w:val="center"/>
              <w:rPr>
                <w:color w:val="000000"/>
                <w:sz w:val="24"/>
                <w:szCs w:val="24"/>
              </w:rPr>
            </w:pPr>
            <w:r>
              <w:rPr>
                <w:color w:val="000000"/>
                <w:sz w:val="24"/>
                <w:szCs w:val="24"/>
              </w:rPr>
              <w:t>1407.7</w:t>
            </w:r>
          </w:p>
        </w:tc>
      </w:tr>
      <w:tr w:rsidR="00EA45CA" w:rsidRPr="009539E1" w:rsidTr="004A760F">
        <w:trPr>
          <w:gridAfter w:val="2"/>
          <w:wAfter w:w="854" w:type="pct"/>
        </w:trPr>
        <w:tc>
          <w:tcPr>
            <w:tcW w:w="203" w:type="pct"/>
            <w:vMerge/>
          </w:tcPr>
          <w:p w:rsidR="00EA45CA" w:rsidRPr="0087388E" w:rsidRDefault="00EA45CA" w:rsidP="007149EC">
            <w:pPr>
              <w:spacing w:line="310" w:lineRule="exact"/>
              <w:jc w:val="center"/>
              <w:rPr>
                <w:sz w:val="24"/>
                <w:szCs w:val="24"/>
              </w:rPr>
            </w:pPr>
          </w:p>
        </w:tc>
        <w:tc>
          <w:tcPr>
            <w:tcW w:w="761" w:type="pct"/>
            <w:gridSpan w:val="2"/>
            <w:vMerge/>
          </w:tcPr>
          <w:p w:rsidR="00EA45CA" w:rsidRPr="0087388E" w:rsidRDefault="00EA45CA" w:rsidP="007149EC">
            <w:pPr>
              <w:spacing w:line="310" w:lineRule="exact"/>
              <w:rPr>
                <w:sz w:val="24"/>
                <w:szCs w:val="24"/>
              </w:rPr>
            </w:pPr>
          </w:p>
        </w:tc>
        <w:tc>
          <w:tcPr>
            <w:tcW w:w="519" w:type="pct"/>
          </w:tcPr>
          <w:p w:rsidR="00EA45CA" w:rsidRPr="0087388E" w:rsidRDefault="00EA45CA" w:rsidP="004A760F">
            <w:pPr>
              <w:spacing w:line="300" w:lineRule="exact"/>
              <w:jc w:val="center"/>
              <w:rPr>
                <w:sz w:val="24"/>
                <w:szCs w:val="24"/>
                <w:vertAlign w:val="superscript"/>
              </w:rPr>
            </w:pPr>
            <w:r w:rsidRPr="0087388E">
              <w:rPr>
                <w:sz w:val="24"/>
                <w:szCs w:val="24"/>
              </w:rPr>
              <w:t>м</w:t>
            </w:r>
            <w:r w:rsidRPr="0087388E">
              <w:rPr>
                <w:sz w:val="24"/>
                <w:szCs w:val="24"/>
                <w:vertAlign w:val="superscript"/>
              </w:rPr>
              <w:t>3</w:t>
            </w:r>
          </w:p>
        </w:tc>
        <w:tc>
          <w:tcPr>
            <w:tcW w:w="355" w:type="pct"/>
          </w:tcPr>
          <w:p w:rsidR="00EA45CA" w:rsidRPr="0087388E" w:rsidRDefault="00EA45CA" w:rsidP="004A760F">
            <w:pPr>
              <w:spacing w:line="300" w:lineRule="exact"/>
              <w:jc w:val="center"/>
              <w:rPr>
                <w:color w:val="000000"/>
                <w:sz w:val="24"/>
                <w:szCs w:val="24"/>
              </w:rPr>
            </w:pPr>
            <w:r w:rsidRPr="0087388E">
              <w:rPr>
                <w:color w:val="000000"/>
                <w:sz w:val="24"/>
                <w:szCs w:val="24"/>
              </w:rPr>
              <w:t>36801,0</w:t>
            </w:r>
          </w:p>
        </w:tc>
        <w:tc>
          <w:tcPr>
            <w:tcW w:w="491"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499,0</w:t>
            </w:r>
          </w:p>
        </w:tc>
        <w:tc>
          <w:tcPr>
            <w:tcW w:w="427" w:type="pct"/>
            <w:gridSpan w:val="3"/>
          </w:tcPr>
          <w:p w:rsidR="00EA45CA" w:rsidRPr="0087388E" w:rsidRDefault="00EA45CA" w:rsidP="004A760F">
            <w:pPr>
              <w:spacing w:line="300" w:lineRule="exact"/>
              <w:jc w:val="center"/>
              <w:rPr>
                <w:color w:val="000000"/>
                <w:sz w:val="24"/>
                <w:szCs w:val="24"/>
              </w:rPr>
            </w:pPr>
            <w:r>
              <w:rPr>
                <w:color w:val="000000"/>
                <w:sz w:val="24"/>
                <w:szCs w:val="24"/>
              </w:rPr>
              <w:t>21219</w:t>
            </w:r>
          </w:p>
        </w:tc>
        <w:tc>
          <w:tcPr>
            <w:tcW w:w="554" w:type="pct"/>
            <w:gridSpan w:val="3"/>
          </w:tcPr>
          <w:p w:rsidR="00EA45CA" w:rsidRPr="0087388E" w:rsidRDefault="00EA45CA" w:rsidP="004A760F">
            <w:pPr>
              <w:spacing w:line="300" w:lineRule="exact"/>
              <w:jc w:val="center"/>
              <w:rPr>
                <w:color w:val="000000"/>
                <w:sz w:val="24"/>
                <w:szCs w:val="24"/>
              </w:rPr>
            </w:pPr>
            <w:r>
              <w:rPr>
                <w:color w:val="000000"/>
                <w:sz w:val="24"/>
                <w:szCs w:val="24"/>
              </w:rPr>
              <w:t>4431</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0,10</w:t>
            </w:r>
          </w:p>
        </w:tc>
        <w:tc>
          <w:tcPr>
            <w:tcW w:w="416" w:type="pct"/>
            <w:gridSpan w:val="2"/>
          </w:tcPr>
          <w:p w:rsidR="00EA45CA" w:rsidRPr="0087388E" w:rsidRDefault="00EA45CA" w:rsidP="00AD3596">
            <w:pPr>
              <w:spacing w:line="300" w:lineRule="exact"/>
              <w:jc w:val="center"/>
              <w:rPr>
                <w:color w:val="000000"/>
                <w:sz w:val="24"/>
                <w:szCs w:val="24"/>
              </w:rPr>
            </w:pPr>
            <w:r>
              <w:rPr>
                <w:color w:val="000000"/>
                <w:sz w:val="24"/>
                <w:szCs w:val="24"/>
              </w:rPr>
              <w:t>62949.1</w:t>
            </w:r>
          </w:p>
        </w:tc>
      </w:tr>
      <w:tr w:rsidR="00EA45CA" w:rsidRPr="009539E1" w:rsidTr="004A760F">
        <w:trPr>
          <w:gridAfter w:val="2"/>
          <w:wAfter w:w="854" w:type="pct"/>
        </w:trPr>
        <w:tc>
          <w:tcPr>
            <w:tcW w:w="203" w:type="pct"/>
          </w:tcPr>
          <w:p w:rsidR="00EA45CA" w:rsidRPr="0087388E" w:rsidRDefault="00EA45CA" w:rsidP="004A760F">
            <w:pPr>
              <w:spacing w:line="300" w:lineRule="exact"/>
              <w:jc w:val="center"/>
              <w:rPr>
                <w:sz w:val="24"/>
                <w:szCs w:val="24"/>
              </w:rPr>
            </w:pPr>
            <w:r w:rsidRPr="0087388E">
              <w:rPr>
                <w:sz w:val="24"/>
                <w:szCs w:val="24"/>
              </w:rPr>
              <w:t>2.</w:t>
            </w:r>
          </w:p>
        </w:tc>
        <w:tc>
          <w:tcPr>
            <w:tcW w:w="761" w:type="pct"/>
            <w:gridSpan w:val="2"/>
          </w:tcPr>
          <w:p w:rsidR="00EA45CA" w:rsidRPr="0087388E" w:rsidRDefault="00EA45CA" w:rsidP="004A760F">
            <w:pPr>
              <w:spacing w:line="300" w:lineRule="exact"/>
              <w:rPr>
                <w:sz w:val="24"/>
                <w:szCs w:val="24"/>
              </w:rPr>
            </w:pPr>
            <w:r w:rsidRPr="0087388E">
              <w:rPr>
                <w:sz w:val="24"/>
                <w:szCs w:val="24"/>
              </w:rPr>
              <w:t>Срок повторяемости</w:t>
            </w:r>
          </w:p>
        </w:tc>
        <w:tc>
          <w:tcPr>
            <w:tcW w:w="519" w:type="pct"/>
          </w:tcPr>
          <w:p w:rsidR="00EA45CA" w:rsidRPr="0087388E" w:rsidRDefault="00EA45CA" w:rsidP="004A760F">
            <w:pPr>
              <w:spacing w:line="300" w:lineRule="exact"/>
              <w:jc w:val="center"/>
              <w:rPr>
                <w:sz w:val="24"/>
                <w:szCs w:val="24"/>
              </w:rPr>
            </w:pPr>
            <w:r w:rsidRPr="0087388E">
              <w:rPr>
                <w:sz w:val="24"/>
                <w:szCs w:val="24"/>
              </w:rPr>
              <w:t>лет</w:t>
            </w:r>
          </w:p>
        </w:tc>
        <w:tc>
          <w:tcPr>
            <w:tcW w:w="355" w:type="pct"/>
          </w:tcPr>
          <w:p w:rsidR="00EA45CA" w:rsidRPr="0087388E" w:rsidRDefault="00EA45CA" w:rsidP="004A760F">
            <w:pPr>
              <w:spacing w:line="300" w:lineRule="exact"/>
              <w:jc w:val="center"/>
              <w:rPr>
                <w:color w:val="000000"/>
                <w:sz w:val="24"/>
                <w:szCs w:val="24"/>
              </w:rPr>
            </w:pPr>
            <w:r w:rsidRPr="0087388E">
              <w:rPr>
                <w:color w:val="000000"/>
                <w:sz w:val="24"/>
                <w:szCs w:val="24"/>
              </w:rPr>
              <w:t>10</w:t>
            </w:r>
          </w:p>
        </w:tc>
        <w:tc>
          <w:tcPr>
            <w:tcW w:w="491"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10</w:t>
            </w:r>
          </w:p>
        </w:tc>
        <w:tc>
          <w:tcPr>
            <w:tcW w:w="427"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15</w:t>
            </w:r>
          </w:p>
        </w:tc>
        <w:tc>
          <w:tcPr>
            <w:tcW w:w="554"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15</w:t>
            </w:r>
          </w:p>
        </w:tc>
        <w:tc>
          <w:tcPr>
            <w:tcW w:w="420" w:type="pct"/>
            <w:gridSpan w:val="3"/>
          </w:tcPr>
          <w:p w:rsidR="00EA45CA" w:rsidRPr="0087388E" w:rsidRDefault="00EA45CA" w:rsidP="00D008D6">
            <w:pPr>
              <w:spacing w:line="300" w:lineRule="exact"/>
              <w:jc w:val="center"/>
              <w:rPr>
                <w:sz w:val="24"/>
                <w:szCs w:val="24"/>
              </w:rPr>
            </w:pPr>
          </w:p>
        </w:tc>
        <w:tc>
          <w:tcPr>
            <w:tcW w:w="416" w:type="pct"/>
            <w:gridSpan w:val="2"/>
          </w:tcPr>
          <w:p w:rsidR="00EA45CA" w:rsidRPr="0087388E" w:rsidRDefault="00EA45CA" w:rsidP="004A760F">
            <w:pPr>
              <w:spacing w:line="300" w:lineRule="exact"/>
              <w:jc w:val="center"/>
              <w:rPr>
                <w:color w:val="000000"/>
                <w:sz w:val="24"/>
                <w:szCs w:val="24"/>
              </w:rPr>
            </w:pPr>
          </w:p>
        </w:tc>
      </w:tr>
      <w:tr w:rsidR="00EA45CA" w:rsidRPr="009539E1" w:rsidTr="004A760F">
        <w:trPr>
          <w:gridAfter w:val="2"/>
          <w:wAfter w:w="854" w:type="pct"/>
        </w:trPr>
        <w:tc>
          <w:tcPr>
            <w:tcW w:w="203" w:type="pct"/>
          </w:tcPr>
          <w:p w:rsidR="00EA45CA" w:rsidRPr="0087388E" w:rsidRDefault="00EA45CA" w:rsidP="007149EC">
            <w:pPr>
              <w:spacing w:line="310" w:lineRule="exact"/>
              <w:jc w:val="center"/>
              <w:rPr>
                <w:sz w:val="24"/>
                <w:szCs w:val="24"/>
              </w:rPr>
            </w:pPr>
            <w:r w:rsidRPr="0087388E">
              <w:rPr>
                <w:sz w:val="24"/>
                <w:szCs w:val="24"/>
              </w:rPr>
              <w:t>32.</w:t>
            </w:r>
          </w:p>
        </w:tc>
        <w:tc>
          <w:tcPr>
            <w:tcW w:w="761" w:type="pct"/>
            <w:gridSpan w:val="2"/>
          </w:tcPr>
          <w:p w:rsidR="00EA45CA" w:rsidRPr="0087388E" w:rsidRDefault="00EA45CA" w:rsidP="007149EC">
            <w:pPr>
              <w:spacing w:line="310" w:lineRule="exact"/>
              <w:rPr>
                <w:sz w:val="24"/>
                <w:szCs w:val="24"/>
              </w:rPr>
            </w:pPr>
            <w:r w:rsidRPr="0087388E">
              <w:rPr>
                <w:sz w:val="24"/>
                <w:szCs w:val="24"/>
              </w:rPr>
              <w:t>Ежегодный размер пол</w:t>
            </w:r>
            <w:r w:rsidRPr="0087388E">
              <w:rPr>
                <w:sz w:val="24"/>
                <w:szCs w:val="24"/>
              </w:rPr>
              <w:t>ь</w:t>
            </w:r>
            <w:r w:rsidRPr="0087388E">
              <w:rPr>
                <w:sz w:val="24"/>
                <w:szCs w:val="24"/>
              </w:rPr>
              <w:t>зования:</w:t>
            </w:r>
          </w:p>
        </w:tc>
        <w:tc>
          <w:tcPr>
            <w:tcW w:w="519" w:type="pct"/>
          </w:tcPr>
          <w:p w:rsidR="00EA45CA" w:rsidRPr="0087388E" w:rsidRDefault="00EA45CA" w:rsidP="004A760F">
            <w:pPr>
              <w:spacing w:line="300" w:lineRule="exact"/>
              <w:jc w:val="center"/>
              <w:rPr>
                <w:sz w:val="24"/>
                <w:szCs w:val="24"/>
              </w:rPr>
            </w:pPr>
          </w:p>
        </w:tc>
        <w:tc>
          <w:tcPr>
            <w:tcW w:w="355" w:type="pct"/>
          </w:tcPr>
          <w:p w:rsidR="00EA45CA" w:rsidRPr="0087388E" w:rsidRDefault="00EA45CA" w:rsidP="004A760F">
            <w:pPr>
              <w:spacing w:line="300" w:lineRule="exact"/>
              <w:jc w:val="center"/>
              <w:rPr>
                <w:color w:val="000000"/>
                <w:sz w:val="24"/>
                <w:szCs w:val="24"/>
              </w:rPr>
            </w:pPr>
          </w:p>
        </w:tc>
        <w:tc>
          <w:tcPr>
            <w:tcW w:w="491" w:type="pct"/>
            <w:gridSpan w:val="3"/>
          </w:tcPr>
          <w:p w:rsidR="00EA45CA" w:rsidRPr="0087388E" w:rsidRDefault="00EA45CA" w:rsidP="004A760F">
            <w:pPr>
              <w:spacing w:line="300" w:lineRule="exact"/>
              <w:jc w:val="center"/>
              <w:rPr>
                <w:color w:val="000000"/>
                <w:sz w:val="24"/>
                <w:szCs w:val="24"/>
              </w:rPr>
            </w:pPr>
          </w:p>
        </w:tc>
        <w:tc>
          <w:tcPr>
            <w:tcW w:w="427" w:type="pct"/>
            <w:gridSpan w:val="3"/>
          </w:tcPr>
          <w:p w:rsidR="00EA45CA" w:rsidRPr="0087388E" w:rsidRDefault="00EA45CA" w:rsidP="004A760F">
            <w:pPr>
              <w:spacing w:line="300" w:lineRule="exact"/>
              <w:jc w:val="center"/>
              <w:rPr>
                <w:color w:val="000000"/>
                <w:sz w:val="24"/>
                <w:szCs w:val="24"/>
              </w:rPr>
            </w:pPr>
          </w:p>
        </w:tc>
        <w:tc>
          <w:tcPr>
            <w:tcW w:w="554" w:type="pct"/>
            <w:gridSpan w:val="3"/>
          </w:tcPr>
          <w:p w:rsidR="00EA45CA" w:rsidRPr="0087388E" w:rsidRDefault="00EA45CA" w:rsidP="004A760F">
            <w:pPr>
              <w:spacing w:line="300" w:lineRule="exact"/>
              <w:jc w:val="center"/>
              <w:rPr>
                <w:color w:val="000000"/>
                <w:sz w:val="24"/>
                <w:szCs w:val="24"/>
              </w:rPr>
            </w:pPr>
          </w:p>
        </w:tc>
        <w:tc>
          <w:tcPr>
            <w:tcW w:w="420" w:type="pct"/>
            <w:gridSpan w:val="3"/>
          </w:tcPr>
          <w:p w:rsidR="00EA45CA" w:rsidRPr="0087388E" w:rsidRDefault="00EA45CA" w:rsidP="00D008D6">
            <w:pPr>
              <w:spacing w:line="300" w:lineRule="exact"/>
              <w:jc w:val="center"/>
              <w:rPr>
                <w:sz w:val="24"/>
                <w:szCs w:val="24"/>
              </w:rPr>
            </w:pPr>
          </w:p>
        </w:tc>
        <w:tc>
          <w:tcPr>
            <w:tcW w:w="416" w:type="pct"/>
            <w:gridSpan w:val="2"/>
          </w:tcPr>
          <w:p w:rsidR="00EA45CA" w:rsidRPr="0087388E" w:rsidRDefault="00EA45CA" w:rsidP="004A760F">
            <w:pPr>
              <w:spacing w:line="300" w:lineRule="exact"/>
              <w:jc w:val="center"/>
              <w:rPr>
                <w:color w:val="000000"/>
                <w:sz w:val="24"/>
                <w:szCs w:val="24"/>
              </w:rPr>
            </w:pPr>
          </w:p>
        </w:tc>
      </w:tr>
      <w:tr w:rsidR="00EA45CA" w:rsidRPr="009539E1"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площадь</w:t>
            </w:r>
          </w:p>
        </w:tc>
        <w:tc>
          <w:tcPr>
            <w:tcW w:w="519" w:type="pct"/>
          </w:tcPr>
          <w:p w:rsidR="00EA45CA" w:rsidRPr="0087388E" w:rsidRDefault="00EA45CA" w:rsidP="004A760F">
            <w:pPr>
              <w:spacing w:line="300" w:lineRule="exact"/>
              <w:jc w:val="center"/>
              <w:rPr>
                <w:sz w:val="24"/>
                <w:szCs w:val="24"/>
              </w:rPr>
            </w:pPr>
            <w:r w:rsidRPr="0087388E">
              <w:rPr>
                <w:sz w:val="24"/>
                <w:szCs w:val="24"/>
              </w:rPr>
              <w:t>га</w:t>
            </w:r>
          </w:p>
        </w:tc>
        <w:tc>
          <w:tcPr>
            <w:tcW w:w="355" w:type="pct"/>
          </w:tcPr>
          <w:p w:rsidR="00EA45CA" w:rsidRPr="0087388E" w:rsidRDefault="00EA45CA" w:rsidP="004A760F">
            <w:pPr>
              <w:spacing w:line="300" w:lineRule="exact"/>
              <w:jc w:val="center"/>
              <w:rPr>
                <w:color w:val="000000"/>
                <w:sz w:val="24"/>
                <w:szCs w:val="24"/>
              </w:rPr>
            </w:pPr>
            <w:r w:rsidRPr="0087388E">
              <w:rPr>
                <w:color w:val="000000"/>
                <w:sz w:val="24"/>
                <w:szCs w:val="24"/>
              </w:rPr>
              <w:t>82,2</w:t>
            </w:r>
          </w:p>
        </w:tc>
        <w:tc>
          <w:tcPr>
            <w:tcW w:w="491" w:type="pct"/>
            <w:gridSpan w:val="3"/>
          </w:tcPr>
          <w:p w:rsidR="00EA45CA" w:rsidRPr="0087388E" w:rsidRDefault="00EA45CA" w:rsidP="00E440E1">
            <w:pPr>
              <w:spacing w:line="300" w:lineRule="exact"/>
              <w:jc w:val="center"/>
              <w:rPr>
                <w:color w:val="000000"/>
                <w:sz w:val="24"/>
                <w:szCs w:val="24"/>
              </w:rPr>
            </w:pPr>
            <w:r w:rsidRPr="0087388E">
              <w:rPr>
                <w:color w:val="000000"/>
                <w:sz w:val="24"/>
                <w:szCs w:val="24"/>
              </w:rPr>
              <w:t>1,4</w:t>
            </w:r>
          </w:p>
        </w:tc>
        <w:tc>
          <w:tcPr>
            <w:tcW w:w="427" w:type="pct"/>
            <w:gridSpan w:val="3"/>
          </w:tcPr>
          <w:p w:rsidR="00EA45CA" w:rsidRPr="0087388E" w:rsidRDefault="00EA45CA" w:rsidP="004A760F">
            <w:pPr>
              <w:spacing w:line="300" w:lineRule="exact"/>
              <w:jc w:val="center"/>
              <w:rPr>
                <w:color w:val="000000"/>
                <w:sz w:val="24"/>
                <w:szCs w:val="24"/>
              </w:rPr>
            </w:pPr>
            <w:r>
              <w:rPr>
                <w:color w:val="000000"/>
                <w:sz w:val="24"/>
                <w:szCs w:val="24"/>
              </w:rPr>
              <w:t>30.5</w:t>
            </w:r>
          </w:p>
        </w:tc>
        <w:tc>
          <w:tcPr>
            <w:tcW w:w="554" w:type="pct"/>
            <w:gridSpan w:val="3"/>
          </w:tcPr>
          <w:p w:rsidR="00EA45CA" w:rsidRPr="0087388E" w:rsidRDefault="00EA45CA" w:rsidP="004A760F">
            <w:pPr>
              <w:spacing w:line="300" w:lineRule="exact"/>
              <w:jc w:val="center"/>
              <w:rPr>
                <w:color w:val="000000"/>
                <w:sz w:val="24"/>
                <w:szCs w:val="24"/>
              </w:rPr>
            </w:pPr>
            <w:r>
              <w:rPr>
                <w:color w:val="000000"/>
                <w:sz w:val="24"/>
                <w:szCs w:val="24"/>
              </w:rPr>
              <w:t>7.3</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0,3</w:t>
            </w:r>
          </w:p>
        </w:tc>
        <w:tc>
          <w:tcPr>
            <w:tcW w:w="416" w:type="pct"/>
            <w:gridSpan w:val="2"/>
          </w:tcPr>
          <w:p w:rsidR="00EA45CA" w:rsidRPr="0087388E" w:rsidRDefault="00EA45CA" w:rsidP="00AD3596">
            <w:pPr>
              <w:spacing w:line="300" w:lineRule="exact"/>
              <w:jc w:val="center"/>
              <w:rPr>
                <w:color w:val="000000"/>
                <w:sz w:val="24"/>
                <w:szCs w:val="24"/>
              </w:rPr>
            </w:pPr>
            <w:r>
              <w:rPr>
                <w:color w:val="000000"/>
                <w:sz w:val="24"/>
                <w:szCs w:val="24"/>
              </w:rPr>
              <w:t>121.7</w:t>
            </w:r>
          </w:p>
        </w:tc>
      </w:tr>
      <w:tr w:rsidR="00EA45CA" w:rsidTr="004A760F">
        <w:trPr>
          <w:gridAfter w:val="2"/>
          <w:wAfter w:w="854" w:type="pct"/>
        </w:trPr>
        <w:tc>
          <w:tcPr>
            <w:tcW w:w="203" w:type="pct"/>
          </w:tcPr>
          <w:p w:rsidR="00EA45CA" w:rsidRPr="0087388E" w:rsidRDefault="00EA45CA" w:rsidP="009539E1">
            <w:pP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выбираемый запас:</w:t>
            </w:r>
          </w:p>
        </w:tc>
        <w:tc>
          <w:tcPr>
            <w:tcW w:w="519" w:type="pct"/>
          </w:tcPr>
          <w:p w:rsidR="00EA45CA" w:rsidRPr="0087388E" w:rsidRDefault="00EA45CA" w:rsidP="004A760F">
            <w:pPr>
              <w:spacing w:line="300" w:lineRule="exact"/>
              <w:jc w:val="center"/>
              <w:rPr>
                <w:sz w:val="24"/>
                <w:szCs w:val="24"/>
              </w:rPr>
            </w:pPr>
          </w:p>
        </w:tc>
        <w:tc>
          <w:tcPr>
            <w:tcW w:w="355" w:type="pct"/>
          </w:tcPr>
          <w:p w:rsidR="00EA45CA" w:rsidRPr="0087388E" w:rsidRDefault="00EA45CA" w:rsidP="004A760F">
            <w:pPr>
              <w:spacing w:line="300" w:lineRule="exact"/>
              <w:jc w:val="center"/>
              <w:rPr>
                <w:color w:val="000000"/>
                <w:sz w:val="24"/>
                <w:szCs w:val="24"/>
              </w:rPr>
            </w:pPr>
          </w:p>
        </w:tc>
        <w:tc>
          <w:tcPr>
            <w:tcW w:w="491" w:type="pct"/>
            <w:gridSpan w:val="3"/>
          </w:tcPr>
          <w:p w:rsidR="00EA45CA" w:rsidRPr="0087388E" w:rsidRDefault="00EA45CA" w:rsidP="004A760F">
            <w:pPr>
              <w:spacing w:line="300" w:lineRule="exact"/>
              <w:jc w:val="center"/>
              <w:rPr>
                <w:color w:val="000000"/>
                <w:sz w:val="24"/>
                <w:szCs w:val="24"/>
              </w:rPr>
            </w:pPr>
          </w:p>
        </w:tc>
        <w:tc>
          <w:tcPr>
            <w:tcW w:w="427" w:type="pct"/>
            <w:gridSpan w:val="3"/>
          </w:tcPr>
          <w:p w:rsidR="00EA45CA" w:rsidRPr="0087388E" w:rsidRDefault="00EA45CA" w:rsidP="004A760F">
            <w:pPr>
              <w:spacing w:line="300" w:lineRule="exact"/>
              <w:jc w:val="center"/>
              <w:rPr>
                <w:color w:val="000000"/>
                <w:sz w:val="24"/>
                <w:szCs w:val="24"/>
              </w:rPr>
            </w:pPr>
          </w:p>
        </w:tc>
        <w:tc>
          <w:tcPr>
            <w:tcW w:w="554" w:type="pct"/>
            <w:gridSpan w:val="3"/>
          </w:tcPr>
          <w:p w:rsidR="00EA45CA" w:rsidRPr="0087388E" w:rsidRDefault="00EA45CA" w:rsidP="004A760F">
            <w:pPr>
              <w:spacing w:line="300" w:lineRule="exact"/>
              <w:jc w:val="center"/>
              <w:rPr>
                <w:color w:val="000000"/>
                <w:sz w:val="24"/>
                <w:szCs w:val="24"/>
              </w:rPr>
            </w:pPr>
          </w:p>
        </w:tc>
        <w:tc>
          <w:tcPr>
            <w:tcW w:w="420" w:type="pct"/>
            <w:gridSpan w:val="3"/>
          </w:tcPr>
          <w:p w:rsidR="00EA45CA" w:rsidRPr="0087388E" w:rsidRDefault="00EA45CA" w:rsidP="00D008D6">
            <w:pPr>
              <w:spacing w:line="300" w:lineRule="exact"/>
              <w:jc w:val="center"/>
              <w:rPr>
                <w:sz w:val="24"/>
                <w:szCs w:val="24"/>
              </w:rPr>
            </w:pPr>
          </w:p>
        </w:tc>
        <w:tc>
          <w:tcPr>
            <w:tcW w:w="416" w:type="pct"/>
            <w:gridSpan w:val="2"/>
          </w:tcPr>
          <w:p w:rsidR="00EA45CA" w:rsidRPr="0087388E" w:rsidRDefault="00EA45CA" w:rsidP="004A760F">
            <w:pPr>
              <w:spacing w:line="300" w:lineRule="exact"/>
              <w:jc w:val="center"/>
              <w:rPr>
                <w:color w:val="000000"/>
                <w:sz w:val="24"/>
                <w:szCs w:val="24"/>
              </w:rPr>
            </w:pPr>
          </w:p>
        </w:tc>
      </w:tr>
      <w:tr w:rsidR="00EA45CA"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корневой</w:t>
            </w:r>
          </w:p>
        </w:tc>
        <w:tc>
          <w:tcPr>
            <w:tcW w:w="519" w:type="pct"/>
          </w:tcPr>
          <w:p w:rsidR="00EA45CA" w:rsidRPr="0087388E" w:rsidRDefault="00EA45CA" w:rsidP="004A760F">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4A760F">
            <w:pPr>
              <w:spacing w:line="300" w:lineRule="exact"/>
              <w:jc w:val="center"/>
              <w:rPr>
                <w:color w:val="000000"/>
                <w:sz w:val="24"/>
                <w:szCs w:val="24"/>
              </w:rPr>
            </w:pPr>
            <w:r w:rsidRPr="0087388E">
              <w:rPr>
                <w:color w:val="000000"/>
                <w:sz w:val="24"/>
                <w:szCs w:val="24"/>
              </w:rPr>
              <w:t>3,68</w:t>
            </w:r>
          </w:p>
        </w:tc>
        <w:tc>
          <w:tcPr>
            <w:tcW w:w="491"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0,05</w:t>
            </w:r>
          </w:p>
        </w:tc>
        <w:tc>
          <w:tcPr>
            <w:tcW w:w="427"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1,42</w:t>
            </w:r>
          </w:p>
        </w:tc>
        <w:tc>
          <w:tcPr>
            <w:tcW w:w="554"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0,29</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0,01</w:t>
            </w:r>
          </w:p>
        </w:tc>
        <w:tc>
          <w:tcPr>
            <w:tcW w:w="416" w:type="pct"/>
            <w:gridSpan w:val="2"/>
          </w:tcPr>
          <w:p w:rsidR="00EA45CA" w:rsidRPr="0087388E" w:rsidRDefault="00EA45CA" w:rsidP="00AD3596">
            <w:pPr>
              <w:spacing w:line="300" w:lineRule="exact"/>
              <w:jc w:val="center"/>
              <w:rPr>
                <w:color w:val="000000"/>
                <w:sz w:val="24"/>
                <w:szCs w:val="24"/>
              </w:rPr>
            </w:pPr>
            <w:r w:rsidRPr="0087388E">
              <w:rPr>
                <w:color w:val="000000"/>
                <w:sz w:val="24"/>
                <w:szCs w:val="24"/>
              </w:rPr>
              <w:t>5,45</w:t>
            </w:r>
          </w:p>
        </w:tc>
      </w:tr>
      <w:tr w:rsidR="00EA45CA"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ликвидный</w:t>
            </w:r>
          </w:p>
        </w:tc>
        <w:tc>
          <w:tcPr>
            <w:tcW w:w="519" w:type="pct"/>
          </w:tcPr>
          <w:p w:rsidR="00EA45CA" w:rsidRPr="0087388E" w:rsidRDefault="00EA45CA" w:rsidP="004A760F">
            <w:pPr>
              <w:spacing w:line="300" w:lineRule="exact"/>
              <w:jc w:val="center"/>
              <w:rPr>
                <w:sz w:val="24"/>
                <w:szCs w:val="24"/>
              </w:rPr>
            </w:pPr>
            <w:r w:rsidRPr="0087388E">
              <w:rPr>
                <w:sz w:val="24"/>
                <w:szCs w:val="24"/>
              </w:rPr>
              <w:t>тыс. м</w:t>
            </w:r>
            <w:r w:rsidRPr="0087388E">
              <w:rPr>
                <w:sz w:val="24"/>
                <w:szCs w:val="24"/>
                <w:vertAlign w:val="superscript"/>
              </w:rPr>
              <w:t xml:space="preserve">3 </w:t>
            </w:r>
          </w:p>
        </w:tc>
        <w:tc>
          <w:tcPr>
            <w:tcW w:w="355" w:type="pct"/>
          </w:tcPr>
          <w:p w:rsidR="00EA45CA" w:rsidRPr="0087388E" w:rsidRDefault="00EA45CA" w:rsidP="004A760F">
            <w:pPr>
              <w:spacing w:line="300" w:lineRule="exact"/>
              <w:jc w:val="center"/>
              <w:rPr>
                <w:color w:val="000000"/>
                <w:sz w:val="24"/>
                <w:szCs w:val="24"/>
              </w:rPr>
            </w:pPr>
            <w:r w:rsidRPr="0087388E">
              <w:rPr>
                <w:color w:val="000000"/>
                <w:sz w:val="24"/>
                <w:szCs w:val="24"/>
              </w:rPr>
              <w:t>3,15</w:t>
            </w:r>
          </w:p>
        </w:tc>
        <w:tc>
          <w:tcPr>
            <w:tcW w:w="491"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0,04</w:t>
            </w:r>
          </w:p>
        </w:tc>
        <w:tc>
          <w:tcPr>
            <w:tcW w:w="427"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1,23</w:t>
            </w:r>
          </w:p>
        </w:tc>
        <w:tc>
          <w:tcPr>
            <w:tcW w:w="554"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0,26</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0,01</w:t>
            </w:r>
          </w:p>
        </w:tc>
        <w:tc>
          <w:tcPr>
            <w:tcW w:w="416" w:type="pct"/>
            <w:gridSpan w:val="2"/>
          </w:tcPr>
          <w:p w:rsidR="00EA45CA" w:rsidRPr="0087388E" w:rsidRDefault="00EA45CA" w:rsidP="00AD3596">
            <w:pPr>
              <w:spacing w:line="300" w:lineRule="exact"/>
              <w:jc w:val="center"/>
              <w:rPr>
                <w:color w:val="000000"/>
                <w:sz w:val="24"/>
                <w:szCs w:val="24"/>
              </w:rPr>
            </w:pPr>
            <w:r w:rsidRPr="0087388E">
              <w:rPr>
                <w:color w:val="000000"/>
                <w:sz w:val="24"/>
                <w:szCs w:val="24"/>
              </w:rPr>
              <w:t>4,69</w:t>
            </w:r>
          </w:p>
        </w:tc>
      </w:tr>
      <w:tr w:rsidR="00EA45CA" w:rsidTr="004A760F">
        <w:trPr>
          <w:gridAfter w:val="2"/>
          <w:wAfter w:w="854" w:type="pct"/>
        </w:trPr>
        <w:tc>
          <w:tcPr>
            <w:tcW w:w="203" w:type="pct"/>
          </w:tcPr>
          <w:p w:rsidR="00EA45CA" w:rsidRPr="0087388E" w:rsidRDefault="00EA45CA" w:rsidP="007149EC">
            <w:pPr>
              <w:spacing w:line="310" w:lineRule="exact"/>
              <w:jc w:val="center"/>
              <w:rPr>
                <w:sz w:val="24"/>
                <w:szCs w:val="24"/>
              </w:rPr>
            </w:pPr>
          </w:p>
        </w:tc>
        <w:tc>
          <w:tcPr>
            <w:tcW w:w="761" w:type="pct"/>
            <w:gridSpan w:val="2"/>
          </w:tcPr>
          <w:p w:rsidR="00EA45CA" w:rsidRPr="0087388E" w:rsidRDefault="00EA45CA" w:rsidP="007149EC">
            <w:pPr>
              <w:spacing w:line="310" w:lineRule="exact"/>
              <w:rPr>
                <w:sz w:val="24"/>
                <w:szCs w:val="24"/>
              </w:rPr>
            </w:pPr>
            <w:r w:rsidRPr="0087388E">
              <w:rPr>
                <w:sz w:val="24"/>
                <w:szCs w:val="24"/>
              </w:rPr>
              <w:t>деловой</w:t>
            </w:r>
          </w:p>
        </w:tc>
        <w:tc>
          <w:tcPr>
            <w:tcW w:w="519" w:type="pct"/>
          </w:tcPr>
          <w:p w:rsidR="00EA45CA" w:rsidRPr="0087388E" w:rsidRDefault="00EA45CA" w:rsidP="004A760F">
            <w:pPr>
              <w:spacing w:line="300" w:lineRule="exact"/>
              <w:jc w:val="center"/>
              <w:rPr>
                <w:sz w:val="24"/>
                <w:szCs w:val="24"/>
              </w:rPr>
            </w:pPr>
            <w:r w:rsidRPr="0087388E">
              <w:rPr>
                <w:sz w:val="24"/>
                <w:szCs w:val="24"/>
              </w:rPr>
              <w:t>тыс. м</w:t>
            </w:r>
            <w:r w:rsidRPr="0087388E">
              <w:rPr>
                <w:sz w:val="24"/>
                <w:szCs w:val="24"/>
                <w:vertAlign w:val="superscript"/>
              </w:rPr>
              <w:t>3</w:t>
            </w:r>
          </w:p>
        </w:tc>
        <w:tc>
          <w:tcPr>
            <w:tcW w:w="355" w:type="pct"/>
          </w:tcPr>
          <w:p w:rsidR="00EA45CA" w:rsidRPr="0087388E" w:rsidRDefault="00EA45CA" w:rsidP="004A760F">
            <w:pPr>
              <w:spacing w:line="300" w:lineRule="exact"/>
              <w:jc w:val="center"/>
              <w:rPr>
                <w:color w:val="000000"/>
                <w:sz w:val="24"/>
                <w:szCs w:val="24"/>
              </w:rPr>
            </w:pPr>
            <w:r w:rsidRPr="0087388E">
              <w:rPr>
                <w:color w:val="000000"/>
                <w:sz w:val="24"/>
                <w:szCs w:val="24"/>
              </w:rPr>
              <w:t>1,85</w:t>
            </w:r>
          </w:p>
        </w:tc>
        <w:tc>
          <w:tcPr>
            <w:tcW w:w="491"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0,01</w:t>
            </w:r>
          </w:p>
        </w:tc>
        <w:tc>
          <w:tcPr>
            <w:tcW w:w="427"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0,6</w:t>
            </w:r>
          </w:p>
        </w:tc>
        <w:tc>
          <w:tcPr>
            <w:tcW w:w="554" w:type="pct"/>
            <w:gridSpan w:val="3"/>
          </w:tcPr>
          <w:p w:rsidR="00EA45CA" w:rsidRPr="0087388E" w:rsidRDefault="00EA45CA" w:rsidP="004A760F">
            <w:pPr>
              <w:spacing w:line="300" w:lineRule="exact"/>
              <w:jc w:val="center"/>
              <w:rPr>
                <w:color w:val="000000"/>
                <w:sz w:val="24"/>
                <w:szCs w:val="24"/>
              </w:rPr>
            </w:pPr>
            <w:r w:rsidRPr="0087388E">
              <w:rPr>
                <w:color w:val="000000"/>
                <w:sz w:val="24"/>
                <w:szCs w:val="24"/>
              </w:rPr>
              <w:t>0,11</w:t>
            </w:r>
          </w:p>
        </w:tc>
        <w:tc>
          <w:tcPr>
            <w:tcW w:w="420" w:type="pct"/>
            <w:gridSpan w:val="3"/>
          </w:tcPr>
          <w:p w:rsidR="00EA45CA" w:rsidRPr="0087388E" w:rsidRDefault="00EA45CA" w:rsidP="00D008D6">
            <w:pPr>
              <w:spacing w:line="300" w:lineRule="exact"/>
              <w:jc w:val="center"/>
              <w:rPr>
                <w:sz w:val="24"/>
                <w:szCs w:val="24"/>
              </w:rPr>
            </w:pPr>
            <w:r w:rsidRPr="0087388E">
              <w:rPr>
                <w:sz w:val="24"/>
                <w:szCs w:val="24"/>
              </w:rPr>
              <w:t>-</w:t>
            </w:r>
          </w:p>
        </w:tc>
        <w:tc>
          <w:tcPr>
            <w:tcW w:w="416" w:type="pct"/>
            <w:gridSpan w:val="2"/>
          </w:tcPr>
          <w:p w:rsidR="00EA45CA" w:rsidRPr="0087388E" w:rsidRDefault="00EA45CA" w:rsidP="004A760F">
            <w:pPr>
              <w:spacing w:line="300" w:lineRule="exact"/>
              <w:jc w:val="center"/>
              <w:rPr>
                <w:color w:val="000000"/>
                <w:sz w:val="24"/>
                <w:szCs w:val="24"/>
              </w:rPr>
            </w:pPr>
            <w:r w:rsidRPr="0087388E">
              <w:rPr>
                <w:color w:val="000000"/>
                <w:sz w:val="24"/>
                <w:szCs w:val="24"/>
              </w:rPr>
              <w:t>2,57</w:t>
            </w:r>
          </w:p>
        </w:tc>
      </w:tr>
    </w:tbl>
    <w:p w:rsidR="00EA45CA" w:rsidRDefault="00EA45CA" w:rsidP="00197FF3">
      <w:pPr>
        <w:spacing w:line="276" w:lineRule="auto"/>
        <w:jc w:val="both"/>
        <w:rPr>
          <w:sz w:val="24"/>
          <w:szCs w:val="24"/>
        </w:rPr>
      </w:pPr>
      <w:r w:rsidRPr="00197FF3">
        <w:rPr>
          <w:sz w:val="24"/>
          <w:szCs w:val="24"/>
        </w:rPr>
        <w:t xml:space="preserve">Примечание: </w:t>
      </w:r>
    </w:p>
    <w:p w:rsidR="00EA45CA" w:rsidRPr="00197FF3" w:rsidRDefault="00EA45CA" w:rsidP="00AD5268">
      <w:pPr>
        <w:spacing w:line="276" w:lineRule="auto"/>
        <w:ind w:left="1620"/>
        <w:jc w:val="both"/>
        <w:rPr>
          <w:color w:val="000000"/>
          <w:sz w:val="24"/>
          <w:szCs w:val="24"/>
        </w:rPr>
      </w:pPr>
      <w:r w:rsidRPr="00197FF3">
        <w:rPr>
          <w:sz w:val="24"/>
          <w:szCs w:val="24"/>
        </w:rPr>
        <w:t xml:space="preserve">выход деловой древесины может варьировать в большую или меньшую сторону в зависимости от санитарного состояния </w:t>
      </w:r>
      <w:r w:rsidRPr="00197FF3">
        <w:rPr>
          <w:color w:val="000000"/>
          <w:sz w:val="24"/>
          <w:szCs w:val="24"/>
        </w:rPr>
        <w:t>насаждений и качества древесины; ежегодные объемы ухода за лесом, не связанного с заготовкой древесины, по породам и группам пород с учетом сроков повторяемости приведены в разделе 2.17.</w:t>
      </w:r>
    </w:p>
    <w:p w:rsidR="00EA45CA" w:rsidRPr="00197FF3" w:rsidRDefault="00EA45CA" w:rsidP="00197FF3">
      <w:pPr>
        <w:spacing w:line="276" w:lineRule="auto"/>
        <w:jc w:val="both"/>
        <w:rPr>
          <w:color w:val="000000"/>
          <w:sz w:val="24"/>
          <w:szCs w:val="24"/>
        </w:rPr>
      </w:pPr>
    </w:p>
    <w:p w:rsidR="00EA45CA" w:rsidRDefault="00EA45CA" w:rsidP="00197FF3">
      <w:pPr>
        <w:spacing w:line="276" w:lineRule="auto"/>
        <w:jc w:val="center"/>
        <w:rPr>
          <w:b/>
          <w:sz w:val="24"/>
          <w:szCs w:val="24"/>
        </w:rPr>
      </w:pPr>
    </w:p>
    <w:p w:rsidR="00EA45CA" w:rsidRPr="00197FF3" w:rsidRDefault="00EA45CA" w:rsidP="00197FF3">
      <w:pPr>
        <w:spacing w:line="276" w:lineRule="auto"/>
        <w:jc w:val="center"/>
        <w:rPr>
          <w:b/>
          <w:sz w:val="24"/>
          <w:szCs w:val="24"/>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5B23D6">
      <w:pPr>
        <w:jc w:val="center"/>
        <w:rPr>
          <w:b/>
          <w:sz w:val="28"/>
          <w:szCs w:val="28"/>
        </w:rPr>
      </w:pPr>
    </w:p>
    <w:p w:rsidR="00EA45CA" w:rsidRDefault="00EA45CA" w:rsidP="00197FF3">
      <w:pPr>
        <w:spacing w:line="276" w:lineRule="auto"/>
        <w:jc w:val="center"/>
        <w:rPr>
          <w:b/>
          <w:sz w:val="28"/>
          <w:szCs w:val="28"/>
        </w:rPr>
      </w:pPr>
    </w:p>
    <w:p w:rsidR="00EA45CA" w:rsidRPr="0087388E" w:rsidRDefault="00EA45CA" w:rsidP="00197FF3">
      <w:pPr>
        <w:spacing w:line="276" w:lineRule="auto"/>
        <w:jc w:val="center"/>
        <w:rPr>
          <w:b/>
          <w:sz w:val="28"/>
          <w:szCs w:val="28"/>
        </w:rPr>
      </w:pPr>
      <w:r w:rsidRPr="0087388E">
        <w:rPr>
          <w:b/>
          <w:sz w:val="28"/>
          <w:szCs w:val="28"/>
        </w:rPr>
        <w:lastRenderedPageBreak/>
        <w:t>2.1.3. Расчетная лесосека (ежегодный допустимый объем изъятия древесины)</w:t>
      </w:r>
    </w:p>
    <w:p w:rsidR="00EA45CA" w:rsidRPr="0087388E" w:rsidRDefault="00EA45CA" w:rsidP="00197FF3">
      <w:pPr>
        <w:spacing w:line="276" w:lineRule="auto"/>
        <w:jc w:val="center"/>
        <w:rPr>
          <w:b/>
          <w:sz w:val="28"/>
          <w:szCs w:val="28"/>
        </w:rPr>
      </w:pPr>
      <w:r w:rsidRPr="0087388E">
        <w:rPr>
          <w:b/>
          <w:sz w:val="28"/>
          <w:szCs w:val="28"/>
        </w:rPr>
        <w:t>при всех видах рубок</w:t>
      </w:r>
    </w:p>
    <w:p w:rsidR="00EA45CA" w:rsidRPr="0087388E" w:rsidRDefault="00EA45CA" w:rsidP="00197FF3">
      <w:pPr>
        <w:spacing w:line="276" w:lineRule="auto"/>
        <w:jc w:val="right"/>
        <w:rPr>
          <w:sz w:val="28"/>
          <w:szCs w:val="28"/>
        </w:rPr>
      </w:pPr>
      <w:r w:rsidRPr="0087388E">
        <w:rPr>
          <w:sz w:val="28"/>
          <w:szCs w:val="28"/>
        </w:rPr>
        <w:t>Таблица 2.1.3.1</w:t>
      </w:r>
    </w:p>
    <w:p w:rsidR="00EA45CA" w:rsidRPr="0087388E" w:rsidRDefault="00EA45CA" w:rsidP="00197FF3">
      <w:pPr>
        <w:spacing w:line="276" w:lineRule="auto"/>
        <w:jc w:val="center"/>
        <w:rPr>
          <w:sz w:val="28"/>
          <w:szCs w:val="28"/>
        </w:rPr>
      </w:pPr>
      <w:r w:rsidRPr="0087388E">
        <w:rPr>
          <w:sz w:val="28"/>
          <w:szCs w:val="28"/>
        </w:rPr>
        <w:t>Расчетная лесосека (ежегодный допустимый объем изъятия древесины)</w:t>
      </w:r>
    </w:p>
    <w:p w:rsidR="00EA45CA" w:rsidRPr="0087388E" w:rsidRDefault="00EA45CA" w:rsidP="00197FF3">
      <w:pPr>
        <w:spacing w:line="276" w:lineRule="auto"/>
        <w:jc w:val="center"/>
        <w:rPr>
          <w:sz w:val="28"/>
          <w:szCs w:val="28"/>
        </w:rPr>
      </w:pPr>
      <w:r w:rsidRPr="0087388E">
        <w:rPr>
          <w:sz w:val="28"/>
          <w:szCs w:val="28"/>
        </w:rPr>
        <w:t>при всех видах рубок</w:t>
      </w:r>
    </w:p>
    <w:p w:rsidR="00EA45CA" w:rsidRPr="0087388E" w:rsidRDefault="00EA45CA" w:rsidP="00197FF3">
      <w:pPr>
        <w:pStyle w:val="ad"/>
        <w:spacing w:line="276" w:lineRule="auto"/>
        <w:ind w:left="2832" w:firstLine="708"/>
        <w:jc w:val="right"/>
        <w:rPr>
          <w:rFonts w:ascii="Times New Roman" w:eastAsia="MS Mincho" w:hAnsi="Times New Roman"/>
          <w:sz w:val="28"/>
          <w:szCs w:val="28"/>
        </w:rPr>
      </w:pPr>
      <w:r w:rsidRPr="0087388E">
        <w:rPr>
          <w:rFonts w:ascii="Times New Roman" w:eastAsia="MS Mincho" w:hAnsi="Times New Roman"/>
          <w:sz w:val="28"/>
          <w:szCs w:val="28"/>
        </w:rPr>
        <w:t>площадь – га; запас – тыс.м</w:t>
      </w:r>
      <w:r w:rsidRPr="0087388E">
        <w:rPr>
          <w:rFonts w:ascii="Times New Roman" w:eastAsia="MS Mincho" w:hAnsi="Times New Roman"/>
          <w:sz w:val="28"/>
          <w:szCs w:val="28"/>
          <w:vertAlign w:val="superscript"/>
        </w:rPr>
        <w:t>3</w:t>
      </w:r>
    </w:p>
    <w:tbl>
      <w:tblPr>
        <w:tblW w:w="14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52"/>
        <w:gridCol w:w="823"/>
        <w:gridCol w:w="824"/>
        <w:gridCol w:w="824"/>
        <w:gridCol w:w="825"/>
        <w:gridCol w:w="824"/>
        <w:gridCol w:w="825"/>
        <w:gridCol w:w="824"/>
        <w:gridCol w:w="825"/>
        <w:gridCol w:w="825"/>
        <w:gridCol w:w="1086"/>
        <w:gridCol w:w="1086"/>
        <w:gridCol w:w="1086"/>
        <w:gridCol w:w="816"/>
        <w:gridCol w:w="819"/>
        <w:gridCol w:w="816"/>
      </w:tblGrid>
      <w:tr w:rsidR="00EA45CA" w:rsidRPr="00812326" w:rsidTr="002D32E3">
        <w:tc>
          <w:tcPr>
            <w:tcW w:w="1452" w:type="dxa"/>
            <w:vMerge w:val="restart"/>
          </w:tcPr>
          <w:p w:rsidR="00EA45CA" w:rsidRPr="00812326" w:rsidRDefault="00EA45CA" w:rsidP="002D32E3">
            <w:pPr>
              <w:jc w:val="center"/>
              <w:rPr>
                <w:sz w:val="24"/>
                <w:szCs w:val="24"/>
              </w:rPr>
            </w:pPr>
            <w:r w:rsidRPr="00812326">
              <w:rPr>
                <w:sz w:val="24"/>
                <w:szCs w:val="24"/>
              </w:rPr>
              <w:t>Хозяйства</w:t>
            </w:r>
          </w:p>
        </w:tc>
        <w:tc>
          <w:tcPr>
            <w:tcW w:w="13128" w:type="dxa"/>
            <w:gridSpan w:val="15"/>
          </w:tcPr>
          <w:p w:rsidR="00EA45CA" w:rsidRPr="00812326" w:rsidRDefault="00EA45CA" w:rsidP="002D32E3">
            <w:pPr>
              <w:jc w:val="center"/>
              <w:rPr>
                <w:sz w:val="24"/>
                <w:szCs w:val="24"/>
              </w:rPr>
            </w:pPr>
            <w:r w:rsidRPr="00812326">
              <w:rPr>
                <w:sz w:val="24"/>
                <w:szCs w:val="24"/>
              </w:rPr>
              <w:t>Ежегодный допустимый объем изъятия древесины</w:t>
            </w:r>
          </w:p>
        </w:tc>
      </w:tr>
      <w:tr w:rsidR="00EA45CA" w:rsidRPr="00812326" w:rsidTr="002D32E3">
        <w:tc>
          <w:tcPr>
            <w:tcW w:w="1452" w:type="dxa"/>
            <w:vMerge/>
          </w:tcPr>
          <w:p w:rsidR="00EA45CA" w:rsidRPr="00812326" w:rsidRDefault="00EA45CA" w:rsidP="002D32E3">
            <w:pPr>
              <w:jc w:val="center"/>
              <w:rPr>
                <w:sz w:val="24"/>
                <w:szCs w:val="24"/>
              </w:rPr>
            </w:pPr>
          </w:p>
        </w:tc>
        <w:tc>
          <w:tcPr>
            <w:tcW w:w="2471" w:type="dxa"/>
            <w:gridSpan w:val="3"/>
          </w:tcPr>
          <w:p w:rsidR="00EA45CA" w:rsidRPr="00812326" w:rsidRDefault="00EA45CA" w:rsidP="002D32E3">
            <w:pPr>
              <w:jc w:val="center"/>
              <w:rPr>
                <w:sz w:val="24"/>
                <w:szCs w:val="24"/>
              </w:rPr>
            </w:pPr>
            <w:r w:rsidRPr="00812326">
              <w:rPr>
                <w:sz w:val="24"/>
                <w:szCs w:val="24"/>
              </w:rPr>
              <w:t>при рубке спелых и</w:t>
            </w:r>
          </w:p>
          <w:p w:rsidR="00EA45CA" w:rsidRPr="00812326" w:rsidRDefault="00EA45CA" w:rsidP="002D32E3">
            <w:pPr>
              <w:jc w:val="center"/>
              <w:rPr>
                <w:sz w:val="24"/>
                <w:szCs w:val="24"/>
              </w:rPr>
            </w:pPr>
            <w:r w:rsidRPr="00812326">
              <w:rPr>
                <w:sz w:val="24"/>
                <w:szCs w:val="24"/>
              </w:rPr>
              <w:t>перестойных лесных насаждений</w:t>
            </w:r>
          </w:p>
        </w:tc>
        <w:tc>
          <w:tcPr>
            <w:tcW w:w="2474" w:type="dxa"/>
            <w:gridSpan w:val="3"/>
          </w:tcPr>
          <w:p w:rsidR="00EA45CA" w:rsidRPr="00812326" w:rsidRDefault="00EA45CA" w:rsidP="002D32E3">
            <w:pPr>
              <w:jc w:val="center"/>
              <w:rPr>
                <w:sz w:val="24"/>
                <w:szCs w:val="24"/>
              </w:rPr>
            </w:pPr>
            <w:r w:rsidRPr="00812326">
              <w:rPr>
                <w:sz w:val="24"/>
                <w:szCs w:val="24"/>
              </w:rPr>
              <w:t>при рубке лесных</w:t>
            </w:r>
          </w:p>
          <w:p w:rsidR="00EA45CA" w:rsidRPr="00812326" w:rsidRDefault="00EA45CA" w:rsidP="002D32E3">
            <w:pPr>
              <w:jc w:val="center"/>
              <w:rPr>
                <w:sz w:val="24"/>
                <w:szCs w:val="24"/>
              </w:rPr>
            </w:pPr>
            <w:r w:rsidRPr="00812326">
              <w:rPr>
                <w:sz w:val="24"/>
                <w:szCs w:val="24"/>
              </w:rPr>
              <w:t>насаждений при</w:t>
            </w:r>
          </w:p>
          <w:p w:rsidR="00EA45CA" w:rsidRPr="00812326" w:rsidRDefault="00EA45CA" w:rsidP="002D32E3">
            <w:pPr>
              <w:jc w:val="center"/>
              <w:rPr>
                <w:sz w:val="24"/>
                <w:szCs w:val="24"/>
              </w:rPr>
            </w:pPr>
            <w:r w:rsidRPr="00812326">
              <w:rPr>
                <w:sz w:val="24"/>
                <w:szCs w:val="24"/>
              </w:rPr>
              <w:t>уходе за лесом</w:t>
            </w:r>
          </w:p>
        </w:tc>
        <w:tc>
          <w:tcPr>
            <w:tcW w:w="2474" w:type="dxa"/>
            <w:gridSpan w:val="3"/>
          </w:tcPr>
          <w:p w:rsidR="00EA45CA" w:rsidRPr="00812326" w:rsidRDefault="00EA45CA" w:rsidP="002D32E3">
            <w:pPr>
              <w:jc w:val="center"/>
              <w:rPr>
                <w:sz w:val="24"/>
                <w:szCs w:val="24"/>
              </w:rPr>
            </w:pPr>
            <w:r w:rsidRPr="00812326">
              <w:rPr>
                <w:sz w:val="24"/>
                <w:szCs w:val="24"/>
              </w:rPr>
              <w:t>при рубке поврежде</w:t>
            </w:r>
            <w:r w:rsidRPr="00812326">
              <w:rPr>
                <w:sz w:val="24"/>
                <w:szCs w:val="24"/>
              </w:rPr>
              <w:t>н</w:t>
            </w:r>
            <w:r w:rsidRPr="00812326">
              <w:rPr>
                <w:sz w:val="24"/>
                <w:szCs w:val="24"/>
              </w:rPr>
              <w:t>ных и погибших ле</w:t>
            </w:r>
            <w:r w:rsidRPr="00812326">
              <w:rPr>
                <w:sz w:val="24"/>
                <w:szCs w:val="24"/>
              </w:rPr>
              <w:t>с</w:t>
            </w:r>
            <w:r w:rsidRPr="00812326">
              <w:rPr>
                <w:sz w:val="24"/>
                <w:szCs w:val="24"/>
              </w:rPr>
              <w:t>ных насаждений</w:t>
            </w:r>
          </w:p>
        </w:tc>
        <w:tc>
          <w:tcPr>
            <w:tcW w:w="3258" w:type="dxa"/>
            <w:gridSpan w:val="3"/>
          </w:tcPr>
          <w:p w:rsidR="00EA45CA" w:rsidRPr="00812326" w:rsidRDefault="00EA45CA" w:rsidP="002D32E3">
            <w:pPr>
              <w:jc w:val="center"/>
              <w:rPr>
                <w:sz w:val="24"/>
                <w:szCs w:val="24"/>
              </w:rPr>
            </w:pPr>
            <w:r w:rsidRPr="00812326">
              <w:rPr>
                <w:sz w:val="24"/>
                <w:szCs w:val="24"/>
              </w:rPr>
              <w:t>при рубке лесных насаждений на лесных участках, предн</w:t>
            </w:r>
            <w:r w:rsidRPr="00812326">
              <w:rPr>
                <w:sz w:val="24"/>
                <w:szCs w:val="24"/>
              </w:rPr>
              <w:t>а</w:t>
            </w:r>
            <w:r w:rsidRPr="00812326">
              <w:rPr>
                <w:sz w:val="24"/>
                <w:szCs w:val="24"/>
              </w:rPr>
              <w:t>значенных для строительства, реконструкции и эксплуатации объектов лесной, лесоперер</w:t>
            </w:r>
            <w:r w:rsidRPr="00812326">
              <w:rPr>
                <w:sz w:val="24"/>
                <w:szCs w:val="24"/>
              </w:rPr>
              <w:t>а</w:t>
            </w:r>
            <w:r w:rsidRPr="00812326">
              <w:rPr>
                <w:sz w:val="24"/>
                <w:szCs w:val="24"/>
              </w:rPr>
              <w:t>батывающей инфраструктуры и объетов, не связанных с с</w:t>
            </w:r>
            <w:r w:rsidRPr="00812326">
              <w:rPr>
                <w:sz w:val="24"/>
                <w:szCs w:val="24"/>
              </w:rPr>
              <w:t>о</w:t>
            </w:r>
            <w:r w:rsidRPr="00812326">
              <w:rPr>
                <w:sz w:val="24"/>
                <w:szCs w:val="24"/>
              </w:rPr>
              <w:t>зданием лесной инфраструкт</w:t>
            </w:r>
            <w:r w:rsidRPr="00812326">
              <w:rPr>
                <w:sz w:val="24"/>
                <w:szCs w:val="24"/>
              </w:rPr>
              <w:t>у</w:t>
            </w:r>
            <w:r w:rsidRPr="00812326">
              <w:rPr>
                <w:sz w:val="24"/>
                <w:szCs w:val="24"/>
              </w:rPr>
              <w:t>ры</w:t>
            </w:r>
          </w:p>
        </w:tc>
        <w:tc>
          <w:tcPr>
            <w:tcW w:w="2451" w:type="dxa"/>
            <w:gridSpan w:val="3"/>
          </w:tcPr>
          <w:p w:rsidR="00EA45CA" w:rsidRPr="00812326" w:rsidRDefault="00EA45CA" w:rsidP="002D32E3">
            <w:pPr>
              <w:jc w:val="center"/>
              <w:rPr>
                <w:sz w:val="24"/>
                <w:szCs w:val="24"/>
              </w:rPr>
            </w:pPr>
            <w:r w:rsidRPr="00812326">
              <w:rPr>
                <w:sz w:val="24"/>
                <w:szCs w:val="24"/>
              </w:rPr>
              <w:t>всего</w:t>
            </w:r>
          </w:p>
        </w:tc>
      </w:tr>
      <w:tr w:rsidR="00EA45CA" w:rsidRPr="00812326" w:rsidTr="002D32E3">
        <w:tc>
          <w:tcPr>
            <w:tcW w:w="1452" w:type="dxa"/>
            <w:vMerge/>
          </w:tcPr>
          <w:p w:rsidR="00EA45CA" w:rsidRPr="00812326" w:rsidRDefault="00EA45CA" w:rsidP="002D32E3">
            <w:pPr>
              <w:jc w:val="center"/>
              <w:rPr>
                <w:sz w:val="24"/>
                <w:szCs w:val="24"/>
              </w:rPr>
            </w:pPr>
          </w:p>
        </w:tc>
        <w:tc>
          <w:tcPr>
            <w:tcW w:w="823" w:type="dxa"/>
            <w:vMerge w:val="restart"/>
          </w:tcPr>
          <w:p w:rsidR="00EA45CA" w:rsidRPr="00812326" w:rsidRDefault="00EA45CA" w:rsidP="002D32E3">
            <w:pPr>
              <w:jc w:val="center"/>
              <w:rPr>
                <w:sz w:val="24"/>
                <w:szCs w:val="24"/>
              </w:rPr>
            </w:pPr>
            <w:r w:rsidRPr="00812326">
              <w:rPr>
                <w:sz w:val="24"/>
                <w:szCs w:val="24"/>
              </w:rPr>
              <w:t>пло-щадь</w:t>
            </w:r>
          </w:p>
        </w:tc>
        <w:tc>
          <w:tcPr>
            <w:tcW w:w="1648" w:type="dxa"/>
            <w:gridSpan w:val="2"/>
          </w:tcPr>
          <w:p w:rsidR="00EA45CA" w:rsidRPr="00812326" w:rsidRDefault="00EA45CA" w:rsidP="002D32E3">
            <w:pPr>
              <w:jc w:val="center"/>
              <w:rPr>
                <w:sz w:val="24"/>
                <w:szCs w:val="24"/>
              </w:rPr>
            </w:pPr>
            <w:r w:rsidRPr="00812326">
              <w:rPr>
                <w:sz w:val="24"/>
                <w:szCs w:val="24"/>
              </w:rPr>
              <w:t>запас</w:t>
            </w:r>
          </w:p>
        </w:tc>
        <w:tc>
          <w:tcPr>
            <w:tcW w:w="825" w:type="dxa"/>
            <w:vMerge w:val="restart"/>
          </w:tcPr>
          <w:p w:rsidR="00EA45CA" w:rsidRPr="00812326" w:rsidRDefault="00EA45CA" w:rsidP="002D32E3">
            <w:pPr>
              <w:jc w:val="center"/>
              <w:rPr>
                <w:sz w:val="24"/>
                <w:szCs w:val="24"/>
              </w:rPr>
            </w:pPr>
            <w:r w:rsidRPr="00812326">
              <w:rPr>
                <w:sz w:val="24"/>
                <w:szCs w:val="24"/>
              </w:rPr>
              <w:t>пло-щадь</w:t>
            </w:r>
          </w:p>
        </w:tc>
        <w:tc>
          <w:tcPr>
            <w:tcW w:w="1649" w:type="dxa"/>
            <w:gridSpan w:val="2"/>
          </w:tcPr>
          <w:p w:rsidR="00EA45CA" w:rsidRPr="00812326" w:rsidRDefault="00EA45CA" w:rsidP="002D32E3">
            <w:pPr>
              <w:jc w:val="center"/>
              <w:rPr>
                <w:sz w:val="24"/>
                <w:szCs w:val="24"/>
              </w:rPr>
            </w:pPr>
            <w:r w:rsidRPr="00812326">
              <w:rPr>
                <w:sz w:val="24"/>
                <w:szCs w:val="24"/>
              </w:rPr>
              <w:t>запас</w:t>
            </w:r>
          </w:p>
        </w:tc>
        <w:tc>
          <w:tcPr>
            <w:tcW w:w="824" w:type="dxa"/>
            <w:vMerge w:val="restart"/>
          </w:tcPr>
          <w:p w:rsidR="00EA45CA" w:rsidRPr="00812326" w:rsidRDefault="00EA45CA" w:rsidP="002D32E3">
            <w:pPr>
              <w:jc w:val="center"/>
              <w:rPr>
                <w:sz w:val="24"/>
                <w:szCs w:val="24"/>
              </w:rPr>
            </w:pPr>
            <w:r w:rsidRPr="00812326">
              <w:rPr>
                <w:sz w:val="24"/>
                <w:szCs w:val="24"/>
              </w:rPr>
              <w:t>пло-щадь</w:t>
            </w:r>
          </w:p>
        </w:tc>
        <w:tc>
          <w:tcPr>
            <w:tcW w:w="1650" w:type="dxa"/>
            <w:gridSpan w:val="2"/>
          </w:tcPr>
          <w:p w:rsidR="00EA45CA" w:rsidRPr="00812326" w:rsidRDefault="00EA45CA" w:rsidP="002D32E3">
            <w:pPr>
              <w:jc w:val="center"/>
              <w:rPr>
                <w:sz w:val="24"/>
                <w:szCs w:val="24"/>
              </w:rPr>
            </w:pPr>
            <w:r w:rsidRPr="00812326">
              <w:rPr>
                <w:sz w:val="24"/>
                <w:szCs w:val="24"/>
              </w:rPr>
              <w:t>запас</w:t>
            </w:r>
          </w:p>
        </w:tc>
        <w:tc>
          <w:tcPr>
            <w:tcW w:w="1086" w:type="dxa"/>
            <w:vMerge w:val="restart"/>
          </w:tcPr>
          <w:p w:rsidR="00EA45CA" w:rsidRPr="00812326" w:rsidRDefault="00EA45CA" w:rsidP="002D32E3">
            <w:pPr>
              <w:jc w:val="center"/>
              <w:rPr>
                <w:sz w:val="24"/>
                <w:szCs w:val="24"/>
              </w:rPr>
            </w:pPr>
            <w:r w:rsidRPr="00812326">
              <w:rPr>
                <w:sz w:val="24"/>
                <w:szCs w:val="24"/>
              </w:rPr>
              <w:t>пло-</w:t>
            </w:r>
          </w:p>
          <w:p w:rsidR="00EA45CA" w:rsidRPr="00812326" w:rsidRDefault="00EA45CA" w:rsidP="002D32E3">
            <w:pPr>
              <w:jc w:val="center"/>
              <w:rPr>
                <w:sz w:val="24"/>
                <w:szCs w:val="24"/>
              </w:rPr>
            </w:pPr>
            <w:r w:rsidRPr="00812326">
              <w:rPr>
                <w:sz w:val="24"/>
                <w:szCs w:val="24"/>
              </w:rPr>
              <w:t>щадь</w:t>
            </w:r>
          </w:p>
        </w:tc>
        <w:tc>
          <w:tcPr>
            <w:tcW w:w="2172" w:type="dxa"/>
            <w:gridSpan w:val="2"/>
          </w:tcPr>
          <w:p w:rsidR="00EA45CA" w:rsidRPr="00812326" w:rsidRDefault="00EA45CA" w:rsidP="002D32E3">
            <w:pPr>
              <w:jc w:val="center"/>
              <w:rPr>
                <w:sz w:val="24"/>
                <w:szCs w:val="24"/>
              </w:rPr>
            </w:pPr>
            <w:r w:rsidRPr="00812326">
              <w:rPr>
                <w:sz w:val="24"/>
                <w:szCs w:val="24"/>
              </w:rPr>
              <w:t>запас</w:t>
            </w:r>
          </w:p>
        </w:tc>
        <w:tc>
          <w:tcPr>
            <w:tcW w:w="816" w:type="dxa"/>
            <w:vMerge w:val="restart"/>
          </w:tcPr>
          <w:p w:rsidR="00EA45CA" w:rsidRPr="00812326" w:rsidRDefault="00EA45CA" w:rsidP="002D32E3">
            <w:pPr>
              <w:jc w:val="center"/>
              <w:rPr>
                <w:sz w:val="24"/>
                <w:szCs w:val="24"/>
              </w:rPr>
            </w:pPr>
            <w:r w:rsidRPr="00812326">
              <w:rPr>
                <w:sz w:val="24"/>
                <w:szCs w:val="24"/>
              </w:rPr>
              <w:t>пло-</w:t>
            </w:r>
          </w:p>
          <w:p w:rsidR="00EA45CA" w:rsidRPr="00812326" w:rsidRDefault="00EA45CA" w:rsidP="002D32E3">
            <w:pPr>
              <w:jc w:val="center"/>
              <w:rPr>
                <w:sz w:val="24"/>
                <w:szCs w:val="24"/>
              </w:rPr>
            </w:pPr>
            <w:r w:rsidRPr="00812326">
              <w:rPr>
                <w:sz w:val="24"/>
                <w:szCs w:val="24"/>
              </w:rPr>
              <w:t>щадь</w:t>
            </w:r>
          </w:p>
        </w:tc>
        <w:tc>
          <w:tcPr>
            <w:tcW w:w="1635" w:type="dxa"/>
            <w:gridSpan w:val="2"/>
          </w:tcPr>
          <w:p w:rsidR="00EA45CA" w:rsidRPr="00812326" w:rsidRDefault="00EA45CA" w:rsidP="002D32E3">
            <w:pPr>
              <w:jc w:val="center"/>
              <w:rPr>
                <w:sz w:val="24"/>
                <w:szCs w:val="24"/>
              </w:rPr>
            </w:pPr>
            <w:r w:rsidRPr="00812326">
              <w:rPr>
                <w:sz w:val="24"/>
                <w:szCs w:val="24"/>
              </w:rPr>
              <w:t>запас</w:t>
            </w:r>
          </w:p>
        </w:tc>
      </w:tr>
      <w:tr w:rsidR="00EA45CA" w:rsidRPr="00812326" w:rsidTr="002D32E3">
        <w:tc>
          <w:tcPr>
            <w:tcW w:w="1452" w:type="dxa"/>
            <w:vMerge/>
          </w:tcPr>
          <w:p w:rsidR="00EA45CA" w:rsidRPr="00812326" w:rsidRDefault="00EA45CA" w:rsidP="002D32E3">
            <w:pPr>
              <w:jc w:val="center"/>
              <w:rPr>
                <w:sz w:val="24"/>
                <w:szCs w:val="24"/>
              </w:rPr>
            </w:pPr>
          </w:p>
        </w:tc>
        <w:tc>
          <w:tcPr>
            <w:tcW w:w="823" w:type="dxa"/>
            <w:vMerge/>
          </w:tcPr>
          <w:p w:rsidR="00EA45CA" w:rsidRPr="00812326" w:rsidRDefault="00EA45CA" w:rsidP="002D32E3">
            <w:pPr>
              <w:jc w:val="center"/>
              <w:rPr>
                <w:sz w:val="24"/>
                <w:szCs w:val="24"/>
              </w:rPr>
            </w:pPr>
          </w:p>
        </w:tc>
        <w:tc>
          <w:tcPr>
            <w:tcW w:w="824" w:type="dxa"/>
          </w:tcPr>
          <w:p w:rsidR="00EA45CA" w:rsidRPr="00812326" w:rsidRDefault="00EA45CA" w:rsidP="002D32E3">
            <w:pPr>
              <w:jc w:val="center"/>
              <w:rPr>
                <w:sz w:val="24"/>
                <w:szCs w:val="24"/>
              </w:rPr>
            </w:pPr>
            <w:r w:rsidRPr="00812326">
              <w:rPr>
                <w:sz w:val="24"/>
                <w:szCs w:val="24"/>
              </w:rPr>
              <w:t>ликвид-ный</w:t>
            </w:r>
          </w:p>
        </w:tc>
        <w:tc>
          <w:tcPr>
            <w:tcW w:w="824" w:type="dxa"/>
          </w:tcPr>
          <w:p w:rsidR="00EA45CA" w:rsidRPr="00812326" w:rsidRDefault="00EA45CA" w:rsidP="002D32E3">
            <w:pPr>
              <w:jc w:val="center"/>
              <w:rPr>
                <w:sz w:val="24"/>
                <w:szCs w:val="24"/>
              </w:rPr>
            </w:pPr>
            <w:r w:rsidRPr="00812326">
              <w:rPr>
                <w:sz w:val="24"/>
                <w:szCs w:val="24"/>
              </w:rPr>
              <w:t>дело-вой</w:t>
            </w:r>
          </w:p>
        </w:tc>
        <w:tc>
          <w:tcPr>
            <w:tcW w:w="825" w:type="dxa"/>
            <w:vMerge/>
          </w:tcPr>
          <w:p w:rsidR="00EA45CA" w:rsidRPr="00812326" w:rsidRDefault="00EA45CA" w:rsidP="002D32E3">
            <w:pPr>
              <w:jc w:val="center"/>
              <w:rPr>
                <w:sz w:val="24"/>
                <w:szCs w:val="24"/>
              </w:rPr>
            </w:pPr>
          </w:p>
        </w:tc>
        <w:tc>
          <w:tcPr>
            <w:tcW w:w="824" w:type="dxa"/>
          </w:tcPr>
          <w:p w:rsidR="00EA45CA" w:rsidRPr="00812326" w:rsidRDefault="00EA45CA" w:rsidP="002D32E3">
            <w:pPr>
              <w:jc w:val="center"/>
              <w:rPr>
                <w:sz w:val="24"/>
                <w:szCs w:val="24"/>
              </w:rPr>
            </w:pPr>
            <w:r w:rsidRPr="00812326">
              <w:rPr>
                <w:sz w:val="24"/>
                <w:szCs w:val="24"/>
              </w:rPr>
              <w:t>ликвид-ный</w:t>
            </w:r>
          </w:p>
        </w:tc>
        <w:tc>
          <w:tcPr>
            <w:tcW w:w="825" w:type="dxa"/>
          </w:tcPr>
          <w:p w:rsidR="00EA45CA" w:rsidRPr="00812326" w:rsidRDefault="00EA45CA" w:rsidP="002D32E3">
            <w:pPr>
              <w:jc w:val="center"/>
              <w:rPr>
                <w:sz w:val="24"/>
                <w:szCs w:val="24"/>
              </w:rPr>
            </w:pPr>
            <w:r w:rsidRPr="00812326">
              <w:rPr>
                <w:sz w:val="24"/>
                <w:szCs w:val="24"/>
              </w:rPr>
              <w:t>дело-вой</w:t>
            </w:r>
          </w:p>
        </w:tc>
        <w:tc>
          <w:tcPr>
            <w:tcW w:w="824" w:type="dxa"/>
            <w:vMerge/>
          </w:tcPr>
          <w:p w:rsidR="00EA45CA" w:rsidRPr="00812326" w:rsidRDefault="00EA45CA" w:rsidP="002D32E3">
            <w:pPr>
              <w:jc w:val="center"/>
              <w:rPr>
                <w:sz w:val="24"/>
                <w:szCs w:val="24"/>
              </w:rPr>
            </w:pPr>
          </w:p>
        </w:tc>
        <w:tc>
          <w:tcPr>
            <w:tcW w:w="825" w:type="dxa"/>
          </w:tcPr>
          <w:p w:rsidR="00EA45CA" w:rsidRPr="00812326" w:rsidRDefault="00EA45CA" w:rsidP="002D32E3">
            <w:pPr>
              <w:jc w:val="center"/>
              <w:rPr>
                <w:sz w:val="24"/>
                <w:szCs w:val="24"/>
              </w:rPr>
            </w:pPr>
            <w:r w:rsidRPr="00812326">
              <w:rPr>
                <w:sz w:val="24"/>
                <w:szCs w:val="24"/>
              </w:rPr>
              <w:t>ликвид-ный</w:t>
            </w:r>
          </w:p>
        </w:tc>
        <w:tc>
          <w:tcPr>
            <w:tcW w:w="825" w:type="dxa"/>
          </w:tcPr>
          <w:p w:rsidR="00EA45CA" w:rsidRPr="00812326" w:rsidRDefault="00EA45CA" w:rsidP="002D32E3">
            <w:pPr>
              <w:jc w:val="center"/>
              <w:rPr>
                <w:sz w:val="24"/>
                <w:szCs w:val="24"/>
              </w:rPr>
            </w:pPr>
            <w:r w:rsidRPr="00812326">
              <w:rPr>
                <w:sz w:val="24"/>
                <w:szCs w:val="24"/>
              </w:rPr>
              <w:t>дело-вой</w:t>
            </w:r>
          </w:p>
        </w:tc>
        <w:tc>
          <w:tcPr>
            <w:tcW w:w="1086" w:type="dxa"/>
            <w:vMerge/>
          </w:tcPr>
          <w:p w:rsidR="00EA45CA" w:rsidRPr="00812326" w:rsidRDefault="00EA45CA" w:rsidP="002D32E3">
            <w:pPr>
              <w:jc w:val="center"/>
              <w:rPr>
                <w:sz w:val="24"/>
                <w:szCs w:val="24"/>
              </w:rPr>
            </w:pPr>
          </w:p>
        </w:tc>
        <w:tc>
          <w:tcPr>
            <w:tcW w:w="1086" w:type="dxa"/>
          </w:tcPr>
          <w:p w:rsidR="00EA45CA" w:rsidRPr="00812326" w:rsidRDefault="00EA45CA" w:rsidP="002D32E3">
            <w:pPr>
              <w:jc w:val="center"/>
              <w:rPr>
                <w:sz w:val="24"/>
                <w:szCs w:val="24"/>
              </w:rPr>
            </w:pPr>
            <w:r w:rsidRPr="00812326">
              <w:rPr>
                <w:sz w:val="24"/>
                <w:szCs w:val="24"/>
              </w:rPr>
              <w:t>ликвид-ный</w:t>
            </w:r>
          </w:p>
        </w:tc>
        <w:tc>
          <w:tcPr>
            <w:tcW w:w="1086" w:type="dxa"/>
          </w:tcPr>
          <w:p w:rsidR="00EA45CA" w:rsidRPr="00812326" w:rsidRDefault="00EA45CA" w:rsidP="002D32E3">
            <w:pPr>
              <w:jc w:val="center"/>
              <w:rPr>
                <w:sz w:val="24"/>
                <w:szCs w:val="24"/>
              </w:rPr>
            </w:pPr>
            <w:r w:rsidRPr="00812326">
              <w:rPr>
                <w:sz w:val="24"/>
                <w:szCs w:val="24"/>
              </w:rPr>
              <w:t>дело-</w:t>
            </w:r>
          </w:p>
          <w:p w:rsidR="00EA45CA" w:rsidRPr="00812326" w:rsidRDefault="00EA45CA" w:rsidP="002D32E3">
            <w:pPr>
              <w:jc w:val="center"/>
              <w:rPr>
                <w:sz w:val="24"/>
                <w:szCs w:val="24"/>
              </w:rPr>
            </w:pPr>
            <w:r w:rsidRPr="00812326">
              <w:rPr>
                <w:sz w:val="24"/>
                <w:szCs w:val="24"/>
              </w:rPr>
              <w:t>вой</w:t>
            </w:r>
          </w:p>
        </w:tc>
        <w:tc>
          <w:tcPr>
            <w:tcW w:w="816" w:type="dxa"/>
            <w:vMerge/>
          </w:tcPr>
          <w:p w:rsidR="00EA45CA" w:rsidRPr="00812326" w:rsidRDefault="00EA45CA" w:rsidP="002D32E3">
            <w:pPr>
              <w:jc w:val="center"/>
              <w:rPr>
                <w:sz w:val="24"/>
                <w:szCs w:val="24"/>
              </w:rPr>
            </w:pPr>
          </w:p>
        </w:tc>
        <w:tc>
          <w:tcPr>
            <w:tcW w:w="819" w:type="dxa"/>
          </w:tcPr>
          <w:p w:rsidR="00EA45CA" w:rsidRPr="00812326" w:rsidRDefault="00EA45CA" w:rsidP="002D32E3">
            <w:pPr>
              <w:jc w:val="center"/>
              <w:rPr>
                <w:sz w:val="24"/>
                <w:szCs w:val="24"/>
              </w:rPr>
            </w:pPr>
            <w:r w:rsidRPr="00812326">
              <w:rPr>
                <w:sz w:val="24"/>
                <w:szCs w:val="24"/>
              </w:rPr>
              <w:t>ликвид-ный</w:t>
            </w:r>
          </w:p>
        </w:tc>
        <w:tc>
          <w:tcPr>
            <w:tcW w:w="816" w:type="dxa"/>
          </w:tcPr>
          <w:p w:rsidR="00EA45CA" w:rsidRPr="00812326" w:rsidRDefault="00EA45CA" w:rsidP="002D32E3">
            <w:pPr>
              <w:jc w:val="center"/>
              <w:rPr>
                <w:sz w:val="24"/>
                <w:szCs w:val="24"/>
              </w:rPr>
            </w:pPr>
            <w:r w:rsidRPr="00812326">
              <w:rPr>
                <w:sz w:val="24"/>
                <w:szCs w:val="24"/>
              </w:rPr>
              <w:t>дело-вой</w:t>
            </w:r>
          </w:p>
        </w:tc>
      </w:tr>
      <w:tr w:rsidR="00EA45CA" w:rsidRPr="00812326" w:rsidTr="002D32E3">
        <w:tc>
          <w:tcPr>
            <w:tcW w:w="1452" w:type="dxa"/>
          </w:tcPr>
          <w:p w:rsidR="00EA45CA" w:rsidRPr="00812326" w:rsidRDefault="00EA45CA" w:rsidP="002D32E3">
            <w:pPr>
              <w:jc w:val="center"/>
              <w:rPr>
                <w:sz w:val="24"/>
                <w:szCs w:val="24"/>
              </w:rPr>
            </w:pPr>
            <w:r w:rsidRPr="00812326">
              <w:rPr>
                <w:sz w:val="24"/>
                <w:szCs w:val="24"/>
              </w:rPr>
              <w:t>1</w:t>
            </w:r>
          </w:p>
        </w:tc>
        <w:tc>
          <w:tcPr>
            <w:tcW w:w="823" w:type="dxa"/>
          </w:tcPr>
          <w:p w:rsidR="00EA45CA" w:rsidRPr="00812326" w:rsidRDefault="00EA45CA" w:rsidP="002D32E3">
            <w:pPr>
              <w:jc w:val="center"/>
              <w:rPr>
                <w:sz w:val="24"/>
                <w:szCs w:val="24"/>
              </w:rPr>
            </w:pPr>
            <w:r w:rsidRPr="00812326">
              <w:rPr>
                <w:sz w:val="24"/>
                <w:szCs w:val="24"/>
              </w:rPr>
              <w:t>2</w:t>
            </w:r>
          </w:p>
        </w:tc>
        <w:tc>
          <w:tcPr>
            <w:tcW w:w="824" w:type="dxa"/>
          </w:tcPr>
          <w:p w:rsidR="00EA45CA" w:rsidRPr="00812326" w:rsidRDefault="00EA45CA" w:rsidP="002D32E3">
            <w:pPr>
              <w:jc w:val="center"/>
              <w:rPr>
                <w:sz w:val="24"/>
                <w:szCs w:val="24"/>
              </w:rPr>
            </w:pPr>
            <w:r w:rsidRPr="00812326">
              <w:rPr>
                <w:sz w:val="24"/>
                <w:szCs w:val="24"/>
              </w:rPr>
              <w:t>3</w:t>
            </w:r>
          </w:p>
        </w:tc>
        <w:tc>
          <w:tcPr>
            <w:tcW w:w="824" w:type="dxa"/>
          </w:tcPr>
          <w:p w:rsidR="00EA45CA" w:rsidRPr="00812326" w:rsidRDefault="00EA45CA" w:rsidP="002D32E3">
            <w:pPr>
              <w:jc w:val="center"/>
              <w:rPr>
                <w:sz w:val="24"/>
                <w:szCs w:val="24"/>
              </w:rPr>
            </w:pPr>
            <w:r w:rsidRPr="00812326">
              <w:rPr>
                <w:sz w:val="24"/>
                <w:szCs w:val="24"/>
              </w:rPr>
              <w:t>4</w:t>
            </w:r>
          </w:p>
        </w:tc>
        <w:tc>
          <w:tcPr>
            <w:tcW w:w="825" w:type="dxa"/>
          </w:tcPr>
          <w:p w:rsidR="00EA45CA" w:rsidRPr="00812326" w:rsidRDefault="00EA45CA" w:rsidP="002D32E3">
            <w:pPr>
              <w:jc w:val="center"/>
              <w:rPr>
                <w:sz w:val="24"/>
                <w:szCs w:val="24"/>
              </w:rPr>
            </w:pPr>
            <w:r w:rsidRPr="00812326">
              <w:rPr>
                <w:sz w:val="24"/>
                <w:szCs w:val="24"/>
              </w:rPr>
              <w:t>5</w:t>
            </w:r>
          </w:p>
        </w:tc>
        <w:tc>
          <w:tcPr>
            <w:tcW w:w="824" w:type="dxa"/>
          </w:tcPr>
          <w:p w:rsidR="00EA45CA" w:rsidRPr="00812326" w:rsidRDefault="00EA45CA" w:rsidP="002D32E3">
            <w:pPr>
              <w:jc w:val="center"/>
              <w:rPr>
                <w:sz w:val="24"/>
                <w:szCs w:val="24"/>
              </w:rPr>
            </w:pPr>
            <w:r w:rsidRPr="00812326">
              <w:rPr>
                <w:sz w:val="24"/>
                <w:szCs w:val="24"/>
              </w:rPr>
              <w:t>6</w:t>
            </w:r>
          </w:p>
        </w:tc>
        <w:tc>
          <w:tcPr>
            <w:tcW w:w="825" w:type="dxa"/>
          </w:tcPr>
          <w:p w:rsidR="00EA45CA" w:rsidRPr="00812326" w:rsidRDefault="00EA45CA" w:rsidP="002D32E3">
            <w:pPr>
              <w:jc w:val="center"/>
              <w:rPr>
                <w:sz w:val="24"/>
                <w:szCs w:val="24"/>
              </w:rPr>
            </w:pPr>
            <w:r w:rsidRPr="00812326">
              <w:rPr>
                <w:sz w:val="24"/>
                <w:szCs w:val="24"/>
              </w:rPr>
              <w:t>7</w:t>
            </w:r>
          </w:p>
        </w:tc>
        <w:tc>
          <w:tcPr>
            <w:tcW w:w="824" w:type="dxa"/>
          </w:tcPr>
          <w:p w:rsidR="00EA45CA" w:rsidRPr="00812326" w:rsidRDefault="00EA45CA" w:rsidP="002D32E3">
            <w:pPr>
              <w:jc w:val="center"/>
              <w:rPr>
                <w:sz w:val="24"/>
                <w:szCs w:val="24"/>
              </w:rPr>
            </w:pPr>
            <w:r w:rsidRPr="00812326">
              <w:rPr>
                <w:sz w:val="24"/>
                <w:szCs w:val="24"/>
              </w:rPr>
              <w:t>8</w:t>
            </w:r>
          </w:p>
        </w:tc>
        <w:tc>
          <w:tcPr>
            <w:tcW w:w="825" w:type="dxa"/>
          </w:tcPr>
          <w:p w:rsidR="00EA45CA" w:rsidRPr="00812326" w:rsidRDefault="00EA45CA" w:rsidP="002D32E3">
            <w:pPr>
              <w:jc w:val="center"/>
              <w:rPr>
                <w:sz w:val="24"/>
                <w:szCs w:val="24"/>
              </w:rPr>
            </w:pPr>
            <w:r w:rsidRPr="00812326">
              <w:rPr>
                <w:sz w:val="24"/>
                <w:szCs w:val="24"/>
              </w:rPr>
              <w:t>9</w:t>
            </w:r>
          </w:p>
        </w:tc>
        <w:tc>
          <w:tcPr>
            <w:tcW w:w="825" w:type="dxa"/>
          </w:tcPr>
          <w:p w:rsidR="00EA45CA" w:rsidRPr="00812326" w:rsidRDefault="00EA45CA" w:rsidP="002D32E3">
            <w:pPr>
              <w:jc w:val="center"/>
              <w:rPr>
                <w:sz w:val="24"/>
                <w:szCs w:val="24"/>
              </w:rPr>
            </w:pPr>
            <w:r w:rsidRPr="00812326">
              <w:rPr>
                <w:sz w:val="24"/>
                <w:szCs w:val="24"/>
              </w:rPr>
              <w:t>10</w:t>
            </w:r>
          </w:p>
        </w:tc>
        <w:tc>
          <w:tcPr>
            <w:tcW w:w="1086" w:type="dxa"/>
          </w:tcPr>
          <w:p w:rsidR="00EA45CA" w:rsidRPr="00812326" w:rsidRDefault="00EA45CA" w:rsidP="002D32E3">
            <w:pPr>
              <w:jc w:val="center"/>
              <w:rPr>
                <w:sz w:val="24"/>
                <w:szCs w:val="24"/>
              </w:rPr>
            </w:pPr>
            <w:r w:rsidRPr="00812326">
              <w:rPr>
                <w:sz w:val="24"/>
                <w:szCs w:val="24"/>
              </w:rPr>
              <w:t>11</w:t>
            </w:r>
          </w:p>
        </w:tc>
        <w:tc>
          <w:tcPr>
            <w:tcW w:w="1086" w:type="dxa"/>
          </w:tcPr>
          <w:p w:rsidR="00EA45CA" w:rsidRPr="00812326" w:rsidRDefault="00EA45CA" w:rsidP="002D32E3">
            <w:pPr>
              <w:jc w:val="center"/>
              <w:rPr>
                <w:sz w:val="24"/>
                <w:szCs w:val="24"/>
              </w:rPr>
            </w:pPr>
            <w:r w:rsidRPr="00812326">
              <w:rPr>
                <w:sz w:val="24"/>
                <w:szCs w:val="24"/>
              </w:rPr>
              <w:t>12</w:t>
            </w:r>
          </w:p>
        </w:tc>
        <w:tc>
          <w:tcPr>
            <w:tcW w:w="1086" w:type="dxa"/>
          </w:tcPr>
          <w:p w:rsidR="00EA45CA" w:rsidRPr="00812326" w:rsidRDefault="00EA45CA" w:rsidP="002D32E3">
            <w:pPr>
              <w:jc w:val="center"/>
              <w:rPr>
                <w:sz w:val="24"/>
                <w:szCs w:val="24"/>
              </w:rPr>
            </w:pPr>
            <w:r w:rsidRPr="00812326">
              <w:rPr>
                <w:sz w:val="24"/>
                <w:szCs w:val="24"/>
              </w:rPr>
              <w:t>13</w:t>
            </w:r>
          </w:p>
        </w:tc>
        <w:tc>
          <w:tcPr>
            <w:tcW w:w="816" w:type="dxa"/>
          </w:tcPr>
          <w:p w:rsidR="00EA45CA" w:rsidRPr="00812326" w:rsidRDefault="00EA45CA" w:rsidP="002D32E3">
            <w:pPr>
              <w:jc w:val="center"/>
              <w:rPr>
                <w:sz w:val="24"/>
                <w:szCs w:val="24"/>
              </w:rPr>
            </w:pPr>
            <w:r w:rsidRPr="00812326">
              <w:rPr>
                <w:sz w:val="24"/>
                <w:szCs w:val="24"/>
              </w:rPr>
              <w:t>14</w:t>
            </w:r>
          </w:p>
        </w:tc>
        <w:tc>
          <w:tcPr>
            <w:tcW w:w="819" w:type="dxa"/>
          </w:tcPr>
          <w:p w:rsidR="00EA45CA" w:rsidRPr="00812326" w:rsidRDefault="00EA45CA" w:rsidP="002D32E3">
            <w:pPr>
              <w:jc w:val="center"/>
              <w:rPr>
                <w:sz w:val="24"/>
                <w:szCs w:val="24"/>
              </w:rPr>
            </w:pPr>
            <w:r w:rsidRPr="00812326">
              <w:rPr>
                <w:sz w:val="24"/>
                <w:szCs w:val="24"/>
              </w:rPr>
              <w:t>15</w:t>
            </w:r>
          </w:p>
        </w:tc>
        <w:tc>
          <w:tcPr>
            <w:tcW w:w="816" w:type="dxa"/>
          </w:tcPr>
          <w:p w:rsidR="00EA45CA" w:rsidRPr="00812326" w:rsidRDefault="00EA45CA" w:rsidP="002D32E3">
            <w:pPr>
              <w:jc w:val="center"/>
              <w:rPr>
                <w:sz w:val="24"/>
                <w:szCs w:val="24"/>
              </w:rPr>
            </w:pPr>
            <w:r w:rsidRPr="00812326">
              <w:rPr>
                <w:sz w:val="24"/>
                <w:szCs w:val="24"/>
              </w:rPr>
              <w:t>16</w:t>
            </w:r>
          </w:p>
        </w:tc>
      </w:tr>
      <w:tr w:rsidR="00EA45CA" w:rsidRPr="00812326" w:rsidTr="002D32E3">
        <w:tc>
          <w:tcPr>
            <w:tcW w:w="1452" w:type="dxa"/>
          </w:tcPr>
          <w:p w:rsidR="00EA45CA" w:rsidRPr="00812326" w:rsidRDefault="00EA45CA" w:rsidP="002D32E3">
            <w:pPr>
              <w:rPr>
                <w:color w:val="000000"/>
                <w:sz w:val="24"/>
                <w:szCs w:val="24"/>
              </w:rPr>
            </w:pPr>
            <w:r w:rsidRPr="00812326">
              <w:rPr>
                <w:color w:val="000000"/>
                <w:sz w:val="24"/>
                <w:szCs w:val="24"/>
              </w:rPr>
              <w:t xml:space="preserve"> Хвойные</w:t>
            </w:r>
          </w:p>
        </w:tc>
        <w:tc>
          <w:tcPr>
            <w:tcW w:w="823" w:type="dxa"/>
          </w:tcPr>
          <w:p w:rsidR="00EA45CA" w:rsidRPr="00812326" w:rsidRDefault="00EA45CA" w:rsidP="002D32E3">
            <w:pPr>
              <w:jc w:val="center"/>
              <w:rPr>
                <w:color w:val="000000"/>
                <w:sz w:val="24"/>
                <w:szCs w:val="24"/>
              </w:rPr>
            </w:pPr>
            <w:r w:rsidRPr="00812326">
              <w:rPr>
                <w:color w:val="000000"/>
                <w:sz w:val="24"/>
                <w:szCs w:val="24"/>
              </w:rPr>
              <w:t>-</w:t>
            </w:r>
          </w:p>
        </w:tc>
        <w:tc>
          <w:tcPr>
            <w:tcW w:w="824" w:type="dxa"/>
          </w:tcPr>
          <w:p w:rsidR="00EA45CA" w:rsidRPr="00812326" w:rsidRDefault="00EA45CA" w:rsidP="002D32E3">
            <w:pPr>
              <w:jc w:val="center"/>
              <w:rPr>
                <w:color w:val="000000"/>
                <w:sz w:val="24"/>
                <w:szCs w:val="24"/>
              </w:rPr>
            </w:pPr>
            <w:r w:rsidRPr="00812326">
              <w:rPr>
                <w:color w:val="000000"/>
                <w:sz w:val="24"/>
                <w:szCs w:val="24"/>
              </w:rPr>
              <w:t>-</w:t>
            </w:r>
          </w:p>
        </w:tc>
        <w:tc>
          <w:tcPr>
            <w:tcW w:w="824" w:type="dxa"/>
          </w:tcPr>
          <w:p w:rsidR="00EA45CA" w:rsidRPr="00812326" w:rsidRDefault="00EA45CA" w:rsidP="002D32E3">
            <w:pPr>
              <w:jc w:val="center"/>
              <w:rPr>
                <w:color w:val="000000"/>
                <w:sz w:val="24"/>
                <w:szCs w:val="24"/>
              </w:rPr>
            </w:pPr>
            <w:r w:rsidRPr="00812326">
              <w:rPr>
                <w:color w:val="000000"/>
                <w:sz w:val="24"/>
                <w:szCs w:val="24"/>
              </w:rPr>
              <w:t>-</w:t>
            </w:r>
          </w:p>
        </w:tc>
        <w:tc>
          <w:tcPr>
            <w:tcW w:w="825" w:type="dxa"/>
          </w:tcPr>
          <w:p w:rsidR="00EA45CA" w:rsidRPr="00812326" w:rsidRDefault="00EA45CA" w:rsidP="002D32E3">
            <w:pPr>
              <w:jc w:val="center"/>
              <w:rPr>
                <w:color w:val="000000"/>
                <w:sz w:val="24"/>
                <w:szCs w:val="24"/>
              </w:rPr>
            </w:pPr>
            <w:r>
              <w:rPr>
                <w:color w:val="000000"/>
                <w:sz w:val="24"/>
                <w:szCs w:val="24"/>
              </w:rPr>
              <w:t>92.8</w:t>
            </w:r>
          </w:p>
        </w:tc>
        <w:tc>
          <w:tcPr>
            <w:tcW w:w="824" w:type="dxa"/>
          </w:tcPr>
          <w:p w:rsidR="00EA45CA" w:rsidRPr="00812326" w:rsidRDefault="00EA45CA" w:rsidP="002D32E3">
            <w:pPr>
              <w:jc w:val="center"/>
              <w:rPr>
                <w:color w:val="000000"/>
                <w:sz w:val="24"/>
                <w:szCs w:val="24"/>
              </w:rPr>
            </w:pPr>
            <w:r>
              <w:rPr>
                <w:color w:val="000000"/>
                <w:sz w:val="24"/>
                <w:szCs w:val="24"/>
              </w:rPr>
              <w:t>4.09</w:t>
            </w:r>
          </w:p>
        </w:tc>
        <w:tc>
          <w:tcPr>
            <w:tcW w:w="825" w:type="dxa"/>
          </w:tcPr>
          <w:p w:rsidR="00EA45CA" w:rsidRPr="00812326" w:rsidRDefault="00EA45CA" w:rsidP="002D32E3">
            <w:pPr>
              <w:jc w:val="center"/>
              <w:rPr>
                <w:color w:val="000000"/>
                <w:sz w:val="24"/>
                <w:szCs w:val="24"/>
              </w:rPr>
            </w:pPr>
            <w:r>
              <w:rPr>
                <w:color w:val="000000"/>
                <w:sz w:val="24"/>
                <w:szCs w:val="24"/>
              </w:rPr>
              <w:t>2.43</w:t>
            </w:r>
          </w:p>
        </w:tc>
        <w:tc>
          <w:tcPr>
            <w:tcW w:w="824" w:type="dxa"/>
          </w:tcPr>
          <w:p w:rsidR="00EA45CA" w:rsidRPr="00812326" w:rsidRDefault="00EA45CA" w:rsidP="002D32E3">
            <w:pPr>
              <w:jc w:val="center"/>
              <w:rPr>
                <w:color w:val="000000"/>
                <w:sz w:val="24"/>
                <w:szCs w:val="24"/>
              </w:rPr>
            </w:pPr>
            <w:r>
              <w:rPr>
                <w:color w:val="000000"/>
                <w:sz w:val="24"/>
                <w:szCs w:val="24"/>
              </w:rPr>
              <w:t>103.1</w:t>
            </w:r>
          </w:p>
        </w:tc>
        <w:tc>
          <w:tcPr>
            <w:tcW w:w="825" w:type="dxa"/>
          </w:tcPr>
          <w:p w:rsidR="00EA45CA" w:rsidRPr="00812326" w:rsidRDefault="00EA45CA" w:rsidP="002D32E3">
            <w:pPr>
              <w:jc w:val="center"/>
              <w:rPr>
                <w:color w:val="000000"/>
                <w:sz w:val="24"/>
                <w:szCs w:val="24"/>
              </w:rPr>
            </w:pPr>
            <w:r>
              <w:rPr>
                <w:color w:val="000000"/>
                <w:sz w:val="24"/>
                <w:szCs w:val="24"/>
              </w:rPr>
              <w:t>4.2</w:t>
            </w:r>
          </w:p>
        </w:tc>
        <w:tc>
          <w:tcPr>
            <w:tcW w:w="825" w:type="dxa"/>
          </w:tcPr>
          <w:p w:rsidR="00EA45CA" w:rsidRPr="00812326" w:rsidRDefault="00EA45CA" w:rsidP="002D32E3">
            <w:pPr>
              <w:jc w:val="center"/>
              <w:rPr>
                <w:color w:val="000000"/>
                <w:sz w:val="24"/>
                <w:szCs w:val="24"/>
              </w:rPr>
            </w:pPr>
            <w:r>
              <w:rPr>
                <w:color w:val="000000"/>
                <w:sz w:val="24"/>
                <w:szCs w:val="24"/>
              </w:rPr>
              <w:t>0.3</w:t>
            </w:r>
          </w:p>
        </w:tc>
        <w:tc>
          <w:tcPr>
            <w:tcW w:w="1086" w:type="dxa"/>
          </w:tcPr>
          <w:p w:rsidR="00EA45CA" w:rsidRPr="00812326" w:rsidRDefault="00EA45CA" w:rsidP="00812326">
            <w:pPr>
              <w:jc w:val="center"/>
              <w:rPr>
                <w:color w:val="000000"/>
                <w:sz w:val="24"/>
                <w:szCs w:val="24"/>
              </w:rPr>
            </w:pPr>
            <w:r w:rsidRPr="00812326">
              <w:rPr>
                <w:color w:val="000000"/>
                <w:sz w:val="24"/>
                <w:szCs w:val="24"/>
              </w:rPr>
              <w:t>0</w:t>
            </w:r>
            <w:r>
              <w:rPr>
                <w:color w:val="000000"/>
                <w:sz w:val="24"/>
                <w:szCs w:val="24"/>
              </w:rPr>
              <w:t>,</w:t>
            </w:r>
            <w:r w:rsidRPr="00812326">
              <w:rPr>
                <w:color w:val="000000"/>
                <w:sz w:val="24"/>
                <w:szCs w:val="24"/>
              </w:rPr>
              <w:t>1</w:t>
            </w:r>
          </w:p>
        </w:tc>
        <w:tc>
          <w:tcPr>
            <w:tcW w:w="1086" w:type="dxa"/>
          </w:tcPr>
          <w:p w:rsidR="00EA45CA" w:rsidRPr="00812326" w:rsidRDefault="00EA45CA" w:rsidP="002D32E3">
            <w:pPr>
              <w:jc w:val="center"/>
              <w:rPr>
                <w:color w:val="000000"/>
                <w:sz w:val="24"/>
                <w:szCs w:val="24"/>
              </w:rPr>
            </w:pPr>
            <w:r w:rsidRPr="00812326">
              <w:rPr>
                <w:color w:val="000000"/>
                <w:sz w:val="24"/>
                <w:szCs w:val="24"/>
              </w:rPr>
              <w:t>0</w:t>
            </w:r>
            <w:r>
              <w:rPr>
                <w:color w:val="000000"/>
                <w:sz w:val="24"/>
                <w:szCs w:val="24"/>
              </w:rPr>
              <w:t>,</w:t>
            </w:r>
            <w:r w:rsidRPr="00812326">
              <w:rPr>
                <w:color w:val="000000"/>
                <w:sz w:val="24"/>
                <w:szCs w:val="24"/>
              </w:rPr>
              <w:t>03</w:t>
            </w:r>
          </w:p>
          <w:p w:rsidR="00EA45CA" w:rsidRPr="00812326" w:rsidRDefault="00EA45CA" w:rsidP="002D32E3">
            <w:pPr>
              <w:jc w:val="center"/>
              <w:rPr>
                <w:color w:val="000000"/>
                <w:sz w:val="24"/>
                <w:szCs w:val="24"/>
              </w:rPr>
            </w:pPr>
            <w:r w:rsidRPr="00812326">
              <w:rPr>
                <w:color w:val="000000"/>
                <w:sz w:val="24"/>
                <w:szCs w:val="24"/>
              </w:rPr>
              <w:t>-</w:t>
            </w:r>
          </w:p>
        </w:tc>
        <w:tc>
          <w:tcPr>
            <w:tcW w:w="1086" w:type="dxa"/>
          </w:tcPr>
          <w:p w:rsidR="00EA45CA" w:rsidRPr="00812326" w:rsidRDefault="00EA45CA" w:rsidP="002D32E3">
            <w:pPr>
              <w:jc w:val="center"/>
              <w:rPr>
                <w:color w:val="000000"/>
                <w:sz w:val="24"/>
                <w:szCs w:val="24"/>
              </w:rPr>
            </w:pPr>
            <w:r w:rsidRPr="00812326">
              <w:rPr>
                <w:color w:val="000000"/>
                <w:sz w:val="24"/>
                <w:szCs w:val="24"/>
              </w:rPr>
              <w:t>-</w:t>
            </w:r>
          </w:p>
        </w:tc>
        <w:tc>
          <w:tcPr>
            <w:tcW w:w="816" w:type="dxa"/>
          </w:tcPr>
          <w:p w:rsidR="00EA45CA" w:rsidRPr="00812326" w:rsidRDefault="00EA45CA" w:rsidP="002D32E3">
            <w:pPr>
              <w:jc w:val="center"/>
              <w:rPr>
                <w:color w:val="000000"/>
                <w:sz w:val="24"/>
                <w:szCs w:val="24"/>
              </w:rPr>
            </w:pPr>
            <w:r>
              <w:rPr>
                <w:color w:val="000000"/>
                <w:sz w:val="24"/>
                <w:szCs w:val="24"/>
              </w:rPr>
              <w:t>196.0</w:t>
            </w:r>
          </w:p>
        </w:tc>
        <w:tc>
          <w:tcPr>
            <w:tcW w:w="819" w:type="dxa"/>
          </w:tcPr>
          <w:p w:rsidR="00EA45CA" w:rsidRPr="00812326" w:rsidRDefault="00EA45CA" w:rsidP="002D32E3">
            <w:pPr>
              <w:jc w:val="center"/>
              <w:rPr>
                <w:color w:val="000000"/>
                <w:sz w:val="24"/>
                <w:szCs w:val="24"/>
              </w:rPr>
            </w:pPr>
            <w:r>
              <w:rPr>
                <w:color w:val="000000"/>
                <w:sz w:val="24"/>
                <w:szCs w:val="24"/>
              </w:rPr>
              <w:t>8.32</w:t>
            </w:r>
          </w:p>
        </w:tc>
        <w:tc>
          <w:tcPr>
            <w:tcW w:w="816" w:type="dxa"/>
          </w:tcPr>
          <w:p w:rsidR="00EA45CA" w:rsidRPr="00812326" w:rsidRDefault="00EA45CA" w:rsidP="002D32E3">
            <w:pPr>
              <w:jc w:val="center"/>
              <w:rPr>
                <w:color w:val="000000"/>
                <w:sz w:val="24"/>
                <w:szCs w:val="24"/>
              </w:rPr>
            </w:pPr>
            <w:r>
              <w:rPr>
                <w:color w:val="000000"/>
                <w:sz w:val="24"/>
                <w:szCs w:val="24"/>
              </w:rPr>
              <w:t>2.73</w:t>
            </w:r>
          </w:p>
        </w:tc>
      </w:tr>
      <w:tr w:rsidR="00EA45CA" w:rsidRPr="00812326" w:rsidTr="002D32E3">
        <w:tc>
          <w:tcPr>
            <w:tcW w:w="1452" w:type="dxa"/>
          </w:tcPr>
          <w:p w:rsidR="00EA45CA" w:rsidRPr="00812326" w:rsidRDefault="00EA45CA" w:rsidP="002D32E3">
            <w:pPr>
              <w:rPr>
                <w:color w:val="000000"/>
                <w:sz w:val="24"/>
                <w:szCs w:val="24"/>
              </w:rPr>
            </w:pPr>
            <w:r w:rsidRPr="00812326">
              <w:rPr>
                <w:color w:val="000000"/>
                <w:sz w:val="24"/>
                <w:szCs w:val="24"/>
              </w:rPr>
              <w:t xml:space="preserve"> Твердолис</w:t>
            </w:r>
            <w:r w:rsidRPr="00812326">
              <w:rPr>
                <w:color w:val="000000"/>
                <w:sz w:val="24"/>
                <w:szCs w:val="24"/>
              </w:rPr>
              <w:t>т</w:t>
            </w:r>
            <w:r w:rsidRPr="00812326">
              <w:rPr>
                <w:color w:val="000000"/>
                <w:sz w:val="24"/>
                <w:szCs w:val="24"/>
              </w:rPr>
              <w:t>венные</w:t>
            </w:r>
          </w:p>
        </w:tc>
        <w:tc>
          <w:tcPr>
            <w:tcW w:w="823" w:type="dxa"/>
          </w:tcPr>
          <w:p w:rsidR="00EA45CA" w:rsidRPr="00812326" w:rsidRDefault="00EA45CA" w:rsidP="00812326">
            <w:pPr>
              <w:jc w:val="center"/>
              <w:rPr>
                <w:color w:val="000000"/>
                <w:sz w:val="24"/>
                <w:szCs w:val="24"/>
              </w:rPr>
            </w:pPr>
            <w:r w:rsidRPr="00812326">
              <w:rPr>
                <w:color w:val="000000"/>
                <w:sz w:val="24"/>
                <w:szCs w:val="24"/>
              </w:rPr>
              <w:t>213</w:t>
            </w:r>
            <w:r>
              <w:rPr>
                <w:color w:val="000000"/>
                <w:sz w:val="24"/>
                <w:szCs w:val="24"/>
              </w:rPr>
              <w:t>,</w:t>
            </w:r>
            <w:r w:rsidRPr="00812326">
              <w:rPr>
                <w:color w:val="000000"/>
                <w:sz w:val="24"/>
                <w:szCs w:val="24"/>
              </w:rPr>
              <w:t>0</w:t>
            </w:r>
          </w:p>
        </w:tc>
        <w:tc>
          <w:tcPr>
            <w:tcW w:w="824" w:type="dxa"/>
          </w:tcPr>
          <w:p w:rsidR="00EA45CA" w:rsidRPr="00812326" w:rsidRDefault="00EA45CA" w:rsidP="002D32E3">
            <w:pPr>
              <w:jc w:val="center"/>
              <w:rPr>
                <w:color w:val="000000"/>
                <w:sz w:val="24"/>
                <w:szCs w:val="24"/>
              </w:rPr>
            </w:pPr>
            <w:r w:rsidRPr="00812326">
              <w:rPr>
                <w:color w:val="000000"/>
                <w:sz w:val="24"/>
                <w:szCs w:val="24"/>
              </w:rPr>
              <w:t>11</w:t>
            </w:r>
            <w:r>
              <w:rPr>
                <w:color w:val="000000"/>
                <w:sz w:val="24"/>
                <w:szCs w:val="24"/>
              </w:rPr>
              <w:t>,</w:t>
            </w:r>
            <w:r w:rsidRPr="00812326">
              <w:rPr>
                <w:color w:val="000000"/>
                <w:sz w:val="24"/>
                <w:szCs w:val="24"/>
              </w:rPr>
              <w:t>20</w:t>
            </w:r>
          </w:p>
          <w:p w:rsidR="00EA45CA" w:rsidRPr="00812326" w:rsidRDefault="00EA45CA" w:rsidP="002D32E3">
            <w:pPr>
              <w:jc w:val="center"/>
              <w:rPr>
                <w:color w:val="000000"/>
                <w:sz w:val="24"/>
                <w:szCs w:val="24"/>
              </w:rPr>
            </w:pPr>
            <w:r w:rsidRPr="00812326">
              <w:rPr>
                <w:color w:val="000000"/>
                <w:sz w:val="24"/>
                <w:szCs w:val="24"/>
              </w:rPr>
              <w:t>-</w:t>
            </w:r>
          </w:p>
        </w:tc>
        <w:tc>
          <w:tcPr>
            <w:tcW w:w="824" w:type="dxa"/>
          </w:tcPr>
          <w:p w:rsidR="00EA45CA" w:rsidRPr="00812326" w:rsidRDefault="00EA45CA" w:rsidP="002D32E3">
            <w:pPr>
              <w:jc w:val="center"/>
              <w:rPr>
                <w:color w:val="000000"/>
                <w:sz w:val="24"/>
                <w:szCs w:val="24"/>
              </w:rPr>
            </w:pPr>
            <w:r w:rsidRPr="00812326">
              <w:rPr>
                <w:color w:val="000000"/>
                <w:sz w:val="24"/>
                <w:szCs w:val="24"/>
              </w:rPr>
              <w:t>6</w:t>
            </w:r>
            <w:r>
              <w:rPr>
                <w:color w:val="000000"/>
                <w:sz w:val="24"/>
                <w:szCs w:val="24"/>
              </w:rPr>
              <w:t>,</w:t>
            </w:r>
            <w:r w:rsidRPr="00812326">
              <w:rPr>
                <w:color w:val="000000"/>
                <w:sz w:val="24"/>
                <w:szCs w:val="24"/>
              </w:rPr>
              <w:t>30</w:t>
            </w:r>
          </w:p>
          <w:p w:rsidR="00EA45CA" w:rsidRPr="00812326" w:rsidRDefault="00EA45CA" w:rsidP="002D32E3">
            <w:pPr>
              <w:jc w:val="center"/>
              <w:rPr>
                <w:color w:val="000000"/>
                <w:sz w:val="24"/>
                <w:szCs w:val="24"/>
              </w:rPr>
            </w:pPr>
            <w:r w:rsidRPr="00812326">
              <w:rPr>
                <w:color w:val="000000"/>
                <w:sz w:val="24"/>
                <w:szCs w:val="24"/>
              </w:rPr>
              <w:t>-</w:t>
            </w:r>
          </w:p>
        </w:tc>
        <w:tc>
          <w:tcPr>
            <w:tcW w:w="825" w:type="dxa"/>
          </w:tcPr>
          <w:p w:rsidR="00EA45CA" w:rsidRPr="00812326" w:rsidRDefault="00EA45CA" w:rsidP="002D32E3">
            <w:pPr>
              <w:jc w:val="center"/>
              <w:rPr>
                <w:color w:val="000000"/>
                <w:sz w:val="24"/>
                <w:szCs w:val="24"/>
              </w:rPr>
            </w:pPr>
            <w:r>
              <w:rPr>
                <w:color w:val="000000"/>
                <w:sz w:val="24"/>
                <w:szCs w:val="24"/>
              </w:rPr>
              <w:t>28.9</w:t>
            </w:r>
          </w:p>
        </w:tc>
        <w:tc>
          <w:tcPr>
            <w:tcW w:w="824" w:type="dxa"/>
          </w:tcPr>
          <w:p w:rsidR="00EA45CA" w:rsidRPr="00812326" w:rsidRDefault="00EA45CA" w:rsidP="002D32E3">
            <w:pPr>
              <w:jc w:val="center"/>
              <w:rPr>
                <w:color w:val="000000"/>
                <w:sz w:val="24"/>
                <w:szCs w:val="24"/>
              </w:rPr>
            </w:pPr>
            <w:r>
              <w:rPr>
                <w:color w:val="000000"/>
                <w:sz w:val="24"/>
                <w:szCs w:val="24"/>
              </w:rPr>
              <w:t>0.6</w:t>
            </w:r>
          </w:p>
        </w:tc>
        <w:tc>
          <w:tcPr>
            <w:tcW w:w="825" w:type="dxa"/>
          </w:tcPr>
          <w:p w:rsidR="00EA45CA" w:rsidRPr="00812326" w:rsidRDefault="00EA45CA" w:rsidP="002D32E3">
            <w:pPr>
              <w:jc w:val="center"/>
              <w:rPr>
                <w:color w:val="000000"/>
                <w:sz w:val="24"/>
                <w:szCs w:val="24"/>
              </w:rPr>
            </w:pPr>
            <w:r>
              <w:rPr>
                <w:color w:val="000000"/>
                <w:sz w:val="24"/>
                <w:szCs w:val="24"/>
              </w:rPr>
              <w:t>0.14</w:t>
            </w:r>
          </w:p>
        </w:tc>
        <w:tc>
          <w:tcPr>
            <w:tcW w:w="824" w:type="dxa"/>
          </w:tcPr>
          <w:p w:rsidR="00EA45CA" w:rsidRPr="00812326" w:rsidRDefault="00EA45CA" w:rsidP="002D32E3">
            <w:pPr>
              <w:jc w:val="center"/>
              <w:rPr>
                <w:color w:val="000000"/>
                <w:sz w:val="24"/>
                <w:szCs w:val="24"/>
              </w:rPr>
            </w:pPr>
            <w:r>
              <w:rPr>
                <w:color w:val="000000"/>
                <w:sz w:val="24"/>
                <w:szCs w:val="24"/>
              </w:rPr>
              <w:t>40.7</w:t>
            </w:r>
          </w:p>
        </w:tc>
        <w:tc>
          <w:tcPr>
            <w:tcW w:w="825" w:type="dxa"/>
          </w:tcPr>
          <w:p w:rsidR="00EA45CA" w:rsidRPr="00812326" w:rsidRDefault="00EA45CA" w:rsidP="002D32E3">
            <w:pPr>
              <w:jc w:val="center"/>
              <w:rPr>
                <w:color w:val="000000"/>
                <w:sz w:val="24"/>
                <w:szCs w:val="24"/>
              </w:rPr>
            </w:pPr>
            <w:r>
              <w:rPr>
                <w:color w:val="000000"/>
                <w:sz w:val="24"/>
                <w:szCs w:val="24"/>
              </w:rPr>
              <w:t>0.7</w:t>
            </w:r>
          </w:p>
        </w:tc>
        <w:tc>
          <w:tcPr>
            <w:tcW w:w="825" w:type="dxa"/>
          </w:tcPr>
          <w:p w:rsidR="00EA45CA" w:rsidRPr="00812326" w:rsidRDefault="00EA45CA" w:rsidP="002D32E3">
            <w:pPr>
              <w:jc w:val="center"/>
              <w:rPr>
                <w:color w:val="000000"/>
                <w:sz w:val="24"/>
                <w:szCs w:val="24"/>
              </w:rPr>
            </w:pPr>
            <w:r>
              <w:rPr>
                <w:color w:val="000000"/>
                <w:sz w:val="24"/>
                <w:szCs w:val="24"/>
              </w:rPr>
              <w:t>0,1</w:t>
            </w:r>
          </w:p>
        </w:tc>
        <w:tc>
          <w:tcPr>
            <w:tcW w:w="1086" w:type="dxa"/>
          </w:tcPr>
          <w:p w:rsidR="00EA45CA" w:rsidRPr="00812326" w:rsidRDefault="00EA45CA" w:rsidP="002D32E3">
            <w:pPr>
              <w:jc w:val="center"/>
              <w:rPr>
                <w:color w:val="000000"/>
                <w:sz w:val="24"/>
                <w:szCs w:val="24"/>
              </w:rPr>
            </w:pPr>
            <w:r w:rsidRPr="00812326">
              <w:rPr>
                <w:color w:val="000000"/>
                <w:sz w:val="24"/>
                <w:szCs w:val="24"/>
              </w:rPr>
              <w:t>-</w:t>
            </w:r>
          </w:p>
        </w:tc>
        <w:tc>
          <w:tcPr>
            <w:tcW w:w="1086" w:type="dxa"/>
          </w:tcPr>
          <w:p w:rsidR="00EA45CA" w:rsidRPr="00812326" w:rsidRDefault="00EA45CA" w:rsidP="002D32E3">
            <w:pPr>
              <w:jc w:val="center"/>
              <w:rPr>
                <w:color w:val="000000"/>
                <w:sz w:val="24"/>
                <w:szCs w:val="24"/>
              </w:rPr>
            </w:pPr>
            <w:r w:rsidRPr="00812326">
              <w:rPr>
                <w:color w:val="000000"/>
                <w:sz w:val="24"/>
                <w:szCs w:val="24"/>
              </w:rPr>
              <w:t>0</w:t>
            </w:r>
            <w:r>
              <w:rPr>
                <w:color w:val="000000"/>
                <w:sz w:val="24"/>
                <w:szCs w:val="24"/>
              </w:rPr>
              <w:t>,</w:t>
            </w:r>
            <w:r w:rsidRPr="00812326">
              <w:rPr>
                <w:color w:val="000000"/>
                <w:sz w:val="24"/>
                <w:szCs w:val="24"/>
              </w:rPr>
              <w:t>01</w:t>
            </w:r>
          </w:p>
          <w:p w:rsidR="00EA45CA" w:rsidRPr="00812326" w:rsidRDefault="00EA45CA" w:rsidP="002D32E3">
            <w:pPr>
              <w:jc w:val="center"/>
              <w:rPr>
                <w:color w:val="000000"/>
                <w:sz w:val="24"/>
                <w:szCs w:val="24"/>
              </w:rPr>
            </w:pPr>
            <w:r w:rsidRPr="00812326">
              <w:rPr>
                <w:color w:val="000000"/>
                <w:sz w:val="24"/>
                <w:szCs w:val="24"/>
              </w:rPr>
              <w:t>-</w:t>
            </w:r>
          </w:p>
        </w:tc>
        <w:tc>
          <w:tcPr>
            <w:tcW w:w="1086" w:type="dxa"/>
          </w:tcPr>
          <w:p w:rsidR="00EA45CA" w:rsidRPr="00812326" w:rsidRDefault="00EA45CA" w:rsidP="002D32E3">
            <w:pPr>
              <w:jc w:val="center"/>
              <w:rPr>
                <w:color w:val="000000"/>
                <w:sz w:val="24"/>
                <w:szCs w:val="24"/>
              </w:rPr>
            </w:pPr>
            <w:r w:rsidRPr="00812326">
              <w:rPr>
                <w:color w:val="000000"/>
                <w:sz w:val="24"/>
                <w:szCs w:val="24"/>
              </w:rPr>
              <w:t>-</w:t>
            </w:r>
          </w:p>
        </w:tc>
        <w:tc>
          <w:tcPr>
            <w:tcW w:w="816" w:type="dxa"/>
          </w:tcPr>
          <w:p w:rsidR="00EA45CA" w:rsidRPr="00812326" w:rsidRDefault="00EA45CA" w:rsidP="002D32E3">
            <w:pPr>
              <w:jc w:val="center"/>
              <w:rPr>
                <w:color w:val="000000"/>
                <w:sz w:val="24"/>
                <w:szCs w:val="24"/>
              </w:rPr>
            </w:pPr>
            <w:r>
              <w:rPr>
                <w:color w:val="000000"/>
                <w:sz w:val="24"/>
                <w:szCs w:val="24"/>
              </w:rPr>
              <w:t>282,6</w:t>
            </w:r>
          </w:p>
        </w:tc>
        <w:tc>
          <w:tcPr>
            <w:tcW w:w="819" w:type="dxa"/>
          </w:tcPr>
          <w:p w:rsidR="00EA45CA" w:rsidRPr="00812326" w:rsidRDefault="00EA45CA" w:rsidP="002D32E3">
            <w:pPr>
              <w:jc w:val="center"/>
              <w:rPr>
                <w:color w:val="000000"/>
                <w:sz w:val="24"/>
                <w:szCs w:val="24"/>
              </w:rPr>
            </w:pPr>
            <w:r>
              <w:rPr>
                <w:color w:val="000000"/>
                <w:sz w:val="24"/>
                <w:szCs w:val="24"/>
              </w:rPr>
              <w:t>12,51</w:t>
            </w:r>
          </w:p>
        </w:tc>
        <w:tc>
          <w:tcPr>
            <w:tcW w:w="816" w:type="dxa"/>
          </w:tcPr>
          <w:p w:rsidR="00EA45CA" w:rsidRPr="00812326" w:rsidRDefault="00EA45CA" w:rsidP="002D32E3">
            <w:pPr>
              <w:jc w:val="center"/>
              <w:rPr>
                <w:color w:val="000000"/>
                <w:sz w:val="24"/>
                <w:szCs w:val="24"/>
              </w:rPr>
            </w:pPr>
            <w:r>
              <w:rPr>
                <w:color w:val="000000"/>
                <w:sz w:val="24"/>
                <w:szCs w:val="24"/>
              </w:rPr>
              <w:t>6.54</w:t>
            </w:r>
          </w:p>
        </w:tc>
      </w:tr>
      <w:tr w:rsidR="00EA45CA" w:rsidRPr="00812326" w:rsidTr="002D32E3">
        <w:tc>
          <w:tcPr>
            <w:tcW w:w="1452" w:type="dxa"/>
          </w:tcPr>
          <w:p w:rsidR="00EA45CA" w:rsidRPr="00812326" w:rsidRDefault="00EA45CA" w:rsidP="002D32E3">
            <w:pPr>
              <w:rPr>
                <w:color w:val="000000"/>
                <w:sz w:val="24"/>
                <w:szCs w:val="24"/>
              </w:rPr>
            </w:pPr>
            <w:r w:rsidRPr="00812326">
              <w:rPr>
                <w:color w:val="000000"/>
                <w:sz w:val="24"/>
                <w:szCs w:val="24"/>
              </w:rPr>
              <w:t>Мягколис</w:t>
            </w:r>
            <w:r w:rsidRPr="00812326">
              <w:rPr>
                <w:color w:val="000000"/>
                <w:sz w:val="24"/>
                <w:szCs w:val="24"/>
              </w:rPr>
              <w:t>т</w:t>
            </w:r>
            <w:r w:rsidRPr="00812326">
              <w:rPr>
                <w:color w:val="000000"/>
                <w:sz w:val="24"/>
                <w:szCs w:val="24"/>
              </w:rPr>
              <w:t>венные</w:t>
            </w:r>
          </w:p>
        </w:tc>
        <w:tc>
          <w:tcPr>
            <w:tcW w:w="823" w:type="dxa"/>
          </w:tcPr>
          <w:p w:rsidR="00EA45CA" w:rsidRPr="00812326" w:rsidRDefault="00EA45CA" w:rsidP="00812326">
            <w:pPr>
              <w:jc w:val="center"/>
              <w:rPr>
                <w:color w:val="000000"/>
                <w:sz w:val="24"/>
                <w:szCs w:val="24"/>
              </w:rPr>
            </w:pPr>
            <w:r w:rsidRPr="00812326">
              <w:rPr>
                <w:color w:val="000000"/>
                <w:sz w:val="24"/>
                <w:szCs w:val="24"/>
              </w:rPr>
              <w:t>91</w:t>
            </w:r>
            <w:r>
              <w:rPr>
                <w:color w:val="000000"/>
                <w:sz w:val="24"/>
                <w:szCs w:val="24"/>
              </w:rPr>
              <w:t>,</w:t>
            </w:r>
            <w:r w:rsidRPr="00812326">
              <w:rPr>
                <w:color w:val="000000"/>
                <w:sz w:val="24"/>
                <w:szCs w:val="24"/>
              </w:rPr>
              <w:t>0</w:t>
            </w:r>
          </w:p>
        </w:tc>
        <w:tc>
          <w:tcPr>
            <w:tcW w:w="824" w:type="dxa"/>
          </w:tcPr>
          <w:p w:rsidR="00EA45CA" w:rsidRPr="00812326" w:rsidRDefault="00EA45CA" w:rsidP="002D32E3">
            <w:pPr>
              <w:jc w:val="center"/>
              <w:rPr>
                <w:color w:val="000000"/>
                <w:sz w:val="24"/>
                <w:szCs w:val="24"/>
              </w:rPr>
            </w:pPr>
            <w:r w:rsidRPr="00812326">
              <w:rPr>
                <w:color w:val="000000"/>
                <w:sz w:val="24"/>
                <w:szCs w:val="24"/>
              </w:rPr>
              <w:t>7</w:t>
            </w:r>
            <w:r>
              <w:rPr>
                <w:color w:val="000000"/>
                <w:sz w:val="24"/>
                <w:szCs w:val="24"/>
              </w:rPr>
              <w:t>,</w:t>
            </w:r>
            <w:r w:rsidRPr="00812326">
              <w:rPr>
                <w:color w:val="000000"/>
                <w:sz w:val="24"/>
                <w:szCs w:val="24"/>
              </w:rPr>
              <w:t>00</w:t>
            </w:r>
          </w:p>
          <w:p w:rsidR="00EA45CA" w:rsidRPr="00812326" w:rsidRDefault="00EA45CA" w:rsidP="002D32E3">
            <w:pPr>
              <w:jc w:val="center"/>
              <w:rPr>
                <w:color w:val="000000"/>
                <w:sz w:val="24"/>
                <w:szCs w:val="24"/>
              </w:rPr>
            </w:pPr>
            <w:r w:rsidRPr="00812326">
              <w:rPr>
                <w:color w:val="000000"/>
                <w:sz w:val="24"/>
                <w:szCs w:val="24"/>
              </w:rPr>
              <w:t>-</w:t>
            </w:r>
          </w:p>
        </w:tc>
        <w:tc>
          <w:tcPr>
            <w:tcW w:w="824" w:type="dxa"/>
          </w:tcPr>
          <w:p w:rsidR="00EA45CA" w:rsidRPr="00812326" w:rsidRDefault="00EA45CA" w:rsidP="002D32E3">
            <w:pPr>
              <w:jc w:val="center"/>
              <w:rPr>
                <w:color w:val="000000"/>
                <w:sz w:val="24"/>
                <w:szCs w:val="24"/>
              </w:rPr>
            </w:pPr>
            <w:r w:rsidRPr="00812326">
              <w:rPr>
                <w:color w:val="000000"/>
                <w:sz w:val="24"/>
                <w:szCs w:val="24"/>
              </w:rPr>
              <w:t>2</w:t>
            </w:r>
            <w:r>
              <w:rPr>
                <w:color w:val="000000"/>
                <w:sz w:val="24"/>
                <w:szCs w:val="24"/>
              </w:rPr>
              <w:t>,</w:t>
            </w:r>
            <w:r w:rsidRPr="00812326">
              <w:rPr>
                <w:color w:val="000000"/>
                <w:sz w:val="24"/>
                <w:szCs w:val="24"/>
              </w:rPr>
              <w:t>90</w:t>
            </w:r>
          </w:p>
          <w:p w:rsidR="00EA45CA" w:rsidRPr="00812326" w:rsidRDefault="00EA45CA" w:rsidP="002D32E3">
            <w:pPr>
              <w:jc w:val="center"/>
              <w:rPr>
                <w:color w:val="000000"/>
                <w:sz w:val="24"/>
                <w:szCs w:val="24"/>
              </w:rPr>
            </w:pPr>
            <w:r w:rsidRPr="00812326">
              <w:rPr>
                <w:color w:val="000000"/>
                <w:sz w:val="24"/>
                <w:szCs w:val="24"/>
              </w:rPr>
              <w:t>-</w:t>
            </w:r>
          </w:p>
        </w:tc>
        <w:tc>
          <w:tcPr>
            <w:tcW w:w="825" w:type="dxa"/>
          </w:tcPr>
          <w:p w:rsidR="00EA45CA" w:rsidRPr="00812326" w:rsidRDefault="00EA45CA" w:rsidP="002D32E3">
            <w:pPr>
              <w:jc w:val="center"/>
              <w:rPr>
                <w:color w:val="000000"/>
                <w:sz w:val="24"/>
                <w:szCs w:val="24"/>
              </w:rPr>
            </w:pPr>
            <w:r>
              <w:rPr>
                <w:color w:val="000000"/>
                <w:sz w:val="24"/>
                <w:szCs w:val="24"/>
              </w:rPr>
              <w:t>-</w:t>
            </w:r>
          </w:p>
        </w:tc>
        <w:tc>
          <w:tcPr>
            <w:tcW w:w="824" w:type="dxa"/>
          </w:tcPr>
          <w:p w:rsidR="00EA45CA" w:rsidRPr="00812326" w:rsidRDefault="00EA45CA" w:rsidP="002D32E3">
            <w:pPr>
              <w:jc w:val="center"/>
              <w:rPr>
                <w:color w:val="000000"/>
                <w:sz w:val="24"/>
                <w:szCs w:val="24"/>
              </w:rPr>
            </w:pPr>
            <w:r>
              <w:rPr>
                <w:color w:val="000000"/>
                <w:sz w:val="24"/>
                <w:szCs w:val="24"/>
              </w:rPr>
              <w:t>-</w:t>
            </w:r>
          </w:p>
        </w:tc>
        <w:tc>
          <w:tcPr>
            <w:tcW w:w="825" w:type="dxa"/>
          </w:tcPr>
          <w:p w:rsidR="00EA45CA" w:rsidRPr="00812326" w:rsidRDefault="00EA45CA" w:rsidP="002D32E3">
            <w:pPr>
              <w:jc w:val="center"/>
              <w:rPr>
                <w:color w:val="000000"/>
                <w:sz w:val="24"/>
                <w:szCs w:val="24"/>
              </w:rPr>
            </w:pPr>
            <w:r>
              <w:rPr>
                <w:color w:val="000000"/>
                <w:sz w:val="24"/>
                <w:szCs w:val="24"/>
              </w:rPr>
              <w:t>-</w:t>
            </w:r>
          </w:p>
        </w:tc>
        <w:tc>
          <w:tcPr>
            <w:tcW w:w="824" w:type="dxa"/>
          </w:tcPr>
          <w:p w:rsidR="00EA45CA" w:rsidRPr="00812326" w:rsidRDefault="00EA45CA" w:rsidP="002D32E3">
            <w:pPr>
              <w:jc w:val="center"/>
              <w:rPr>
                <w:color w:val="000000"/>
                <w:sz w:val="24"/>
                <w:szCs w:val="24"/>
              </w:rPr>
            </w:pPr>
            <w:r>
              <w:rPr>
                <w:color w:val="000000"/>
                <w:sz w:val="24"/>
                <w:szCs w:val="24"/>
              </w:rPr>
              <w:t>76.4</w:t>
            </w:r>
          </w:p>
        </w:tc>
        <w:tc>
          <w:tcPr>
            <w:tcW w:w="825" w:type="dxa"/>
          </w:tcPr>
          <w:p w:rsidR="00EA45CA" w:rsidRPr="00812326" w:rsidRDefault="00EA45CA" w:rsidP="002D32E3">
            <w:pPr>
              <w:jc w:val="center"/>
              <w:rPr>
                <w:color w:val="000000"/>
                <w:sz w:val="24"/>
                <w:szCs w:val="24"/>
              </w:rPr>
            </w:pPr>
            <w:r>
              <w:rPr>
                <w:color w:val="000000"/>
                <w:sz w:val="24"/>
                <w:szCs w:val="24"/>
              </w:rPr>
              <w:t>7.0</w:t>
            </w:r>
          </w:p>
        </w:tc>
        <w:tc>
          <w:tcPr>
            <w:tcW w:w="825" w:type="dxa"/>
          </w:tcPr>
          <w:p w:rsidR="00EA45CA" w:rsidRPr="00812326" w:rsidRDefault="00EA45CA" w:rsidP="002D32E3">
            <w:pPr>
              <w:jc w:val="center"/>
              <w:rPr>
                <w:color w:val="000000"/>
                <w:sz w:val="24"/>
                <w:szCs w:val="24"/>
              </w:rPr>
            </w:pPr>
            <w:r>
              <w:rPr>
                <w:color w:val="000000"/>
                <w:sz w:val="24"/>
                <w:szCs w:val="24"/>
              </w:rPr>
              <w:t>0.1</w:t>
            </w:r>
          </w:p>
        </w:tc>
        <w:tc>
          <w:tcPr>
            <w:tcW w:w="1086" w:type="dxa"/>
          </w:tcPr>
          <w:p w:rsidR="00EA45CA" w:rsidRPr="00812326" w:rsidRDefault="00EA45CA" w:rsidP="002D32E3">
            <w:pPr>
              <w:jc w:val="center"/>
              <w:rPr>
                <w:color w:val="000000"/>
                <w:sz w:val="24"/>
                <w:szCs w:val="24"/>
              </w:rPr>
            </w:pPr>
            <w:r w:rsidRPr="00812326">
              <w:rPr>
                <w:color w:val="000000"/>
                <w:sz w:val="24"/>
                <w:szCs w:val="24"/>
              </w:rPr>
              <w:t>-</w:t>
            </w:r>
          </w:p>
        </w:tc>
        <w:tc>
          <w:tcPr>
            <w:tcW w:w="1086" w:type="dxa"/>
          </w:tcPr>
          <w:p w:rsidR="00EA45CA" w:rsidRPr="00812326" w:rsidRDefault="00EA45CA" w:rsidP="002D32E3">
            <w:pPr>
              <w:jc w:val="center"/>
              <w:rPr>
                <w:color w:val="000000"/>
                <w:sz w:val="24"/>
                <w:szCs w:val="24"/>
              </w:rPr>
            </w:pPr>
            <w:r w:rsidRPr="00812326">
              <w:rPr>
                <w:color w:val="000000"/>
                <w:sz w:val="24"/>
                <w:szCs w:val="24"/>
              </w:rPr>
              <w:t>-</w:t>
            </w:r>
          </w:p>
        </w:tc>
        <w:tc>
          <w:tcPr>
            <w:tcW w:w="1086" w:type="dxa"/>
          </w:tcPr>
          <w:p w:rsidR="00EA45CA" w:rsidRPr="00812326" w:rsidRDefault="00EA45CA" w:rsidP="002D32E3">
            <w:pPr>
              <w:jc w:val="center"/>
              <w:rPr>
                <w:color w:val="000000"/>
                <w:sz w:val="24"/>
                <w:szCs w:val="24"/>
              </w:rPr>
            </w:pPr>
            <w:r w:rsidRPr="00812326">
              <w:rPr>
                <w:color w:val="000000"/>
                <w:sz w:val="24"/>
                <w:szCs w:val="24"/>
              </w:rPr>
              <w:t>-</w:t>
            </w:r>
          </w:p>
        </w:tc>
        <w:tc>
          <w:tcPr>
            <w:tcW w:w="816" w:type="dxa"/>
          </w:tcPr>
          <w:p w:rsidR="00EA45CA" w:rsidRPr="00812326" w:rsidRDefault="00EA45CA" w:rsidP="002D32E3">
            <w:pPr>
              <w:jc w:val="center"/>
              <w:rPr>
                <w:color w:val="000000"/>
                <w:sz w:val="24"/>
                <w:szCs w:val="24"/>
              </w:rPr>
            </w:pPr>
            <w:r>
              <w:rPr>
                <w:color w:val="000000"/>
                <w:sz w:val="24"/>
                <w:szCs w:val="24"/>
              </w:rPr>
              <w:t>167,4</w:t>
            </w:r>
          </w:p>
        </w:tc>
        <w:tc>
          <w:tcPr>
            <w:tcW w:w="819" w:type="dxa"/>
          </w:tcPr>
          <w:p w:rsidR="00EA45CA" w:rsidRPr="00812326" w:rsidRDefault="00EA45CA" w:rsidP="002D32E3">
            <w:pPr>
              <w:jc w:val="center"/>
              <w:rPr>
                <w:color w:val="000000"/>
                <w:sz w:val="24"/>
                <w:szCs w:val="24"/>
              </w:rPr>
            </w:pPr>
            <w:r>
              <w:rPr>
                <w:color w:val="000000"/>
                <w:sz w:val="24"/>
                <w:szCs w:val="24"/>
              </w:rPr>
              <w:t>14,0</w:t>
            </w:r>
          </w:p>
        </w:tc>
        <w:tc>
          <w:tcPr>
            <w:tcW w:w="816" w:type="dxa"/>
          </w:tcPr>
          <w:p w:rsidR="00EA45CA" w:rsidRPr="00812326" w:rsidRDefault="00EA45CA" w:rsidP="002D32E3">
            <w:pPr>
              <w:jc w:val="center"/>
              <w:rPr>
                <w:color w:val="000000"/>
                <w:sz w:val="24"/>
                <w:szCs w:val="24"/>
              </w:rPr>
            </w:pPr>
            <w:r>
              <w:rPr>
                <w:color w:val="000000"/>
                <w:sz w:val="24"/>
                <w:szCs w:val="24"/>
              </w:rPr>
              <w:t>3,0</w:t>
            </w:r>
          </w:p>
        </w:tc>
      </w:tr>
      <w:tr w:rsidR="00EA45CA" w:rsidRPr="00812326" w:rsidTr="002D32E3">
        <w:tc>
          <w:tcPr>
            <w:tcW w:w="1452" w:type="dxa"/>
          </w:tcPr>
          <w:p w:rsidR="00EA45CA" w:rsidRPr="00812326" w:rsidRDefault="00EA45CA" w:rsidP="002D32E3">
            <w:pPr>
              <w:rPr>
                <w:color w:val="000000"/>
                <w:sz w:val="24"/>
                <w:szCs w:val="24"/>
              </w:rPr>
            </w:pPr>
            <w:r w:rsidRPr="00812326">
              <w:rPr>
                <w:color w:val="000000"/>
                <w:sz w:val="24"/>
                <w:szCs w:val="24"/>
              </w:rPr>
              <w:t>ИТОГО:</w:t>
            </w:r>
          </w:p>
        </w:tc>
        <w:tc>
          <w:tcPr>
            <w:tcW w:w="823" w:type="dxa"/>
          </w:tcPr>
          <w:p w:rsidR="00EA45CA" w:rsidRPr="00812326" w:rsidRDefault="00EA45CA" w:rsidP="00812326">
            <w:pPr>
              <w:jc w:val="center"/>
              <w:rPr>
                <w:color w:val="000000"/>
                <w:sz w:val="24"/>
                <w:szCs w:val="24"/>
              </w:rPr>
            </w:pPr>
            <w:r w:rsidRPr="00812326">
              <w:rPr>
                <w:color w:val="000000"/>
                <w:sz w:val="24"/>
                <w:szCs w:val="24"/>
              </w:rPr>
              <w:t>304</w:t>
            </w:r>
            <w:r>
              <w:rPr>
                <w:color w:val="000000"/>
                <w:sz w:val="24"/>
                <w:szCs w:val="24"/>
              </w:rPr>
              <w:t>,</w:t>
            </w:r>
            <w:r w:rsidRPr="00812326">
              <w:rPr>
                <w:color w:val="000000"/>
                <w:sz w:val="24"/>
                <w:szCs w:val="24"/>
              </w:rPr>
              <w:t>0</w:t>
            </w:r>
          </w:p>
        </w:tc>
        <w:tc>
          <w:tcPr>
            <w:tcW w:w="824" w:type="dxa"/>
          </w:tcPr>
          <w:p w:rsidR="00EA45CA" w:rsidRPr="00812326" w:rsidRDefault="00EA45CA" w:rsidP="002D32E3">
            <w:pPr>
              <w:jc w:val="center"/>
              <w:rPr>
                <w:color w:val="000000"/>
                <w:sz w:val="24"/>
                <w:szCs w:val="24"/>
              </w:rPr>
            </w:pPr>
            <w:r w:rsidRPr="00812326">
              <w:rPr>
                <w:color w:val="000000"/>
                <w:sz w:val="24"/>
                <w:szCs w:val="24"/>
              </w:rPr>
              <w:t>18</w:t>
            </w:r>
            <w:r>
              <w:rPr>
                <w:color w:val="000000"/>
                <w:sz w:val="24"/>
                <w:szCs w:val="24"/>
              </w:rPr>
              <w:t>,</w:t>
            </w:r>
            <w:r w:rsidRPr="00812326">
              <w:rPr>
                <w:color w:val="000000"/>
                <w:sz w:val="24"/>
                <w:szCs w:val="24"/>
              </w:rPr>
              <w:t>20</w:t>
            </w:r>
          </w:p>
          <w:p w:rsidR="00EA45CA" w:rsidRPr="00812326" w:rsidRDefault="00EA45CA" w:rsidP="002D32E3">
            <w:pPr>
              <w:jc w:val="center"/>
              <w:rPr>
                <w:color w:val="000000"/>
                <w:sz w:val="24"/>
                <w:szCs w:val="24"/>
              </w:rPr>
            </w:pPr>
            <w:r w:rsidRPr="00812326">
              <w:rPr>
                <w:color w:val="000000"/>
                <w:sz w:val="24"/>
                <w:szCs w:val="24"/>
              </w:rPr>
              <w:t>-</w:t>
            </w:r>
          </w:p>
        </w:tc>
        <w:tc>
          <w:tcPr>
            <w:tcW w:w="824" w:type="dxa"/>
          </w:tcPr>
          <w:p w:rsidR="00EA45CA" w:rsidRPr="00812326" w:rsidRDefault="00EA45CA" w:rsidP="002D32E3">
            <w:pPr>
              <w:jc w:val="center"/>
              <w:rPr>
                <w:color w:val="000000"/>
                <w:sz w:val="24"/>
                <w:szCs w:val="24"/>
              </w:rPr>
            </w:pPr>
            <w:r w:rsidRPr="00812326">
              <w:rPr>
                <w:color w:val="000000"/>
                <w:sz w:val="24"/>
                <w:szCs w:val="24"/>
              </w:rPr>
              <w:t>9</w:t>
            </w:r>
            <w:r>
              <w:rPr>
                <w:color w:val="000000"/>
                <w:sz w:val="24"/>
                <w:szCs w:val="24"/>
              </w:rPr>
              <w:t>,</w:t>
            </w:r>
            <w:r w:rsidRPr="00812326">
              <w:rPr>
                <w:color w:val="000000"/>
                <w:sz w:val="24"/>
                <w:szCs w:val="24"/>
              </w:rPr>
              <w:t>20</w:t>
            </w:r>
          </w:p>
          <w:p w:rsidR="00EA45CA" w:rsidRPr="00812326" w:rsidRDefault="00EA45CA" w:rsidP="002D32E3">
            <w:pPr>
              <w:jc w:val="center"/>
              <w:rPr>
                <w:color w:val="000000"/>
                <w:sz w:val="24"/>
                <w:szCs w:val="24"/>
              </w:rPr>
            </w:pPr>
            <w:r w:rsidRPr="00812326">
              <w:rPr>
                <w:color w:val="000000"/>
                <w:sz w:val="24"/>
                <w:szCs w:val="24"/>
              </w:rPr>
              <w:t>-</w:t>
            </w:r>
          </w:p>
        </w:tc>
        <w:tc>
          <w:tcPr>
            <w:tcW w:w="825" w:type="dxa"/>
          </w:tcPr>
          <w:p w:rsidR="00EA45CA" w:rsidRPr="00812326" w:rsidRDefault="00EA45CA" w:rsidP="002D32E3">
            <w:pPr>
              <w:jc w:val="center"/>
              <w:rPr>
                <w:color w:val="000000"/>
                <w:sz w:val="24"/>
                <w:szCs w:val="24"/>
              </w:rPr>
            </w:pPr>
            <w:r>
              <w:rPr>
                <w:color w:val="000000"/>
                <w:sz w:val="24"/>
                <w:szCs w:val="24"/>
              </w:rPr>
              <w:t>121.7</w:t>
            </w:r>
          </w:p>
        </w:tc>
        <w:tc>
          <w:tcPr>
            <w:tcW w:w="824" w:type="dxa"/>
          </w:tcPr>
          <w:p w:rsidR="00EA45CA" w:rsidRPr="00812326" w:rsidRDefault="00EA45CA" w:rsidP="002D32E3">
            <w:pPr>
              <w:jc w:val="center"/>
              <w:rPr>
                <w:color w:val="000000"/>
                <w:sz w:val="24"/>
                <w:szCs w:val="24"/>
              </w:rPr>
            </w:pPr>
            <w:r>
              <w:rPr>
                <w:color w:val="000000"/>
                <w:sz w:val="24"/>
                <w:szCs w:val="24"/>
              </w:rPr>
              <w:t>4.69</w:t>
            </w:r>
          </w:p>
        </w:tc>
        <w:tc>
          <w:tcPr>
            <w:tcW w:w="825" w:type="dxa"/>
          </w:tcPr>
          <w:p w:rsidR="00EA45CA" w:rsidRPr="00812326" w:rsidRDefault="00EA45CA" w:rsidP="002D32E3">
            <w:pPr>
              <w:jc w:val="center"/>
              <w:rPr>
                <w:color w:val="000000"/>
                <w:sz w:val="24"/>
                <w:szCs w:val="24"/>
              </w:rPr>
            </w:pPr>
            <w:r>
              <w:rPr>
                <w:color w:val="000000"/>
                <w:sz w:val="24"/>
                <w:szCs w:val="24"/>
              </w:rPr>
              <w:t>2.57</w:t>
            </w:r>
          </w:p>
        </w:tc>
        <w:tc>
          <w:tcPr>
            <w:tcW w:w="824" w:type="dxa"/>
          </w:tcPr>
          <w:p w:rsidR="00EA45CA" w:rsidRPr="00812326" w:rsidRDefault="00EA45CA" w:rsidP="002D32E3">
            <w:pPr>
              <w:jc w:val="center"/>
              <w:rPr>
                <w:color w:val="000000"/>
                <w:sz w:val="24"/>
                <w:szCs w:val="24"/>
              </w:rPr>
            </w:pPr>
            <w:r>
              <w:rPr>
                <w:color w:val="000000"/>
                <w:sz w:val="24"/>
                <w:szCs w:val="24"/>
              </w:rPr>
              <w:t>220.2</w:t>
            </w:r>
          </w:p>
        </w:tc>
        <w:tc>
          <w:tcPr>
            <w:tcW w:w="825" w:type="dxa"/>
          </w:tcPr>
          <w:p w:rsidR="00EA45CA" w:rsidRPr="00812326" w:rsidRDefault="00EA45CA" w:rsidP="002D32E3">
            <w:pPr>
              <w:jc w:val="center"/>
              <w:rPr>
                <w:color w:val="000000"/>
                <w:sz w:val="24"/>
                <w:szCs w:val="24"/>
              </w:rPr>
            </w:pPr>
            <w:r>
              <w:rPr>
                <w:color w:val="000000"/>
                <w:sz w:val="24"/>
                <w:szCs w:val="24"/>
              </w:rPr>
              <w:t>11.9</w:t>
            </w:r>
          </w:p>
        </w:tc>
        <w:tc>
          <w:tcPr>
            <w:tcW w:w="825" w:type="dxa"/>
          </w:tcPr>
          <w:p w:rsidR="00EA45CA" w:rsidRPr="00812326" w:rsidRDefault="00EA45CA" w:rsidP="002D32E3">
            <w:pPr>
              <w:jc w:val="center"/>
              <w:rPr>
                <w:color w:val="000000"/>
                <w:sz w:val="24"/>
                <w:szCs w:val="24"/>
              </w:rPr>
            </w:pPr>
            <w:r>
              <w:rPr>
                <w:color w:val="000000"/>
                <w:sz w:val="24"/>
                <w:szCs w:val="24"/>
              </w:rPr>
              <w:t>0.5</w:t>
            </w:r>
          </w:p>
        </w:tc>
        <w:tc>
          <w:tcPr>
            <w:tcW w:w="1086" w:type="dxa"/>
          </w:tcPr>
          <w:p w:rsidR="00EA45CA" w:rsidRPr="00812326" w:rsidRDefault="00EA45CA" w:rsidP="00812326">
            <w:pPr>
              <w:jc w:val="center"/>
              <w:rPr>
                <w:color w:val="000000"/>
                <w:sz w:val="24"/>
                <w:szCs w:val="24"/>
              </w:rPr>
            </w:pPr>
            <w:r w:rsidRPr="00812326">
              <w:rPr>
                <w:color w:val="000000"/>
                <w:sz w:val="24"/>
                <w:szCs w:val="24"/>
              </w:rPr>
              <w:t>0</w:t>
            </w:r>
            <w:r>
              <w:rPr>
                <w:color w:val="000000"/>
                <w:sz w:val="24"/>
                <w:szCs w:val="24"/>
              </w:rPr>
              <w:t>,</w:t>
            </w:r>
            <w:r w:rsidRPr="00812326">
              <w:rPr>
                <w:color w:val="000000"/>
                <w:sz w:val="24"/>
                <w:szCs w:val="24"/>
              </w:rPr>
              <w:t>1</w:t>
            </w:r>
          </w:p>
        </w:tc>
        <w:tc>
          <w:tcPr>
            <w:tcW w:w="1086" w:type="dxa"/>
          </w:tcPr>
          <w:p w:rsidR="00EA45CA" w:rsidRPr="00812326" w:rsidRDefault="00EA45CA" w:rsidP="002D32E3">
            <w:pPr>
              <w:jc w:val="center"/>
              <w:rPr>
                <w:color w:val="000000"/>
                <w:sz w:val="24"/>
                <w:szCs w:val="24"/>
              </w:rPr>
            </w:pPr>
            <w:r w:rsidRPr="00812326">
              <w:rPr>
                <w:color w:val="000000"/>
                <w:sz w:val="24"/>
                <w:szCs w:val="24"/>
              </w:rPr>
              <w:t>0</w:t>
            </w:r>
            <w:r>
              <w:rPr>
                <w:color w:val="000000"/>
                <w:sz w:val="24"/>
                <w:szCs w:val="24"/>
              </w:rPr>
              <w:t>,</w:t>
            </w:r>
            <w:r w:rsidRPr="00812326">
              <w:rPr>
                <w:color w:val="000000"/>
                <w:sz w:val="24"/>
                <w:szCs w:val="24"/>
              </w:rPr>
              <w:t>04</w:t>
            </w:r>
          </w:p>
          <w:p w:rsidR="00EA45CA" w:rsidRPr="00812326" w:rsidRDefault="00EA45CA" w:rsidP="002D32E3">
            <w:pPr>
              <w:jc w:val="center"/>
              <w:rPr>
                <w:color w:val="000000"/>
                <w:sz w:val="24"/>
                <w:szCs w:val="24"/>
              </w:rPr>
            </w:pPr>
            <w:r w:rsidRPr="00812326">
              <w:rPr>
                <w:color w:val="000000"/>
                <w:sz w:val="24"/>
                <w:szCs w:val="24"/>
              </w:rPr>
              <w:t>-</w:t>
            </w:r>
          </w:p>
        </w:tc>
        <w:tc>
          <w:tcPr>
            <w:tcW w:w="1086" w:type="dxa"/>
          </w:tcPr>
          <w:p w:rsidR="00EA45CA" w:rsidRPr="00812326" w:rsidRDefault="00EA45CA" w:rsidP="002D32E3">
            <w:pPr>
              <w:jc w:val="center"/>
              <w:rPr>
                <w:color w:val="000000"/>
                <w:sz w:val="24"/>
                <w:szCs w:val="24"/>
              </w:rPr>
            </w:pPr>
            <w:r w:rsidRPr="00812326">
              <w:rPr>
                <w:color w:val="000000"/>
                <w:sz w:val="24"/>
                <w:szCs w:val="24"/>
              </w:rPr>
              <w:t>-</w:t>
            </w:r>
          </w:p>
        </w:tc>
        <w:tc>
          <w:tcPr>
            <w:tcW w:w="816" w:type="dxa"/>
          </w:tcPr>
          <w:p w:rsidR="00EA45CA" w:rsidRPr="00812326" w:rsidRDefault="00EA45CA" w:rsidP="00812326">
            <w:pPr>
              <w:jc w:val="center"/>
              <w:rPr>
                <w:color w:val="000000"/>
                <w:sz w:val="24"/>
                <w:szCs w:val="24"/>
              </w:rPr>
            </w:pPr>
            <w:r>
              <w:rPr>
                <w:color w:val="000000"/>
                <w:sz w:val="24"/>
                <w:szCs w:val="24"/>
              </w:rPr>
              <w:t>646.0</w:t>
            </w:r>
          </w:p>
        </w:tc>
        <w:tc>
          <w:tcPr>
            <w:tcW w:w="819" w:type="dxa"/>
          </w:tcPr>
          <w:p w:rsidR="00EA45CA" w:rsidRPr="00812326" w:rsidRDefault="00EA45CA" w:rsidP="002D32E3">
            <w:pPr>
              <w:jc w:val="center"/>
              <w:rPr>
                <w:color w:val="000000"/>
                <w:sz w:val="24"/>
                <w:szCs w:val="24"/>
              </w:rPr>
            </w:pPr>
            <w:r>
              <w:rPr>
                <w:color w:val="000000"/>
                <w:sz w:val="24"/>
                <w:szCs w:val="24"/>
              </w:rPr>
              <w:t>34.83</w:t>
            </w:r>
          </w:p>
        </w:tc>
        <w:tc>
          <w:tcPr>
            <w:tcW w:w="816" w:type="dxa"/>
          </w:tcPr>
          <w:p w:rsidR="00EA45CA" w:rsidRPr="00812326" w:rsidRDefault="00EA45CA" w:rsidP="002D32E3">
            <w:pPr>
              <w:jc w:val="center"/>
              <w:rPr>
                <w:color w:val="000000"/>
                <w:sz w:val="24"/>
                <w:szCs w:val="24"/>
              </w:rPr>
            </w:pPr>
            <w:r>
              <w:rPr>
                <w:color w:val="000000"/>
                <w:sz w:val="24"/>
                <w:szCs w:val="24"/>
              </w:rPr>
              <w:t>12.27</w:t>
            </w:r>
          </w:p>
        </w:tc>
      </w:tr>
    </w:tbl>
    <w:p w:rsidR="00EA45CA" w:rsidRPr="00D008D6" w:rsidRDefault="00EA45CA" w:rsidP="002D32E3">
      <w:pPr>
        <w:rPr>
          <w:color w:val="FF0000"/>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sectPr w:rsidR="00EA45CA" w:rsidSect="00C21F8D">
          <w:pgSz w:w="16838" w:h="11906" w:orient="landscape" w:code="9"/>
          <w:pgMar w:top="1418" w:right="1134" w:bottom="851" w:left="851" w:header="709" w:footer="709" w:gutter="0"/>
          <w:cols w:space="708"/>
          <w:docGrid w:linePitch="360"/>
        </w:sectPr>
      </w:pPr>
    </w:p>
    <w:p w:rsidR="00EA45CA" w:rsidRPr="0087388E" w:rsidRDefault="00EA45CA" w:rsidP="003D6065">
      <w:pPr>
        <w:spacing w:line="276" w:lineRule="auto"/>
        <w:ind w:firstLine="709"/>
        <w:jc w:val="center"/>
        <w:rPr>
          <w:b/>
          <w:sz w:val="28"/>
          <w:szCs w:val="28"/>
        </w:rPr>
      </w:pPr>
      <w:r w:rsidRPr="0087388E">
        <w:rPr>
          <w:b/>
          <w:sz w:val="28"/>
          <w:szCs w:val="28"/>
        </w:rPr>
        <w:lastRenderedPageBreak/>
        <w:t>2.1.4. Возрасты рубок</w:t>
      </w:r>
    </w:p>
    <w:p w:rsidR="00EA45CA" w:rsidRPr="0087388E" w:rsidRDefault="00EA45CA" w:rsidP="00197FF3">
      <w:pPr>
        <w:spacing w:line="276" w:lineRule="auto"/>
        <w:ind w:firstLine="709"/>
        <w:jc w:val="right"/>
        <w:rPr>
          <w:sz w:val="28"/>
          <w:szCs w:val="28"/>
        </w:rPr>
      </w:pPr>
    </w:p>
    <w:p w:rsidR="00EA45CA" w:rsidRPr="0087388E" w:rsidRDefault="00EA45CA" w:rsidP="00197FF3">
      <w:pPr>
        <w:spacing w:line="276" w:lineRule="auto"/>
        <w:ind w:firstLine="709"/>
        <w:jc w:val="right"/>
        <w:rPr>
          <w:sz w:val="28"/>
          <w:szCs w:val="28"/>
        </w:rPr>
      </w:pPr>
      <w:r w:rsidRPr="0087388E">
        <w:rPr>
          <w:sz w:val="28"/>
          <w:szCs w:val="28"/>
        </w:rPr>
        <w:t>Таблица 2.1.4.1.</w:t>
      </w:r>
    </w:p>
    <w:p w:rsidR="00EA45CA" w:rsidRPr="0087388E" w:rsidRDefault="00EA45CA" w:rsidP="00197FF3">
      <w:pPr>
        <w:spacing w:line="276" w:lineRule="auto"/>
        <w:ind w:firstLine="709"/>
        <w:jc w:val="center"/>
        <w:rPr>
          <w:sz w:val="28"/>
          <w:szCs w:val="28"/>
        </w:rPr>
      </w:pPr>
      <w:r w:rsidRPr="0087388E">
        <w:rPr>
          <w:sz w:val="28"/>
          <w:szCs w:val="28"/>
        </w:rPr>
        <w:t xml:space="preserve">Возрасты рубок (спелости) лесных насаждений </w:t>
      </w:r>
    </w:p>
    <w:p w:rsidR="00EA45CA" w:rsidRPr="0087388E" w:rsidRDefault="00EA45CA" w:rsidP="00197FF3">
      <w:pPr>
        <w:spacing w:line="276" w:lineRule="auto"/>
        <w:ind w:firstLine="709"/>
        <w:jc w:val="center"/>
        <w:rPr>
          <w:sz w:val="28"/>
          <w:szCs w:val="28"/>
        </w:rPr>
      </w:pPr>
      <w:r w:rsidRPr="0087388E">
        <w:rPr>
          <w:sz w:val="28"/>
          <w:szCs w:val="28"/>
        </w:rPr>
        <w:t>в лесах Липецкой области</w:t>
      </w:r>
    </w:p>
    <w:p w:rsidR="00EA45CA" w:rsidRPr="0087388E" w:rsidRDefault="00EA45CA" w:rsidP="00197FF3">
      <w:pPr>
        <w:spacing w:line="276" w:lineRule="auto"/>
        <w:ind w:firstLine="709"/>
        <w:jc w:val="right"/>
        <w:rPr>
          <w:sz w:val="28"/>
          <w:szCs w:val="28"/>
        </w:rPr>
      </w:pPr>
      <w:r w:rsidRPr="0087388E">
        <w:rPr>
          <w:sz w:val="28"/>
          <w:szCs w:val="28"/>
        </w:rPr>
        <w:t>числитель –возраст;</w:t>
      </w:r>
    </w:p>
    <w:p w:rsidR="00EA45CA" w:rsidRPr="0087388E" w:rsidRDefault="00EA45CA" w:rsidP="00197FF3">
      <w:pPr>
        <w:spacing w:line="276" w:lineRule="auto"/>
        <w:ind w:firstLine="709"/>
        <w:jc w:val="right"/>
        <w:rPr>
          <w:sz w:val="28"/>
          <w:szCs w:val="28"/>
        </w:rPr>
      </w:pPr>
      <w:r w:rsidRPr="0087388E">
        <w:rPr>
          <w:sz w:val="28"/>
          <w:szCs w:val="28"/>
        </w:rPr>
        <w:t>знаменатель – класс возраста</w:t>
      </w:r>
    </w:p>
    <w:p w:rsidR="00EA45CA" w:rsidRPr="003A7E9B" w:rsidRDefault="00EA45CA" w:rsidP="00D1745A">
      <w:pPr>
        <w:ind w:firstLine="709"/>
        <w:jc w:val="right"/>
        <w:rPr>
          <w:sz w:val="26"/>
          <w:szCs w:val="26"/>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555"/>
        <w:gridCol w:w="3672"/>
        <w:gridCol w:w="1150"/>
        <w:gridCol w:w="2267"/>
      </w:tblGrid>
      <w:tr w:rsidR="00EA45CA" w:rsidRPr="00AD0778" w:rsidTr="003D6065">
        <w:tc>
          <w:tcPr>
            <w:tcW w:w="2555" w:type="dxa"/>
          </w:tcPr>
          <w:p w:rsidR="00EA45CA" w:rsidRPr="0087388E" w:rsidRDefault="00EA45CA" w:rsidP="00D1745A">
            <w:pPr>
              <w:jc w:val="center"/>
              <w:rPr>
                <w:sz w:val="24"/>
                <w:szCs w:val="24"/>
              </w:rPr>
            </w:pPr>
            <w:r w:rsidRPr="0087388E">
              <w:rPr>
                <w:sz w:val="24"/>
                <w:szCs w:val="24"/>
              </w:rPr>
              <w:t>Виды целевого назнач</w:t>
            </w:r>
            <w:r w:rsidRPr="0087388E">
              <w:rPr>
                <w:sz w:val="24"/>
                <w:szCs w:val="24"/>
              </w:rPr>
              <w:t>е</w:t>
            </w:r>
            <w:r w:rsidRPr="0087388E">
              <w:rPr>
                <w:sz w:val="24"/>
                <w:szCs w:val="24"/>
              </w:rPr>
              <w:t>ния лесов,в том числе категории защитных л</w:t>
            </w:r>
            <w:r w:rsidRPr="0087388E">
              <w:rPr>
                <w:sz w:val="24"/>
                <w:szCs w:val="24"/>
              </w:rPr>
              <w:t>е</w:t>
            </w:r>
            <w:r w:rsidRPr="0087388E">
              <w:rPr>
                <w:sz w:val="24"/>
                <w:szCs w:val="24"/>
              </w:rPr>
              <w:t>сов</w:t>
            </w:r>
          </w:p>
        </w:tc>
        <w:tc>
          <w:tcPr>
            <w:tcW w:w="3672" w:type="dxa"/>
          </w:tcPr>
          <w:p w:rsidR="00EA45CA" w:rsidRPr="0087388E" w:rsidRDefault="00EA45CA" w:rsidP="00D1745A">
            <w:pPr>
              <w:jc w:val="center"/>
              <w:rPr>
                <w:sz w:val="24"/>
                <w:szCs w:val="24"/>
              </w:rPr>
            </w:pPr>
            <w:r w:rsidRPr="0087388E">
              <w:rPr>
                <w:sz w:val="24"/>
                <w:szCs w:val="24"/>
              </w:rPr>
              <w:t>Хозсекции и входящие</w:t>
            </w:r>
          </w:p>
          <w:p w:rsidR="00EA45CA" w:rsidRPr="0087388E" w:rsidRDefault="00EA45CA" w:rsidP="00D1745A">
            <w:pPr>
              <w:jc w:val="center"/>
              <w:rPr>
                <w:sz w:val="24"/>
                <w:szCs w:val="24"/>
              </w:rPr>
            </w:pPr>
            <w:r w:rsidRPr="0087388E">
              <w:rPr>
                <w:sz w:val="24"/>
                <w:szCs w:val="24"/>
              </w:rPr>
              <w:t>в них преобладающие</w:t>
            </w:r>
          </w:p>
          <w:p w:rsidR="00EA45CA" w:rsidRPr="0087388E" w:rsidRDefault="00EA45CA" w:rsidP="00D1745A">
            <w:pPr>
              <w:jc w:val="center"/>
              <w:rPr>
                <w:sz w:val="24"/>
                <w:szCs w:val="24"/>
              </w:rPr>
            </w:pPr>
            <w:r w:rsidRPr="0087388E">
              <w:rPr>
                <w:sz w:val="24"/>
                <w:szCs w:val="24"/>
              </w:rPr>
              <w:t xml:space="preserve"> породы</w:t>
            </w:r>
          </w:p>
        </w:tc>
        <w:tc>
          <w:tcPr>
            <w:tcW w:w="1150" w:type="dxa"/>
          </w:tcPr>
          <w:p w:rsidR="00EA45CA" w:rsidRPr="0087388E" w:rsidRDefault="00EA45CA" w:rsidP="00D1745A">
            <w:pPr>
              <w:ind w:left="48"/>
              <w:jc w:val="center"/>
              <w:rPr>
                <w:sz w:val="24"/>
                <w:szCs w:val="24"/>
              </w:rPr>
            </w:pPr>
            <w:r w:rsidRPr="0087388E">
              <w:rPr>
                <w:sz w:val="24"/>
                <w:szCs w:val="24"/>
              </w:rPr>
              <w:t>Классы бонитета</w:t>
            </w:r>
          </w:p>
          <w:p w:rsidR="00EA45CA" w:rsidRPr="0087388E" w:rsidRDefault="00EA45CA" w:rsidP="00D1745A">
            <w:pPr>
              <w:jc w:val="center"/>
              <w:rPr>
                <w:sz w:val="24"/>
                <w:szCs w:val="24"/>
              </w:rPr>
            </w:pPr>
          </w:p>
        </w:tc>
        <w:tc>
          <w:tcPr>
            <w:tcW w:w="2267" w:type="dxa"/>
          </w:tcPr>
          <w:p w:rsidR="00EA45CA" w:rsidRPr="0087388E" w:rsidRDefault="00EA45CA" w:rsidP="00D1745A">
            <w:pPr>
              <w:jc w:val="center"/>
              <w:rPr>
                <w:sz w:val="24"/>
                <w:szCs w:val="24"/>
              </w:rPr>
            </w:pPr>
            <w:r w:rsidRPr="0087388E">
              <w:rPr>
                <w:sz w:val="24"/>
                <w:szCs w:val="24"/>
              </w:rPr>
              <w:t>Возрасты рубок</w:t>
            </w:r>
          </w:p>
          <w:p w:rsidR="00EA45CA" w:rsidRPr="0087388E" w:rsidRDefault="00EA45CA" w:rsidP="00D1745A">
            <w:pPr>
              <w:jc w:val="center"/>
              <w:rPr>
                <w:sz w:val="24"/>
                <w:szCs w:val="24"/>
              </w:rPr>
            </w:pPr>
            <w:r w:rsidRPr="0087388E">
              <w:rPr>
                <w:sz w:val="24"/>
                <w:szCs w:val="24"/>
              </w:rPr>
              <w:t>(спелости), лет</w:t>
            </w:r>
          </w:p>
        </w:tc>
      </w:tr>
      <w:tr w:rsidR="00EA45CA" w:rsidRPr="00AD0778" w:rsidTr="003D6065">
        <w:tc>
          <w:tcPr>
            <w:tcW w:w="2555" w:type="dxa"/>
          </w:tcPr>
          <w:p w:rsidR="00EA45CA" w:rsidRPr="0087388E" w:rsidRDefault="00EA45CA" w:rsidP="00D1745A">
            <w:pPr>
              <w:jc w:val="center"/>
              <w:rPr>
                <w:sz w:val="24"/>
                <w:szCs w:val="24"/>
              </w:rPr>
            </w:pPr>
            <w:r w:rsidRPr="0087388E">
              <w:rPr>
                <w:sz w:val="24"/>
                <w:szCs w:val="24"/>
              </w:rPr>
              <w:t>1</w:t>
            </w:r>
          </w:p>
        </w:tc>
        <w:tc>
          <w:tcPr>
            <w:tcW w:w="3672" w:type="dxa"/>
          </w:tcPr>
          <w:p w:rsidR="00EA45CA" w:rsidRPr="0087388E" w:rsidRDefault="00EA45CA" w:rsidP="00D1745A">
            <w:pPr>
              <w:jc w:val="center"/>
              <w:rPr>
                <w:sz w:val="24"/>
                <w:szCs w:val="24"/>
              </w:rPr>
            </w:pPr>
            <w:r w:rsidRPr="0087388E">
              <w:rPr>
                <w:sz w:val="24"/>
                <w:szCs w:val="24"/>
              </w:rPr>
              <w:t>2</w:t>
            </w:r>
          </w:p>
        </w:tc>
        <w:tc>
          <w:tcPr>
            <w:tcW w:w="1150" w:type="dxa"/>
          </w:tcPr>
          <w:p w:rsidR="00EA45CA" w:rsidRPr="0087388E" w:rsidRDefault="00EA45CA" w:rsidP="00D1745A">
            <w:pPr>
              <w:jc w:val="center"/>
              <w:rPr>
                <w:sz w:val="24"/>
                <w:szCs w:val="24"/>
              </w:rPr>
            </w:pPr>
            <w:r w:rsidRPr="0087388E">
              <w:rPr>
                <w:sz w:val="24"/>
                <w:szCs w:val="24"/>
              </w:rPr>
              <w:t>3</w:t>
            </w:r>
          </w:p>
        </w:tc>
        <w:tc>
          <w:tcPr>
            <w:tcW w:w="2267" w:type="dxa"/>
          </w:tcPr>
          <w:p w:rsidR="00EA45CA" w:rsidRPr="0087388E" w:rsidRDefault="00EA45CA" w:rsidP="00D1745A">
            <w:pPr>
              <w:jc w:val="center"/>
              <w:rPr>
                <w:sz w:val="24"/>
                <w:szCs w:val="24"/>
              </w:rPr>
            </w:pPr>
            <w:r w:rsidRPr="0087388E">
              <w:rPr>
                <w:sz w:val="24"/>
                <w:szCs w:val="24"/>
              </w:rPr>
              <w:t>4</w:t>
            </w:r>
          </w:p>
        </w:tc>
      </w:tr>
      <w:tr w:rsidR="00EA45CA" w:rsidRPr="00AD0778" w:rsidTr="003D6065">
        <w:tc>
          <w:tcPr>
            <w:tcW w:w="9644" w:type="dxa"/>
            <w:gridSpan w:val="4"/>
          </w:tcPr>
          <w:p w:rsidR="00EA45CA" w:rsidRPr="0087388E" w:rsidRDefault="00EA45CA" w:rsidP="00D1745A">
            <w:pPr>
              <w:jc w:val="center"/>
              <w:rPr>
                <w:sz w:val="24"/>
                <w:szCs w:val="24"/>
              </w:rPr>
            </w:pPr>
            <w:r w:rsidRPr="0087388E">
              <w:rPr>
                <w:b/>
                <w:sz w:val="24"/>
                <w:szCs w:val="24"/>
              </w:rPr>
              <w:t>Защитные леса:</w:t>
            </w:r>
          </w:p>
        </w:tc>
      </w:tr>
      <w:tr w:rsidR="00EA45CA" w:rsidRPr="00AD0778" w:rsidTr="003D6065">
        <w:tc>
          <w:tcPr>
            <w:tcW w:w="2555" w:type="dxa"/>
            <w:vMerge w:val="restart"/>
          </w:tcPr>
          <w:p w:rsidR="00EA45CA" w:rsidRPr="0087388E" w:rsidRDefault="00EA45CA" w:rsidP="00D1745A">
            <w:pPr>
              <w:ind w:left="57"/>
              <w:rPr>
                <w:color w:val="000000"/>
                <w:sz w:val="24"/>
                <w:szCs w:val="24"/>
              </w:rPr>
            </w:pPr>
            <w:r w:rsidRPr="0087388E">
              <w:rPr>
                <w:color w:val="000000"/>
                <w:sz w:val="24"/>
                <w:szCs w:val="24"/>
              </w:rPr>
              <w:t>Все категории защи</w:t>
            </w:r>
            <w:r w:rsidRPr="0087388E">
              <w:rPr>
                <w:color w:val="000000"/>
                <w:sz w:val="24"/>
                <w:szCs w:val="24"/>
              </w:rPr>
              <w:t>т</w:t>
            </w:r>
            <w:r w:rsidRPr="0087388E">
              <w:rPr>
                <w:color w:val="000000"/>
                <w:sz w:val="24"/>
                <w:szCs w:val="24"/>
              </w:rPr>
              <w:t>ных лесов</w:t>
            </w: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Хвойная</w:t>
            </w:r>
          </w:p>
          <w:p w:rsidR="00EA45CA" w:rsidRPr="0087388E" w:rsidRDefault="00EA45CA" w:rsidP="00D1745A">
            <w:pPr>
              <w:ind w:left="57"/>
              <w:jc w:val="center"/>
              <w:rPr>
                <w:color w:val="000000"/>
                <w:sz w:val="24"/>
                <w:szCs w:val="24"/>
              </w:rPr>
            </w:pPr>
            <w:r w:rsidRPr="0087388E">
              <w:rPr>
                <w:color w:val="000000"/>
                <w:sz w:val="24"/>
                <w:szCs w:val="24"/>
              </w:rPr>
              <w:t>(С, Со,Сб, Ск, Св, Л, Е, К, П, Птс, Туя)</w:t>
            </w:r>
          </w:p>
        </w:tc>
        <w:tc>
          <w:tcPr>
            <w:tcW w:w="1150" w:type="dxa"/>
          </w:tcPr>
          <w:p w:rsidR="00EA45CA" w:rsidRPr="0087388E" w:rsidRDefault="00EA45CA" w:rsidP="00D1745A">
            <w:pPr>
              <w:jc w:val="center"/>
              <w:rPr>
                <w:color w:val="000000"/>
                <w:sz w:val="24"/>
                <w:szCs w:val="24"/>
              </w:rPr>
            </w:pPr>
            <w:r w:rsidRPr="0087388E">
              <w:rPr>
                <w:color w:val="000000"/>
                <w:sz w:val="24"/>
                <w:szCs w:val="24"/>
              </w:rPr>
              <w:t>все бон</w:t>
            </w:r>
            <w:r w:rsidRPr="0087388E">
              <w:rPr>
                <w:color w:val="000000"/>
                <w:sz w:val="24"/>
                <w:szCs w:val="24"/>
              </w:rPr>
              <w:t>и</w:t>
            </w:r>
            <w:r w:rsidRPr="0087388E">
              <w:rPr>
                <w:color w:val="000000"/>
                <w:sz w:val="24"/>
                <w:szCs w:val="24"/>
              </w:rPr>
              <w:t>теты</w:t>
            </w: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101-120</w:t>
            </w:r>
          </w:p>
          <w:p w:rsidR="00EA45CA" w:rsidRPr="0087388E" w:rsidRDefault="00EA45CA" w:rsidP="00D1745A">
            <w:pPr>
              <w:jc w:val="center"/>
              <w:rPr>
                <w:color w:val="000000"/>
                <w:sz w:val="24"/>
                <w:szCs w:val="24"/>
                <w:lang w:val="en-US"/>
              </w:rPr>
            </w:pPr>
            <w:r w:rsidRPr="0087388E">
              <w:rPr>
                <w:color w:val="000000"/>
                <w:sz w:val="24"/>
                <w:szCs w:val="24"/>
                <w:lang w:val="en-US"/>
              </w:rPr>
              <w:t>VI</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Дубовая семенная</w:t>
            </w:r>
          </w:p>
          <w:p w:rsidR="00EA45CA" w:rsidRPr="0087388E" w:rsidRDefault="00EA45CA" w:rsidP="00D1745A">
            <w:pPr>
              <w:ind w:left="57"/>
              <w:jc w:val="center"/>
              <w:rPr>
                <w:color w:val="000000"/>
                <w:sz w:val="24"/>
                <w:szCs w:val="24"/>
              </w:rPr>
            </w:pPr>
            <w:r w:rsidRPr="0087388E">
              <w:rPr>
                <w:color w:val="000000"/>
                <w:sz w:val="24"/>
                <w:szCs w:val="24"/>
              </w:rPr>
              <w:t>(Дн, Дб, Дп, Дкр)</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p w:rsidR="00EA45CA" w:rsidRPr="0087388E" w:rsidRDefault="00EA45CA" w:rsidP="00D1745A">
            <w:pPr>
              <w:jc w:val="center"/>
              <w:rPr>
                <w:color w:val="000000"/>
                <w:sz w:val="24"/>
                <w:szCs w:val="24"/>
              </w:rPr>
            </w:pP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121-140</w:t>
            </w:r>
          </w:p>
          <w:p w:rsidR="00EA45CA" w:rsidRPr="0087388E" w:rsidRDefault="00EA45CA" w:rsidP="00D1745A">
            <w:pPr>
              <w:jc w:val="center"/>
              <w:rPr>
                <w:color w:val="000000"/>
                <w:sz w:val="24"/>
                <w:szCs w:val="24"/>
              </w:rPr>
            </w:pPr>
            <w:r w:rsidRPr="0087388E">
              <w:rPr>
                <w:color w:val="000000"/>
                <w:sz w:val="24"/>
                <w:szCs w:val="24"/>
                <w:lang w:val="en-US"/>
              </w:rPr>
              <w:t>VII</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Дубовая порослевая</w:t>
            </w:r>
          </w:p>
          <w:p w:rsidR="00EA45CA" w:rsidRPr="0087388E" w:rsidRDefault="00EA45CA" w:rsidP="00D1745A">
            <w:pPr>
              <w:ind w:left="57"/>
              <w:jc w:val="center"/>
              <w:rPr>
                <w:color w:val="000000"/>
                <w:sz w:val="24"/>
                <w:szCs w:val="24"/>
              </w:rPr>
            </w:pPr>
            <w:r w:rsidRPr="0087388E">
              <w:rPr>
                <w:color w:val="000000"/>
                <w:sz w:val="24"/>
                <w:szCs w:val="24"/>
              </w:rPr>
              <w:t>(Днп,Дпп,Дбп, Дкп, Кло, В,</w:t>
            </w:r>
          </w:p>
          <w:p w:rsidR="00EA45CA" w:rsidRPr="0087388E" w:rsidRDefault="00EA45CA" w:rsidP="00D1745A">
            <w:pPr>
              <w:ind w:left="57"/>
              <w:jc w:val="center"/>
              <w:rPr>
                <w:color w:val="000000"/>
                <w:sz w:val="24"/>
                <w:szCs w:val="24"/>
              </w:rPr>
            </w:pPr>
            <w:r w:rsidRPr="0087388E">
              <w:rPr>
                <w:color w:val="000000"/>
                <w:sz w:val="24"/>
                <w:szCs w:val="24"/>
              </w:rPr>
              <w:t>Ил,Бр, Яо)</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p w:rsidR="00EA45CA" w:rsidRPr="0087388E" w:rsidRDefault="00EA45CA" w:rsidP="00D1745A">
            <w:pPr>
              <w:jc w:val="center"/>
              <w:rPr>
                <w:color w:val="000000"/>
                <w:sz w:val="24"/>
                <w:szCs w:val="24"/>
              </w:rPr>
            </w:pP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71-80</w:t>
            </w:r>
          </w:p>
          <w:p w:rsidR="00EA45CA" w:rsidRPr="0087388E" w:rsidRDefault="00EA45CA" w:rsidP="00D1745A">
            <w:pPr>
              <w:jc w:val="center"/>
              <w:rPr>
                <w:color w:val="000000"/>
                <w:sz w:val="24"/>
                <w:szCs w:val="24"/>
              </w:rPr>
            </w:pPr>
            <w:r w:rsidRPr="0087388E">
              <w:rPr>
                <w:color w:val="000000"/>
                <w:sz w:val="24"/>
                <w:szCs w:val="24"/>
                <w:lang w:val="en-US"/>
              </w:rPr>
              <w:t>VIII</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Твердолиственная</w:t>
            </w:r>
          </w:p>
          <w:p w:rsidR="00EA45CA" w:rsidRPr="0087388E" w:rsidRDefault="00EA45CA" w:rsidP="00D1745A">
            <w:pPr>
              <w:ind w:left="57"/>
              <w:jc w:val="center"/>
              <w:rPr>
                <w:color w:val="000000"/>
                <w:sz w:val="24"/>
                <w:szCs w:val="24"/>
              </w:rPr>
            </w:pPr>
            <w:r w:rsidRPr="0087388E">
              <w:rPr>
                <w:color w:val="000000"/>
                <w:sz w:val="24"/>
                <w:szCs w:val="24"/>
              </w:rPr>
              <w:t>(Яз, Клп, Кля, Клт, Вм, Гш, Яб, Ш,Кшт, Гл, А, Яп)</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p w:rsidR="00EA45CA" w:rsidRPr="0087388E" w:rsidRDefault="00EA45CA" w:rsidP="00D1745A">
            <w:pPr>
              <w:jc w:val="center"/>
              <w:rPr>
                <w:color w:val="000000"/>
                <w:sz w:val="24"/>
                <w:szCs w:val="24"/>
              </w:rPr>
            </w:pP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61-70</w:t>
            </w:r>
          </w:p>
          <w:p w:rsidR="00EA45CA" w:rsidRPr="0087388E" w:rsidRDefault="00EA45CA" w:rsidP="00D1745A">
            <w:pPr>
              <w:jc w:val="center"/>
              <w:rPr>
                <w:color w:val="000000"/>
                <w:sz w:val="24"/>
                <w:szCs w:val="24"/>
              </w:rPr>
            </w:pPr>
            <w:r w:rsidRPr="0087388E">
              <w:rPr>
                <w:color w:val="000000"/>
                <w:sz w:val="24"/>
                <w:szCs w:val="24"/>
                <w:lang w:val="en-US"/>
              </w:rPr>
              <w:t>VII</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Ольхово-берёзовая</w:t>
            </w:r>
          </w:p>
          <w:p w:rsidR="00EA45CA" w:rsidRPr="0087388E" w:rsidRDefault="00EA45CA" w:rsidP="00D1745A">
            <w:pPr>
              <w:ind w:left="57"/>
              <w:jc w:val="center"/>
              <w:rPr>
                <w:color w:val="000000"/>
                <w:sz w:val="24"/>
                <w:szCs w:val="24"/>
              </w:rPr>
            </w:pPr>
            <w:r w:rsidRPr="0087388E">
              <w:rPr>
                <w:color w:val="000000"/>
                <w:sz w:val="24"/>
                <w:szCs w:val="24"/>
              </w:rPr>
              <w:t>(Б, Бп, Бк, Олч)</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p w:rsidR="00EA45CA" w:rsidRPr="0087388E" w:rsidRDefault="00EA45CA" w:rsidP="00D1745A">
            <w:pPr>
              <w:jc w:val="center"/>
              <w:rPr>
                <w:color w:val="000000"/>
                <w:sz w:val="24"/>
                <w:szCs w:val="24"/>
              </w:rPr>
            </w:pP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61-70</w:t>
            </w:r>
          </w:p>
          <w:p w:rsidR="00EA45CA" w:rsidRPr="0087388E" w:rsidRDefault="00EA45CA" w:rsidP="00D1745A">
            <w:pPr>
              <w:jc w:val="center"/>
              <w:rPr>
                <w:color w:val="000000"/>
                <w:sz w:val="24"/>
                <w:szCs w:val="24"/>
              </w:rPr>
            </w:pPr>
            <w:r w:rsidRPr="0087388E">
              <w:rPr>
                <w:color w:val="000000"/>
                <w:sz w:val="24"/>
                <w:szCs w:val="24"/>
                <w:lang w:val="en-US"/>
              </w:rPr>
              <w:t>VII</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Осиновая</w:t>
            </w:r>
          </w:p>
          <w:p w:rsidR="00EA45CA" w:rsidRPr="0087388E" w:rsidRDefault="00EA45CA" w:rsidP="00D1745A">
            <w:pPr>
              <w:ind w:left="57"/>
              <w:jc w:val="center"/>
              <w:rPr>
                <w:color w:val="000000"/>
                <w:sz w:val="24"/>
                <w:szCs w:val="24"/>
              </w:rPr>
            </w:pPr>
            <w:r w:rsidRPr="0087388E">
              <w:rPr>
                <w:color w:val="000000"/>
                <w:sz w:val="24"/>
                <w:szCs w:val="24"/>
              </w:rPr>
              <w:t>(Ос,Олс)</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p w:rsidR="00EA45CA" w:rsidRPr="0087388E" w:rsidRDefault="00EA45CA" w:rsidP="00D1745A">
            <w:pPr>
              <w:jc w:val="center"/>
              <w:rPr>
                <w:color w:val="000000"/>
                <w:sz w:val="24"/>
                <w:szCs w:val="24"/>
              </w:rPr>
            </w:pP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51-60</w:t>
            </w:r>
          </w:p>
          <w:p w:rsidR="00EA45CA" w:rsidRPr="0087388E" w:rsidRDefault="00EA45CA" w:rsidP="00D1745A">
            <w:pPr>
              <w:jc w:val="center"/>
              <w:rPr>
                <w:color w:val="000000"/>
                <w:sz w:val="24"/>
                <w:szCs w:val="24"/>
              </w:rPr>
            </w:pPr>
            <w:r w:rsidRPr="0087388E">
              <w:rPr>
                <w:color w:val="000000"/>
                <w:sz w:val="24"/>
                <w:szCs w:val="24"/>
                <w:lang w:val="en-US"/>
              </w:rPr>
              <w:t>VI</w:t>
            </w:r>
          </w:p>
        </w:tc>
      </w:tr>
      <w:tr w:rsidR="00EA45CA" w:rsidRPr="00AD0778" w:rsidTr="003D6065">
        <w:trPr>
          <w:trHeight w:val="537"/>
        </w:trPr>
        <w:tc>
          <w:tcPr>
            <w:tcW w:w="2555" w:type="dxa"/>
            <w:vMerge/>
          </w:tcPr>
          <w:p w:rsidR="00EA45CA" w:rsidRPr="0087388E" w:rsidRDefault="00EA45CA" w:rsidP="00D1745A">
            <w:pPr>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Липовая</w:t>
            </w:r>
          </w:p>
          <w:p w:rsidR="00EA45CA" w:rsidRPr="0087388E" w:rsidRDefault="00EA45CA" w:rsidP="00D1745A">
            <w:pPr>
              <w:ind w:left="57"/>
              <w:jc w:val="center"/>
              <w:rPr>
                <w:color w:val="000000"/>
                <w:sz w:val="24"/>
                <w:szCs w:val="24"/>
              </w:rPr>
            </w:pPr>
            <w:r w:rsidRPr="0087388E">
              <w:rPr>
                <w:color w:val="000000"/>
                <w:sz w:val="24"/>
                <w:szCs w:val="24"/>
              </w:rPr>
              <w:t>(Лп)</w:t>
            </w:r>
          </w:p>
        </w:tc>
        <w:tc>
          <w:tcPr>
            <w:tcW w:w="1150" w:type="dxa"/>
          </w:tcPr>
          <w:p w:rsidR="00EA45CA" w:rsidRPr="0087388E" w:rsidRDefault="00EA45CA" w:rsidP="00D1745A">
            <w:pPr>
              <w:jc w:val="center"/>
              <w:rPr>
                <w:color w:val="000000"/>
                <w:sz w:val="24"/>
                <w:szCs w:val="24"/>
              </w:rPr>
            </w:pPr>
            <w:r w:rsidRPr="0087388E">
              <w:rPr>
                <w:color w:val="000000"/>
                <w:sz w:val="24"/>
                <w:szCs w:val="24"/>
              </w:rPr>
              <w:t>все бон</w:t>
            </w:r>
            <w:r w:rsidRPr="0087388E">
              <w:rPr>
                <w:color w:val="000000"/>
                <w:sz w:val="24"/>
                <w:szCs w:val="24"/>
              </w:rPr>
              <w:t>и</w:t>
            </w:r>
            <w:r w:rsidRPr="0087388E">
              <w:rPr>
                <w:color w:val="000000"/>
                <w:sz w:val="24"/>
                <w:szCs w:val="24"/>
              </w:rPr>
              <w:t>теты</w:t>
            </w: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81-90</w:t>
            </w:r>
          </w:p>
          <w:p w:rsidR="00EA45CA" w:rsidRPr="0087388E" w:rsidRDefault="00EA45CA" w:rsidP="00D1745A">
            <w:pPr>
              <w:jc w:val="center"/>
              <w:rPr>
                <w:color w:val="000000"/>
                <w:sz w:val="24"/>
                <w:szCs w:val="24"/>
              </w:rPr>
            </w:pPr>
            <w:r w:rsidRPr="0087388E">
              <w:rPr>
                <w:color w:val="000000"/>
                <w:sz w:val="24"/>
                <w:szCs w:val="24"/>
              </w:rPr>
              <w:t>IX</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rPr>
            </w:pPr>
            <w:r w:rsidRPr="0087388E">
              <w:rPr>
                <w:color w:val="000000"/>
                <w:sz w:val="24"/>
                <w:szCs w:val="24"/>
                <w:u w:val="single"/>
              </w:rPr>
              <w:t>Плодово-ореховая</w:t>
            </w:r>
          </w:p>
          <w:p w:rsidR="00EA45CA" w:rsidRPr="0087388E" w:rsidRDefault="00EA45CA" w:rsidP="00D1745A">
            <w:pPr>
              <w:ind w:left="57"/>
              <w:jc w:val="center"/>
              <w:rPr>
                <w:color w:val="000000"/>
                <w:sz w:val="24"/>
                <w:szCs w:val="24"/>
              </w:rPr>
            </w:pPr>
            <w:r w:rsidRPr="0087388E">
              <w:rPr>
                <w:color w:val="000000"/>
                <w:sz w:val="24"/>
                <w:szCs w:val="24"/>
              </w:rPr>
              <w:t>(Абр, Гш, Яб, Орм, Бх, Ш)</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121-140</w:t>
            </w:r>
          </w:p>
          <w:p w:rsidR="00EA45CA" w:rsidRPr="0087388E" w:rsidRDefault="00EA45CA" w:rsidP="00D1745A">
            <w:pPr>
              <w:jc w:val="center"/>
              <w:rPr>
                <w:color w:val="000000"/>
                <w:sz w:val="24"/>
                <w:szCs w:val="24"/>
              </w:rPr>
            </w:pPr>
            <w:r w:rsidRPr="0087388E">
              <w:rPr>
                <w:color w:val="000000"/>
                <w:sz w:val="24"/>
                <w:szCs w:val="24"/>
                <w:lang w:val="en-US"/>
              </w:rPr>
              <w:t>VII</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Тополево-ивовая</w:t>
            </w:r>
          </w:p>
          <w:p w:rsidR="00EA45CA" w:rsidRPr="0087388E" w:rsidRDefault="00EA45CA" w:rsidP="00D1745A">
            <w:pPr>
              <w:ind w:left="57"/>
              <w:jc w:val="center"/>
              <w:rPr>
                <w:color w:val="000000"/>
                <w:sz w:val="24"/>
                <w:szCs w:val="24"/>
              </w:rPr>
            </w:pPr>
            <w:r w:rsidRPr="0087388E">
              <w:rPr>
                <w:color w:val="000000"/>
                <w:sz w:val="24"/>
                <w:szCs w:val="24"/>
              </w:rPr>
              <w:t>(Тч,Тб,Тп,Тг,Ивд)</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p w:rsidR="00EA45CA" w:rsidRPr="0087388E" w:rsidRDefault="00EA45CA" w:rsidP="00D1745A">
            <w:pPr>
              <w:rPr>
                <w:color w:val="000000"/>
                <w:sz w:val="24"/>
                <w:szCs w:val="24"/>
              </w:rPr>
            </w:pPr>
          </w:p>
        </w:tc>
        <w:tc>
          <w:tcPr>
            <w:tcW w:w="2267" w:type="dxa"/>
          </w:tcPr>
          <w:p w:rsidR="00EA45CA" w:rsidRPr="0087388E" w:rsidRDefault="00EA45CA" w:rsidP="00D1745A">
            <w:pPr>
              <w:jc w:val="center"/>
              <w:rPr>
                <w:color w:val="000000"/>
                <w:sz w:val="24"/>
                <w:szCs w:val="24"/>
                <w:u w:val="single"/>
              </w:rPr>
            </w:pPr>
            <w:r w:rsidRPr="0087388E">
              <w:rPr>
                <w:color w:val="000000"/>
                <w:sz w:val="24"/>
                <w:szCs w:val="24"/>
                <w:u w:val="single"/>
              </w:rPr>
              <w:t>36-40</w:t>
            </w:r>
          </w:p>
          <w:p w:rsidR="00EA45CA" w:rsidRPr="0087388E" w:rsidRDefault="00EA45CA" w:rsidP="00D1745A">
            <w:pPr>
              <w:jc w:val="center"/>
              <w:rPr>
                <w:color w:val="000000"/>
                <w:sz w:val="24"/>
                <w:szCs w:val="24"/>
              </w:rPr>
            </w:pPr>
            <w:r w:rsidRPr="0087388E">
              <w:rPr>
                <w:color w:val="000000"/>
                <w:sz w:val="24"/>
                <w:szCs w:val="24"/>
                <w:lang w:val="en-US"/>
              </w:rPr>
              <w:t>VIII</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Кустарниковая</w:t>
            </w:r>
          </w:p>
          <w:p w:rsidR="00EA45CA" w:rsidRPr="0087388E" w:rsidRDefault="00EA45CA" w:rsidP="00D1745A">
            <w:pPr>
              <w:ind w:left="57"/>
              <w:jc w:val="center"/>
              <w:rPr>
                <w:color w:val="000000"/>
                <w:sz w:val="24"/>
                <w:szCs w:val="24"/>
              </w:rPr>
            </w:pPr>
            <w:r w:rsidRPr="0087388E">
              <w:rPr>
                <w:color w:val="000000"/>
                <w:sz w:val="24"/>
                <w:szCs w:val="24"/>
              </w:rPr>
              <w:t>(Клт, Лщ, Трн, Лх, Аж, Брк, Бяр, Ир, Спр, Об, Мл, Смз, Смч, Крл, Крс, Мал, Шп, Ам, Ску, Бю, Арч, Бзн, Ж)</w:t>
            </w:r>
          </w:p>
        </w:tc>
        <w:tc>
          <w:tcPr>
            <w:tcW w:w="1150" w:type="dxa"/>
          </w:tcPr>
          <w:p w:rsidR="00EA45CA" w:rsidRPr="0087388E" w:rsidRDefault="00EA45CA" w:rsidP="00D1745A">
            <w:pPr>
              <w:jc w:val="center"/>
              <w:rPr>
                <w:color w:val="000000"/>
                <w:sz w:val="24"/>
                <w:szCs w:val="24"/>
              </w:rPr>
            </w:pPr>
            <w:r w:rsidRPr="0087388E">
              <w:rPr>
                <w:color w:val="000000"/>
                <w:sz w:val="24"/>
                <w:szCs w:val="24"/>
              </w:rPr>
              <w:t>-«-</w:t>
            </w:r>
          </w:p>
          <w:p w:rsidR="00EA45CA" w:rsidRPr="0087388E" w:rsidRDefault="00EA45CA" w:rsidP="00D1745A">
            <w:pPr>
              <w:rPr>
                <w:color w:val="000000"/>
                <w:sz w:val="24"/>
                <w:szCs w:val="24"/>
              </w:rPr>
            </w:pPr>
          </w:p>
        </w:tc>
        <w:tc>
          <w:tcPr>
            <w:tcW w:w="2267" w:type="dxa"/>
          </w:tcPr>
          <w:p w:rsidR="00EA45CA" w:rsidRPr="0087388E" w:rsidRDefault="00EA45CA" w:rsidP="00D1745A">
            <w:pPr>
              <w:jc w:val="center"/>
              <w:rPr>
                <w:color w:val="000000"/>
                <w:sz w:val="24"/>
                <w:szCs w:val="24"/>
              </w:rPr>
            </w:pPr>
            <w:r w:rsidRPr="0087388E">
              <w:rPr>
                <w:color w:val="000000"/>
                <w:sz w:val="24"/>
                <w:szCs w:val="24"/>
              </w:rPr>
              <w:t>21-25</w:t>
            </w:r>
          </w:p>
          <w:p w:rsidR="00EA45CA" w:rsidRPr="0087388E" w:rsidRDefault="00EA45CA" w:rsidP="00D1745A">
            <w:pPr>
              <w:jc w:val="center"/>
              <w:rPr>
                <w:color w:val="000000"/>
                <w:sz w:val="24"/>
                <w:szCs w:val="24"/>
                <w:lang w:val="en-US"/>
              </w:rPr>
            </w:pPr>
            <w:r w:rsidRPr="0087388E">
              <w:rPr>
                <w:color w:val="000000"/>
                <w:sz w:val="24"/>
                <w:szCs w:val="24"/>
                <w:lang w:val="en-US"/>
              </w:rPr>
              <w:t>V</w:t>
            </w:r>
          </w:p>
        </w:tc>
      </w:tr>
      <w:tr w:rsidR="00EA45CA" w:rsidRPr="00AD0778" w:rsidTr="003D6065">
        <w:tc>
          <w:tcPr>
            <w:tcW w:w="2555" w:type="dxa"/>
            <w:vMerge/>
          </w:tcPr>
          <w:p w:rsidR="00EA45CA" w:rsidRPr="0087388E" w:rsidRDefault="00EA45CA" w:rsidP="00D1745A">
            <w:pPr>
              <w:ind w:left="57"/>
              <w:rPr>
                <w:color w:val="000000"/>
                <w:sz w:val="24"/>
                <w:szCs w:val="24"/>
              </w:rPr>
            </w:pPr>
          </w:p>
        </w:tc>
        <w:tc>
          <w:tcPr>
            <w:tcW w:w="3672" w:type="dxa"/>
          </w:tcPr>
          <w:p w:rsidR="00EA45CA" w:rsidRPr="0087388E" w:rsidRDefault="00EA45CA" w:rsidP="00D1745A">
            <w:pPr>
              <w:ind w:left="57"/>
              <w:jc w:val="center"/>
              <w:rPr>
                <w:color w:val="000000"/>
                <w:sz w:val="24"/>
                <w:szCs w:val="24"/>
                <w:u w:val="single"/>
              </w:rPr>
            </w:pPr>
            <w:r w:rsidRPr="0087388E">
              <w:rPr>
                <w:color w:val="000000"/>
                <w:sz w:val="24"/>
                <w:szCs w:val="24"/>
                <w:u w:val="single"/>
              </w:rPr>
              <w:t>Тальниковая</w:t>
            </w:r>
          </w:p>
          <w:p w:rsidR="00EA45CA" w:rsidRPr="0087388E" w:rsidRDefault="00EA45CA" w:rsidP="00D1745A">
            <w:pPr>
              <w:ind w:left="57"/>
              <w:jc w:val="center"/>
              <w:rPr>
                <w:color w:val="000000"/>
                <w:sz w:val="24"/>
                <w:szCs w:val="24"/>
              </w:rPr>
            </w:pPr>
            <w:r w:rsidRPr="0087388E">
              <w:rPr>
                <w:color w:val="000000"/>
                <w:sz w:val="24"/>
                <w:szCs w:val="24"/>
              </w:rPr>
              <w:t>(Иво,Шлг,Ивк)</w:t>
            </w:r>
          </w:p>
        </w:tc>
        <w:tc>
          <w:tcPr>
            <w:tcW w:w="1150" w:type="dxa"/>
          </w:tcPr>
          <w:p w:rsidR="00EA45CA" w:rsidRPr="0087388E" w:rsidRDefault="00EA45CA" w:rsidP="00D1745A">
            <w:pPr>
              <w:jc w:val="center"/>
              <w:rPr>
                <w:color w:val="000000"/>
                <w:sz w:val="24"/>
                <w:szCs w:val="24"/>
                <w:lang w:val="en-US"/>
              </w:rPr>
            </w:pPr>
            <w:r w:rsidRPr="0087388E">
              <w:rPr>
                <w:color w:val="000000"/>
                <w:sz w:val="24"/>
                <w:szCs w:val="24"/>
                <w:lang w:val="en-US"/>
              </w:rPr>
              <w:t>-</w:t>
            </w:r>
            <w:r w:rsidRPr="0087388E">
              <w:rPr>
                <w:color w:val="000000"/>
                <w:sz w:val="24"/>
                <w:szCs w:val="24"/>
              </w:rPr>
              <w:t>«</w:t>
            </w:r>
            <w:r w:rsidRPr="0087388E">
              <w:rPr>
                <w:color w:val="000000"/>
                <w:sz w:val="24"/>
                <w:szCs w:val="24"/>
                <w:lang w:val="en-US"/>
              </w:rPr>
              <w:t>-</w:t>
            </w:r>
          </w:p>
          <w:p w:rsidR="00EA45CA" w:rsidRPr="0087388E" w:rsidRDefault="00EA45CA" w:rsidP="00D1745A">
            <w:pPr>
              <w:rPr>
                <w:color w:val="000000"/>
                <w:sz w:val="24"/>
                <w:szCs w:val="24"/>
              </w:rPr>
            </w:pPr>
          </w:p>
        </w:tc>
        <w:tc>
          <w:tcPr>
            <w:tcW w:w="2267" w:type="dxa"/>
          </w:tcPr>
          <w:p w:rsidR="00EA45CA" w:rsidRPr="0087388E" w:rsidRDefault="00EA45CA" w:rsidP="00D1745A">
            <w:pPr>
              <w:jc w:val="center"/>
              <w:rPr>
                <w:color w:val="000000"/>
                <w:sz w:val="24"/>
                <w:szCs w:val="24"/>
                <w:u w:val="single"/>
                <w:lang w:val="en-US"/>
              </w:rPr>
            </w:pPr>
            <w:r w:rsidRPr="0087388E">
              <w:rPr>
                <w:color w:val="000000"/>
                <w:sz w:val="24"/>
                <w:szCs w:val="24"/>
                <w:u w:val="single"/>
              </w:rPr>
              <w:t>5</w:t>
            </w:r>
          </w:p>
          <w:p w:rsidR="00EA45CA" w:rsidRPr="0087388E" w:rsidRDefault="00EA45CA" w:rsidP="00D1745A">
            <w:pPr>
              <w:jc w:val="center"/>
              <w:rPr>
                <w:color w:val="000000"/>
                <w:sz w:val="24"/>
                <w:szCs w:val="24"/>
              </w:rPr>
            </w:pPr>
            <w:r w:rsidRPr="0087388E">
              <w:rPr>
                <w:color w:val="000000"/>
                <w:sz w:val="24"/>
                <w:szCs w:val="24"/>
                <w:lang w:val="en-US"/>
              </w:rPr>
              <w:t>V</w:t>
            </w:r>
          </w:p>
        </w:tc>
      </w:tr>
    </w:tbl>
    <w:p w:rsidR="00EA45CA" w:rsidRDefault="00EA45CA" w:rsidP="00BE06B8">
      <w:pPr>
        <w:spacing w:line="276" w:lineRule="auto"/>
        <w:ind w:firstLine="709"/>
        <w:jc w:val="both"/>
        <w:rPr>
          <w:sz w:val="28"/>
          <w:szCs w:val="28"/>
        </w:rPr>
      </w:pPr>
    </w:p>
    <w:p w:rsidR="00EA45CA" w:rsidRPr="00BE06B8" w:rsidRDefault="00EA45CA" w:rsidP="00BE06B8">
      <w:pPr>
        <w:spacing w:line="276" w:lineRule="auto"/>
        <w:ind w:firstLine="709"/>
        <w:jc w:val="both"/>
        <w:rPr>
          <w:sz w:val="28"/>
          <w:szCs w:val="28"/>
        </w:rPr>
      </w:pPr>
      <w:r w:rsidRPr="00BE06B8">
        <w:rPr>
          <w:sz w:val="28"/>
          <w:szCs w:val="28"/>
        </w:rPr>
        <w:t>Возрасты  рубок (спелости) в настоящем лесохозяйственном регламенте приняты в соответствии с приказом Федерального агентства лесного хозяйства от 19.02.2008 г. № 37 «Об установлении возрастов рубок». Для отдельных др</w:t>
      </w:r>
      <w:r w:rsidRPr="00BE06B8">
        <w:rPr>
          <w:sz w:val="28"/>
          <w:szCs w:val="28"/>
        </w:rPr>
        <w:t>е</w:t>
      </w:r>
      <w:r w:rsidRPr="00BE06B8">
        <w:rPr>
          <w:sz w:val="28"/>
          <w:szCs w:val="28"/>
        </w:rPr>
        <w:t xml:space="preserve">весных пород и кустарников, заготовка древесины которых не допускается, </w:t>
      </w:r>
      <w:r w:rsidRPr="00BE06B8">
        <w:rPr>
          <w:sz w:val="28"/>
          <w:szCs w:val="28"/>
        </w:rPr>
        <w:lastRenderedPageBreak/>
        <w:t>приведены возрасты спелости, служащие для распределения насаждений по группам возраста при ведении государственного лесного реестра</w:t>
      </w:r>
    </w:p>
    <w:p w:rsidR="00EA45CA" w:rsidRPr="00BE06B8" w:rsidRDefault="00EA45CA" w:rsidP="00BE06B8">
      <w:pPr>
        <w:spacing w:line="276" w:lineRule="auto"/>
        <w:ind w:firstLine="709"/>
        <w:jc w:val="both"/>
        <w:rPr>
          <w:color w:val="000000"/>
          <w:sz w:val="28"/>
          <w:szCs w:val="28"/>
        </w:rPr>
      </w:pPr>
      <w:r w:rsidRPr="00BE06B8">
        <w:rPr>
          <w:color w:val="000000"/>
          <w:sz w:val="28"/>
          <w:szCs w:val="28"/>
        </w:rPr>
        <w:t>По отдельным древесным породам, ввиду отсутствия их в приказе возра</w:t>
      </w:r>
      <w:r w:rsidRPr="00BE06B8">
        <w:rPr>
          <w:color w:val="000000"/>
          <w:sz w:val="28"/>
          <w:szCs w:val="28"/>
        </w:rPr>
        <w:t>с</w:t>
      </w:r>
      <w:r w:rsidRPr="00BE06B8">
        <w:rPr>
          <w:color w:val="000000"/>
          <w:sz w:val="28"/>
          <w:szCs w:val="28"/>
        </w:rPr>
        <w:t>ты рубки (спелости) приняты с учетом их биологических особенностей.</w:t>
      </w:r>
    </w:p>
    <w:p w:rsidR="00EA45CA" w:rsidRPr="00BE06B8" w:rsidRDefault="00EA45CA" w:rsidP="00BE06B8">
      <w:pPr>
        <w:spacing w:line="276" w:lineRule="auto"/>
        <w:ind w:firstLine="709"/>
        <w:jc w:val="both"/>
        <w:rPr>
          <w:bCs/>
          <w:color w:val="000000"/>
          <w:sz w:val="28"/>
          <w:szCs w:val="28"/>
        </w:rPr>
      </w:pPr>
      <w:r w:rsidRPr="00BE06B8">
        <w:rPr>
          <w:bCs/>
          <w:color w:val="000000"/>
          <w:sz w:val="28"/>
          <w:szCs w:val="28"/>
        </w:rPr>
        <w:t>Возрастные периоды проведения различных видов рубок ухода за лесом установлены приложением № 1 к Правилам ухода за лесами, утвержденными приказом Министерства природных ресурсов Российской Федерации от 16 июля 2007 года № 185.</w:t>
      </w:r>
    </w:p>
    <w:p w:rsidR="00EA45CA" w:rsidRPr="0087388E" w:rsidRDefault="00EA45CA" w:rsidP="00612FDF">
      <w:pPr>
        <w:ind w:firstLine="708"/>
        <w:jc w:val="both"/>
        <w:rPr>
          <w:bCs/>
          <w:color w:val="000000"/>
          <w:sz w:val="24"/>
          <w:szCs w:val="24"/>
        </w:rPr>
      </w:pPr>
    </w:p>
    <w:p w:rsidR="00EA45CA" w:rsidRPr="0087388E" w:rsidRDefault="00EA45CA" w:rsidP="00197FF3">
      <w:pPr>
        <w:spacing w:line="276" w:lineRule="auto"/>
        <w:jc w:val="right"/>
        <w:rPr>
          <w:color w:val="000000"/>
          <w:sz w:val="28"/>
          <w:szCs w:val="28"/>
        </w:rPr>
      </w:pPr>
      <w:r w:rsidRPr="0087388E">
        <w:rPr>
          <w:color w:val="000000"/>
          <w:sz w:val="28"/>
          <w:szCs w:val="28"/>
        </w:rPr>
        <w:t>Таблица 2.1.4.2</w:t>
      </w:r>
    </w:p>
    <w:p w:rsidR="00EA45CA" w:rsidRDefault="00EA45CA" w:rsidP="00197FF3">
      <w:pPr>
        <w:spacing w:line="276" w:lineRule="auto"/>
        <w:jc w:val="center"/>
        <w:rPr>
          <w:color w:val="000000"/>
          <w:sz w:val="28"/>
          <w:szCs w:val="28"/>
        </w:rPr>
      </w:pPr>
      <w:r>
        <w:rPr>
          <w:color w:val="000000"/>
          <w:sz w:val="28"/>
          <w:szCs w:val="28"/>
        </w:rPr>
        <w:t xml:space="preserve">Возрасты </w:t>
      </w:r>
      <w:r w:rsidRPr="00197FF3">
        <w:rPr>
          <w:bCs/>
          <w:color w:val="000000"/>
          <w:sz w:val="28"/>
          <w:szCs w:val="28"/>
        </w:rPr>
        <w:t>проведения различных видов рубок ухода за лесом</w:t>
      </w:r>
    </w:p>
    <w:p w:rsidR="00EA45CA" w:rsidRPr="0087388E" w:rsidRDefault="00EA45CA" w:rsidP="00197FF3">
      <w:pPr>
        <w:spacing w:line="276" w:lineRule="auto"/>
        <w:jc w:val="center"/>
        <w:rPr>
          <w:color w:val="000000"/>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1"/>
        <w:gridCol w:w="1523"/>
        <w:gridCol w:w="1524"/>
        <w:gridCol w:w="1492"/>
        <w:gridCol w:w="1492"/>
        <w:gridCol w:w="1617"/>
      </w:tblGrid>
      <w:tr w:rsidR="00EA45CA" w:rsidRPr="0087388E" w:rsidTr="003D6065">
        <w:trPr>
          <w:trHeight w:val="112"/>
        </w:trPr>
        <w:tc>
          <w:tcPr>
            <w:tcW w:w="1991" w:type="dxa"/>
            <w:vMerge w:val="restart"/>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Виды рубок ух</w:t>
            </w:r>
            <w:r w:rsidRPr="0087388E">
              <w:rPr>
                <w:color w:val="000000"/>
                <w:sz w:val="24"/>
                <w:szCs w:val="24"/>
              </w:rPr>
              <w:t>о</w:t>
            </w:r>
            <w:r w:rsidRPr="0087388E">
              <w:rPr>
                <w:color w:val="000000"/>
                <w:sz w:val="24"/>
                <w:szCs w:val="24"/>
              </w:rPr>
              <w:t>да за лесом</w:t>
            </w:r>
          </w:p>
        </w:tc>
        <w:tc>
          <w:tcPr>
            <w:tcW w:w="7648" w:type="dxa"/>
            <w:gridSpan w:val="5"/>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Возраст лесных насаждений, лет</w:t>
            </w:r>
          </w:p>
        </w:tc>
      </w:tr>
      <w:tr w:rsidR="00EA45CA" w:rsidRPr="003C17C0" w:rsidTr="003D6065">
        <w:tc>
          <w:tcPr>
            <w:tcW w:w="1991" w:type="dxa"/>
            <w:vMerge/>
            <w:tcMar>
              <w:top w:w="85" w:type="dxa"/>
              <w:bottom w:w="85" w:type="dxa"/>
            </w:tcMar>
          </w:tcPr>
          <w:p w:rsidR="00EA45CA" w:rsidRPr="0087388E" w:rsidRDefault="00EA45CA" w:rsidP="00612FDF">
            <w:pPr>
              <w:jc w:val="center"/>
              <w:rPr>
                <w:color w:val="000000"/>
                <w:sz w:val="24"/>
                <w:szCs w:val="24"/>
              </w:rPr>
            </w:pPr>
          </w:p>
        </w:tc>
        <w:tc>
          <w:tcPr>
            <w:tcW w:w="3047" w:type="dxa"/>
            <w:gridSpan w:val="2"/>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хвойных и твердолистве</w:t>
            </w:r>
            <w:r w:rsidRPr="0087388E">
              <w:rPr>
                <w:color w:val="000000"/>
                <w:sz w:val="24"/>
                <w:szCs w:val="24"/>
              </w:rPr>
              <w:t>н</w:t>
            </w:r>
            <w:r w:rsidRPr="0087388E">
              <w:rPr>
                <w:color w:val="000000"/>
                <w:sz w:val="24"/>
                <w:szCs w:val="24"/>
              </w:rPr>
              <w:t>ных семенного и первой генерации порослевого происхождения древесных пород при возрасте рубки</w:t>
            </w:r>
          </w:p>
        </w:tc>
        <w:tc>
          <w:tcPr>
            <w:tcW w:w="4601" w:type="dxa"/>
            <w:gridSpan w:val="3"/>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остальных пород при возрасте рубки</w:t>
            </w:r>
          </w:p>
        </w:tc>
      </w:tr>
      <w:tr w:rsidR="00EA45CA" w:rsidRPr="003C17C0" w:rsidTr="003D6065">
        <w:tc>
          <w:tcPr>
            <w:tcW w:w="1991" w:type="dxa"/>
            <w:vMerge/>
            <w:tcMar>
              <w:top w:w="85" w:type="dxa"/>
              <w:bottom w:w="85" w:type="dxa"/>
            </w:tcMar>
          </w:tcPr>
          <w:p w:rsidR="00EA45CA" w:rsidRPr="0087388E" w:rsidRDefault="00EA45CA" w:rsidP="00612FDF">
            <w:pPr>
              <w:rPr>
                <w:color w:val="000000"/>
                <w:sz w:val="24"/>
                <w:szCs w:val="24"/>
              </w:rPr>
            </w:pPr>
          </w:p>
        </w:tc>
        <w:tc>
          <w:tcPr>
            <w:tcW w:w="1523" w:type="dxa"/>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более</w:t>
            </w:r>
          </w:p>
          <w:p w:rsidR="00EA45CA" w:rsidRPr="0087388E" w:rsidRDefault="00EA45CA" w:rsidP="00612FDF">
            <w:pPr>
              <w:jc w:val="center"/>
              <w:rPr>
                <w:color w:val="000000"/>
                <w:sz w:val="24"/>
                <w:szCs w:val="24"/>
              </w:rPr>
            </w:pPr>
            <w:r w:rsidRPr="0087388E">
              <w:rPr>
                <w:color w:val="000000"/>
                <w:sz w:val="24"/>
                <w:szCs w:val="24"/>
              </w:rPr>
              <w:t>100 лет</w:t>
            </w:r>
          </w:p>
        </w:tc>
        <w:tc>
          <w:tcPr>
            <w:tcW w:w="1524" w:type="dxa"/>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менее</w:t>
            </w:r>
          </w:p>
          <w:p w:rsidR="00EA45CA" w:rsidRPr="0087388E" w:rsidRDefault="00EA45CA" w:rsidP="00612FDF">
            <w:pPr>
              <w:jc w:val="center"/>
              <w:rPr>
                <w:color w:val="000000"/>
                <w:sz w:val="24"/>
                <w:szCs w:val="24"/>
              </w:rPr>
            </w:pPr>
            <w:r w:rsidRPr="0087388E">
              <w:rPr>
                <w:color w:val="000000"/>
                <w:sz w:val="24"/>
                <w:szCs w:val="24"/>
              </w:rPr>
              <w:t>100 лет</w:t>
            </w:r>
          </w:p>
        </w:tc>
        <w:tc>
          <w:tcPr>
            <w:tcW w:w="1492" w:type="dxa"/>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более</w:t>
            </w:r>
          </w:p>
          <w:p w:rsidR="00EA45CA" w:rsidRPr="0087388E" w:rsidRDefault="00EA45CA" w:rsidP="00612FDF">
            <w:pPr>
              <w:jc w:val="center"/>
              <w:rPr>
                <w:color w:val="000000"/>
                <w:sz w:val="24"/>
                <w:szCs w:val="24"/>
              </w:rPr>
            </w:pPr>
            <w:r w:rsidRPr="0087388E">
              <w:rPr>
                <w:color w:val="000000"/>
                <w:sz w:val="24"/>
                <w:szCs w:val="24"/>
              </w:rPr>
              <w:t>60 лет</w:t>
            </w:r>
          </w:p>
        </w:tc>
        <w:tc>
          <w:tcPr>
            <w:tcW w:w="1492" w:type="dxa"/>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50-60</w:t>
            </w:r>
          </w:p>
          <w:p w:rsidR="00EA45CA" w:rsidRPr="0087388E" w:rsidRDefault="00EA45CA" w:rsidP="00612FDF">
            <w:pPr>
              <w:jc w:val="center"/>
              <w:rPr>
                <w:color w:val="000000"/>
                <w:sz w:val="24"/>
                <w:szCs w:val="24"/>
              </w:rPr>
            </w:pPr>
            <w:r w:rsidRPr="0087388E">
              <w:rPr>
                <w:color w:val="000000"/>
                <w:sz w:val="24"/>
                <w:szCs w:val="24"/>
              </w:rPr>
              <w:t>лет</w:t>
            </w:r>
          </w:p>
        </w:tc>
        <w:tc>
          <w:tcPr>
            <w:tcW w:w="1617" w:type="dxa"/>
            <w:tcMar>
              <w:top w:w="85" w:type="dxa"/>
              <w:bottom w:w="85" w:type="dxa"/>
            </w:tcMar>
          </w:tcPr>
          <w:p w:rsidR="00EA45CA" w:rsidRPr="0087388E" w:rsidRDefault="00EA45CA" w:rsidP="00612FDF">
            <w:pPr>
              <w:jc w:val="center"/>
              <w:rPr>
                <w:color w:val="000000"/>
                <w:sz w:val="24"/>
                <w:szCs w:val="24"/>
              </w:rPr>
            </w:pPr>
            <w:r w:rsidRPr="0087388E">
              <w:rPr>
                <w:color w:val="000000"/>
                <w:sz w:val="24"/>
                <w:szCs w:val="24"/>
              </w:rPr>
              <w:t>менее</w:t>
            </w:r>
          </w:p>
          <w:p w:rsidR="00EA45CA" w:rsidRPr="0087388E" w:rsidRDefault="00EA45CA" w:rsidP="00612FDF">
            <w:pPr>
              <w:jc w:val="center"/>
              <w:rPr>
                <w:color w:val="000000"/>
                <w:sz w:val="24"/>
                <w:szCs w:val="24"/>
              </w:rPr>
            </w:pPr>
            <w:r w:rsidRPr="0087388E">
              <w:rPr>
                <w:color w:val="000000"/>
                <w:sz w:val="24"/>
                <w:szCs w:val="24"/>
              </w:rPr>
              <w:t>50 лет</w:t>
            </w:r>
          </w:p>
        </w:tc>
      </w:tr>
      <w:tr w:rsidR="00EA45CA" w:rsidRPr="003C17C0" w:rsidTr="003D6065">
        <w:tc>
          <w:tcPr>
            <w:tcW w:w="9639" w:type="dxa"/>
            <w:gridSpan w:val="6"/>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Европейская часть Российской Федерации</w:t>
            </w:r>
          </w:p>
        </w:tc>
      </w:tr>
      <w:tr w:rsidR="00EA45CA" w:rsidRPr="003C17C0" w:rsidTr="003D6065">
        <w:tc>
          <w:tcPr>
            <w:tcW w:w="1991" w:type="dxa"/>
            <w:tcMar>
              <w:top w:w="57" w:type="dxa"/>
              <w:bottom w:w="57" w:type="dxa"/>
            </w:tcMar>
          </w:tcPr>
          <w:p w:rsidR="00EA45CA" w:rsidRPr="0087388E" w:rsidRDefault="00EA45CA" w:rsidP="00612FDF">
            <w:pPr>
              <w:rPr>
                <w:color w:val="000000"/>
                <w:sz w:val="24"/>
                <w:szCs w:val="24"/>
              </w:rPr>
            </w:pPr>
            <w:r w:rsidRPr="0087388E">
              <w:rPr>
                <w:color w:val="000000"/>
                <w:sz w:val="24"/>
                <w:szCs w:val="24"/>
              </w:rPr>
              <w:t>Осветления</w:t>
            </w:r>
          </w:p>
        </w:tc>
        <w:tc>
          <w:tcPr>
            <w:tcW w:w="1523"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до 10</w:t>
            </w:r>
          </w:p>
        </w:tc>
        <w:tc>
          <w:tcPr>
            <w:tcW w:w="1524"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до 10</w:t>
            </w:r>
          </w:p>
        </w:tc>
        <w:tc>
          <w:tcPr>
            <w:tcW w:w="1492"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до 10</w:t>
            </w:r>
          </w:p>
        </w:tc>
        <w:tc>
          <w:tcPr>
            <w:tcW w:w="1492"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до 10</w:t>
            </w:r>
          </w:p>
        </w:tc>
        <w:tc>
          <w:tcPr>
            <w:tcW w:w="1617"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до 5</w:t>
            </w:r>
          </w:p>
        </w:tc>
      </w:tr>
      <w:tr w:rsidR="00EA45CA" w:rsidRPr="003C17C0" w:rsidTr="003D6065">
        <w:tc>
          <w:tcPr>
            <w:tcW w:w="1991" w:type="dxa"/>
            <w:tcMar>
              <w:top w:w="57" w:type="dxa"/>
              <w:bottom w:w="57" w:type="dxa"/>
            </w:tcMar>
          </w:tcPr>
          <w:p w:rsidR="00EA45CA" w:rsidRPr="0087388E" w:rsidRDefault="00EA45CA" w:rsidP="00612FDF">
            <w:pPr>
              <w:rPr>
                <w:color w:val="000000"/>
                <w:sz w:val="24"/>
                <w:szCs w:val="24"/>
              </w:rPr>
            </w:pPr>
            <w:r w:rsidRPr="0087388E">
              <w:rPr>
                <w:color w:val="000000"/>
                <w:sz w:val="24"/>
                <w:szCs w:val="24"/>
              </w:rPr>
              <w:t>Прочистки</w:t>
            </w:r>
          </w:p>
        </w:tc>
        <w:tc>
          <w:tcPr>
            <w:tcW w:w="1523"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11-20</w:t>
            </w:r>
          </w:p>
        </w:tc>
        <w:tc>
          <w:tcPr>
            <w:tcW w:w="1524"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11-20</w:t>
            </w:r>
          </w:p>
        </w:tc>
        <w:tc>
          <w:tcPr>
            <w:tcW w:w="1492"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11-20</w:t>
            </w:r>
          </w:p>
        </w:tc>
        <w:tc>
          <w:tcPr>
            <w:tcW w:w="1492"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11-20</w:t>
            </w:r>
          </w:p>
        </w:tc>
        <w:tc>
          <w:tcPr>
            <w:tcW w:w="1617"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6-10</w:t>
            </w:r>
          </w:p>
        </w:tc>
      </w:tr>
      <w:tr w:rsidR="00EA45CA" w:rsidRPr="003C17C0" w:rsidTr="003D6065">
        <w:tc>
          <w:tcPr>
            <w:tcW w:w="1991" w:type="dxa"/>
            <w:tcMar>
              <w:top w:w="57" w:type="dxa"/>
              <w:bottom w:w="57" w:type="dxa"/>
            </w:tcMar>
          </w:tcPr>
          <w:p w:rsidR="00EA45CA" w:rsidRPr="0087388E" w:rsidRDefault="00EA45CA" w:rsidP="00612FDF">
            <w:pPr>
              <w:rPr>
                <w:color w:val="000000"/>
                <w:sz w:val="24"/>
                <w:szCs w:val="24"/>
              </w:rPr>
            </w:pPr>
            <w:r w:rsidRPr="0087388E">
              <w:rPr>
                <w:color w:val="000000"/>
                <w:sz w:val="24"/>
                <w:szCs w:val="24"/>
              </w:rPr>
              <w:t>Прореживания</w:t>
            </w:r>
          </w:p>
        </w:tc>
        <w:tc>
          <w:tcPr>
            <w:tcW w:w="1523" w:type="dxa"/>
            <w:tcMar>
              <w:top w:w="57" w:type="dxa"/>
              <w:bottom w:w="57" w:type="dxa"/>
            </w:tcMar>
          </w:tcPr>
          <w:p w:rsidR="00EA45CA" w:rsidRPr="0087388E" w:rsidRDefault="00EA45CA" w:rsidP="00D008D6">
            <w:pPr>
              <w:jc w:val="center"/>
              <w:rPr>
                <w:color w:val="000000"/>
                <w:sz w:val="24"/>
                <w:szCs w:val="24"/>
              </w:rPr>
            </w:pPr>
            <w:r w:rsidRPr="0087388E">
              <w:rPr>
                <w:color w:val="000000"/>
                <w:sz w:val="24"/>
                <w:szCs w:val="24"/>
              </w:rPr>
              <w:t xml:space="preserve">21-60 </w:t>
            </w:r>
          </w:p>
        </w:tc>
        <w:tc>
          <w:tcPr>
            <w:tcW w:w="1524" w:type="dxa"/>
            <w:tcMar>
              <w:top w:w="57" w:type="dxa"/>
              <w:bottom w:w="57" w:type="dxa"/>
            </w:tcMar>
          </w:tcPr>
          <w:p w:rsidR="00EA45CA" w:rsidRPr="0087388E" w:rsidRDefault="00EA45CA" w:rsidP="008E0B46">
            <w:pPr>
              <w:jc w:val="center"/>
              <w:rPr>
                <w:color w:val="000000"/>
                <w:sz w:val="24"/>
                <w:szCs w:val="24"/>
              </w:rPr>
            </w:pPr>
            <w:r w:rsidRPr="0087388E">
              <w:rPr>
                <w:color w:val="000000"/>
                <w:sz w:val="24"/>
                <w:szCs w:val="24"/>
              </w:rPr>
              <w:t xml:space="preserve">21-40 </w:t>
            </w:r>
          </w:p>
        </w:tc>
        <w:tc>
          <w:tcPr>
            <w:tcW w:w="1492" w:type="dxa"/>
            <w:tcMar>
              <w:top w:w="57" w:type="dxa"/>
              <w:bottom w:w="57" w:type="dxa"/>
            </w:tcMar>
          </w:tcPr>
          <w:p w:rsidR="00EA45CA" w:rsidRPr="0087388E" w:rsidRDefault="00EA45CA" w:rsidP="00D008D6">
            <w:pPr>
              <w:jc w:val="center"/>
              <w:rPr>
                <w:color w:val="000000"/>
                <w:sz w:val="24"/>
                <w:szCs w:val="24"/>
              </w:rPr>
            </w:pPr>
            <w:r w:rsidRPr="0087388E">
              <w:rPr>
                <w:color w:val="000000"/>
                <w:sz w:val="24"/>
                <w:szCs w:val="24"/>
              </w:rPr>
              <w:t xml:space="preserve">21-40 </w:t>
            </w:r>
          </w:p>
        </w:tc>
        <w:tc>
          <w:tcPr>
            <w:tcW w:w="1492"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 xml:space="preserve">21-30 </w:t>
            </w:r>
          </w:p>
        </w:tc>
        <w:tc>
          <w:tcPr>
            <w:tcW w:w="1617"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11-20</w:t>
            </w:r>
          </w:p>
        </w:tc>
      </w:tr>
      <w:tr w:rsidR="00EA45CA" w:rsidRPr="003C17C0" w:rsidTr="003D6065">
        <w:tc>
          <w:tcPr>
            <w:tcW w:w="1991" w:type="dxa"/>
            <w:tcMar>
              <w:top w:w="57" w:type="dxa"/>
              <w:bottom w:w="57" w:type="dxa"/>
            </w:tcMar>
          </w:tcPr>
          <w:p w:rsidR="00EA45CA" w:rsidRPr="0087388E" w:rsidRDefault="00EA45CA" w:rsidP="00612FDF">
            <w:pPr>
              <w:rPr>
                <w:color w:val="000000"/>
                <w:sz w:val="24"/>
                <w:szCs w:val="24"/>
              </w:rPr>
            </w:pPr>
            <w:r w:rsidRPr="0087388E">
              <w:rPr>
                <w:color w:val="000000"/>
                <w:sz w:val="24"/>
                <w:szCs w:val="24"/>
              </w:rPr>
              <w:t>Проходные</w:t>
            </w:r>
          </w:p>
        </w:tc>
        <w:tc>
          <w:tcPr>
            <w:tcW w:w="1523"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более 60</w:t>
            </w:r>
          </w:p>
        </w:tc>
        <w:tc>
          <w:tcPr>
            <w:tcW w:w="1524"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более 40</w:t>
            </w:r>
          </w:p>
        </w:tc>
        <w:tc>
          <w:tcPr>
            <w:tcW w:w="1492"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более 40</w:t>
            </w:r>
          </w:p>
        </w:tc>
        <w:tc>
          <w:tcPr>
            <w:tcW w:w="1492"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более 30</w:t>
            </w:r>
          </w:p>
        </w:tc>
        <w:tc>
          <w:tcPr>
            <w:tcW w:w="1617" w:type="dxa"/>
            <w:tcMar>
              <w:top w:w="57" w:type="dxa"/>
              <w:bottom w:w="57" w:type="dxa"/>
            </w:tcMar>
          </w:tcPr>
          <w:p w:rsidR="00EA45CA" w:rsidRPr="0087388E" w:rsidRDefault="00EA45CA" w:rsidP="00612FDF">
            <w:pPr>
              <w:jc w:val="center"/>
              <w:rPr>
                <w:color w:val="000000"/>
                <w:sz w:val="24"/>
                <w:szCs w:val="24"/>
              </w:rPr>
            </w:pPr>
            <w:r w:rsidRPr="0087388E">
              <w:rPr>
                <w:color w:val="000000"/>
                <w:sz w:val="24"/>
                <w:szCs w:val="24"/>
              </w:rPr>
              <w:t>более 20</w:t>
            </w:r>
          </w:p>
        </w:tc>
      </w:tr>
    </w:tbl>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sectPr w:rsidR="00EA45CA" w:rsidSect="0000008F">
          <w:pgSz w:w="11906" w:h="16838" w:code="9"/>
          <w:pgMar w:top="1134" w:right="851" w:bottom="851" w:left="1418" w:header="709" w:footer="709" w:gutter="0"/>
          <w:cols w:space="708"/>
          <w:docGrid w:linePitch="360"/>
        </w:sectPr>
      </w:pPr>
    </w:p>
    <w:p w:rsidR="00EA45CA" w:rsidRDefault="00EA45CA" w:rsidP="006C0C76">
      <w:pPr>
        <w:shd w:val="clear" w:color="auto" w:fill="FFFFFF"/>
        <w:jc w:val="center"/>
        <w:rPr>
          <w:b/>
          <w:color w:val="000000"/>
          <w:sz w:val="28"/>
          <w:szCs w:val="28"/>
        </w:rPr>
      </w:pPr>
      <w:r w:rsidRPr="00CE07F2">
        <w:rPr>
          <w:b/>
          <w:sz w:val="28"/>
          <w:szCs w:val="28"/>
        </w:rPr>
        <w:lastRenderedPageBreak/>
        <w:t>Расчётная лесосека для заготовки древесины при осуществлении рубок спелых и перестойных лесных насаждений</w:t>
      </w:r>
    </w:p>
    <w:p w:rsidR="00EA45CA" w:rsidRPr="00E73630" w:rsidRDefault="00EA45CA" w:rsidP="006C0C76">
      <w:pPr>
        <w:shd w:val="clear" w:color="auto" w:fill="FFFFFF"/>
        <w:jc w:val="center"/>
        <w:rPr>
          <w:b/>
          <w:color w:val="000000"/>
          <w:sz w:val="28"/>
          <w:szCs w:val="28"/>
        </w:rPr>
      </w:pPr>
      <w:r w:rsidRPr="00E73630">
        <w:rPr>
          <w:b/>
          <w:color w:val="000000"/>
          <w:sz w:val="28"/>
          <w:szCs w:val="28"/>
        </w:rPr>
        <w:t>Нормативы</w:t>
      </w:r>
      <w:r>
        <w:rPr>
          <w:b/>
          <w:color w:val="000000"/>
          <w:sz w:val="28"/>
          <w:szCs w:val="28"/>
        </w:rPr>
        <w:t xml:space="preserve"> выборочных</w:t>
      </w:r>
      <w:r w:rsidRPr="00E73630">
        <w:rPr>
          <w:b/>
          <w:color w:val="000000"/>
          <w:sz w:val="28"/>
          <w:szCs w:val="28"/>
        </w:rPr>
        <w:t xml:space="preserve"> рубок спелых и перестойных</w:t>
      </w:r>
      <w:r>
        <w:rPr>
          <w:b/>
          <w:color w:val="000000"/>
          <w:sz w:val="28"/>
          <w:szCs w:val="28"/>
        </w:rPr>
        <w:t xml:space="preserve"> лесных</w:t>
      </w:r>
      <w:r w:rsidRPr="00E73630">
        <w:rPr>
          <w:b/>
          <w:color w:val="000000"/>
          <w:sz w:val="28"/>
          <w:szCs w:val="28"/>
        </w:rPr>
        <w:t xml:space="preserve"> насаждений с целью заготовки древесины</w:t>
      </w:r>
    </w:p>
    <w:p w:rsidR="00EA45CA" w:rsidRDefault="00EA45CA" w:rsidP="006C0C76">
      <w:pPr>
        <w:shd w:val="clear" w:color="auto" w:fill="FFFFFF"/>
        <w:jc w:val="center"/>
        <w:rPr>
          <w:b/>
          <w:snapToGrid w:val="0"/>
          <w:color w:val="000000"/>
          <w:sz w:val="28"/>
          <w:szCs w:val="28"/>
        </w:rPr>
      </w:pPr>
      <w:r w:rsidRPr="00E73630">
        <w:rPr>
          <w:b/>
          <w:snapToGrid w:val="0"/>
          <w:color w:val="000000"/>
          <w:sz w:val="28"/>
          <w:szCs w:val="28"/>
        </w:rPr>
        <w:t xml:space="preserve"> (</w:t>
      </w:r>
      <w:r>
        <w:rPr>
          <w:b/>
          <w:snapToGrid w:val="0"/>
          <w:color w:val="000000"/>
          <w:sz w:val="28"/>
          <w:szCs w:val="28"/>
        </w:rPr>
        <w:t>добровольно</w:t>
      </w:r>
      <w:r w:rsidRPr="00E73630">
        <w:rPr>
          <w:b/>
          <w:snapToGrid w:val="0"/>
          <w:color w:val="000000"/>
          <w:sz w:val="28"/>
          <w:szCs w:val="28"/>
        </w:rPr>
        <w:t xml:space="preserve">-выборочные, чересполосные постепенные рубки) в лесах </w:t>
      </w:r>
      <w:r>
        <w:rPr>
          <w:b/>
          <w:snapToGrid w:val="0"/>
          <w:color w:val="000000"/>
          <w:sz w:val="28"/>
          <w:szCs w:val="28"/>
        </w:rPr>
        <w:t>Липецкой</w:t>
      </w:r>
      <w:r w:rsidRPr="00E73630">
        <w:rPr>
          <w:b/>
          <w:snapToGrid w:val="0"/>
          <w:color w:val="000000"/>
          <w:sz w:val="28"/>
          <w:szCs w:val="28"/>
        </w:rPr>
        <w:t xml:space="preserve"> области</w:t>
      </w:r>
    </w:p>
    <w:p w:rsidR="00EA45CA" w:rsidRDefault="00EA45CA" w:rsidP="006C0C76">
      <w:pPr>
        <w:shd w:val="clear" w:color="auto" w:fill="FFFFFF"/>
        <w:jc w:val="center"/>
        <w:rPr>
          <w:b/>
          <w:snapToGrid w:val="0"/>
          <w:color w:val="000000"/>
          <w:sz w:val="28"/>
          <w:szCs w:val="28"/>
        </w:rPr>
      </w:pPr>
    </w:p>
    <w:p w:rsidR="00EA45CA" w:rsidRPr="00193381" w:rsidRDefault="00EA45CA" w:rsidP="006C0C76">
      <w:pPr>
        <w:shd w:val="clear" w:color="auto" w:fill="FFFFFF"/>
        <w:jc w:val="center"/>
        <w:rPr>
          <w:b/>
          <w:snapToGrid w:val="0"/>
          <w:color w:val="000000"/>
          <w:sz w:val="18"/>
          <w:szCs w:val="18"/>
        </w:rPr>
      </w:pPr>
    </w:p>
    <w:p w:rsidR="00EA45CA" w:rsidRPr="00E73630" w:rsidRDefault="00EA45CA" w:rsidP="006C0C76">
      <w:pPr>
        <w:shd w:val="clear" w:color="auto" w:fill="FFFFFF"/>
        <w:jc w:val="right"/>
        <w:rPr>
          <w:snapToGrid w:val="0"/>
          <w:color w:val="000000"/>
          <w:sz w:val="28"/>
          <w:szCs w:val="28"/>
        </w:rPr>
      </w:pPr>
      <w:r w:rsidRPr="00E73630">
        <w:rPr>
          <w:snapToGrid w:val="0"/>
          <w:color w:val="000000"/>
          <w:sz w:val="28"/>
          <w:szCs w:val="28"/>
        </w:rPr>
        <w:t xml:space="preserve">Таблица </w:t>
      </w:r>
      <w:r>
        <w:rPr>
          <w:snapToGrid w:val="0"/>
          <w:color w:val="000000"/>
          <w:sz w:val="28"/>
          <w:szCs w:val="28"/>
        </w:rPr>
        <w:t>2.1.4.3.</w:t>
      </w:r>
    </w:p>
    <w:tbl>
      <w:tblPr>
        <w:tblW w:w="0" w:type="auto"/>
        <w:tblInd w:w="28" w:type="dxa"/>
        <w:tblLayout w:type="fixed"/>
        <w:tblCellMar>
          <w:left w:w="28" w:type="dxa"/>
          <w:right w:w="28" w:type="dxa"/>
        </w:tblCellMar>
        <w:tblLook w:val="0000" w:firstRow="0" w:lastRow="0" w:firstColumn="0" w:lastColumn="0" w:noHBand="0" w:noVBand="0"/>
      </w:tblPr>
      <w:tblGrid>
        <w:gridCol w:w="2127"/>
        <w:gridCol w:w="1275"/>
        <w:gridCol w:w="851"/>
        <w:gridCol w:w="1134"/>
        <w:gridCol w:w="992"/>
        <w:gridCol w:w="1134"/>
        <w:gridCol w:w="1169"/>
        <w:gridCol w:w="1169"/>
        <w:gridCol w:w="1170"/>
        <w:gridCol w:w="1169"/>
        <w:gridCol w:w="1170"/>
        <w:gridCol w:w="1169"/>
        <w:gridCol w:w="1169"/>
        <w:gridCol w:w="1170"/>
        <w:gridCol w:w="1169"/>
        <w:gridCol w:w="1170"/>
        <w:gridCol w:w="1169"/>
        <w:gridCol w:w="1170"/>
      </w:tblGrid>
      <w:tr w:rsidR="00EA45CA" w:rsidRPr="002355A2" w:rsidTr="006C0C76">
        <w:trPr>
          <w:cantSplit/>
          <w:trHeight w:hRule="exact" w:val="286"/>
        </w:trPr>
        <w:tc>
          <w:tcPr>
            <w:tcW w:w="2127" w:type="dxa"/>
            <w:vMerge w:val="restart"/>
            <w:tcBorders>
              <w:top w:val="single" w:sz="2" w:space="0" w:color="000000"/>
              <w:left w:val="single" w:sz="2" w:space="0" w:color="000000"/>
              <w:right w:val="nil"/>
            </w:tcBorders>
          </w:tcPr>
          <w:p w:rsidR="00EA45CA" w:rsidRPr="002355A2" w:rsidRDefault="00EA45CA" w:rsidP="006C0C76">
            <w:pPr>
              <w:shd w:val="clear" w:color="auto" w:fill="FFFFFF"/>
              <w:spacing w:line="290" w:lineRule="exact"/>
              <w:jc w:val="center"/>
              <w:rPr>
                <w:color w:val="000000"/>
                <w:sz w:val="26"/>
                <w:szCs w:val="26"/>
              </w:rPr>
            </w:pPr>
            <w:r w:rsidRPr="002355A2">
              <w:rPr>
                <w:color w:val="000000"/>
                <w:sz w:val="26"/>
                <w:szCs w:val="26"/>
              </w:rPr>
              <w:t>Категории защи</w:t>
            </w:r>
            <w:r w:rsidRPr="002355A2">
              <w:rPr>
                <w:color w:val="000000"/>
                <w:sz w:val="26"/>
                <w:szCs w:val="26"/>
              </w:rPr>
              <w:t>т</w:t>
            </w:r>
            <w:r w:rsidRPr="002355A2">
              <w:rPr>
                <w:color w:val="000000"/>
                <w:sz w:val="26"/>
                <w:szCs w:val="26"/>
              </w:rPr>
              <w:t>ных лесов</w:t>
            </w:r>
          </w:p>
        </w:tc>
        <w:tc>
          <w:tcPr>
            <w:tcW w:w="1275" w:type="dxa"/>
            <w:vMerge w:val="restart"/>
            <w:tcBorders>
              <w:top w:val="single" w:sz="2" w:space="0" w:color="000000"/>
              <w:left w:val="single" w:sz="2" w:space="0" w:color="000000"/>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Хозсекция</w:t>
            </w:r>
          </w:p>
        </w:tc>
        <w:tc>
          <w:tcPr>
            <w:tcW w:w="1985" w:type="dxa"/>
            <w:gridSpan w:val="2"/>
            <w:tcBorders>
              <w:top w:val="single" w:sz="2" w:space="0" w:color="000000"/>
              <w:left w:val="single" w:sz="2" w:space="0" w:color="000000"/>
              <w:bottom w:val="single" w:sz="2" w:space="0" w:color="000000"/>
              <w:right w:val="nil"/>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Параметры</w:t>
            </w:r>
          </w:p>
        </w:tc>
        <w:tc>
          <w:tcPr>
            <w:tcW w:w="992" w:type="dxa"/>
            <w:vMerge w:val="restart"/>
            <w:tcBorders>
              <w:top w:val="single" w:sz="2" w:space="0" w:color="000000"/>
              <w:left w:val="single" w:sz="2" w:space="0" w:color="000000"/>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Способ расчета</w:t>
            </w:r>
          </w:p>
        </w:tc>
        <w:tc>
          <w:tcPr>
            <w:tcW w:w="1134" w:type="dxa"/>
            <w:vMerge w:val="restart"/>
            <w:tcBorders>
              <w:top w:val="single" w:sz="2" w:space="0" w:color="000000"/>
              <w:left w:val="single" w:sz="2" w:space="0" w:color="000000"/>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Период повто</w:t>
            </w:r>
            <w:r w:rsidRPr="002355A2">
              <w:rPr>
                <w:snapToGrid w:val="0"/>
                <w:color w:val="000000"/>
                <w:sz w:val="26"/>
                <w:szCs w:val="26"/>
              </w:rPr>
              <w:softHyphen/>
              <w:t>ряемости</w:t>
            </w:r>
          </w:p>
        </w:tc>
        <w:tc>
          <w:tcPr>
            <w:tcW w:w="14033" w:type="dxa"/>
            <w:gridSpan w:val="12"/>
            <w:tcBorders>
              <w:top w:val="single" w:sz="2" w:space="0" w:color="000000"/>
              <w:left w:val="single" w:sz="2" w:space="0" w:color="000000"/>
              <w:bottom w:val="single" w:sz="2" w:space="0" w:color="000000"/>
              <w:right w:val="single" w:sz="2" w:space="0" w:color="000000"/>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 вырубки при полноте (2х ярусов)</w:t>
            </w:r>
          </w:p>
        </w:tc>
      </w:tr>
      <w:tr w:rsidR="00EA45CA" w:rsidRPr="002355A2" w:rsidTr="006C0C76">
        <w:trPr>
          <w:cantSplit/>
          <w:trHeight w:hRule="exact" w:val="279"/>
        </w:trPr>
        <w:tc>
          <w:tcPr>
            <w:tcW w:w="2127" w:type="dxa"/>
            <w:vMerge/>
            <w:tcBorders>
              <w:left w:val="single" w:sz="2" w:space="0" w:color="000000"/>
              <w:right w:val="nil"/>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2" w:space="0" w:color="000000"/>
              <w:right w:val="nil"/>
            </w:tcBorders>
          </w:tcPr>
          <w:p w:rsidR="00EA45CA" w:rsidRPr="002355A2" w:rsidRDefault="00EA45CA" w:rsidP="006C0C76">
            <w:pPr>
              <w:spacing w:line="290" w:lineRule="exact"/>
              <w:rPr>
                <w:snapToGrid w:val="0"/>
                <w:color w:val="000000"/>
                <w:sz w:val="26"/>
                <w:szCs w:val="26"/>
              </w:rPr>
            </w:pPr>
          </w:p>
        </w:tc>
        <w:tc>
          <w:tcPr>
            <w:tcW w:w="851" w:type="dxa"/>
            <w:vMerge w:val="restart"/>
            <w:tcBorders>
              <w:top w:val="nil"/>
              <w:left w:val="single" w:sz="2" w:space="0" w:color="000000"/>
              <w:right w:val="nil"/>
            </w:tcBorders>
          </w:tcPr>
          <w:p w:rsidR="00EA45CA" w:rsidRPr="002355A2" w:rsidRDefault="00EA45CA" w:rsidP="006C0C76">
            <w:pPr>
              <w:shd w:val="clear" w:color="auto" w:fill="FFFFFF"/>
              <w:spacing w:line="290" w:lineRule="exact"/>
              <w:ind w:left="-28" w:right="-28"/>
              <w:jc w:val="center"/>
              <w:rPr>
                <w:snapToGrid w:val="0"/>
                <w:color w:val="000000"/>
                <w:sz w:val="26"/>
                <w:szCs w:val="26"/>
              </w:rPr>
            </w:pPr>
            <w:r>
              <w:rPr>
                <w:snapToGrid w:val="0"/>
                <w:color w:val="000000"/>
                <w:sz w:val="26"/>
                <w:szCs w:val="26"/>
              </w:rPr>
              <w:t>Кр</w:t>
            </w:r>
            <w:r>
              <w:rPr>
                <w:snapToGrid w:val="0"/>
                <w:color w:val="000000"/>
                <w:sz w:val="26"/>
                <w:szCs w:val="26"/>
              </w:rPr>
              <w:t>у</w:t>
            </w:r>
            <w:r w:rsidRPr="002355A2">
              <w:rPr>
                <w:snapToGrid w:val="0"/>
                <w:color w:val="000000"/>
                <w:sz w:val="26"/>
                <w:szCs w:val="26"/>
              </w:rPr>
              <w:t>тиз</w:t>
            </w:r>
            <w:r>
              <w:rPr>
                <w:snapToGrid w:val="0"/>
                <w:color w:val="000000"/>
                <w:sz w:val="26"/>
                <w:szCs w:val="26"/>
              </w:rPr>
              <w:t>на.</w:t>
            </w:r>
          </w:p>
          <w:p w:rsidR="00EA45CA" w:rsidRPr="002355A2" w:rsidRDefault="00EA45CA" w:rsidP="006C0C76">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град.</w:t>
            </w:r>
          </w:p>
        </w:tc>
        <w:tc>
          <w:tcPr>
            <w:tcW w:w="1134" w:type="dxa"/>
            <w:vMerge w:val="restart"/>
            <w:tcBorders>
              <w:top w:val="nil"/>
              <w:left w:val="single" w:sz="2" w:space="0" w:color="000000"/>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площадь, га</w:t>
            </w:r>
          </w:p>
        </w:tc>
        <w:tc>
          <w:tcPr>
            <w:tcW w:w="992" w:type="dxa"/>
            <w:vMerge/>
            <w:tcBorders>
              <w:left w:val="single" w:sz="2" w:space="0" w:color="000000"/>
              <w:right w:val="nil"/>
            </w:tcBorders>
          </w:tcPr>
          <w:p w:rsidR="00EA45CA" w:rsidRPr="002355A2" w:rsidRDefault="00EA45CA" w:rsidP="006C0C76">
            <w:pPr>
              <w:shd w:val="clear" w:color="auto" w:fill="FFFFFF"/>
              <w:spacing w:line="290" w:lineRule="exact"/>
              <w:jc w:val="center"/>
              <w:rPr>
                <w:snapToGrid w:val="0"/>
                <w:color w:val="000000"/>
                <w:sz w:val="26"/>
                <w:szCs w:val="26"/>
              </w:rPr>
            </w:pPr>
          </w:p>
        </w:tc>
        <w:tc>
          <w:tcPr>
            <w:tcW w:w="1134" w:type="dxa"/>
            <w:vMerge/>
            <w:tcBorders>
              <w:left w:val="single" w:sz="2" w:space="0" w:color="000000"/>
              <w:right w:val="nil"/>
            </w:tcBorders>
          </w:tcPr>
          <w:p w:rsidR="00EA45CA" w:rsidRPr="002355A2" w:rsidRDefault="00EA45CA" w:rsidP="006C0C76">
            <w:pPr>
              <w:shd w:val="clear" w:color="auto" w:fill="FFFFFF"/>
              <w:spacing w:line="290" w:lineRule="exact"/>
              <w:jc w:val="center"/>
              <w:rPr>
                <w:snapToGrid w:val="0"/>
                <w:color w:val="000000"/>
                <w:sz w:val="26"/>
                <w:szCs w:val="26"/>
              </w:rPr>
            </w:pPr>
          </w:p>
        </w:tc>
        <w:tc>
          <w:tcPr>
            <w:tcW w:w="7016" w:type="dxa"/>
            <w:gridSpan w:val="6"/>
            <w:tcBorders>
              <w:top w:val="nil"/>
              <w:left w:val="single" w:sz="2" w:space="0" w:color="000000"/>
              <w:bottom w:val="single" w:sz="4" w:space="0" w:color="auto"/>
              <w:right w:val="nil"/>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 xml:space="preserve">  обеспеченные подростом</w:t>
            </w:r>
          </w:p>
        </w:tc>
        <w:tc>
          <w:tcPr>
            <w:tcW w:w="7017" w:type="dxa"/>
            <w:gridSpan w:val="6"/>
            <w:tcBorders>
              <w:top w:val="nil"/>
              <w:left w:val="single" w:sz="2" w:space="0" w:color="000000"/>
              <w:bottom w:val="single" w:sz="4" w:space="0" w:color="auto"/>
              <w:right w:val="single" w:sz="2" w:space="0" w:color="000000"/>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 xml:space="preserve"> не обеспеченные подростом</w:t>
            </w:r>
          </w:p>
        </w:tc>
      </w:tr>
      <w:tr w:rsidR="00EA45CA" w:rsidRPr="002355A2" w:rsidTr="006C0C76">
        <w:trPr>
          <w:cantSplit/>
        </w:trPr>
        <w:tc>
          <w:tcPr>
            <w:tcW w:w="2127" w:type="dxa"/>
            <w:vMerge/>
            <w:tcBorders>
              <w:left w:val="single" w:sz="2" w:space="0" w:color="000000"/>
              <w:bottom w:val="single" w:sz="4" w:space="0" w:color="auto"/>
              <w:right w:val="nil"/>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2" w:space="0" w:color="000000"/>
              <w:bottom w:val="single" w:sz="4" w:space="0" w:color="auto"/>
              <w:right w:val="nil"/>
            </w:tcBorders>
          </w:tcPr>
          <w:p w:rsidR="00EA45CA" w:rsidRPr="002355A2" w:rsidRDefault="00EA45CA" w:rsidP="006C0C76">
            <w:pPr>
              <w:spacing w:line="290" w:lineRule="exact"/>
              <w:rPr>
                <w:snapToGrid w:val="0"/>
                <w:color w:val="000000"/>
                <w:sz w:val="26"/>
                <w:szCs w:val="26"/>
              </w:rPr>
            </w:pPr>
          </w:p>
        </w:tc>
        <w:tc>
          <w:tcPr>
            <w:tcW w:w="851" w:type="dxa"/>
            <w:vMerge/>
            <w:tcBorders>
              <w:left w:val="single" w:sz="2" w:space="0" w:color="000000"/>
              <w:bottom w:val="single" w:sz="4" w:space="0" w:color="auto"/>
              <w:right w:val="nil"/>
            </w:tcBorders>
          </w:tcPr>
          <w:p w:rsidR="00EA45CA" w:rsidRPr="002355A2" w:rsidRDefault="00EA45CA" w:rsidP="006C0C76">
            <w:pPr>
              <w:spacing w:line="290" w:lineRule="exact"/>
              <w:ind w:left="-28" w:right="-28"/>
              <w:rPr>
                <w:snapToGrid w:val="0"/>
                <w:color w:val="000000"/>
                <w:sz w:val="26"/>
                <w:szCs w:val="26"/>
              </w:rPr>
            </w:pPr>
          </w:p>
        </w:tc>
        <w:tc>
          <w:tcPr>
            <w:tcW w:w="1134" w:type="dxa"/>
            <w:vMerge/>
            <w:tcBorders>
              <w:left w:val="single" w:sz="2" w:space="0" w:color="000000"/>
              <w:bottom w:val="single" w:sz="4" w:space="0" w:color="auto"/>
              <w:right w:val="nil"/>
            </w:tcBorders>
          </w:tcPr>
          <w:p w:rsidR="00EA45CA" w:rsidRPr="002355A2" w:rsidRDefault="00EA45CA" w:rsidP="006C0C76">
            <w:pPr>
              <w:spacing w:line="290" w:lineRule="exact"/>
              <w:rPr>
                <w:snapToGrid w:val="0"/>
                <w:color w:val="000000"/>
                <w:sz w:val="26"/>
                <w:szCs w:val="26"/>
              </w:rPr>
            </w:pPr>
          </w:p>
        </w:tc>
        <w:tc>
          <w:tcPr>
            <w:tcW w:w="992" w:type="dxa"/>
            <w:vMerge/>
            <w:tcBorders>
              <w:left w:val="single" w:sz="2" w:space="0" w:color="000000"/>
              <w:bottom w:val="single" w:sz="4" w:space="0" w:color="auto"/>
              <w:right w:val="nil"/>
            </w:tcBorders>
          </w:tcPr>
          <w:p w:rsidR="00EA45CA" w:rsidRPr="002355A2" w:rsidRDefault="00EA45CA" w:rsidP="006C0C76">
            <w:pPr>
              <w:spacing w:line="290" w:lineRule="exact"/>
              <w:rPr>
                <w:snapToGrid w:val="0"/>
                <w:color w:val="000000"/>
                <w:sz w:val="26"/>
                <w:szCs w:val="26"/>
              </w:rPr>
            </w:pPr>
          </w:p>
        </w:tc>
        <w:tc>
          <w:tcPr>
            <w:tcW w:w="1134" w:type="dxa"/>
            <w:vMerge/>
            <w:tcBorders>
              <w:left w:val="single" w:sz="2" w:space="0" w:color="000000"/>
              <w:bottom w:val="single" w:sz="4" w:space="0" w:color="auto"/>
              <w:right w:val="nil"/>
            </w:tcBorders>
          </w:tcPr>
          <w:p w:rsidR="00EA45CA" w:rsidRPr="002355A2" w:rsidRDefault="00EA45CA" w:rsidP="006C0C76">
            <w:pPr>
              <w:spacing w:line="290" w:lineRule="exact"/>
              <w:rPr>
                <w:snapToGrid w:val="0"/>
                <w:color w:val="000000"/>
                <w:sz w:val="26"/>
                <w:szCs w:val="26"/>
              </w:rPr>
            </w:pP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0.3-0.4</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0.5</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0.6</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0.7</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0.8</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0.9-1.0</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0.3-0.4</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0.5</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0.6</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0.7</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0.8</w:t>
            </w:r>
          </w:p>
        </w:tc>
        <w:tc>
          <w:tcPr>
            <w:tcW w:w="1170" w:type="dxa"/>
            <w:tcBorders>
              <w:top w:val="nil"/>
              <w:left w:val="single" w:sz="2" w:space="0" w:color="000000"/>
              <w:bottom w:val="single" w:sz="4" w:space="0" w:color="auto"/>
              <w:right w:val="single" w:sz="2" w:space="0" w:color="000000"/>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0.9-1.0</w:t>
            </w:r>
          </w:p>
        </w:tc>
      </w:tr>
      <w:tr w:rsidR="00EA45CA" w:rsidRPr="002355A2" w:rsidTr="006C0C76">
        <w:trPr>
          <w:cantSplit/>
        </w:trPr>
        <w:tc>
          <w:tcPr>
            <w:tcW w:w="2127"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1</w:t>
            </w:r>
          </w:p>
        </w:tc>
        <w:tc>
          <w:tcPr>
            <w:tcW w:w="1275"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2</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r w:rsidRPr="002355A2">
              <w:rPr>
                <w:snapToGrid w:val="0"/>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4</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6</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7</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8</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9</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11</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12</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13</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14</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15</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16</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17</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18</w:t>
            </w:r>
          </w:p>
        </w:tc>
      </w:tr>
      <w:tr w:rsidR="00EA45CA" w:rsidRPr="002355A2" w:rsidTr="006C0C76">
        <w:trPr>
          <w:cantSplit/>
        </w:trPr>
        <w:tc>
          <w:tcPr>
            <w:tcW w:w="2127" w:type="dxa"/>
            <w:vMerge w:val="restart"/>
            <w:tcBorders>
              <w:top w:val="single" w:sz="4" w:space="0" w:color="auto"/>
              <w:left w:val="single" w:sz="4" w:space="0" w:color="auto"/>
              <w:bottom w:val="single" w:sz="4" w:space="0" w:color="auto"/>
              <w:right w:val="single" w:sz="4" w:space="0" w:color="auto"/>
            </w:tcBorders>
          </w:tcPr>
          <w:p w:rsidR="00EA45CA" w:rsidRDefault="00EA45CA" w:rsidP="006C0C76">
            <w:pPr>
              <w:spacing w:line="290" w:lineRule="exact"/>
              <w:rPr>
                <w:snapToGrid w:val="0"/>
                <w:color w:val="000000"/>
                <w:sz w:val="26"/>
                <w:szCs w:val="26"/>
              </w:rPr>
            </w:pPr>
            <w:r w:rsidRPr="002355A2">
              <w:rPr>
                <w:snapToGrid w:val="0"/>
                <w:color w:val="000000"/>
                <w:sz w:val="26"/>
                <w:szCs w:val="26"/>
              </w:rPr>
              <w:t>Все категории з</w:t>
            </w:r>
            <w:r w:rsidRPr="002355A2">
              <w:rPr>
                <w:snapToGrid w:val="0"/>
                <w:color w:val="000000"/>
                <w:sz w:val="26"/>
                <w:szCs w:val="26"/>
              </w:rPr>
              <w:t>а</w:t>
            </w:r>
            <w:r w:rsidRPr="002355A2">
              <w:rPr>
                <w:snapToGrid w:val="0"/>
                <w:color w:val="000000"/>
                <w:sz w:val="26"/>
                <w:szCs w:val="26"/>
              </w:rPr>
              <w:t xml:space="preserve">щитных лесов </w:t>
            </w:r>
            <w:r>
              <w:rPr>
                <w:snapToGrid w:val="0"/>
                <w:color w:val="000000"/>
                <w:sz w:val="26"/>
                <w:szCs w:val="26"/>
              </w:rPr>
              <w:t>за исключением:</w:t>
            </w:r>
          </w:p>
          <w:p w:rsidR="00EA45CA" w:rsidRDefault="00EA45CA" w:rsidP="006C0C76">
            <w:pPr>
              <w:spacing w:line="290" w:lineRule="exact"/>
              <w:rPr>
                <w:snapToGrid w:val="0"/>
                <w:color w:val="000000"/>
                <w:sz w:val="26"/>
                <w:szCs w:val="26"/>
              </w:rPr>
            </w:pPr>
            <w:r>
              <w:rPr>
                <w:snapToGrid w:val="0"/>
                <w:color w:val="000000"/>
                <w:sz w:val="26"/>
                <w:szCs w:val="26"/>
              </w:rPr>
              <w:t xml:space="preserve"> -ООПТ;</w:t>
            </w:r>
          </w:p>
          <w:p w:rsidR="00EA45CA" w:rsidRDefault="00EA45CA" w:rsidP="006C0C76">
            <w:pPr>
              <w:spacing w:line="290" w:lineRule="exact"/>
              <w:rPr>
                <w:snapToGrid w:val="0"/>
                <w:color w:val="000000"/>
                <w:sz w:val="26"/>
                <w:szCs w:val="26"/>
              </w:rPr>
            </w:pPr>
            <w:r>
              <w:rPr>
                <w:snapToGrid w:val="0"/>
                <w:color w:val="000000"/>
                <w:sz w:val="26"/>
                <w:szCs w:val="26"/>
              </w:rPr>
              <w:t>- леса, распол</w:t>
            </w:r>
            <w:r>
              <w:rPr>
                <w:snapToGrid w:val="0"/>
                <w:color w:val="000000"/>
                <w:sz w:val="26"/>
                <w:szCs w:val="26"/>
              </w:rPr>
              <w:t>о</w:t>
            </w:r>
            <w:r>
              <w:rPr>
                <w:snapToGrid w:val="0"/>
                <w:color w:val="000000"/>
                <w:sz w:val="26"/>
                <w:szCs w:val="26"/>
              </w:rPr>
              <w:t>женные в вод</w:t>
            </w:r>
            <w:r>
              <w:rPr>
                <w:snapToGrid w:val="0"/>
                <w:color w:val="000000"/>
                <w:sz w:val="26"/>
                <w:szCs w:val="26"/>
              </w:rPr>
              <w:t>о</w:t>
            </w:r>
            <w:r>
              <w:rPr>
                <w:snapToGrid w:val="0"/>
                <w:color w:val="000000"/>
                <w:sz w:val="26"/>
                <w:szCs w:val="26"/>
              </w:rPr>
              <w:t>охранных зонах;</w:t>
            </w:r>
          </w:p>
          <w:p w:rsidR="00EA45CA" w:rsidRDefault="00EA45CA" w:rsidP="006C0C76">
            <w:pPr>
              <w:spacing w:line="290" w:lineRule="exact"/>
              <w:rPr>
                <w:snapToGrid w:val="0"/>
                <w:color w:val="000000"/>
                <w:sz w:val="26"/>
                <w:szCs w:val="26"/>
              </w:rPr>
            </w:pPr>
            <w:r>
              <w:rPr>
                <w:snapToGrid w:val="0"/>
                <w:color w:val="000000"/>
                <w:sz w:val="26"/>
                <w:szCs w:val="26"/>
              </w:rPr>
              <w:t>-  государстве</w:t>
            </w:r>
            <w:r>
              <w:rPr>
                <w:snapToGrid w:val="0"/>
                <w:color w:val="000000"/>
                <w:sz w:val="26"/>
                <w:szCs w:val="26"/>
              </w:rPr>
              <w:t>н</w:t>
            </w:r>
            <w:r>
              <w:rPr>
                <w:snapToGrid w:val="0"/>
                <w:color w:val="000000"/>
                <w:sz w:val="26"/>
                <w:szCs w:val="26"/>
              </w:rPr>
              <w:t>ные защитные лесные полосы;</w:t>
            </w:r>
          </w:p>
          <w:p w:rsidR="00EA45CA" w:rsidRDefault="00EA45CA" w:rsidP="006C0C76">
            <w:pPr>
              <w:spacing w:line="290" w:lineRule="exact"/>
              <w:rPr>
                <w:snapToGrid w:val="0"/>
                <w:color w:val="000000"/>
                <w:sz w:val="26"/>
                <w:szCs w:val="26"/>
              </w:rPr>
            </w:pPr>
            <w:r>
              <w:rPr>
                <w:snapToGrid w:val="0"/>
                <w:color w:val="000000"/>
                <w:sz w:val="26"/>
                <w:szCs w:val="26"/>
              </w:rPr>
              <w:t>- леса, распол</w:t>
            </w:r>
            <w:r>
              <w:rPr>
                <w:snapToGrid w:val="0"/>
                <w:color w:val="000000"/>
                <w:sz w:val="26"/>
                <w:szCs w:val="26"/>
              </w:rPr>
              <w:t>о</w:t>
            </w:r>
            <w:r>
              <w:rPr>
                <w:snapToGrid w:val="0"/>
                <w:color w:val="000000"/>
                <w:sz w:val="26"/>
                <w:szCs w:val="26"/>
              </w:rPr>
              <w:t>женные в первой, второй зонах округов санита</w:t>
            </w:r>
            <w:r>
              <w:rPr>
                <w:snapToGrid w:val="0"/>
                <w:color w:val="000000"/>
                <w:sz w:val="26"/>
                <w:szCs w:val="26"/>
              </w:rPr>
              <w:t>р</w:t>
            </w:r>
            <w:r>
              <w:rPr>
                <w:snapToGrid w:val="0"/>
                <w:color w:val="000000"/>
                <w:sz w:val="26"/>
                <w:szCs w:val="26"/>
              </w:rPr>
              <w:t>ной охраны л</w:t>
            </w:r>
            <w:r>
              <w:rPr>
                <w:snapToGrid w:val="0"/>
                <w:color w:val="000000"/>
                <w:sz w:val="26"/>
                <w:szCs w:val="26"/>
              </w:rPr>
              <w:t>е</w:t>
            </w:r>
            <w:r>
              <w:rPr>
                <w:snapToGrid w:val="0"/>
                <w:color w:val="000000"/>
                <w:sz w:val="26"/>
                <w:szCs w:val="26"/>
              </w:rPr>
              <w:t>чебно-оздоровительных местностей и к</w:t>
            </w:r>
            <w:r>
              <w:rPr>
                <w:snapToGrid w:val="0"/>
                <w:color w:val="000000"/>
                <w:sz w:val="26"/>
                <w:szCs w:val="26"/>
              </w:rPr>
              <w:t>у</w:t>
            </w:r>
            <w:r>
              <w:rPr>
                <w:snapToGrid w:val="0"/>
                <w:color w:val="000000"/>
                <w:sz w:val="26"/>
                <w:szCs w:val="26"/>
              </w:rPr>
              <w:t>рортов;</w:t>
            </w:r>
          </w:p>
          <w:p w:rsidR="00EA45CA" w:rsidRPr="002355A2" w:rsidRDefault="00EA45CA" w:rsidP="006C0C76">
            <w:pPr>
              <w:spacing w:line="290" w:lineRule="exact"/>
              <w:rPr>
                <w:snapToGrid w:val="0"/>
                <w:color w:val="000000"/>
                <w:sz w:val="26"/>
                <w:szCs w:val="26"/>
              </w:rPr>
            </w:pPr>
            <w:r>
              <w:rPr>
                <w:snapToGrid w:val="0"/>
                <w:color w:val="000000"/>
                <w:sz w:val="26"/>
                <w:szCs w:val="26"/>
              </w:rPr>
              <w:t>- леса, имеющие научное и истор</w:t>
            </w:r>
            <w:r>
              <w:rPr>
                <w:snapToGrid w:val="0"/>
                <w:color w:val="000000"/>
                <w:sz w:val="26"/>
                <w:szCs w:val="26"/>
              </w:rPr>
              <w:t>и</w:t>
            </w:r>
            <w:r>
              <w:rPr>
                <w:snapToGrid w:val="0"/>
                <w:color w:val="000000"/>
                <w:sz w:val="26"/>
                <w:szCs w:val="26"/>
              </w:rPr>
              <w:t>ческое значение</w:t>
            </w: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Хвойная</w:t>
            </w:r>
          </w:p>
          <w:p w:rsidR="00EA45CA" w:rsidRPr="002355A2" w:rsidRDefault="00EA45CA" w:rsidP="006C0C76">
            <w:pPr>
              <w:spacing w:line="290" w:lineRule="exact"/>
              <w:rPr>
                <w:snapToGrid w:val="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Default="00EA45CA" w:rsidP="006C0C76">
            <w:pPr>
              <w:spacing w:line="290" w:lineRule="exact"/>
              <w:jc w:val="center"/>
              <w:rPr>
                <w:snapToGrid w:val="0"/>
                <w:color w:val="000000"/>
                <w:sz w:val="26"/>
                <w:szCs w:val="26"/>
              </w:rPr>
            </w:pPr>
            <w:r>
              <w:rPr>
                <w:snapToGrid w:val="0"/>
                <w:color w:val="000000"/>
                <w:sz w:val="26"/>
                <w:szCs w:val="26"/>
              </w:rPr>
              <w:t>Дубовая</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семенная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Default="00EA45CA" w:rsidP="006C0C76">
            <w:pPr>
              <w:spacing w:line="290" w:lineRule="exact"/>
              <w:jc w:val="center"/>
              <w:rPr>
                <w:snapToGrid w:val="0"/>
                <w:color w:val="000000"/>
                <w:sz w:val="26"/>
                <w:szCs w:val="26"/>
              </w:rPr>
            </w:pPr>
            <w:r>
              <w:rPr>
                <w:snapToGrid w:val="0"/>
                <w:color w:val="000000"/>
                <w:sz w:val="26"/>
                <w:szCs w:val="26"/>
              </w:rPr>
              <w:t>Дубовая</w:t>
            </w:r>
          </w:p>
          <w:p w:rsidR="00EA45CA" w:rsidRDefault="00EA45CA" w:rsidP="006C0C76">
            <w:pPr>
              <w:spacing w:line="290" w:lineRule="exact"/>
              <w:jc w:val="center"/>
              <w:rPr>
                <w:snapToGrid w:val="0"/>
                <w:color w:val="000000"/>
                <w:sz w:val="26"/>
                <w:szCs w:val="26"/>
              </w:rPr>
            </w:pPr>
            <w:r>
              <w:rPr>
                <w:snapToGrid w:val="0"/>
                <w:color w:val="000000"/>
                <w:sz w:val="26"/>
                <w:szCs w:val="26"/>
              </w:rPr>
              <w:t>порослев.</w:t>
            </w:r>
          </w:p>
          <w:p w:rsidR="00EA45CA" w:rsidRDefault="00EA45CA" w:rsidP="006C0C76">
            <w:pPr>
              <w:spacing w:line="290" w:lineRule="exact"/>
              <w:jc w:val="center"/>
              <w:rPr>
                <w:snapToGrid w:val="0"/>
                <w:color w:val="000000"/>
                <w:sz w:val="26"/>
                <w:szCs w:val="26"/>
              </w:rPr>
            </w:pPr>
            <w:r>
              <w:rPr>
                <w:snapToGrid w:val="0"/>
                <w:color w:val="000000"/>
                <w:sz w:val="26"/>
                <w:szCs w:val="26"/>
              </w:rPr>
              <w:t>(нагорн.,</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байрачн.)</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Default="00EA45CA" w:rsidP="006C0C76">
            <w:pPr>
              <w:spacing w:line="290" w:lineRule="exact"/>
              <w:jc w:val="center"/>
              <w:rPr>
                <w:snapToGrid w:val="0"/>
                <w:color w:val="000000"/>
                <w:sz w:val="26"/>
                <w:szCs w:val="26"/>
              </w:rPr>
            </w:pPr>
            <w:r>
              <w:rPr>
                <w:snapToGrid w:val="0"/>
                <w:color w:val="000000"/>
                <w:sz w:val="26"/>
                <w:szCs w:val="26"/>
              </w:rPr>
              <w:t>Дубовая</w:t>
            </w:r>
          </w:p>
          <w:p w:rsidR="00EA45CA" w:rsidRDefault="00EA45CA" w:rsidP="006C0C76">
            <w:pPr>
              <w:spacing w:line="290" w:lineRule="exact"/>
              <w:jc w:val="center"/>
              <w:rPr>
                <w:snapToGrid w:val="0"/>
                <w:color w:val="000000"/>
                <w:sz w:val="26"/>
                <w:szCs w:val="26"/>
              </w:rPr>
            </w:pPr>
            <w:r>
              <w:rPr>
                <w:snapToGrid w:val="0"/>
                <w:color w:val="000000"/>
                <w:sz w:val="26"/>
                <w:szCs w:val="26"/>
              </w:rPr>
              <w:t>порослев.</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(поймен.)</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Тверд</w:t>
            </w:r>
            <w:r>
              <w:rPr>
                <w:snapToGrid w:val="0"/>
                <w:color w:val="000000"/>
                <w:sz w:val="26"/>
                <w:szCs w:val="26"/>
              </w:rPr>
              <w:t>о</w:t>
            </w:r>
            <w:r>
              <w:rPr>
                <w:snapToGrid w:val="0"/>
                <w:color w:val="000000"/>
                <w:sz w:val="26"/>
                <w:szCs w:val="26"/>
              </w:rPr>
              <w:t>листве</w:t>
            </w:r>
            <w:r>
              <w:rPr>
                <w:snapToGrid w:val="0"/>
                <w:color w:val="000000"/>
                <w:sz w:val="26"/>
                <w:szCs w:val="26"/>
              </w:rPr>
              <w:t>н</w:t>
            </w:r>
            <w:r>
              <w:rPr>
                <w:snapToGrid w:val="0"/>
                <w:color w:val="000000"/>
                <w:sz w:val="26"/>
                <w:szCs w:val="26"/>
              </w:rPr>
              <w:t>ная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50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spacing w:line="290" w:lineRule="exact"/>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EA45CA" w:rsidRPr="002355A2" w:rsidTr="006C0C76">
        <w:trPr>
          <w:cantSplit/>
          <w:trHeight w:val="297"/>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val="restart"/>
            <w:tcBorders>
              <w:left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Ольхово-березовая</w:t>
            </w:r>
          </w:p>
          <w:p w:rsidR="00EA45CA" w:rsidRPr="002355A2" w:rsidRDefault="00EA45CA" w:rsidP="006C0C76">
            <w:pPr>
              <w:rPr>
                <w:snapToGrid w:val="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r>
      <w:tr w:rsidR="00EA45CA" w:rsidRPr="002355A2" w:rsidTr="006C0C76">
        <w:trPr>
          <w:cantSplit/>
          <w:trHeight w:val="297"/>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 xml:space="preserve">ест. </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r>
      <w:tr w:rsidR="00EA45CA" w:rsidRPr="002355A2" w:rsidTr="006C0C76">
        <w:trPr>
          <w:cantSplit/>
          <w:trHeight w:val="297"/>
        </w:trPr>
        <w:tc>
          <w:tcPr>
            <w:tcW w:w="2127" w:type="dxa"/>
            <w:vMerge/>
            <w:tcBorders>
              <w:top w:val="single" w:sz="4" w:space="0" w:color="auto"/>
              <w:left w:val="single" w:sz="4" w:space="0" w:color="auto"/>
              <w:bottom w:val="single" w:sz="4" w:space="0" w:color="auto"/>
              <w:right w:val="single" w:sz="4" w:space="0" w:color="auto"/>
            </w:tcBorders>
          </w:tcPr>
          <w:p w:rsidR="00EA45CA" w:rsidRPr="002355A2" w:rsidRDefault="00EA45CA" w:rsidP="006C0C76">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 xml:space="preserve">ест. </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w:t>
            </w:r>
          </w:p>
        </w:tc>
      </w:tr>
    </w:tbl>
    <w:p w:rsidR="00EA45CA" w:rsidRDefault="00EA45CA" w:rsidP="006C0C76">
      <w:pPr>
        <w:shd w:val="clear" w:color="auto" w:fill="FFFFFF"/>
        <w:jc w:val="right"/>
        <w:rPr>
          <w:snapToGrid w:val="0"/>
          <w:color w:val="000000"/>
          <w:sz w:val="26"/>
          <w:szCs w:val="26"/>
        </w:rPr>
      </w:pPr>
      <w:r>
        <w:rPr>
          <w:snapToGrid w:val="0"/>
          <w:color w:val="000000"/>
          <w:sz w:val="26"/>
          <w:szCs w:val="26"/>
        </w:rPr>
        <w:lastRenderedPageBreak/>
        <w:t>Продолжение таблицы 2.1.4.3.</w:t>
      </w:r>
    </w:p>
    <w:tbl>
      <w:tblPr>
        <w:tblW w:w="21546" w:type="dxa"/>
        <w:tblInd w:w="28" w:type="dxa"/>
        <w:tblLayout w:type="fixed"/>
        <w:tblCellMar>
          <w:left w:w="28" w:type="dxa"/>
          <w:right w:w="28" w:type="dxa"/>
        </w:tblCellMar>
        <w:tblLook w:val="0000" w:firstRow="0" w:lastRow="0" w:firstColumn="0" w:lastColumn="0" w:noHBand="0" w:noVBand="0"/>
      </w:tblPr>
      <w:tblGrid>
        <w:gridCol w:w="2127"/>
        <w:gridCol w:w="1275"/>
        <w:gridCol w:w="851"/>
        <w:gridCol w:w="1134"/>
        <w:gridCol w:w="992"/>
        <w:gridCol w:w="1134"/>
        <w:gridCol w:w="1169"/>
        <w:gridCol w:w="1169"/>
        <w:gridCol w:w="1170"/>
        <w:gridCol w:w="1169"/>
        <w:gridCol w:w="1170"/>
        <w:gridCol w:w="1169"/>
        <w:gridCol w:w="1169"/>
        <w:gridCol w:w="1170"/>
        <w:gridCol w:w="1169"/>
        <w:gridCol w:w="1170"/>
        <w:gridCol w:w="1169"/>
        <w:gridCol w:w="1170"/>
      </w:tblGrid>
      <w:tr w:rsidR="00EA45CA" w:rsidRPr="002355A2" w:rsidTr="006C0C76">
        <w:trPr>
          <w:cantSplit/>
          <w:trHeight w:hRule="exact" w:val="286"/>
        </w:trPr>
        <w:tc>
          <w:tcPr>
            <w:tcW w:w="2127"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color w:val="000000"/>
                <w:sz w:val="26"/>
                <w:szCs w:val="26"/>
              </w:rPr>
            </w:pPr>
            <w:r w:rsidRPr="002355A2">
              <w:rPr>
                <w:color w:val="000000"/>
                <w:sz w:val="26"/>
                <w:szCs w:val="26"/>
              </w:rPr>
              <w:t>Категории защи</w:t>
            </w:r>
            <w:r w:rsidRPr="002355A2">
              <w:rPr>
                <w:color w:val="000000"/>
                <w:sz w:val="26"/>
                <w:szCs w:val="26"/>
              </w:rPr>
              <w:t>т</w:t>
            </w:r>
            <w:r w:rsidRPr="002355A2">
              <w:rPr>
                <w:color w:val="000000"/>
                <w:sz w:val="26"/>
                <w:szCs w:val="26"/>
              </w:rPr>
              <w:t>ных лесов</w:t>
            </w:r>
          </w:p>
        </w:tc>
        <w:tc>
          <w:tcPr>
            <w:tcW w:w="1275"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Хозсекция</w:t>
            </w:r>
          </w:p>
        </w:tc>
        <w:tc>
          <w:tcPr>
            <w:tcW w:w="1985" w:type="dxa"/>
            <w:gridSpan w:val="2"/>
            <w:tcBorders>
              <w:top w:val="single" w:sz="2" w:space="0" w:color="000000"/>
              <w:left w:val="single" w:sz="2" w:space="0" w:color="000000"/>
              <w:bottom w:val="single" w:sz="2" w:space="0" w:color="000000"/>
              <w:right w:val="nil"/>
            </w:tcBorders>
          </w:tcPr>
          <w:p w:rsidR="00EA45CA" w:rsidRPr="002355A2" w:rsidRDefault="00EA45CA" w:rsidP="006C0C76">
            <w:pPr>
              <w:jc w:val="center"/>
              <w:rPr>
                <w:snapToGrid w:val="0"/>
                <w:color w:val="000000"/>
                <w:sz w:val="26"/>
                <w:szCs w:val="26"/>
              </w:rPr>
            </w:pPr>
            <w:r w:rsidRPr="002355A2">
              <w:rPr>
                <w:snapToGrid w:val="0"/>
                <w:color w:val="000000"/>
                <w:sz w:val="26"/>
                <w:szCs w:val="26"/>
              </w:rPr>
              <w:t>Параметры</w:t>
            </w:r>
          </w:p>
        </w:tc>
        <w:tc>
          <w:tcPr>
            <w:tcW w:w="992"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Способ расчета</w:t>
            </w:r>
          </w:p>
        </w:tc>
        <w:tc>
          <w:tcPr>
            <w:tcW w:w="1134"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Период повто</w:t>
            </w:r>
            <w:r w:rsidRPr="002355A2">
              <w:rPr>
                <w:snapToGrid w:val="0"/>
                <w:color w:val="000000"/>
                <w:sz w:val="26"/>
                <w:szCs w:val="26"/>
              </w:rPr>
              <w:softHyphen/>
              <w:t>ряемости</w:t>
            </w:r>
          </w:p>
        </w:tc>
        <w:tc>
          <w:tcPr>
            <w:tcW w:w="14033" w:type="dxa"/>
            <w:gridSpan w:val="12"/>
            <w:tcBorders>
              <w:top w:val="single" w:sz="2" w:space="0" w:color="000000"/>
              <w:left w:val="single" w:sz="2" w:space="0" w:color="000000"/>
              <w:bottom w:val="single" w:sz="2" w:space="0" w:color="000000"/>
              <w:right w:val="single" w:sz="2" w:space="0" w:color="000000"/>
            </w:tcBorders>
          </w:tcPr>
          <w:p w:rsidR="00EA45CA" w:rsidRPr="002355A2" w:rsidRDefault="00EA45CA" w:rsidP="006C0C76">
            <w:pPr>
              <w:jc w:val="center"/>
              <w:rPr>
                <w:snapToGrid w:val="0"/>
                <w:color w:val="000000"/>
                <w:sz w:val="26"/>
                <w:szCs w:val="26"/>
              </w:rPr>
            </w:pPr>
            <w:r w:rsidRPr="002355A2">
              <w:rPr>
                <w:snapToGrid w:val="0"/>
                <w:color w:val="000000"/>
                <w:sz w:val="26"/>
                <w:szCs w:val="26"/>
              </w:rPr>
              <w:t>% вырубки при полноте (2х ярусов)</w:t>
            </w:r>
          </w:p>
        </w:tc>
      </w:tr>
      <w:tr w:rsidR="00EA45CA" w:rsidRPr="002355A2" w:rsidTr="006C0C76">
        <w:trPr>
          <w:cantSplit/>
          <w:trHeight w:hRule="exact" w:val="279"/>
        </w:trPr>
        <w:tc>
          <w:tcPr>
            <w:tcW w:w="2127" w:type="dxa"/>
            <w:vMerge/>
            <w:tcBorders>
              <w:left w:val="single" w:sz="2" w:space="0" w:color="000000"/>
              <w:right w:val="nil"/>
            </w:tcBorders>
          </w:tcPr>
          <w:p w:rsidR="00EA45CA" w:rsidRPr="002355A2" w:rsidRDefault="00EA45CA" w:rsidP="006C0C76">
            <w:pPr>
              <w:rPr>
                <w:snapToGrid w:val="0"/>
                <w:color w:val="000000"/>
                <w:sz w:val="26"/>
                <w:szCs w:val="26"/>
              </w:rPr>
            </w:pPr>
          </w:p>
        </w:tc>
        <w:tc>
          <w:tcPr>
            <w:tcW w:w="1275" w:type="dxa"/>
            <w:vMerge/>
            <w:tcBorders>
              <w:left w:val="single" w:sz="2" w:space="0" w:color="000000"/>
              <w:right w:val="nil"/>
            </w:tcBorders>
          </w:tcPr>
          <w:p w:rsidR="00EA45CA" w:rsidRPr="002355A2" w:rsidRDefault="00EA45CA" w:rsidP="006C0C76">
            <w:pPr>
              <w:rPr>
                <w:snapToGrid w:val="0"/>
                <w:color w:val="000000"/>
                <w:sz w:val="26"/>
                <w:szCs w:val="26"/>
              </w:rPr>
            </w:pPr>
          </w:p>
        </w:tc>
        <w:tc>
          <w:tcPr>
            <w:tcW w:w="851" w:type="dxa"/>
            <w:vMerge w:val="restart"/>
            <w:tcBorders>
              <w:top w:val="nil"/>
              <w:left w:val="single" w:sz="2" w:space="0" w:color="000000"/>
              <w:right w:val="nil"/>
            </w:tcBorders>
          </w:tcPr>
          <w:p w:rsidR="00EA45CA" w:rsidRPr="002355A2" w:rsidRDefault="00EA45CA" w:rsidP="006C0C76">
            <w:pPr>
              <w:shd w:val="clear" w:color="auto" w:fill="FFFFFF"/>
              <w:ind w:left="-28" w:right="-28"/>
              <w:jc w:val="center"/>
              <w:rPr>
                <w:snapToGrid w:val="0"/>
                <w:color w:val="000000"/>
                <w:sz w:val="26"/>
                <w:szCs w:val="26"/>
              </w:rPr>
            </w:pPr>
            <w:r w:rsidRPr="002355A2">
              <w:rPr>
                <w:snapToGrid w:val="0"/>
                <w:color w:val="000000"/>
                <w:sz w:val="26"/>
                <w:szCs w:val="26"/>
              </w:rPr>
              <w:t>кру</w:t>
            </w:r>
            <w:r w:rsidRPr="002355A2">
              <w:rPr>
                <w:snapToGrid w:val="0"/>
                <w:color w:val="000000"/>
                <w:sz w:val="26"/>
                <w:szCs w:val="26"/>
              </w:rPr>
              <w:softHyphen/>
              <w:t>тиз</w:t>
            </w:r>
            <w:r>
              <w:rPr>
                <w:snapToGrid w:val="0"/>
                <w:color w:val="000000"/>
                <w:sz w:val="26"/>
                <w:szCs w:val="26"/>
              </w:rPr>
              <w:t>.</w:t>
            </w:r>
          </w:p>
          <w:p w:rsidR="00EA45CA" w:rsidRPr="002355A2" w:rsidRDefault="00EA45CA" w:rsidP="006C0C76">
            <w:pPr>
              <w:shd w:val="clear" w:color="auto" w:fill="FFFFFF"/>
              <w:ind w:left="-28" w:right="-28"/>
              <w:jc w:val="center"/>
              <w:rPr>
                <w:snapToGrid w:val="0"/>
                <w:color w:val="000000"/>
                <w:sz w:val="26"/>
                <w:szCs w:val="26"/>
              </w:rPr>
            </w:pPr>
            <w:r w:rsidRPr="002355A2">
              <w:rPr>
                <w:snapToGrid w:val="0"/>
                <w:color w:val="000000"/>
                <w:sz w:val="26"/>
                <w:szCs w:val="26"/>
              </w:rPr>
              <w:t>град.</w:t>
            </w:r>
          </w:p>
        </w:tc>
        <w:tc>
          <w:tcPr>
            <w:tcW w:w="1134" w:type="dxa"/>
            <w:vMerge w:val="restart"/>
            <w:tcBorders>
              <w:top w:val="nil"/>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площадь, га</w:t>
            </w:r>
          </w:p>
        </w:tc>
        <w:tc>
          <w:tcPr>
            <w:tcW w:w="992" w:type="dxa"/>
            <w:vMerge/>
            <w:tcBorders>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p>
        </w:tc>
        <w:tc>
          <w:tcPr>
            <w:tcW w:w="1134" w:type="dxa"/>
            <w:vMerge/>
            <w:tcBorders>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p>
        </w:tc>
        <w:tc>
          <w:tcPr>
            <w:tcW w:w="7016" w:type="dxa"/>
            <w:gridSpan w:val="6"/>
            <w:tcBorders>
              <w:top w:val="nil"/>
              <w:left w:val="single" w:sz="2" w:space="0" w:color="000000"/>
              <w:bottom w:val="single" w:sz="4" w:space="0" w:color="auto"/>
              <w:right w:val="nil"/>
            </w:tcBorders>
          </w:tcPr>
          <w:p w:rsidR="00EA45CA" w:rsidRPr="002355A2" w:rsidRDefault="00EA45CA" w:rsidP="006C0C76">
            <w:pPr>
              <w:jc w:val="center"/>
              <w:rPr>
                <w:snapToGrid w:val="0"/>
                <w:color w:val="000000"/>
                <w:sz w:val="26"/>
                <w:szCs w:val="26"/>
              </w:rPr>
            </w:pPr>
            <w:r w:rsidRPr="002355A2">
              <w:rPr>
                <w:snapToGrid w:val="0"/>
                <w:color w:val="000000"/>
                <w:sz w:val="26"/>
                <w:szCs w:val="26"/>
              </w:rPr>
              <w:t xml:space="preserve">  обеспеченные подростом</w:t>
            </w:r>
          </w:p>
        </w:tc>
        <w:tc>
          <w:tcPr>
            <w:tcW w:w="7017" w:type="dxa"/>
            <w:gridSpan w:val="6"/>
            <w:tcBorders>
              <w:top w:val="nil"/>
              <w:left w:val="single" w:sz="2" w:space="0" w:color="000000"/>
              <w:bottom w:val="single" w:sz="4" w:space="0" w:color="auto"/>
              <w:right w:val="single" w:sz="2" w:space="0" w:color="000000"/>
            </w:tcBorders>
          </w:tcPr>
          <w:p w:rsidR="00EA45CA" w:rsidRPr="002355A2" w:rsidRDefault="00EA45CA" w:rsidP="006C0C76">
            <w:pPr>
              <w:jc w:val="center"/>
              <w:rPr>
                <w:snapToGrid w:val="0"/>
                <w:color w:val="000000"/>
                <w:sz w:val="26"/>
                <w:szCs w:val="26"/>
              </w:rPr>
            </w:pPr>
            <w:r w:rsidRPr="002355A2">
              <w:rPr>
                <w:snapToGrid w:val="0"/>
                <w:color w:val="000000"/>
                <w:sz w:val="26"/>
                <w:szCs w:val="26"/>
              </w:rPr>
              <w:t xml:space="preserve"> не обеспеченные подростом</w:t>
            </w:r>
          </w:p>
        </w:tc>
      </w:tr>
      <w:tr w:rsidR="00EA45CA" w:rsidRPr="002355A2" w:rsidTr="006C0C76">
        <w:trPr>
          <w:cantSplit/>
        </w:trPr>
        <w:tc>
          <w:tcPr>
            <w:tcW w:w="2127"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1275"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851" w:type="dxa"/>
            <w:vMerge/>
            <w:tcBorders>
              <w:left w:val="single" w:sz="2" w:space="0" w:color="000000"/>
              <w:bottom w:val="single" w:sz="4" w:space="0" w:color="auto"/>
              <w:right w:val="nil"/>
            </w:tcBorders>
          </w:tcPr>
          <w:p w:rsidR="00EA45CA" w:rsidRPr="002355A2" w:rsidRDefault="00EA45CA" w:rsidP="006C0C76">
            <w:pPr>
              <w:ind w:left="-28" w:right="-28"/>
              <w:rPr>
                <w:snapToGrid w:val="0"/>
                <w:color w:val="000000"/>
                <w:sz w:val="26"/>
                <w:szCs w:val="26"/>
              </w:rPr>
            </w:pPr>
          </w:p>
        </w:tc>
        <w:tc>
          <w:tcPr>
            <w:tcW w:w="1134"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992"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1134"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0.3-0.4</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0.6</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0.7</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0.8</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0.9-1.0</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0.3-0.4</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0.6</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0.7</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0.8</w:t>
            </w:r>
          </w:p>
        </w:tc>
        <w:tc>
          <w:tcPr>
            <w:tcW w:w="1170" w:type="dxa"/>
            <w:tcBorders>
              <w:top w:val="nil"/>
              <w:left w:val="single" w:sz="2" w:space="0" w:color="000000"/>
              <w:bottom w:val="single" w:sz="4" w:space="0" w:color="auto"/>
              <w:right w:val="single" w:sz="2" w:space="0" w:color="000000"/>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0.9-1.0</w:t>
            </w:r>
          </w:p>
        </w:tc>
      </w:tr>
      <w:tr w:rsidR="00EA45CA" w:rsidRPr="002355A2" w:rsidTr="006C0C76">
        <w:trPr>
          <w:cantSplit/>
        </w:trPr>
        <w:tc>
          <w:tcPr>
            <w:tcW w:w="2127"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1</w:t>
            </w:r>
          </w:p>
        </w:tc>
        <w:tc>
          <w:tcPr>
            <w:tcW w:w="1275"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2</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r w:rsidRPr="002355A2">
              <w:rPr>
                <w:snapToGrid w:val="0"/>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4</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6</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7</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8</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9</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11</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12</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13</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14</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15</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16</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17</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18</w:t>
            </w:r>
          </w:p>
        </w:tc>
      </w:tr>
      <w:tr w:rsidR="00EA45CA" w:rsidRPr="002355A2" w:rsidTr="006C0C76">
        <w:trPr>
          <w:cantSplit/>
        </w:trPr>
        <w:tc>
          <w:tcPr>
            <w:tcW w:w="2127" w:type="dxa"/>
            <w:vMerge w:val="restart"/>
            <w:tcBorders>
              <w:top w:val="single" w:sz="4" w:space="0" w:color="auto"/>
              <w:left w:val="single" w:sz="4" w:space="0" w:color="auto"/>
              <w:right w:val="single" w:sz="4" w:space="0" w:color="auto"/>
            </w:tcBorders>
          </w:tcPr>
          <w:p w:rsidR="00EA45CA" w:rsidRDefault="00EA45CA" w:rsidP="006C0C76">
            <w:pPr>
              <w:spacing w:line="290" w:lineRule="exact"/>
              <w:rPr>
                <w:snapToGrid w:val="0"/>
                <w:color w:val="000000"/>
                <w:sz w:val="26"/>
                <w:szCs w:val="26"/>
              </w:rPr>
            </w:pPr>
            <w:r w:rsidRPr="002355A2">
              <w:rPr>
                <w:snapToGrid w:val="0"/>
                <w:color w:val="000000"/>
                <w:sz w:val="26"/>
                <w:szCs w:val="26"/>
              </w:rPr>
              <w:t>Все категории з</w:t>
            </w:r>
            <w:r w:rsidRPr="002355A2">
              <w:rPr>
                <w:snapToGrid w:val="0"/>
                <w:color w:val="000000"/>
                <w:sz w:val="26"/>
                <w:szCs w:val="26"/>
              </w:rPr>
              <w:t>а</w:t>
            </w:r>
            <w:r w:rsidRPr="002355A2">
              <w:rPr>
                <w:snapToGrid w:val="0"/>
                <w:color w:val="000000"/>
                <w:sz w:val="26"/>
                <w:szCs w:val="26"/>
              </w:rPr>
              <w:t xml:space="preserve">щитных лесов </w:t>
            </w:r>
            <w:r>
              <w:rPr>
                <w:snapToGrid w:val="0"/>
                <w:color w:val="000000"/>
                <w:sz w:val="26"/>
                <w:szCs w:val="26"/>
              </w:rPr>
              <w:t>за исключением:</w:t>
            </w:r>
          </w:p>
          <w:p w:rsidR="00EA45CA" w:rsidRDefault="00EA45CA" w:rsidP="006C0C76">
            <w:pPr>
              <w:spacing w:line="290" w:lineRule="exact"/>
              <w:rPr>
                <w:snapToGrid w:val="0"/>
                <w:color w:val="000000"/>
                <w:sz w:val="26"/>
                <w:szCs w:val="26"/>
              </w:rPr>
            </w:pPr>
            <w:r>
              <w:rPr>
                <w:snapToGrid w:val="0"/>
                <w:color w:val="000000"/>
                <w:sz w:val="26"/>
                <w:szCs w:val="26"/>
              </w:rPr>
              <w:t xml:space="preserve"> -ООПТ;</w:t>
            </w:r>
          </w:p>
          <w:p w:rsidR="00EA45CA" w:rsidRDefault="00EA45CA" w:rsidP="006C0C76">
            <w:pPr>
              <w:spacing w:line="290" w:lineRule="exact"/>
              <w:rPr>
                <w:snapToGrid w:val="0"/>
                <w:color w:val="000000"/>
                <w:sz w:val="26"/>
                <w:szCs w:val="26"/>
              </w:rPr>
            </w:pPr>
            <w:r>
              <w:rPr>
                <w:snapToGrid w:val="0"/>
                <w:color w:val="000000"/>
                <w:sz w:val="26"/>
                <w:szCs w:val="26"/>
              </w:rPr>
              <w:t>- леса, распол</w:t>
            </w:r>
            <w:r>
              <w:rPr>
                <w:snapToGrid w:val="0"/>
                <w:color w:val="000000"/>
                <w:sz w:val="26"/>
                <w:szCs w:val="26"/>
              </w:rPr>
              <w:t>о</w:t>
            </w:r>
            <w:r>
              <w:rPr>
                <w:snapToGrid w:val="0"/>
                <w:color w:val="000000"/>
                <w:sz w:val="26"/>
                <w:szCs w:val="26"/>
              </w:rPr>
              <w:t>женные в вод</w:t>
            </w:r>
            <w:r>
              <w:rPr>
                <w:snapToGrid w:val="0"/>
                <w:color w:val="000000"/>
                <w:sz w:val="26"/>
                <w:szCs w:val="26"/>
              </w:rPr>
              <w:t>о</w:t>
            </w:r>
            <w:r>
              <w:rPr>
                <w:snapToGrid w:val="0"/>
                <w:color w:val="000000"/>
                <w:sz w:val="26"/>
                <w:szCs w:val="26"/>
              </w:rPr>
              <w:t>охранных зонах;</w:t>
            </w:r>
          </w:p>
          <w:p w:rsidR="00EA45CA" w:rsidRDefault="00EA45CA" w:rsidP="006C0C76">
            <w:pPr>
              <w:spacing w:line="290" w:lineRule="exact"/>
              <w:rPr>
                <w:snapToGrid w:val="0"/>
                <w:color w:val="000000"/>
                <w:sz w:val="26"/>
                <w:szCs w:val="26"/>
              </w:rPr>
            </w:pPr>
            <w:r>
              <w:rPr>
                <w:snapToGrid w:val="0"/>
                <w:color w:val="000000"/>
                <w:sz w:val="26"/>
                <w:szCs w:val="26"/>
              </w:rPr>
              <w:t>-  государстве</w:t>
            </w:r>
            <w:r>
              <w:rPr>
                <w:snapToGrid w:val="0"/>
                <w:color w:val="000000"/>
                <w:sz w:val="26"/>
                <w:szCs w:val="26"/>
              </w:rPr>
              <w:t>н</w:t>
            </w:r>
            <w:r>
              <w:rPr>
                <w:snapToGrid w:val="0"/>
                <w:color w:val="000000"/>
                <w:sz w:val="26"/>
                <w:szCs w:val="26"/>
              </w:rPr>
              <w:t>ные защитные лесные полосы;</w:t>
            </w:r>
          </w:p>
          <w:p w:rsidR="00EA45CA" w:rsidRDefault="00EA45CA" w:rsidP="006C0C76">
            <w:pPr>
              <w:spacing w:line="290" w:lineRule="exact"/>
              <w:rPr>
                <w:snapToGrid w:val="0"/>
                <w:color w:val="000000"/>
                <w:sz w:val="26"/>
                <w:szCs w:val="26"/>
              </w:rPr>
            </w:pPr>
            <w:r>
              <w:rPr>
                <w:snapToGrid w:val="0"/>
                <w:color w:val="000000"/>
                <w:sz w:val="26"/>
                <w:szCs w:val="26"/>
              </w:rPr>
              <w:t>- леса, распол</w:t>
            </w:r>
            <w:r>
              <w:rPr>
                <w:snapToGrid w:val="0"/>
                <w:color w:val="000000"/>
                <w:sz w:val="26"/>
                <w:szCs w:val="26"/>
              </w:rPr>
              <w:t>о</w:t>
            </w:r>
            <w:r>
              <w:rPr>
                <w:snapToGrid w:val="0"/>
                <w:color w:val="000000"/>
                <w:sz w:val="26"/>
                <w:szCs w:val="26"/>
              </w:rPr>
              <w:t>женные в первой, второй зонах округов санита</w:t>
            </w:r>
            <w:r>
              <w:rPr>
                <w:snapToGrid w:val="0"/>
                <w:color w:val="000000"/>
                <w:sz w:val="26"/>
                <w:szCs w:val="26"/>
              </w:rPr>
              <w:t>р</w:t>
            </w:r>
            <w:r>
              <w:rPr>
                <w:snapToGrid w:val="0"/>
                <w:color w:val="000000"/>
                <w:sz w:val="26"/>
                <w:szCs w:val="26"/>
              </w:rPr>
              <w:t>ной охраны л</w:t>
            </w:r>
            <w:r>
              <w:rPr>
                <w:snapToGrid w:val="0"/>
                <w:color w:val="000000"/>
                <w:sz w:val="26"/>
                <w:szCs w:val="26"/>
              </w:rPr>
              <w:t>е</w:t>
            </w:r>
            <w:r>
              <w:rPr>
                <w:snapToGrid w:val="0"/>
                <w:color w:val="000000"/>
                <w:sz w:val="26"/>
                <w:szCs w:val="26"/>
              </w:rPr>
              <w:t>чебно-оздоровительных местностей и к</w:t>
            </w:r>
            <w:r>
              <w:rPr>
                <w:snapToGrid w:val="0"/>
                <w:color w:val="000000"/>
                <w:sz w:val="26"/>
                <w:szCs w:val="26"/>
              </w:rPr>
              <w:t>у</w:t>
            </w:r>
            <w:r>
              <w:rPr>
                <w:snapToGrid w:val="0"/>
                <w:color w:val="000000"/>
                <w:sz w:val="26"/>
                <w:szCs w:val="26"/>
              </w:rPr>
              <w:t>рортов;</w:t>
            </w:r>
          </w:p>
          <w:p w:rsidR="00EA45CA" w:rsidRPr="002355A2" w:rsidRDefault="00EA45CA" w:rsidP="006C0C76">
            <w:pPr>
              <w:jc w:val="center"/>
              <w:rPr>
                <w:snapToGrid w:val="0"/>
                <w:color w:val="000000"/>
                <w:sz w:val="26"/>
                <w:szCs w:val="26"/>
              </w:rPr>
            </w:pPr>
            <w:r>
              <w:rPr>
                <w:snapToGrid w:val="0"/>
                <w:color w:val="000000"/>
                <w:sz w:val="26"/>
                <w:szCs w:val="26"/>
              </w:rPr>
              <w:t>- леса, имеющие научное и истор</w:t>
            </w:r>
            <w:r>
              <w:rPr>
                <w:snapToGrid w:val="0"/>
                <w:color w:val="000000"/>
                <w:sz w:val="26"/>
                <w:szCs w:val="26"/>
              </w:rPr>
              <w:t>и</w:t>
            </w:r>
            <w:r>
              <w:rPr>
                <w:snapToGrid w:val="0"/>
                <w:color w:val="000000"/>
                <w:sz w:val="26"/>
                <w:szCs w:val="26"/>
              </w:rPr>
              <w:t>ческое значение</w:t>
            </w: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Осиновая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Тополево-ивовая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Хвойная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Дубовая семенная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Default="00EA45CA" w:rsidP="006C0C76">
            <w:pPr>
              <w:jc w:val="center"/>
              <w:rPr>
                <w:snapToGrid w:val="0"/>
                <w:color w:val="000000"/>
                <w:sz w:val="26"/>
                <w:szCs w:val="26"/>
              </w:rPr>
            </w:pPr>
            <w:r>
              <w:rPr>
                <w:snapToGrid w:val="0"/>
                <w:color w:val="000000"/>
                <w:sz w:val="26"/>
                <w:szCs w:val="26"/>
              </w:rPr>
              <w:t>Дубовая порослев.</w:t>
            </w:r>
          </w:p>
          <w:p w:rsidR="00EA45CA" w:rsidRPr="002355A2" w:rsidRDefault="00EA45CA" w:rsidP="006C0C76">
            <w:pPr>
              <w:jc w:val="center"/>
              <w:rPr>
                <w:snapToGrid w:val="0"/>
                <w:color w:val="000000"/>
                <w:sz w:val="26"/>
                <w:szCs w:val="26"/>
              </w:rPr>
            </w:pPr>
            <w:r>
              <w:rPr>
                <w:snapToGrid w:val="0"/>
                <w:color w:val="000000"/>
                <w:sz w:val="26"/>
                <w:szCs w:val="26"/>
              </w:rPr>
              <w:t>(нагорн.)</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Default="00EA45CA" w:rsidP="006C0C76">
            <w:pPr>
              <w:jc w:val="center"/>
              <w:rPr>
                <w:snapToGrid w:val="0"/>
                <w:color w:val="000000"/>
                <w:sz w:val="26"/>
                <w:szCs w:val="26"/>
              </w:rPr>
            </w:pPr>
            <w:r>
              <w:rPr>
                <w:snapToGrid w:val="0"/>
                <w:color w:val="000000"/>
                <w:sz w:val="26"/>
                <w:szCs w:val="26"/>
              </w:rPr>
              <w:t>Дубовая порослев.</w:t>
            </w:r>
          </w:p>
          <w:p w:rsidR="00EA45CA" w:rsidRPr="002355A2" w:rsidRDefault="00EA45CA" w:rsidP="006C0C76">
            <w:pPr>
              <w:jc w:val="center"/>
              <w:rPr>
                <w:snapToGrid w:val="0"/>
                <w:color w:val="000000"/>
                <w:sz w:val="26"/>
                <w:szCs w:val="26"/>
              </w:rPr>
            </w:pPr>
            <w:r>
              <w:rPr>
                <w:snapToGrid w:val="0"/>
                <w:color w:val="000000"/>
                <w:sz w:val="26"/>
                <w:szCs w:val="26"/>
              </w:rPr>
              <w:t>(байра</w:t>
            </w:r>
            <w:r>
              <w:rPr>
                <w:snapToGrid w:val="0"/>
                <w:color w:val="000000"/>
                <w:sz w:val="26"/>
                <w:szCs w:val="26"/>
              </w:rPr>
              <w:t>ч</w:t>
            </w:r>
            <w:r>
              <w:rPr>
                <w:snapToGrid w:val="0"/>
                <w:color w:val="000000"/>
                <w:sz w:val="26"/>
                <w:szCs w:val="26"/>
              </w:rPr>
              <w:t>ная)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bottom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r>
    </w:tbl>
    <w:p w:rsidR="00EA45CA" w:rsidRDefault="00EA45CA" w:rsidP="006C0C76">
      <w:pPr>
        <w:shd w:val="clear" w:color="auto" w:fill="FFFFFF"/>
        <w:jc w:val="center"/>
        <w:rPr>
          <w:snapToGrid w:val="0"/>
          <w:color w:val="000000"/>
          <w:sz w:val="26"/>
          <w:szCs w:val="26"/>
        </w:rPr>
      </w:pPr>
    </w:p>
    <w:p w:rsidR="00EA45CA" w:rsidRDefault="00EA45CA" w:rsidP="006C0C76">
      <w:pPr>
        <w:shd w:val="clear" w:color="auto" w:fill="FFFFFF"/>
        <w:jc w:val="center"/>
        <w:rPr>
          <w:snapToGrid w:val="0"/>
          <w:color w:val="000000"/>
          <w:sz w:val="26"/>
          <w:szCs w:val="26"/>
        </w:rPr>
      </w:pPr>
    </w:p>
    <w:p w:rsidR="00EA45CA" w:rsidRDefault="00EA45CA" w:rsidP="006C0C76">
      <w:pPr>
        <w:shd w:val="clear" w:color="auto" w:fill="FFFFFF"/>
        <w:jc w:val="right"/>
        <w:rPr>
          <w:snapToGrid w:val="0"/>
          <w:color w:val="000000"/>
          <w:sz w:val="26"/>
          <w:szCs w:val="26"/>
        </w:rPr>
      </w:pPr>
    </w:p>
    <w:p w:rsidR="00EA45CA" w:rsidRDefault="00EA45CA" w:rsidP="006C0C76">
      <w:pPr>
        <w:shd w:val="clear" w:color="auto" w:fill="FFFFFF"/>
        <w:jc w:val="right"/>
        <w:rPr>
          <w:snapToGrid w:val="0"/>
          <w:color w:val="000000"/>
          <w:sz w:val="26"/>
          <w:szCs w:val="26"/>
        </w:rPr>
      </w:pPr>
    </w:p>
    <w:p w:rsidR="00EA45CA" w:rsidRDefault="00EA45CA" w:rsidP="006C0C76">
      <w:pPr>
        <w:shd w:val="clear" w:color="auto" w:fill="FFFFFF"/>
        <w:jc w:val="right"/>
        <w:rPr>
          <w:snapToGrid w:val="0"/>
          <w:color w:val="000000"/>
          <w:sz w:val="26"/>
          <w:szCs w:val="26"/>
        </w:rPr>
      </w:pPr>
    </w:p>
    <w:p w:rsidR="00EA45CA" w:rsidRDefault="00EA45CA" w:rsidP="006C0C76">
      <w:pPr>
        <w:shd w:val="clear" w:color="auto" w:fill="FFFFFF"/>
        <w:jc w:val="right"/>
        <w:rPr>
          <w:snapToGrid w:val="0"/>
          <w:color w:val="000000"/>
          <w:sz w:val="26"/>
          <w:szCs w:val="26"/>
        </w:rPr>
      </w:pPr>
    </w:p>
    <w:p w:rsidR="00EA45CA" w:rsidRDefault="00EA45CA" w:rsidP="006C0C76">
      <w:pPr>
        <w:shd w:val="clear" w:color="auto" w:fill="FFFFFF"/>
        <w:jc w:val="right"/>
        <w:rPr>
          <w:snapToGrid w:val="0"/>
          <w:color w:val="000000"/>
          <w:sz w:val="26"/>
          <w:szCs w:val="26"/>
        </w:rPr>
      </w:pPr>
      <w:r>
        <w:rPr>
          <w:snapToGrid w:val="0"/>
          <w:color w:val="000000"/>
          <w:sz w:val="26"/>
          <w:szCs w:val="26"/>
        </w:rPr>
        <w:t>Продолжение таблицы 2.1.4.3.</w:t>
      </w:r>
    </w:p>
    <w:p w:rsidR="00EA45CA" w:rsidRDefault="00EA45CA" w:rsidP="006C0C76">
      <w:pPr>
        <w:shd w:val="clear" w:color="auto" w:fill="FFFFFF"/>
        <w:jc w:val="right"/>
        <w:rPr>
          <w:snapToGrid w:val="0"/>
          <w:color w:val="000000"/>
          <w:sz w:val="26"/>
          <w:szCs w:val="26"/>
        </w:rPr>
      </w:pPr>
    </w:p>
    <w:tbl>
      <w:tblPr>
        <w:tblW w:w="0" w:type="auto"/>
        <w:tblInd w:w="28" w:type="dxa"/>
        <w:tblLayout w:type="fixed"/>
        <w:tblCellMar>
          <w:left w:w="28" w:type="dxa"/>
          <w:right w:w="28" w:type="dxa"/>
        </w:tblCellMar>
        <w:tblLook w:val="0000" w:firstRow="0" w:lastRow="0" w:firstColumn="0" w:lastColumn="0" w:noHBand="0" w:noVBand="0"/>
      </w:tblPr>
      <w:tblGrid>
        <w:gridCol w:w="2127"/>
        <w:gridCol w:w="1275"/>
        <w:gridCol w:w="851"/>
        <w:gridCol w:w="1134"/>
        <w:gridCol w:w="992"/>
        <w:gridCol w:w="1134"/>
        <w:gridCol w:w="1169"/>
        <w:gridCol w:w="1169"/>
        <w:gridCol w:w="1170"/>
        <w:gridCol w:w="1169"/>
        <w:gridCol w:w="1170"/>
        <w:gridCol w:w="1169"/>
        <w:gridCol w:w="1169"/>
        <w:gridCol w:w="1170"/>
        <w:gridCol w:w="1169"/>
        <w:gridCol w:w="1170"/>
        <w:gridCol w:w="1169"/>
        <w:gridCol w:w="1170"/>
      </w:tblGrid>
      <w:tr w:rsidR="00EA45CA" w:rsidRPr="002355A2" w:rsidTr="006C0C76">
        <w:trPr>
          <w:cantSplit/>
          <w:trHeight w:hRule="exact" w:val="286"/>
        </w:trPr>
        <w:tc>
          <w:tcPr>
            <w:tcW w:w="2127"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color w:val="000000"/>
                <w:sz w:val="26"/>
                <w:szCs w:val="26"/>
              </w:rPr>
            </w:pPr>
            <w:r w:rsidRPr="002355A2">
              <w:rPr>
                <w:color w:val="000000"/>
                <w:sz w:val="26"/>
                <w:szCs w:val="26"/>
              </w:rPr>
              <w:t>Категории защи</w:t>
            </w:r>
            <w:r w:rsidRPr="002355A2">
              <w:rPr>
                <w:color w:val="000000"/>
                <w:sz w:val="26"/>
                <w:szCs w:val="26"/>
              </w:rPr>
              <w:t>т</w:t>
            </w:r>
            <w:r w:rsidRPr="002355A2">
              <w:rPr>
                <w:color w:val="000000"/>
                <w:sz w:val="26"/>
                <w:szCs w:val="26"/>
              </w:rPr>
              <w:t>ных лесов</w:t>
            </w:r>
          </w:p>
        </w:tc>
        <w:tc>
          <w:tcPr>
            <w:tcW w:w="1275"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Хозсекция</w:t>
            </w:r>
          </w:p>
        </w:tc>
        <w:tc>
          <w:tcPr>
            <w:tcW w:w="1985" w:type="dxa"/>
            <w:gridSpan w:val="2"/>
            <w:tcBorders>
              <w:top w:val="single" w:sz="2" w:space="0" w:color="000000"/>
              <w:left w:val="single" w:sz="2" w:space="0" w:color="000000"/>
              <w:bottom w:val="single" w:sz="2" w:space="0" w:color="000000"/>
              <w:right w:val="nil"/>
            </w:tcBorders>
          </w:tcPr>
          <w:p w:rsidR="00EA45CA" w:rsidRPr="002355A2" w:rsidRDefault="00EA45CA" w:rsidP="006C0C76">
            <w:pPr>
              <w:jc w:val="center"/>
              <w:rPr>
                <w:snapToGrid w:val="0"/>
                <w:color w:val="000000"/>
                <w:sz w:val="26"/>
                <w:szCs w:val="26"/>
              </w:rPr>
            </w:pPr>
            <w:r w:rsidRPr="002355A2">
              <w:rPr>
                <w:snapToGrid w:val="0"/>
                <w:color w:val="000000"/>
                <w:sz w:val="26"/>
                <w:szCs w:val="26"/>
              </w:rPr>
              <w:t>Параметры</w:t>
            </w:r>
          </w:p>
        </w:tc>
        <w:tc>
          <w:tcPr>
            <w:tcW w:w="992"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Способ расчета</w:t>
            </w:r>
          </w:p>
        </w:tc>
        <w:tc>
          <w:tcPr>
            <w:tcW w:w="1134" w:type="dxa"/>
            <w:vMerge w:val="restart"/>
            <w:tcBorders>
              <w:top w:val="single" w:sz="2" w:space="0" w:color="000000"/>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Период повто</w:t>
            </w:r>
            <w:r w:rsidRPr="002355A2">
              <w:rPr>
                <w:snapToGrid w:val="0"/>
                <w:color w:val="000000"/>
                <w:sz w:val="26"/>
                <w:szCs w:val="26"/>
              </w:rPr>
              <w:softHyphen/>
              <w:t>ряемости</w:t>
            </w:r>
          </w:p>
        </w:tc>
        <w:tc>
          <w:tcPr>
            <w:tcW w:w="14033" w:type="dxa"/>
            <w:gridSpan w:val="12"/>
            <w:tcBorders>
              <w:top w:val="single" w:sz="2" w:space="0" w:color="000000"/>
              <w:left w:val="single" w:sz="2" w:space="0" w:color="000000"/>
              <w:bottom w:val="single" w:sz="2" w:space="0" w:color="000000"/>
              <w:right w:val="single" w:sz="2" w:space="0" w:color="000000"/>
            </w:tcBorders>
          </w:tcPr>
          <w:p w:rsidR="00EA45CA" w:rsidRPr="002355A2" w:rsidRDefault="00EA45CA" w:rsidP="006C0C76">
            <w:pPr>
              <w:jc w:val="center"/>
              <w:rPr>
                <w:snapToGrid w:val="0"/>
                <w:color w:val="000000"/>
                <w:sz w:val="26"/>
                <w:szCs w:val="26"/>
              </w:rPr>
            </w:pPr>
            <w:r w:rsidRPr="002355A2">
              <w:rPr>
                <w:snapToGrid w:val="0"/>
                <w:color w:val="000000"/>
                <w:sz w:val="26"/>
                <w:szCs w:val="26"/>
              </w:rPr>
              <w:t>% вырубки при полноте (2х ярусов)</w:t>
            </w:r>
          </w:p>
        </w:tc>
      </w:tr>
      <w:tr w:rsidR="00EA45CA" w:rsidRPr="002355A2" w:rsidTr="006C0C76">
        <w:trPr>
          <w:cantSplit/>
          <w:trHeight w:hRule="exact" w:val="279"/>
        </w:trPr>
        <w:tc>
          <w:tcPr>
            <w:tcW w:w="2127" w:type="dxa"/>
            <w:vMerge/>
            <w:tcBorders>
              <w:left w:val="single" w:sz="2" w:space="0" w:color="000000"/>
              <w:right w:val="nil"/>
            </w:tcBorders>
          </w:tcPr>
          <w:p w:rsidR="00EA45CA" w:rsidRPr="002355A2" w:rsidRDefault="00EA45CA" w:rsidP="006C0C76">
            <w:pPr>
              <w:rPr>
                <w:snapToGrid w:val="0"/>
                <w:color w:val="000000"/>
                <w:sz w:val="26"/>
                <w:szCs w:val="26"/>
              </w:rPr>
            </w:pPr>
          </w:p>
        </w:tc>
        <w:tc>
          <w:tcPr>
            <w:tcW w:w="1275" w:type="dxa"/>
            <w:vMerge/>
            <w:tcBorders>
              <w:left w:val="single" w:sz="2" w:space="0" w:color="000000"/>
              <w:right w:val="nil"/>
            </w:tcBorders>
          </w:tcPr>
          <w:p w:rsidR="00EA45CA" w:rsidRPr="002355A2" w:rsidRDefault="00EA45CA" w:rsidP="006C0C76">
            <w:pPr>
              <w:rPr>
                <w:snapToGrid w:val="0"/>
                <w:color w:val="000000"/>
                <w:sz w:val="26"/>
                <w:szCs w:val="26"/>
              </w:rPr>
            </w:pPr>
          </w:p>
        </w:tc>
        <w:tc>
          <w:tcPr>
            <w:tcW w:w="851" w:type="dxa"/>
            <w:vMerge w:val="restart"/>
            <w:tcBorders>
              <w:top w:val="nil"/>
              <w:left w:val="single" w:sz="2" w:space="0" w:color="000000"/>
              <w:right w:val="nil"/>
            </w:tcBorders>
          </w:tcPr>
          <w:p w:rsidR="00EA45CA" w:rsidRPr="002355A2" w:rsidRDefault="00EA45CA" w:rsidP="006C0C76">
            <w:pPr>
              <w:shd w:val="clear" w:color="auto" w:fill="FFFFFF"/>
              <w:ind w:left="-28" w:right="-28"/>
              <w:jc w:val="center"/>
              <w:rPr>
                <w:snapToGrid w:val="0"/>
                <w:color w:val="000000"/>
                <w:sz w:val="26"/>
                <w:szCs w:val="26"/>
              </w:rPr>
            </w:pPr>
            <w:r w:rsidRPr="002355A2">
              <w:rPr>
                <w:snapToGrid w:val="0"/>
                <w:color w:val="000000"/>
                <w:sz w:val="26"/>
                <w:szCs w:val="26"/>
              </w:rPr>
              <w:t>кру</w:t>
            </w:r>
            <w:r w:rsidRPr="002355A2">
              <w:rPr>
                <w:snapToGrid w:val="0"/>
                <w:color w:val="000000"/>
                <w:sz w:val="26"/>
                <w:szCs w:val="26"/>
              </w:rPr>
              <w:softHyphen/>
              <w:t>тиз</w:t>
            </w:r>
            <w:r>
              <w:rPr>
                <w:snapToGrid w:val="0"/>
                <w:color w:val="000000"/>
                <w:sz w:val="26"/>
                <w:szCs w:val="26"/>
              </w:rPr>
              <w:t>.</w:t>
            </w:r>
          </w:p>
          <w:p w:rsidR="00EA45CA" w:rsidRPr="002355A2" w:rsidRDefault="00EA45CA" w:rsidP="006C0C76">
            <w:pPr>
              <w:shd w:val="clear" w:color="auto" w:fill="FFFFFF"/>
              <w:ind w:left="-28" w:right="-28"/>
              <w:jc w:val="center"/>
              <w:rPr>
                <w:snapToGrid w:val="0"/>
                <w:color w:val="000000"/>
                <w:sz w:val="26"/>
                <w:szCs w:val="26"/>
              </w:rPr>
            </w:pPr>
            <w:r w:rsidRPr="002355A2">
              <w:rPr>
                <w:snapToGrid w:val="0"/>
                <w:color w:val="000000"/>
                <w:sz w:val="26"/>
                <w:szCs w:val="26"/>
              </w:rPr>
              <w:t>град.</w:t>
            </w:r>
          </w:p>
        </w:tc>
        <w:tc>
          <w:tcPr>
            <w:tcW w:w="1134" w:type="dxa"/>
            <w:vMerge w:val="restart"/>
            <w:tcBorders>
              <w:top w:val="nil"/>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площадь, га</w:t>
            </w:r>
          </w:p>
        </w:tc>
        <w:tc>
          <w:tcPr>
            <w:tcW w:w="992" w:type="dxa"/>
            <w:vMerge/>
            <w:tcBorders>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p>
        </w:tc>
        <w:tc>
          <w:tcPr>
            <w:tcW w:w="1134" w:type="dxa"/>
            <w:vMerge/>
            <w:tcBorders>
              <w:left w:val="single" w:sz="2" w:space="0" w:color="000000"/>
              <w:right w:val="nil"/>
            </w:tcBorders>
          </w:tcPr>
          <w:p w:rsidR="00EA45CA" w:rsidRPr="002355A2" w:rsidRDefault="00EA45CA" w:rsidP="006C0C76">
            <w:pPr>
              <w:shd w:val="clear" w:color="auto" w:fill="FFFFFF"/>
              <w:jc w:val="center"/>
              <w:rPr>
                <w:snapToGrid w:val="0"/>
                <w:color w:val="000000"/>
                <w:sz w:val="26"/>
                <w:szCs w:val="26"/>
              </w:rPr>
            </w:pPr>
          </w:p>
        </w:tc>
        <w:tc>
          <w:tcPr>
            <w:tcW w:w="7016" w:type="dxa"/>
            <w:gridSpan w:val="6"/>
            <w:tcBorders>
              <w:top w:val="nil"/>
              <w:left w:val="single" w:sz="2" w:space="0" w:color="000000"/>
              <w:bottom w:val="single" w:sz="4" w:space="0" w:color="auto"/>
              <w:right w:val="nil"/>
            </w:tcBorders>
          </w:tcPr>
          <w:p w:rsidR="00EA45CA" w:rsidRPr="002355A2" w:rsidRDefault="00EA45CA" w:rsidP="006C0C76">
            <w:pPr>
              <w:jc w:val="center"/>
              <w:rPr>
                <w:snapToGrid w:val="0"/>
                <w:color w:val="000000"/>
                <w:sz w:val="26"/>
                <w:szCs w:val="26"/>
              </w:rPr>
            </w:pPr>
            <w:r w:rsidRPr="002355A2">
              <w:rPr>
                <w:snapToGrid w:val="0"/>
                <w:color w:val="000000"/>
                <w:sz w:val="26"/>
                <w:szCs w:val="26"/>
              </w:rPr>
              <w:t xml:space="preserve">  обеспеченные подростом</w:t>
            </w:r>
          </w:p>
        </w:tc>
        <w:tc>
          <w:tcPr>
            <w:tcW w:w="7017" w:type="dxa"/>
            <w:gridSpan w:val="6"/>
            <w:tcBorders>
              <w:top w:val="nil"/>
              <w:left w:val="single" w:sz="2" w:space="0" w:color="000000"/>
              <w:bottom w:val="single" w:sz="4" w:space="0" w:color="auto"/>
              <w:right w:val="single" w:sz="2" w:space="0" w:color="000000"/>
            </w:tcBorders>
          </w:tcPr>
          <w:p w:rsidR="00EA45CA" w:rsidRPr="002355A2" w:rsidRDefault="00EA45CA" w:rsidP="006C0C76">
            <w:pPr>
              <w:jc w:val="center"/>
              <w:rPr>
                <w:snapToGrid w:val="0"/>
                <w:color w:val="000000"/>
                <w:sz w:val="26"/>
                <w:szCs w:val="26"/>
              </w:rPr>
            </w:pPr>
            <w:r w:rsidRPr="002355A2">
              <w:rPr>
                <w:snapToGrid w:val="0"/>
                <w:color w:val="000000"/>
                <w:sz w:val="26"/>
                <w:szCs w:val="26"/>
              </w:rPr>
              <w:t xml:space="preserve"> не обеспеченные подростом</w:t>
            </w:r>
          </w:p>
        </w:tc>
      </w:tr>
      <w:tr w:rsidR="00EA45CA" w:rsidRPr="002355A2" w:rsidTr="006C0C76">
        <w:trPr>
          <w:cantSplit/>
        </w:trPr>
        <w:tc>
          <w:tcPr>
            <w:tcW w:w="2127"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1275"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851" w:type="dxa"/>
            <w:vMerge/>
            <w:tcBorders>
              <w:left w:val="single" w:sz="2" w:space="0" w:color="000000"/>
              <w:bottom w:val="single" w:sz="4" w:space="0" w:color="auto"/>
              <w:right w:val="nil"/>
            </w:tcBorders>
          </w:tcPr>
          <w:p w:rsidR="00EA45CA" w:rsidRPr="002355A2" w:rsidRDefault="00EA45CA" w:rsidP="006C0C76">
            <w:pPr>
              <w:ind w:left="-28" w:right="-28"/>
              <w:rPr>
                <w:snapToGrid w:val="0"/>
                <w:color w:val="000000"/>
                <w:sz w:val="26"/>
                <w:szCs w:val="26"/>
              </w:rPr>
            </w:pPr>
          </w:p>
        </w:tc>
        <w:tc>
          <w:tcPr>
            <w:tcW w:w="1134"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992"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1134" w:type="dxa"/>
            <w:vMerge/>
            <w:tcBorders>
              <w:left w:val="single" w:sz="2" w:space="0" w:color="000000"/>
              <w:bottom w:val="single" w:sz="4" w:space="0" w:color="auto"/>
              <w:right w:val="nil"/>
            </w:tcBorders>
          </w:tcPr>
          <w:p w:rsidR="00EA45CA" w:rsidRPr="002355A2" w:rsidRDefault="00EA45CA" w:rsidP="006C0C76">
            <w:pPr>
              <w:rPr>
                <w:snapToGrid w:val="0"/>
                <w:color w:val="000000"/>
                <w:sz w:val="26"/>
                <w:szCs w:val="26"/>
              </w:rPr>
            </w:pP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0.3-0.4</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0.6</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0.7</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0.8</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0.9-1.0</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0.3-0.4</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0.6</w:t>
            </w:r>
          </w:p>
        </w:tc>
        <w:tc>
          <w:tcPr>
            <w:tcW w:w="1170"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0.7</w:t>
            </w:r>
          </w:p>
        </w:tc>
        <w:tc>
          <w:tcPr>
            <w:tcW w:w="1169" w:type="dxa"/>
            <w:tcBorders>
              <w:top w:val="nil"/>
              <w:left w:val="single" w:sz="2" w:space="0" w:color="000000"/>
              <w:bottom w:val="single" w:sz="4" w:space="0" w:color="auto"/>
              <w:right w:val="nil"/>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0.8</w:t>
            </w:r>
          </w:p>
        </w:tc>
        <w:tc>
          <w:tcPr>
            <w:tcW w:w="1170" w:type="dxa"/>
            <w:tcBorders>
              <w:top w:val="nil"/>
              <w:left w:val="single" w:sz="2" w:space="0" w:color="000000"/>
              <w:bottom w:val="single" w:sz="4" w:space="0" w:color="auto"/>
              <w:right w:val="single" w:sz="2" w:space="0" w:color="000000"/>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0.9-1.0</w:t>
            </w:r>
          </w:p>
        </w:tc>
      </w:tr>
      <w:tr w:rsidR="00EA45CA" w:rsidRPr="002355A2" w:rsidTr="006C0C76">
        <w:trPr>
          <w:cantSplit/>
        </w:trPr>
        <w:tc>
          <w:tcPr>
            <w:tcW w:w="2127"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1</w:t>
            </w:r>
          </w:p>
        </w:tc>
        <w:tc>
          <w:tcPr>
            <w:tcW w:w="1275"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2</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r w:rsidRPr="002355A2">
              <w:rPr>
                <w:snapToGrid w:val="0"/>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4</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6</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7</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8</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9</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11</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12</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13</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14</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15</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16</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17</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18</w:t>
            </w:r>
          </w:p>
        </w:tc>
      </w:tr>
      <w:tr w:rsidR="00EA45CA" w:rsidRPr="002355A2" w:rsidTr="006C0C76">
        <w:trPr>
          <w:cantSplit/>
        </w:trPr>
        <w:tc>
          <w:tcPr>
            <w:tcW w:w="2127" w:type="dxa"/>
            <w:vMerge w:val="restart"/>
            <w:tcBorders>
              <w:top w:val="single" w:sz="4" w:space="0" w:color="auto"/>
              <w:left w:val="single" w:sz="4" w:space="0" w:color="auto"/>
              <w:right w:val="single" w:sz="4" w:space="0" w:color="auto"/>
            </w:tcBorders>
          </w:tcPr>
          <w:p w:rsidR="00EA45CA" w:rsidRDefault="00EA45CA" w:rsidP="006C0C76">
            <w:pPr>
              <w:spacing w:line="290" w:lineRule="exact"/>
              <w:rPr>
                <w:snapToGrid w:val="0"/>
                <w:color w:val="000000"/>
                <w:sz w:val="26"/>
                <w:szCs w:val="26"/>
              </w:rPr>
            </w:pPr>
            <w:r w:rsidRPr="002355A2">
              <w:rPr>
                <w:snapToGrid w:val="0"/>
                <w:color w:val="000000"/>
                <w:sz w:val="26"/>
                <w:szCs w:val="26"/>
              </w:rPr>
              <w:t>Все категории з</w:t>
            </w:r>
            <w:r w:rsidRPr="002355A2">
              <w:rPr>
                <w:snapToGrid w:val="0"/>
                <w:color w:val="000000"/>
                <w:sz w:val="26"/>
                <w:szCs w:val="26"/>
              </w:rPr>
              <w:t>а</w:t>
            </w:r>
            <w:r w:rsidRPr="002355A2">
              <w:rPr>
                <w:snapToGrid w:val="0"/>
                <w:color w:val="000000"/>
                <w:sz w:val="26"/>
                <w:szCs w:val="26"/>
              </w:rPr>
              <w:t xml:space="preserve">щитных лесов </w:t>
            </w:r>
            <w:r>
              <w:rPr>
                <w:snapToGrid w:val="0"/>
                <w:color w:val="000000"/>
                <w:sz w:val="26"/>
                <w:szCs w:val="26"/>
              </w:rPr>
              <w:t>за исключением:</w:t>
            </w:r>
          </w:p>
          <w:p w:rsidR="00EA45CA" w:rsidRDefault="00EA45CA" w:rsidP="006C0C76">
            <w:pPr>
              <w:spacing w:line="290" w:lineRule="exact"/>
              <w:rPr>
                <w:snapToGrid w:val="0"/>
                <w:color w:val="000000"/>
                <w:sz w:val="26"/>
                <w:szCs w:val="26"/>
              </w:rPr>
            </w:pPr>
            <w:r>
              <w:rPr>
                <w:snapToGrid w:val="0"/>
                <w:color w:val="000000"/>
                <w:sz w:val="26"/>
                <w:szCs w:val="26"/>
              </w:rPr>
              <w:t>- ООПТ;</w:t>
            </w:r>
          </w:p>
          <w:p w:rsidR="00EA45CA" w:rsidRDefault="00EA45CA" w:rsidP="006C0C76">
            <w:pPr>
              <w:spacing w:line="290" w:lineRule="exact"/>
              <w:rPr>
                <w:snapToGrid w:val="0"/>
                <w:color w:val="000000"/>
                <w:sz w:val="26"/>
                <w:szCs w:val="26"/>
              </w:rPr>
            </w:pPr>
            <w:r>
              <w:rPr>
                <w:snapToGrid w:val="0"/>
                <w:color w:val="000000"/>
                <w:sz w:val="26"/>
                <w:szCs w:val="26"/>
              </w:rPr>
              <w:t>- леса, распол</w:t>
            </w:r>
            <w:r>
              <w:rPr>
                <w:snapToGrid w:val="0"/>
                <w:color w:val="000000"/>
                <w:sz w:val="26"/>
                <w:szCs w:val="26"/>
              </w:rPr>
              <w:t>о</w:t>
            </w:r>
            <w:r>
              <w:rPr>
                <w:snapToGrid w:val="0"/>
                <w:color w:val="000000"/>
                <w:sz w:val="26"/>
                <w:szCs w:val="26"/>
              </w:rPr>
              <w:t>женные в вод</w:t>
            </w:r>
            <w:r>
              <w:rPr>
                <w:snapToGrid w:val="0"/>
                <w:color w:val="000000"/>
                <w:sz w:val="26"/>
                <w:szCs w:val="26"/>
              </w:rPr>
              <w:t>о</w:t>
            </w:r>
            <w:r>
              <w:rPr>
                <w:snapToGrid w:val="0"/>
                <w:color w:val="000000"/>
                <w:sz w:val="26"/>
                <w:szCs w:val="26"/>
              </w:rPr>
              <w:t>охранных зонах;</w:t>
            </w:r>
          </w:p>
          <w:p w:rsidR="00EA45CA" w:rsidRDefault="00EA45CA" w:rsidP="006C0C76">
            <w:pPr>
              <w:spacing w:line="290" w:lineRule="exact"/>
              <w:rPr>
                <w:snapToGrid w:val="0"/>
                <w:color w:val="000000"/>
                <w:sz w:val="26"/>
                <w:szCs w:val="26"/>
              </w:rPr>
            </w:pPr>
            <w:r>
              <w:rPr>
                <w:snapToGrid w:val="0"/>
                <w:color w:val="000000"/>
                <w:sz w:val="26"/>
                <w:szCs w:val="26"/>
              </w:rPr>
              <w:t>-  государстве</w:t>
            </w:r>
            <w:r>
              <w:rPr>
                <w:snapToGrid w:val="0"/>
                <w:color w:val="000000"/>
                <w:sz w:val="26"/>
                <w:szCs w:val="26"/>
              </w:rPr>
              <w:t>н</w:t>
            </w:r>
            <w:r>
              <w:rPr>
                <w:snapToGrid w:val="0"/>
                <w:color w:val="000000"/>
                <w:sz w:val="26"/>
                <w:szCs w:val="26"/>
              </w:rPr>
              <w:t>ные защитные лесные полосы;</w:t>
            </w:r>
          </w:p>
          <w:p w:rsidR="00EA45CA" w:rsidRDefault="00EA45CA" w:rsidP="006C0C76">
            <w:pPr>
              <w:spacing w:line="290" w:lineRule="exact"/>
              <w:rPr>
                <w:snapToGrid w:val="0"/>
                <w:color w:val="000000"/>
                <w:sz w:val="26"/>
                <w:szCs w:val="26"/>
              </w:rPr>
            </w:pPr>
            <w:r>
              <w:rPr>
                <w:snapToGrid w:val="0"/>
                <w:color w:val="000000"/>
                <w:sz w:val="26"/>
                <w:szCs w:val="26"/>
              </w:rPr>
              <w:t>- леса, распол</w:t>
            </w:r>
            <w:r>
              <w:rPr>
                <w:snapToGrid w:val="0"/>
                <w:color w:val="000000"/>
                <w:sz w:val="26"/>
                <w:szCs w:val="26"/>
              </w:rPr>
              <w:t>о</w:t>
            </w:r>
            <w:r>
              <w:rPr>
                <w:snapToGrid w:val="0"/>
                <w:color w:val="000000"/>
                <w:sz w:val="26"/>
                <w:szCs w:val="26"/>
              </w:rPr>
              <w:t>женные в первой, второй зонах округов санита</w:t>
            </w:r>
            <w:r>
              <w:rPr>
                <w:snapToGrid w:val="0"/>
                <w:color w:val="000000"/>
                <w:sz w:val="26"/>
                <w:szCs w:val="26"/>
              </w:rPr>
              <w:t>р</w:t>
            </w:r>
            <w:r>
              <w:rPr>
                <w:snapToGrid w:val="0"/>
                <w:color w:val="000000"/>
                <w:sz w:val="26"/>
                <w:szCs w:val="26"/>
              </w:rPr>
              <w:t>ной охраны л</w:t>
            </w:r>
            <w:r>
              <w:rPr>
                <w:snapToGrid w:val="0"/>
                <w:color w:val="000000"/>
                <w:sz w:val="26"/>
                <w:szCs w:val="26"/>
              </w:rPr>
              <w:t>е</w:t>
            </w:r>
            <w:r>
              <w:rPr>
                <w:snapToGrid w:val="0"/>
                <w:color w:val="000000"/>
                <w:sz w:val="26"/>
                <w:szCs w:val="26"/>
              </w:rPr>
              <w:t>чебно-оздоровительных местностей и к</w:t>
            </w:r>
            <w:r>
              <w:rPr>
                <w:snapToGrid w:val="0"/>
                <w:color w:val="000000"/>
                <w:sz w:val="26"/>
                <w:szCs w:val="26"/>
              </w:rPr>
              <w:t>у</w:t>
            </w:r>
            <w:r>
              <w:rPr>
                <w:snapToGrid w:val="0"/>
                <w:color w:val="000000"/>
                <w:sz w:val="26"/>
                <w:szCs w:val="26"/>
              </w:rPr>
              <w:t>рортов;</w:t>
            </w:r>
          </w:p>
          <w:p w:rsidR="00EA45CA" w:rsidRPr="002355A2" w:rsidRDefault="00EA45CA" w:rsidP="006C0C76">
            <w:pPr>
              <w:jc w:val="center"/>
              <w:rPr>
                <w:snapToGrid w:val="0"/>
                <w:color w:val="000000"/>
                <w:sz w:val="26"/>
                <w:szCs w:val="26"/>
              </w:rPr>
            </w:pPr>
            <w:r>
              <w:rPr>
                <w:snapToGrid w:val="0"/>
                <w:color w:val="000000"/>
                <w:sz w:val="26"/>
                <w:szCs w:val="26"/>
              </w:rPr>
              <w:t>- леса, имеющие научное и истор</w:t>
            </w:r>
            <w:r>
              <w:rPr>
                <w:snapToGrid w:val="0"/>
                <w:color w:val="000000"/>
                <w:sz w:val="26"/>
                <w:szCs w:val="26"/>
              </w:rPr>
              <w:t>и</w:t>
            </w:r>
            <w:r>
              <w:rPr>
                <w:snapToGrid w:val="0"/>
                <w:color w:val="000000"/>
                <w:sz w:val="26"/>
                <w:szCs w:val="26"/>
              </w:rPr>
              <w:t>ческое значение</w:t>
            </w:r>
          </w:p>
        </w:tc>
        <w:tc>
          <w:tcPr>
            <w:tcW w:w="1275" w:type="dxa"/>
            <w:vMerge w:val="restart"/>
            <w:tcBorders>
              <w:left w:val="single" w:sz="4" w:space="0" w:color="auto"/>
              <w:right w:val="single" w:sz="4" w:space="0" w:color="auto"/>
            </w:tcBorders>
          </w:tcPr>
          <w:p w:rsidR="00EA45CA" w:rsidRDefault="00EA45CA" w:rsidP="006C0C76">
            <w:pPr>
              <w:jc w:val="center"/>
              <w:rPr>
                <w:snapToGrid w:val="0"/>
                <w:color w:val="000000"/>
                <w:sz w:val="26"/>
                <w:szCs w:val="26"/>
              </w:rPr>
            </w:pPr>
            <w:r>
              <w:rPr>
                <w:snapToGrid w:val="0"/>
                <w:color w:val="000000"/>
                <w:sz w:val="26"/>
                <w:szCs w:val="26"/>
              </w:rPr>
              <w:t>Дубовая порослев.</w:t>
            </w:r>
          </w:p>
          <w:p w:rsidR="00EA45CA" w:rsidRPr="002355A2" w:rsidRDefault="00EA45CA" w:rsidP="006C0C76">
            <w:pPr>
              <w:jc w:val="center"/>
              <w:rPr>
                <w:snapToGrid w:val="0"/>
                <w:color w:val="000000"/>
                <w:sz w:val="26"/>
                <w:szCs w:val="26"/>
              </w:rPr>
            </w:pPr>
            <w:r>
              <w:rPr>
                <w:snapToGrid w:val="0"/>
                <w:color w:val="000000"/>
                <w:sz w:val="26"/>
                <w:szCs w:val="26"/>
              </w:rPr>
              <w:t>(пойме</w:t>
            </w:r>
            <w:r>
              <w:rPr>
                <w:snapToGrid w:val="0"/>
                <w:color w:val="000000"/>
                <w:sz w:val="26"/>
                <w:szCs w:val="26"/>
              </w:rPr>
              <w:t>н</w:t>
            </w:r>
            <w:r>
              <w:rPr>
                <w:snapToGrid w:val="0"/>
                <w:color w:val="000000"/>
                <w:sz w:val="26"/>
                <w:szCs w:val="26"/>
              </w:rPr>
              <w:t>ная)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 л. 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 л. 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25</w:t>
            </w:r>
          </w:p>
          <w:p w:rsidR="00EA45CA" w:rsidRPr="002355A2" w:rsidRDefault="00EA45CA" w:rsidP="006C0C76">
            <w:pPr>
              <w:jc w:val="center"/>
              <w:rPr>
                <w:snapToGrid w:val="0"/>
                <w:color w:val="000000"/>
                <w:sz w:val="26"/>
                <w:szCs w:val="26"/>
              </w:rPr>
            </w:pPr>
            <w:r>
              <w:rPr>
                <w:snapToGrid w:val="0"/>
                <w:color w:val="000000"/>
                <w:sz w:val="26"/>
                <w:szCs w:val="26"/>
              </w:rPr>
              <w:t>ест. л. 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Тверд</w:t>
            </w:r>
            <w:r>
              <w:rPr>
                <w:snapToGrid w:val="0"/>
                <w:color w:val="000000"/>
                <w:sz w:val="26"/>
                <w:szCs w:val="26"/>
              </w:rPr>
              <w:t>о</w:t>
            </w:r>
            <w:r>
              <w:rPr>
                <w:snapToGrid w:val="0"/>
                <w:color w:val="000000"/>
                <w:sz w:val="26"/>
                <w:szCs w:val="26"/>
              </w:rPr>
              <w:t>листве</w:t>
            </w:r>
            <w:r>
              <w:rPr>
                <w:snapToGrid w:val="0"/>
                <w:color w:val="000000"/>
                <w:sz w:val="26"/>
                <w:szCs w:val="26"/>
              </w:rPr>
              <w:t>н</w:t>
            </w:r>
            <w:r>
              <w:rPr>
                <w:snapToGrid w:val="0"/>
                <w:color w:val="000000"/>
                <w:sz w:val="26"/>
                <w:szCs w:val="26"/>
              </w:rPr>
              <w:t>ная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комб.л.в.</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404BCB" w:rsidRDefault="00EA45CA" w:rsidP="006C0C76">
            <w:pPr>
              <w:shd w:val="clear" w:color="auto" w:fill="FFFFFF"/>
              <w:jc w:val="center"/>
              <w:rPr>
                <w:snapToGrid w:val="0"/>
                <w:color w:val="000000"/>
                <w:sz w:val="26"/>
                <w:szCs w:val="26"/>
              </w:rPr>
            </w:pPr>
            <w:r>
              <w:rPr>
                <w:snapToGrid w:val="0"/>
                <w:color w:val="000000"/>
                <w:sz w:val="26"/>
                <w:szCs w:val="26"/>
              </w:rPr>
              <w:t>Ольхово-березовая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Осиновая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Тополевая</w:t>
            </w: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sidRPr="002355A2">
              <w:rPr>
                <w:snapToGrid w:val="0"/>
                <w:color w:val="000000"/>
                <w:sz w:val="26"/>
                <w:szCs w:val="26"/>
              </w:rPr>
              <w:t>100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ест.</w:t>
            </w:r>
          </w:p>
        </w:tc>
      </w:tr>
      <w:tr w:rsidR="00EA45CA" w:rsidRPr="002355A2" w:rsidTr="006C0C76">
        <w:trPr>
          <w:cantSplit/>
        </w:trPr>
        <w:tc>
          <w:tcPr>
            <w:tcW w:w="2127" w:type="dxa"/>
            <w:vMerge/>
            <w:tcBorders>
              <w:left w:val="single" w:sz="4" w:space="0" w:color="auto"/>
              <w:bottom w:val="single" w:sz="4" w:space="0" w:color="auto"/>
              <w:right w:val="single" w:sz="4" w:space="0" w:color="auto"/>
            </w:tcBorders>
          </w:tcPr>
          <w:p w:rsidR="00EA45CA" w:rsidRPr="002355A2" w:rsidRDefault="00EA45CA" w:rsidP="006C0C76">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EA45CA" w:rsidRPr="00C51B8E" w:rsidRDefault="00EA45CA" w:rsidP="006C0C76">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выб</w:t>
            </w:r>
            <w:r w:rsidRPr="002355A2">
              <w:rPr>
                <w:snapToGrid w:val="0"/>
                <w:color w:val="000000"/>
                <w:sz w:val="26"/>
                <w:szCs w:val="26"/>
              </w:rPr>
              <w:t>о</w:t>
            </w:r>
            <w:r w:rsidRPr="002355A2">
              <w:rPr>
                <w:snapToGrid w:val="0"/>
                <w:color w:val="000000"/>
                <w:sz w:val="26"/>
                <w:szCs w:val="26"/>
              </w:rPr>
              <w:t>рочные</w:t>
            </w:r>
          </w:p>
        </w:tc>
        <w:tc>
          <w:tcPr>
            <w:tcW w:w="1134"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50</w:t>
            </w:r>
          </w:p>
          <w:p w:rsidR="00EA45CA" w:rsidRPr="002355A2" w:rsidRDefault="00EA45CA" w:rsidP="006C0C76">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EA45CA" w:rsidRDefault="00EA45CA" w:rsidP="006C0C76">
            <w:pPr>
              <w:shd w:val="clear" w:color="auto" w:fill="FFFFFF"/>
              <w:jc w:val="center"/>
              <w:rPr>
                <w:snapToGrid w:val="0"/>
                <w:color w:val="000000"/>
                <w:sz w:val="26"/>
                <w:szCs w:val="26"/>
              </w:rPr>
            </w:pPr>
            <w:r>
              <w:rPr>
                <w:snapToGrid w:val="0"/>
                <w:color w:val="000000"/>
                <w:sz w:val="26"/>
                <w:szCs w:val="26"/>
              </w:rPr>
              <w:t>30</w:t>
            </w:r>
          </w:p>
          <w:p w:rsidR="00EA45CA" w:rsidRPr="002355A2" w:rsidRDefault="00EA45CA" w:rsidP="006C0C76">
            <w:pPr>
              <w:jc w:val="center"/>
              <w:rPr>
                <w:snapToGrid w:val="0"/>
                <w:color w:val="000000"/>
                <w:sz w:val="26"/>
                <w:szCs w:val="26"/>
              </w:rPr>
            </w:pPr>
            <w:r>
              <w:rPr>
                <w:snapToGrid w:val="0"/>
                <w:color w:val="000000"/>
                <w:sz w:val="26"/>
                <w:szCs w:val="26"/>
              </w:rPr>
              <w:t>ест.</w:t>
            </w:r>
          </w:p>
        </w:tc>
      </w:tr>
    </w:tbl>
    <w:p w:rsidR="00EA45CA" w:rsidRDefault="00EA45CA" w:rsidP="006C0C76">
      <w:pPr>
        <w:jc w:val="center"/>
        <w:rPr>
          <w:sz w:val="25"/>
          <w:szCs w:val="25"/>
        </w:rPr>
      </w:pPr>
    </w:p>
    <w:p w:rsidR="00EA45CA" w:rsidRDefault="00EA45CA" w:rsidP="006C0C76">
      <w:pPr>
        <w:jc w:val="center"/>
        <w:rPr>
          <w:sz w:val="25"/>
          <w:szCs w:val="25"/>
        </w:rPr>
      </w:pPr>
    </w:p>
    <w:p w:rsidR="00EA45CA" w:rsidRDefault="00EA45CA" w:rsidP="006C0C76">
      <w:pPr>
        <w:jc w:val="center"/>
        <w:rPr>
          <w:sz w:val="25"/>
          <w:szCs w:val="25"/>
        </w:rPr>
      </w:pPr>
    </w:p>
    <w:p w:rsidR="00EA45CA" w:rsidRDefault="00EA45CA" w:rsidP="006C0C76">
      <w:pPr>
        <w:jc w:val="center"/>
        <w:rPr>
          <w:sz w:val="25"/>
          <w:szCs w:val="25"/>
        </w:rPr>
      </w:pPr>
    </w:p>
    <w:p w:rsidR="00EA45CA" w:rsidRDefault="00EA45CA" w:rsidP="006C0C76">
      <w:pPr>
        <w:jc w:val="center"/>
        <w:rPr>
          <w:sz w:val="25"/>
          <w:szCs w:val="25"/>
        </w:rPr>
      </w:pPr>
    </w:p>
    <w:p w:rsidR="00EA45CA" w:rsidRDefault="00EA45CA" w:rsidP="00197FF3">
      <w:pPr>
        <w:spacing w:line="276" w:lineRule="auto"/>
        <w:jc w:val="center"/>
        <w:rPr>
          <w:bCs/>
          <w:sz w:val="28"/>
          <w:szCs w:val="28"/>
        </w:rPr>
      </w:pPr>
    </w:p>
    <w:p w:rsidR="00EA45CA" w:rsidRDefault="00EA45CA" w:rsidP="00197FF3">
      <w:pPr>
        <w:spacing w:line="276" w:lineRule="auto"/>
        <w:jc w:val="center"/>
        <w:rPr>
          <w:bCs/>
          <w:sz w:val="28"/>
          <w:szCs w:val="28"/>
        </w:rPr>
      </w:pPr>
    </w:p>
    <w:p w:rsidR="00EA45CA" w:rsidRDefault="00EA45CA" w:rsidP="00197FF3">
      <w:pPr>
        <w:spacing w:line="276" w:lineRule="auto"/>
        <w:jc w:val="center"/>
        <w:rPr>
          <w:bCs/>
          <w:sz w:val="28"/>
          <w:szCs w:val="28"/>
        </w:rPr>
      </w:pPr>
    </w:p>
    <w:p w:rsidR="00EA45CA" w:rsidRDefault="00EA45CA" w:rsidP="00197FF3">
      <w:pPr>
        <w:spacing w:line="276" w:lineRule="auto"/>
        <w:jc w:val="center"/>
        <w:rPr>
          <w:sz w:val="28"/>
          <w:szCs w:val="28"/>
        </w:rPr>
      </w:pPr>
    </w:p>
    <w:p w:rsidR="00EA45CA" w:rsidRPr="002744D9" w:rsidRDefault="00EA45CA" w:rsidP="00197FF3">
      <w:pPr>
        <w:spacing w:line="276" w:lineRule="auto"/>
        <w:jc w:val="center"/>
        <w:rPr>
          <w:sz w:val="28"/>
          <w:szCs w:val="28"/>
        </w:rPr>
      </w:pPr>
      <w:r w:rsidRPr="002744D9">
        <w:rPr>
          <w:sz w:val="28"/>
          <w:szCs w:val="28"/>
        </w:rPr>
        <w:lastRenderedPageBreak/>
        <w:t>Лесостепной район европейской части Российской Федерации</w:t>
      </w:r>
    </w:p>
    <w:p w:rsidR="00EA45CA" w:rsidRPr="002744D9" w:rsidRDefault="00EA45CA" w:rsidP="00197FF3">
      <w:pPr>
        <w:spacing w:line="276" w:lineRule="auto"/>
        <w:ind w:left="720"/>
        <w:jc w:val="right"/>
        <w:rPr>
          <w:b/>
          <w:bCs/>
          <w:sz w:val="28"/>
          <w:szCs w:val="28"/>
        </w:rPr>
      </w:pPr>
      <w:r w:rsidRPr="002744D9">
        <w:rPr>
          <w:sz w:val="28"/>
          <w:szCs w:val="28"/>
        </w:rPr>
        <w:t>Таблица 2.1.</w:t>
      </w:r>
      <w:r>
        <w:rPr>
          <w:sz w:val="28"/>
          <w:szCs w:val="28"/>
        </w:rPr>
        <w:t>4.4</w:t>
      </w:r>
      <w:r w:rsidRPr="002744D9">
        <w:rPr>
          <w:sz w:val="28"/>
          <w:szCs w:val="28"/>
        </w:rPr>
        <w:t>.</w:t>
      </w:r>
    </w:p>
    <w:p w:rsidR="00EA45CA" w:rsidRPr="002744D9" w:rsidRDefault="00EA45CA" w:rsidP="00197FF3">
      <w:pPr>
        <w:spacing w:line="276" w:lineRule="auto"/>
        <w:jc w:val="center"/>
        <w:rPr>
          <w:sz w:val="28"/>
          <w:szCs w:val="28"/>
        </w:rPr>
      </w:pPr>
      <w:r w:rsidRPr="002744D9">
        <w:rPr>
          <w:sz w:val="28"/>
          <w:szCs w:val="28"/>
        </w:rPr>
        <w:t>Нормативы режима рубок ухода за лесом в сосновых насаждениях &lt;*&gt;</w:t>
      </w:r>
    </w:p>
    <w:p w:rsidR="00EA45CA" w:rsidRPr="008B7CDE" w:rsidRDefault="00EA45CA" w:rsidP="00197FF3">
      <w:pPr>
        <w:spacing w:line="276" w:lineRule="auto"/>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194"/>
        <w:gridCol w:w="1866"/>
        <w:gridCol w:w="1600"/>
        <w:gridCol w:w="1665"/>
        <w:gridCol w:w="1665"/>
        <w:gridCol w:w="1664"/>
        <w:gridCol w:w="1664"/>
        <w:gridCol w:w="1664"/>
        <w:gridCol w:w="1664"/>
        <w:gridCol w:w="1664"/>
        <w:gridCol w:w="1664"/>
        <w:gridCol w:w="1865"/>
      </w:tblGrid>
      <w:tr w:rsidR="00EA45CA" w:rsidRPr="000D1A3F" w:rsidTr="00AD5268">
        <w:trPr>
          <w:tblHeader/>
        </w:trPr>
        <w:tc>
          <w:tcPr>
            <w:tcW w:w="731" w:type="pct"/>
            <w:vMerge w:val="restart"/>
            <w:vAlign w:val="center"/>
          </w:tcPr>
          <w:p w:rsidR="00EA45CA" w:rsidRPr="000D1A3F" w:rsidRDefault="00EA45CA" w:rsidP="00AD5268">
            <w:pPr>
              <w:jc w:val="center"/>
              <w:rPr>
                <w:sz w:val="24"/>
                <w:szCs w:val="24"/>
              </w:rPr>
            </w:pPr>
            <w:r w:rsidRPr="000D1A3F">
              <w:rPr>
                <w:sz w:val="24"/>
                <w:szCs w:val="24"/>
              </w:rPr>
              <w:t>Состав лесных</w:t>
            </w:r>
          </w:p>
          <w:p w:rsidR="00EA45CA" w:rsidRPr="000D1A3F" w:rsidRDefault="00EA45CA" w:rsidP="00AD5268">
            <w:pPr>
              <w:jc w:val="center"/>
              <w:rPr>
                <w:sz w:val="24"/>
                <w:szCs w:val="24"/>
              </w:rPr>
            </w:pPr>
            <w:r w:rsidRPr="000D1A3F">
              <w:rPr>
                <w:sz w:val="24"/>
                <w:szCs w:val="24"/>
              </w:rPr>
              <w:t xml:space="preserve">насаждений </w:t>
            </w:r>
          </w:p>
          <w:p w:rsidR="00EA45CA" w:rsidRPr="000D1A3F" w:rsidRDefault="00EA45CA" w:rsidP="00AD5268">
            <w:pPr>
              <w:jc w:val="center"/>
              <w:rPr>
                <w:sz w:val="24"/>
                <w:szCs w:val="24"/>
              </w:rPr>
            </w:pPr>
            <w:r w:rsidRPr="000D1A3F">
              <w:rPr>
                <w:sz w:val="24"/>
                <w:szCs w:val="24"/>
              </w:rPr>
              <w:t>до рубки</w:t>
            </w:r>
          </w:p>
        </w:tc>
        <w:tc>
          <w:tcPr>
            <w:tcW w:w="427" w:type="pct"/>
            <w:vMerge w:val="restart"/>
            <w:vAlign w:val="center"/>
          </w:tcPr>
          <w:p w:rsidR="00EA45CA" w:rsidRPr="000D1A3F" w:rsidRDefault="00EA45CA" w:rsidP="00AD5268">
            <w:pPr>
              <w:jc w:val="center"/>
              <w:rPr>
                <w:sz w:val="24"/>
                <w:szCs w:val="24"/>
              </w:rPr>
            </w:pPr>
            <w:r w:rsidRPr="000D1A3F">
              <w:rPr>
                <w:sz w:val="24"/>
                <w:szCs w:val="24"/>
              </w:rPr>
              <w:t>Группы</w:t>
            </w:r>
          </w:p>
          <w:p w:rsidR="00EA45CA" w:rsidRPr="000D1A3F" w:rsidRDefault="00EA45CA" w:rsidP="00AD5268">
            <w:pPr>
              <w:jc w:val="center"/>
              <w:rPr>
                <w:sz w:val="24"/>
                <w:szCs w:val="24"/>
              </w:rPr>
            </w:pPr>
            <w:r w:rsidRPr="000D1A3F">
              <w:rPr>
                <w:sz w:val="24"/>
                <w:szCs w:val="24"/>
              </w:rPr>
              <w:t>типов леса</w:t>
            </w:r>
          </w:p>
          <w:p w:rsidR="00EA45CA" w:rsidRPr="000D1A3F" w:rsidRDefault="00EA45CA" w:rsidP="00AD5268">
            <w:pPr>
              <w:jc w:val="center"/>
              <w:rPr>
                <w:sz w:val="24"/>
                <w:szCs w:val="24"/>
              </w:rPr>
            </w:pPr>
            <w:r w:rsidRPr="000D1A3F">
              <w:rPr>
                <w:sz w:val="24"/>
                <w:szCs w:val="24"/>
              </w:rPr>
              <w:t xml:space="preserve">(класс </w:t>
            </w:r>
          </w:p>
          <w:p w:rsidR="00EA45CA" w:rsidRPr="000D1A3F" w:rsidRDefault="00EA45CA" w:rsidP="00AD5268">
            <w:pPr>
              <w:jc w:val="center"/>
              <w:rPr>
                <w:sz w:val="24"/>
                <w:szCs w:val="24"/>
              </w:rPr>
            </w:pPr>
            <w:r w:rsidRPr="000D1A3F">
              <w:rPr>
                <w:sz w:val="24"/>
                <w:szCs w:val="24"/>
              </w:rPr>
              <w:t>бонитета)</w:t>
            </w:r>
          </w:p>
        </w:tc>
        <w:tc>
          <w:tcPr>
            <w:tcW w:w="366" w:type="pct"/>
            <w:vMerge w:val="restart"/>
            <w:vAlign w:val="center"/>
          </w:tcPr>
          <w:p w:rsidR="00EA45CA" w:rsidRPr="000D1A3F" w:rsidRDefault="00EA45CA" w:rsidP="00AD5268">
            <w:pPr>
              <w:jc w:val="center"/>
              <w:rPr>
                <w:sz w:val="24"/>
                <w:szCs w:val="24"/>
              </w:rPr>
            </w:pPr>
            <w:r w:rsidRPr="000D1A3F">
              <w:rPr>
                <w:sz w:val="24"/>
                <w:szCs w:val="24"/>
              </w:rPr>
              <w:t>Возраст</w:t>
            </w:r>
          </w:p>
          <w:p w:rsidR="00EA45CA" w:rsidRPr="000D1A3F" w:rsidRDefault="00EA45CA" w:rsidP="00AD5268">
            <w:pPr>
              <w:jc w:val="center"/>
              <w:rPr>
                <w:sz w:val="24"/>
                <w:szCs w:val="24"/>
              </w:rPr>
            </w:pPr>
            <w:r w:rsidRPr="000D1A3F">
              <w:rPr>
                <w:sz w:val="24"/>
                <w:szCs w:val="24"/>
              </w:rPr>
              <w:t>начала</w:t>
            </w:r>
          </w:p>
          <w:p w:rsidR="00EA45CA" w:rsidRPr="000D1A3F" w:rsidRDefault="00EA45CA" w:rsidP="00AD5268">
            <w:pPr>
              <w:jc w:val="center"/>
              <w:rPr>
                <w:sz w:val="24"/>
                <w:szCs w:val="24"/>
              </w:rPr>
            </w:pPr>
            <w:r w:rsidRPr="000D1A3F">
              <w:rPr>
                <w:sz w:val="24"/>
                <w:szCs w:val="24"/>
              </w:rPr>
              <w:t>ухода,</w:t>
            </w:r>
          </w:p>
          <w:p w:rsidR="00EA45CA" w:rsidRPr="000D1A3F" w:rsidRDefault="00EA45CA" w:rsidP="00AD5268">
            <w:pPr>
              <w:jc w:val="center"/>
              <w:rPr>
                <w:sz w:val="24"/>
                <w:szCs w:val="24"/>
              </w:rPr>
            </w:pPr>
            <w:r w:rsidRPr="000D1A3F">
              <w:rPr>
                <w:sz w:val="24"/>
                <w:szCs w:val="24"/>
              </w:rPr>
              <w:t>лет</w:t>
            </w:r>
          </w:p>
        </w:tc>
        <w:tc>
          <w:tcPr>
            <w:tcW w:w="762" w:type="pct"/>
            <w:gridSpan w:val="2"/>
            <w:vAlign w:val="center"/>
          </w:tcPr>
          <w:p w:rsidR="00EA45CA" w:rsidRPr="000D1A3F" w:rsidRDefault="00EA45CA" w:rsidP="00AD5268">
            <w:pPr>
              <w:jc w:val="center"/>
              <w:rPr>
                <w:sz w:val="24"/>
                <w:szCs w:val="24"/>
              </w:rPr>
            </w:pPr>
            <w:r w:rsidRPr="000D1A3F">
              <w:rPr>
                <w:sz w:val="24"/>
                <w:szCs w:val="24"/>
              </w:rPr>
              <w:t>Осветление</w:t>
            </w:r>
          </w:p>
        </w:tc>
        <w:tc>
          <w:tcPr>
            <w:tcW w:w="762" w:type="pct"/>
            <w:gridSpan w:val="2"/>
            <w:vAlign w:val="center"/>
          </w:tcPr>
          <w:p w:rsidR="00EA45CA" w:rsidRPr="000D1A3F" w:rsidRDefault="00EA45CA" w:rsidP="00AD5268">
            <w:pPr>
              <w:jc w:val="center"/>
              <w:rPr>
                <w:sz w:val="24"/>
                <w:szCs w:val="24"/>
              </w:rPr>
            </w:pPr>
            <w:r w:rsidRPr="000D1A3F">
              <w:rPr>
                <w:sz w:val="24"/>
                <w:szCs w:val="24"/>
              </w:rPr>
              <w:t>Прочистка</w:t>
            </w:r>
          </w:p>
        </w:tc>
        <w:tc>
          <w:tcPr>
            <w:tcW w:w="762" w:type="pct"/>
            <w:gridSpan w:val="2"/>
            <w:vAlign w:val="center"/>
          </w:tcPr>
          <w:p w:rsidR="00EA45CA" w:rsidRPr="000D1A3F" w:rsidRDefault="00EA45CA" w:rsidP="00AD5268">
            <w:pPr>
              <w:jc w:val="center"/>
              <w:rPr>
                <w:sz w:val="24"/>
                <w:szCs w:val="24"/>
              </w:rPr>
            </w:pPr>
            <w:r w:rsidRPr="000D1A3F">
              <w:rPr>
                <w:sz w:val="24"/>
                <w:szCs w:val="24"/>
              </w:rPr>
              <w:t>Прореживание</w:t>
            </w:r>
          </w:p>
        </w:tc>
        <w:tc>
          <w:tcPr>
            <w:tcW w:w="762" w:type="pct"/>
            <w:gridSpan w:val="2"/>
            <w:vAlign w:val="center"/>
          </w:tcPr>
          <w:p w:rsidR="00EA45CA" w:rsidRPr="000D1A3F" w:rsidRDefault="00EA45CA" w:rsidP="00AD5268">
            <w:pPr>
              <w:jc w:val="center"/>
              <w:rPr>
                <w:sz w:val="24"/>
                <w:szCs w:val="24"/>
              </w:rPr>
            </w:pPr>
            <w:r w:rsidRPr="000D1A3F">
              <w:rPr>
                <w:sz w:val="24"/>
                <w:szCs w:val="24"/>
              </w:rPr>
              <w:t>Проходные рубки</w:t>
            </w:r>
          </w:p>
        </w:tc>
        <w:tc>
          <w:tcPr>
            <w:tcW w:w="427" w:type="pct"/>
            <w:vMerge w:val="restart"/>
            <w:vAlign w:val="center"/>
          </w:tcPr>
          <w:p w:rsidR="00EA45CA" w:rsidRPr="000D1A3F" w:rsidRDefault="00EA45CA" w:rsidP="00AD5268">
            <w:pPr>
              <w:jc w:val="center"/>
              <w:rPr>
                <w:sz w:val="24"/>
                <w:szCs w:val="24"/>
              </w:rPr>
            </w:pPr>
            <w:r w:rsidRPr="000D1A3F">
              <w:rPr>
                <w:sz w:val="24"/>
                <w:szCs w:val="24"/>
              </w:rPr>
              <w:t>Целевой</w:t>
            </w:r>
          </w:p>
          <w:p w:rsidR="00EA45CA" w:rsidRPr="000D1A3F" w:rsidRDefault="00EA45CA" w:rsidP="00AD5268">
            <w:pPr>
              <w:jc w:val="center"/>
              <w:rPr>
                <w:sz w:val="24"/>
                <w:szCs w:val="24"/>
              </w:rPr>
            </w:pPr>
            <w:r w:rsidRPr="000D1A3F">
              <w:rPr>
                <w:sz w:val="24"/>
                <w:szCs w:val="24"/>
              </w:rPr>
              <w:t>состав</w:t>
            </w:r>
          </w:p>
          <w:p w:rsidR="00EA45CA" w:rsidRPr="000D1A3F" w:rsidRDefault="00EA45CA" w:rsidP="00AD5268">
            <w:pPr>
              <w:jc w:val="center"/>
              <w:rPr>
                <w:sz w:val="24"/>
                <w:szCs w:val="24"/>
              </w:rPr>
            </w:pPr>
            <w:r w:rsidRPr="000D1A3F">
              <w:rPr>
                <w:sz w:val="24"/>
                <w:szCs w:val="24"/>
              </w:rPr>
              <w:t>к возрасту</w:t>
            </w:r>
          </w:p>
          <w:p w:rsidR="00EA45CA" w:rsidRPr="000D1A3F" w:rsidRDefault="00EA45CA" w:rsidP="00AD5268">
            <w:pPr>
              <w:jc w:val="center"/>
              <w:rPr>
                <w:sz w:val="24"/>
                <w:szCs w:val="24"/>
              </w:rPr>
            </w:pPr>
            <w:r w:rsidRPr="000D1A3F">
              <w:rPr>
                <w:sz w:val="24"/>
                <w:szCs w:val="24"/>
              </w:rPr>
              <w:t>рубки</w:t>
            </w:r>
          </w:p>
          <w:p w:rsidR="00EA45CA" w:rsidRPr="000D1A3F" w:rsidRDefault="00EA45CA" w:rsidP="00AD5268">
            <w:pPr>
              <w:jc w:val="center"/>
              <w:rPr>
                <w:sz w:val="24"/>
                <w:szCs w:val="24"/>
              </w:rPr>
            </w:pPr>
            <w:r w:rsidRPr="000D1A3F">
              <w:rPr>
                <w:sz w:val="24"/>
                <w:szCs w:val="24"/>
              </w:rPr>
              <w:t>(спелости)</w:t>
            </w:r>
          </w:p>
        </w:tc>
      </w:tr>
      <w:tr w:rsidR="00EA45CA" w:rsidRPr="000D1A3F" w:rsidTr="00AD5268">
        <w:trPr>
          <w:tblHeader/>
        </w:trPr>
        <w:tc>
          <w:tcPr>
            <w:tcW w:w="731" w:type="pct"/>
            <w:vMerge/>
            <w:vAlign w:val="center"/>
          </w:tcPr>
          <w:p w:rsidR="00EA45CA" w:rsidRPr="000D1A3F" w:rsidRDefault="00EA45CA" w:rsidP="00AD5268">
            <w:pPr>
              <w:jc w:val="center"/>
              <w:rPr>
                <w:sz w:val="24"/>
                <w:szCs w:val="24"/>
              </w:rPr>
            </w:pPr>
          </w:p>
        </w:tc>
        <w:tc>
          <w:tcPr>
            <w:tcW w:w="427" w:type="pct"/>
            <w:vMerge/>
            <w:vAlign w:val="center"/>
          </w:tcPr>
          <w:p w:rsidR="00EA45CA" w:rsidRPr="000D1A3F" w:rsidRDefault="00EA45CA" w:rsidP="00AD5268">
            <w:pPr>
              <w:jc w:val="center"/>
              <w:rPr>
                <w:sz w:val="24"/>
                <w:szCs w:val="24"/>
              </w:rPr>
            </w:pPr>
          </w:p>
        </w:tc>
        <w:tc>
          <w:tcPr>
            <w:tcW w:w="366" w:type="pct"/>
            <w:vMerge/>
            <w:vAlign w:val="center"/>
          </w:tcPr>
          <w:p w:rsidR="00EA45CA" w:rsidRPr="000D1A3F" w:rsidRDefault="00EA45CA" w:rsidP="00AD5268">
            <w:pPr>
              <w:jc w:val="center"/>
              <w:rPr>
                <w:sz w:val="24"/>
                <w:szCs w:val="24"/>
              </w:rPr>
            </w:pPr>
          </w:p>
        </w:tc>
        <w:tc>
          <w:tcPr>
            <w:tcW w:w="381" w:type="pct"/>
            <w:vAlign w:val="center"/>
          </w:tcPr>
          <w:p w:rsidR="00EA45CA" w:rsidRPr="000D1A3F" w:rsidRDefault="00EA45CA" w:rsidP="00AD5268">
            <w:pPr>
              <w:jc w:val="center"/>
              <w:rPr>
                <w:sz w:val="24"/>
                <w:szCs w:val="24"/>
              </w:rPr>
            </w:pPr>
            <w:r w:rsidRPr="000D1A3F">
              <w:rPr>
                <w:sz w:val="24"/>
                <w:szCs w:val="24"/>
              </w:rPr>
              <w:t>минима-льная сом-кнутость крон до ухода</w:t>
            </w:r>
          </w:p>
        </w:tc>
        <w:tc>
          <w:tcPr>
            <w:tcW w:w="381" w:type="pct"/>
            <w:vAlign w:val="center"/>
          </w:tcPr>
          <w:p w:rsidR="00EA45CA" w:rsidRPr="000D1A3F" w:rsidRDefault="00EA45CA" w:rsidP="00AD5268">
            <w:pPr>
              <w:jc w:val="center"/>
              <w:rPr>
                <w:sz w:val="24"/>
                <w:szCs w:val="24"/>
              </w:rPr>
            </w:pPr>
            <w:r w:rsidRPr="000D1A3F">
              <w:rPr>
                <w:sz w:val="24"/>
                <w:szCs w:val="24"/>
              </w:rPr>
              <w:t xml:space="preserve">интенсив-ность рубки, </w:t>
            </w:r>
          </w:p>
          <w:p w:rsidR="00EA45CA" w:rsidRPr="000D1A3F" w:rsidRDefault="00EA45CA" w:rsidP="00AD5268">
            <w:pPr>
              <w:jc w:val="center"/>
              <w:rPr>
                <w:sz w:val="24"/>
                <w:szCs w:val="24"/>
              </w:rPr>
            </w:pPr>
            <w:r w:rsidRPr="000D1A3F">
              <w:rPr>
                <w:sz w:val="24"/>
                <w:szCs w:val="24"/>
              </w:rPr>
              <w:t>% по</w:t>
            </w:r>
          </w:p>
          <w:p w:rsidR="00EA45CA" w:rsidRPr="000D1A3F" w:rsidRDefault="00EA45CA" w:rsidP="00AD5268">
            <w:pPr>
              <w:jc w:val="center"/>
              <w:rPr>
                <w:sz w:val="24"/>
                <w:szCs w:val="24"/>
              </w:rPr>
            </w:pPr>
            <w:r w:rsidRPr="000D1A3F">
              <w:rPr>
                <w:sz w:val="24"/>
                <w:szCs w:val="24"/>
              </w:rPr>
              <w:t>запасу</w:t>
            </w:r>
          </w:p>
        </w:tc>
        <w:tc>
          <w:tcPr>
            <w:tcW w:w="381" w:type="pct"/>
            <w:vAlign w:val="center"/>
          </w:tcPr>
          <w:p w:rsidR="00EA45CA" w:rsidRPr="000D1A3F" w:rsidRDefault="00EA45CA" w:rsidP="00AD5268">
            <w:pPr>
              <w:jc w:val="center"/>
              <w:rPr>
                <w:sz w:val="24"/>
                <w:szCs w:val="24"/>
              </w:rPr>
            </w:pPr>
            <w:r w:rsidRPr="000D1A3F">
              <w:rPr>
                <w:sz w:val="24"/>
                <w:szCs w:val="24"/>
              </w:rPr>
              <w:t>минима-льная сом-кнутость крон до ухода</w:t>
            </w:r>
          </w:p>
        </w:tc>
        <w:tc>
          <w:tcPr>
            <w:tcW w:w="381" w:type="pct"/>
            <w:vAlign w:val="center"/>
          </w:tcPr>
          <w:p w:rsidR="00EA45CA" w:rsidRPr="000D1A3F" w:rsidRDefault="00EA45CA" w:rsidP="00AD5268">
            <w:pPr>
              <w:jc w:val="center"/>
              <w:rPr>
                <w:sz w:val="24"/>
                <w:szCs w:val="24"/>
              </w:rPr>
            </w:pPr>
            <w:r w:rsidRPr="000D1A3F">
              <w:rPr>
                <w:sz w:val="24"/>
                <w:szCs w:val="24"/>
              </w:rPr>
              <w:t xml:space="preserve">интенсив-ность рубки, </w:t>
            </w:r>
          </w:p>
          <w:p w:rsidR="00EA45CA" w:rsidRPr="000D1A3F" w:rsidRDefault="00EA45CA" w:rsidP="00AD5268">
            <w:pPr>
              <w:jc w:val="center"/>
              <w:rPr>
                <w:sz w:val="24"/>
                <w:szCs w:val="24"/>
              </w:rPr>
            </w:pPr>
            <w:r w:rsidRPr="000D1A3F">
              <w:rPr>
                <w:sz w:val="24"/>
                <w:szCs w:val="24"/>
              </w:rPr>
              <w:t>% по</w:t>
            </w:r>
          </w:p>
          <w:p w:rsidR="00EA45CA" w:rsidRPr="000D1A3F" w:rsidRDefault="00EA45CA" w:rsidP="00AD5268">
            <w:pPr>
              <w:jc w:val="center"/>
              <w:rPr>
                <w:sz w:val="24"/>
                <w:szCs w:val="24"/>
              </w:rPr>
            </w:pPr>
            <w:r w:rsidRPr="000D1A3F">
              <w:rPr>
                <w:sz w:val="24"/>
                <w:szCs w:val="24"/>
              </w:rPr>
              <w:t>запасу</w:t>
            </w:r>
          </w:p>
        </w:tc>
        <w:tc>
          <w:tcPr>
            <w:tcW w:w="381" w:type="pct"/>
            <w:vAlign w:val="center"/>
          </w:tcPr>
          <w:p w:rsidR="00EA45CA" w:rsidRPr="000D1A3F" w:rsidRDefault="00EA45CA" w:rsidP="00AD5268">
            <w:pPr>
              <w:jc w:val="center"/>
              <w:rPr>
                <w:sz w:val="24"/>
                <w:szCs w:val="24"/>
              </w:rPr>
            </w:pPr>
            <w:r w:rsidRPr="000D1A3F">
              <w:rPr>
                <w:sz w:val="24"/>
                <w:szCs w:val="24"/>
              </w:rPr>
              <w:t>минима-льная сом-кнутость крон до ухода</w:t>
            </w:r>
          </w:p>
        </w:tc>
        <w:tc>
          <w:tcPr>
            <w:tcW w:w="381" w:type="pct"/>
            <w:vAlign w:val="center"/>
          </w:tcPr>
          <w:p w:rsidR="00EA45CA" w:rsidRPr="000D1A3F" w:rsidRDefault="00EA45CA" w:rsidP="00AD5268">
            <w:pPr>
              <w:jc w:val="center"/>
              <w:rPr>
                <w:sz w:val="24"/>
                <w:szCs w:val="24"/>
              </w:rPr>
            </w:pPr>
            <w:r w:rsidRPr="000D1A3F">
              <w:rPr>
                <w:sz w:val="24"/>
                <w:szCs w:val="24"/>
              </w:rPr>
              <w:t xml:space="preserve">интенсив-ность рубки, </w:t>
            </w:r>
          </w:p>
          <w:p w:rsidR="00EA45CA" w:rsidRPr="000D1A3F" w:rsidRDefault="00EA45CA" w:rsidP="00AD5268">
            <w:pPr>
              <w:jc w:val="center"/>
              <w:rPr>
                <w:sz w:val="24"/>
                <w:szCs w:val="24"/>
              </w:rPr>
            </w:pPr>
            <w:r w:rsidRPr="000D1A3F">
              <w:rPr>
                <w:sz w:val="24"/>
                <w:szCs w:val="24"/>
              </w:rPr>
              <w:t>% по</w:t>
            </w:r>
          </w:p>
          <w:p w:rsidR="00EA45CA" w:rsidRPr="000D1A3F" w:rsidRDefault="00EA45CA" w:rsidP="00AD5268">
            <w:pPr>
              <w:jc w:val="center"/>
              <w:rPr>
                <w:sz w:val="24"/>
                <w:szCs w:val="24"/>
              </w:rPr>
            </w:pPr>
            <w:r w:rsidRPr="000D1A3F">
              <w:rPr>
                <w:sz w:val="24"/>
                <w:szCs w:val="24"/>
              </w:rPr>
              <w:t>запасу</w:t>
            </w:r>
          </w:p>
        </w:tc>
        <w:tc>
          <w:tcPr>
            <w:tcW w:w="381" w:type="pct"/>
            <w:vAlign w:val="center"/>
          </w:tcPr>
          <w:p w:rsidR="00EA45CA" w:rsidRPr="000D1A3F" w:rsidRDefault="00EA45CA" w:rsidP="00AD5268">
            <w:pPr>
              <w:jc w:val="center"/>
              <w:rPr>
                <w:sz w:val="24"/>
                <w:szCs w:val="24"/>
              </w:rPr>
            </w:pPr>
            <w:r w:rsidRPr="000D1A3F">
              <w:rPr>
                <w:sz w:val="24"/>
                <w:szCs w:val="24"/>
              </w:rPr>
              <w:t>минима-льная сом-кнутость крон до ухода</w:t>
            </w:r>
          </w:p>
        </w:tc>
        <w:tc>
          <w:tcPr>
            <w:tcW w:w="381" w:type="pct"/>
            <w:vAlign w:val="center"/>
          </w:tcPr>
          <w:p w:rsidR="00EA45CA" w:rsidRPr="000D1A3F" w:rsidRDefault="00EA45CA" w:rsidP="00AD5268">
            <w:pPr>
              <w:jc w:val="center"/>
              <w:rPr>
                <w:sz w:val="24"/>
                <w:szCs w:val="24"/>
              </w:rPr>
            </w:pPr>
            <w:r w:rsidRPr="000D1A3F">
              <w:rPr>
                <w:sz w:val="24"/>
                <w:szCs w:val="24"/>
              </w:rPr>
              <w:t xml:space="preserve">интенсив-ность рубки, </w:t>
            </w:r>
          </w:p>
          <w:p w:rsidR="00EA45CA" w:rsidRPr="000D1A3F" w:rsidRDefault="00EA45CA" w:rsidP="00AD5268">
            <w:pPr>
              <w:jc w:val="center"/>
              <w:rPr>
                <w:sz w:val="24"/>
                <w:szCs w:val="24"/>
              </w:rPr>
            </w:pPr>
            <w:r w:rsidRPr="000D1A3F">
              <w:rPr>
                <w:sz w:val="24"/>
                <w:szCs w:val="24"/>
              </w:rPr>
              <w:t>% по</w:t>
            </w:r>
          </w:p>
          <w:p w:rsidR="00EA45CA" w:rsidRPr="000D1A3F" w:rsidRDefault="00EA45CA" w:rsidP="00AD5268">
            <w:pPr>
              <w:jc w:val="center"/>
              <w:rPr>
                <w:sz w:val="24"/>
                <w:szCs w:val="24"/>
              </w:rPr>
            </w:pPr>
            <w:r w:rsidRPr="000D1A3F">
              <w:rPr>
                <w:sz w:val="24"/>
                <w:szCs w:val="24"/>
              </w:rPr>
              <w:t>запасу</w:t>
            </w:r>
          </w:p>
        </w:tc>
        <w:tc>
          <w:tcPr>
            <w:tcW w:w="427" w:type="pct"/>
            <w:vMerge/>
            <w:vAlign w:val="center"/>
          </w:tcPr>
          <w:p w:rsidR="00EA45CA" w:rsidRPr="000D1A3F" w:rsidRDefault="00EA45CA" w:rsidP="00AD5268">
            <w:pPr>
              <w:jc w:val="center"/>
              <w:rPr>
                <w:sz w:val="24"/>
                <w:szCs w:val="24"/>
              </w:rPr>
            </w:pPr>
          </w:p>
        </w:tc>
      </w:tr>
      <w:tr w:rsidR="00EA45CA" w:rsidRPr="000D1A3F" w:rsidTr="00AD5268">
        <w:trPr>
          <w:tblHeader/>
        </w:trPr>
        <w:tc>
          <w:tcPr>
            <w:tcW w:w="731" w:type="pct"/>
            <w:vMerge/>
            <w:vAlign w:val="center"/>
          </w:tcPr>
          <w:p w:rsidR="00EA45CA" w:rsidRPr="000D1A3F" w:rsidRDefault="00EA45CA" w:rsidP="00AD5268">
            <w:pPr>
              <w:jc w:val="center"/>
              <w:rPr>
                <w:sz w:val="24"/>
                <w:szCs w:val="24"/>
              </w:rPr>
            </w:pPr>
          </w:p>
        </w:tc>
        <w:tc>
          <w:tcPr>
            <w:tcW w:w="427" w:type="pct"/>
            <w:vMerge/>
            <w:vAlign w:val="center"/>
          </w:tcPr>
          <w:p w:rsidR="00EA45CA" w:rsidRPr="000D1A3F" w:rsidRDefault="00EA45CA" w:rsidP="00AD5268">
            <w:pPr>
              <w:jc w:val="center"/>
              <w:rPr>
                <w:sz w:val="24"/>
                <w:szCs w:val="24"/>
              </w:rPr>
            </w:pPr>
          </w:p>
        </w:tc>
        <w:tc>
          <w:tcPr>
            <w:tcW w:w="366" w:type="pct"/>
            <w:vMerge/>
            <w:vAlign w:val="center"/>
          </w:tcPr>
          <w:p w:rsidR="00EA45CA" w:rsidRPr="000D1A3F" w:rsidRDefault="00EA45CA" w:rsidP="00AD5268">
            <w:pPr>
              <w:jc w:val="center"/>
              <w:rPr>
                <w:sz w:val="24"/>
                <w:szCs w:val="24"/>
              </w:rPr>
            </w:pPr>
          </w:p>
        </w:tc>
        <w:tc>
          <w:tcPr>
            <w:tcW w:w="381" w:type="pct"/>
            <w:vAlign w:val="center"/>
          </w:tcPr>
          <w:p w:rsidR="00EA45CA" w:rsidRPr="000D1A3F" w:rsidRDefault="00EA45CA" w:rsidP="00AD5268">
            <w:pPr>
              <w:jc w:val="center"/>
              <w:rPr>
                <w:sz w:val="24"/>
                <w:szCs w:val="24"/>
              </w:rPr>
            </w:pPr>
            <w:r w:rsidRPr="000D1A3F">
              <w:rPr>
                <w:sz w:val="24"/>
                <w:szCs w:val="24"/>
              </w:rPr>
              <w:t>после</w:t>
            </w:r>
          </w:p>
          <w:p w:rsidR="00EA45CA" w:rsidRPr="000D1A3F" w:rsidRDefault="00EA45CA" w:rsidP="00AD5268">
            <w:pPr>
              <w:jc w:val="center"/>
              <w:rPr>
                <w:sz w:val="24"/>
                <w:szCs w:val="24"/>
              </w:rPr>
            </w:pPr>
            <w:r w:rsidRPr="000D1A3F">
              <w:rPr>
                <w:sz w:val="24"/>
                <w:szCs w:val="24"/>
              </w:rPr>
              <w:t>ухода</w:t>
            </w:r>
          </w:p>
        </w:tc>
        <w:tc>
          <w:tcPr>
            <w:tcW w:w="381" w:type="pct"/>
            <w:vAlign w:val="center"/>
          </w:tcPr>
          <w:p w:rsidR="00EA45CA" w:rsidRPr="000D1A3F" w:rsidRDefault="00EA45CA" w:rsidP="00AD5268">
            <w:pPr>
              <w:jc w:val="center"/>
              <w:rPr>
                <w:sz w:val="24"/>
                <w:szCs w:val="24"/>
              </w:rPr>
            </w:pPr>
            <w:r w:rsidRPr="000D1A3F">
              <w:rPr>
                <w:sz w:val="24"/>
                <w:szCs w:val="24"/>
              </w:rPr>
              <w:t>повторяе-мость</w:t>
            </w:r>
          </w:p>
          <w:p w:rsidR="00EA45CA" w:rsidRPr="000D1A3F" w:rsidRDefault="00EA45CA" w:rsidP="00AD5268">
            <w:pPr>
              <w:jc w:val="center"/>
              <w:rPr>
                <w:sz w:val="24"/>
                <w:szCs w:val="24"/>
              </w:rPr>
            </w:pPr>
            <w:r w:rsidRPr="000D1A3F">
              <w:rPr>
                <w:sz w:val="24"/>
                <w:szCs w:val="24"/>
              </w:rPr>
              <w:t>(лет)</w:t>
            </w:r>
          </w:p>
        </w:tc>
        <w:tc>
          <w:tcPr>
            <w:tcW w:w="381" w:type="pct"/>
            <w:vAlign w:val="center"/>
          </w:tcPr>
          <w:p w:rsidR="00EA45CA" w:rsidRPr="000D1A3F" w:rsidRDefault="00EA45CA" w:rsidP="00AD5268">
            <w:pPr>
              <w:jc w:val="center"/>
              <w:rPr>
                <w:sz w:val="24"/>
                <w:szCs w:val="24"/>
              </w:rPr>
            </w:pPr>
            <w:r w:rsidRPr="000D1A3F">
              <w:rPr>
                <w:sz w:val="24"/>
                <w:szCs w:val="24"/>
              </w:rPr>
              <w:t>после</w:t>
            </w:r>
          </w:p>
          <w:p w:rsidR="00EA45CA" w:rsidRPr="000D1A3F" w:rsidRDefault="00EA45CA" w:rsidP="00AD5268">
            <w:pPr>
              <w:jc w:val="center"/>
              <w:rPr>
                <w:sz w:val="24"/>
                <w:szCs w:val="24"/>
              </w:rPr>
            </w:pPr>
            <w:r w:rsidRPr="000D1A3F">
              <w:rPr>
                <w:sz w:val="24"/>
                <w:szCs w:val="24"/>
              </w:rPr>
              <w:t>ухода</w:t>
            </w:r>
          </w:p>
        </w:tc>
        <w:tc>
          <w:tcPr>
            <w:tcW w:w="381" w:type="pct"/>
            <w:vAlign w:val="center"/>
          </w:tcPr>
          <w:p w:rsidR="00EA45CA" w:rsidRPr="000D1A3F" w:rsidRDefault="00EA45CA" w:rsidP="00AD5268">
            <w:pPr>
              <w:jc w:val="center"/>
              <w:rPr>
                <w:sz w:val="24"/>
                <w:szCs w:val="24"/>
              </w:rPr>
            </w:pPr>
            <w:r w:rsidRPr="000D1A3F">
              <w:rPr>
                <w:sz w:val="24"/>
                <w:szCs w:val="24"/>
              </w:rPr>
              <w:t>повторяе-мость</w:t>
            </w:r>
          </w:p>
          <w:p w:rsidR="00EA45CA" w:rsidRPr="000D1A3F" w:rsidRDefault="00EA45CA" w:rsidP="00AD5268">
            <w:pPr>
              <w:jc w:val="center"/>
              <w:rPr>
                <w:sz w:val="24"/>
                <w:szCs w:val="24"/>
              </w:rPr>
            </w:pPr>
            <w:r w:rsidRPr="000D1A3F">
              <w:rPr>
                <w:sz w:val="24"/>
                <w:szCs w:val="24"/>
              </w:rPr>
              <w:t>(лет)</w:t>
            </w:r>
          </w:p>
        </w:tc>
        <w:tc>
          <w:tcPr>
            <w:tcW w:w="381" w:type="pct"/>
            <w:vAlign w:val="center"/>
          </w:tcPr>
          <w:p w:rsidR="00EA45CA" w:rsidRPr="000D1A3F" w:rsidRDefault="00EA45CA" w:rsidP="00AD5268">
            <w:pPr>
              <w:jc w:val="center"/>
              <w:rPr>
                <w:sz w:val="24"/>
                <w:szCs w:val="24"/>
              </w:rPr>
            </w:pPr>
            <w:r w:rsidRPr="000D1A3F">
              <w:rPr>
                <w:sz w:val="24"/>
                <w:szCs w:val="24"/>
              </w:rPr>
              <w:t>после</w:t>
            </w:r>
          </w:p>
          <w:p w:rsidR="00EA45CA" w:rsidRPr="000D1A3F" w:rsidRDefault="00EA45CA" w:rsidP="00AD5268">
            <w:pPr>
              <w:jc w:val="center"/>
              <w:rPr>
                <w:sz w:val="24"/>
                <w:szCs w:val="24"/>
              </w:rPr>
            </w:pPr>
            <w:r w:rsidRPr="000D1A3F">
              <w:rPr>
                <w:sz w:val="24"/>
                <w:szCs w:val="24"/>
              </w:rPr>
              <w:t>ухода</w:t>
            </w:r>
          </w:p>
        </w:tc>
        <w:tc>
          <w:tcPr>
            <w:tcW w:w="381" w:type="pct"/>
            <w:vAlign w:val="center"/>
          </w:tcPr>
          <w:p w:rsidR="00EA45CA" w:rsidRPr="000D1A3F" w:rsidRDefault="00EA45CA" w:rsidP="00AD5268">
            <w:pPr>
              <w:jc w:val="center"/>
              <w:rPr>
                <w:sz w:val="24"/>
                <w:szCs w:val="24"/>
              </w:rPr>
            </w:pPr>
            <w:r w:rsidRPr="000D1A3F">
              <w:rPr>
                <w:sz w:val="24"/>
                <w:szCs w:val="24"/>
              </w:rPr>
              <w:t>повторяе-мость</w:t>
            </w:r>
          </w:p>
          <w:p w:rsidR="00EA45CA" w:rsidRPr="000D1A3F" w:rsidRDefault="00EA45CA" w:rsidP="00AD5268">
            <w:pPr>
              <w:jc w:val="center"/>
              <w:rPr>
                <w:sz w:val="24"/>
                <w:szCs w:val="24"/>
              </w:rPr>
            </w:pPr>
            <w:r w:rsidRPr="000D1A3F">
              <w:rPr>
                <w:sz w:val="24"/>
                <w:szCs w:val="24"/>
              </w:rPr>
              <w:t>(лет)</w:t>
            </w:r>
          </w:p>
        </w:tc>
        <w:tc>
          <w:tcPr>
            <w:tcW w:w="381" w:type="pct"/>
            <w:vAlign w:val="center"/>
          </w:tcPr>
          <w:p w:rsidR="00EA45CA" w:rsidRPr="000D1A3F" w:rsidRDefault="00EA45CA" w:rsidP="00AD5268">
            <w:pPr>
              <w:jc w:val="center"/>
              <w:rPr>
                <w:sz w:val="24"/>
                <w:szCs w:val="24"/>
              </w:rPr>
            </w:pPr>
            <w:r w:rsidRPr="000D1A3F">
              <w:rPr>
                <w:sz w:val="24"/>
                <w:szCs w:val="24"/>
              </w:rPr>
              <w:t>после</w:t>
            </w:r>
          </w:p>
          <w:p w:rsidR="00EA45CA" w:rsidRPr="000D1A3F" w:rsidRDefault="00EA45CA" w:rsidP="00AD5268">
            <w:pPr>
              <w:jc w:val="center"/>
              <w:rPr>
                <w:sz w:val="24"/>
                <w:szCs w:val="24"/>
              </w:rPr>
            </w:pPr>
            <w:r w:rsidRPr="000D1A3F">
              <w:rPr>
                <w:sz w:val="24"/>
                <w:szCs w:val="24"/>
              </w:rPr>
              <w:t>ухода</w:t>
            </w:r>
          </w:p>
        </w:tc>
        <w:tc>
          <w:tcPr>
            <w:tcW w:w="381" w:type="pct"/>
            <w:vAlign w:val="center"/>
          </w:tcPr>
          <w:p w:rsidR="00EA45CA" w:rsidRPr="000D1A3F" w:rsidRDefault="00EA45CA" w:rsidP="00AD5268">
            <w:pPr>
              <w:jc w:val="center"/>
              <w:rPr>
                <w:sz w:val="24"/>
                <w:szCs w:val="24"/>
              </w:rPr>
            </w:pPr>
            <w:r w:rsidRPr="000D1A3F">
              <w:rPr>
                <w:sz w:val="24"/>
                <w:szCs w:val="24"/>
              </w:rPr>
              <w:t>повторяе-мость</w:t>
            </w:r>
          </w:p>
          <w:p w:rsidR="00EA45CA" w:rsidRPr="000D1A3F" w:rsidRDefault="00EA45CA" w:rsidP="00AD5268">
            <w:pPr>
              <w:jc w:val="center"/>
              <w:rPr>
                <w:sz w:val="24"/>
                <w:szCs w:val="24"/>
              </w:rPr>
            </w:pPr>
            <w:r w:rsidRPr="000D1A3F">
              <w:rPr>
                <w:sz w:val="24"/>
                <w:szCs w:val="24"/>
              </w:rPr>
              <w:t>(лет)</w:t>
            </w:r>
          </w:p>
        </w:tc>
        <w:tc>
          <w:tcPr>
            <w:tcW w:w="427" w:type="pct"/>
            <w:vMerge/>
            <w:vAlign w:val="center"/>
          </w:tcPr>
          <w:p w:rsidR="00EA45CA" w:rsidRPr="000D1A3F" w:rsidRDefault="00EA45CA" w:rsidP="00AD5268">
            <w:pPr>
              <w:jc w:val="center"/>
              <w:rPr>
                <w:sz w:val="24"/>
                <w:szCs w:val="24"/>
              </w:rPr>
            </w:pPr>
          </w:p>
        </w:tc>
      </w:tr>
      <w:tr w:rsidR="00EA45CA" w:rsidRPr="000D1A3F" w:rsidTr="00AD5268">
        <w:trPr>
          <w:tblHeader/>
        </w:trPr>
        <w:tc>
          <w:tcPr>
            <w:tcW w:w="731" w:type="pct"/>
            <w:vAlign w:val="center"/>
          </w:tcPr>
          <w:p w:rsidR="00EA45CA" w:rsidRPr="000D1A3F" w:rsidRDefault="00EA45CA" w:rsidP="00AD5268">
            <w:pPr>
              <w:jc w:val="center"/>
              <w:rPr>
                <w:sz w:val="24"/>
                <w:szCs w:val="24"/>
              </w:rPr>
            </w:pPr>
            <w:r w:rsidRPr="000D1A3F">
              <w:rPr>
                <w:sz w:val="24"/>
                <w:szCs w:val="24"/>
              </w:rPr>
              <w:t>1</w:t>
            </w:r>
          </w:p>
        </w:tc>
        <w:tc>
          <w:tcPr>
            <w:tcW w:w="427" w:type="pct"/>
            <w:vAlign w:val="center"/>
          </w:tcPr>
          <w:p w:rsidR="00EA45CA" w:rsidRPr="000D1A3F" w:rsidRDefault="00EA45CA" w:rsidP="00AD5268">
            <w:pPr>
              <w:jc w:val="center"/>
              <w:rPr>
                <w:sz w:val="24"/>
                <w:szCs w:val="24"/>
              </w:rPr>
            </w:pPr>
            <w:r w:rsidRPr="000D1A3F">
              <w:rPr>
                <w:sz w:val="24"/>
                <w:szCs w:val="24"/>
              </w:rPr>
              <w:t>2</w:t>
            </w:r>
          </w:p>
        </w:tc>
        <w:tc>
          <w:tcPr>
            <w:tcW w:w="366" w:type="pct"/>
            <w:vAlign w:val="center"/>
          </w:tcPr>
          <w:p w:rsidR="00EA45CA" w:rsidRPr="000D1A3F" w:rsidRDefault="00EA45CA" w:rsidP="00AD5268">
            <w:pPr>
              <w:jc w:val="center"/>
              <w:rPr>
                <w:sz w:val="24"/>
                <w:szCs w:val="24"/>
              </w:rPr>
            </w:pPr>
            <w:r w:rsidRPr="000D1A3F">
              <w:rPr>
                <w:sz w:val="24"/>
                <w:szCs w:val="24"/>
              </w:rPr>
              <w:t>3</w:t>
            </w:r>
          </w:p>
        </w:tc>
        <w:tc>
          <w:tcPr>
            <w:tcW w:w="381" w:type="pct"/>
            <w:vAlign w:val="center"/>
          </w:tcPr>
          <w:p w:rsidR="00EA45CA" w:rsidRPr="000D1A3F" w:rsidRDefault="00EA45CA" w:rsidP="00AD5268">
            <w:pPr>
              <w:jc w:val="center"/>
              <w:rPr>
                <w:sz w:val="24"/>
                <w:szCs w:val="24"/>
              </w:rPr>
            </w:pPr>
            <w:r w:rsidRPr="000D1A3F">
              <w:rPr>
                <w:sz w:val="24"/>
                <w:szCs w:val="24"/>
              </w:rPr>
              <w:t>4</w:t>
            </w:r>
          </w:p>
        </w:tc>
        <w:tc>
          <w:tcPr>
            <w:tcW w:w="381" w:type="pct"/>
            <w:vAlign w:val="center"/>
          </w:tcPr>
          <w:p w:rsidR="00EA45CA" w:rsidRPr="000D1A3F" w:rsidRDefault="00EA45CA" w:rsidP="00AD5268">
            <w:pPr>
              <w:jc w:val="center"/>
              <w:rPr>
                <w:sz w:val="24"/>
                <w:szCs w:val="24"/>
              </w:rPr>
            </w:pPr>
            <w:r w:rsidRPr="000D1A3F">
              <w:rPr>
                <w:sz w:val="24"/>
                <w:szCs w:val="24"/>
              </w:rPr>
              <w:t>5</w:t>
            </w:r>
          </w:p>
        </w:tc>
        <w:tc>
          <w:tcPr>
            <w:tcW w:w="381" w:type="pct"/>
            <w:vAlign w:val="center"/>
          </w:tcPr>
          <w:p w:rsidR="00EA45CA" w:rsidRPr="000D1A3F" w:rsidRDefault="00EA45CA" w:rsidP="00AD5268">
            <w:pPr>
              <w:jc w:val="center"/>
              <w:rPr>
                <w:sz w:val="24"/>
                <w:szCs w:val="24"/>
              </w:rPr>
            </w:pPr>
            <w:r w:rsidRPr="000D1A3F">
              <w:rPr>
                <w:sz w:val="24"/>
                <w:szCs w:val="24"/>
              </w:rPr>
              <w:t>6</w:t>
            </w:r>
          </w:p>
        </w:tc>
        <w:tc>
          <w:tcPr>
            <w:tcW w:w="381" w:type="pct"/>
            <w:vAlign w:val="center"/>
          </w:tcPr>
          <w:p w:rsidR="00EA45CA" w:rsidRPr="000D1A3F" w:rsidRDefault="00EA45CA" w:rsidP="00AD5268">
            <w:pPr>
              <w:jc w:val="center"/>
              <w:rPr>
                <w:sz w:val="24"/>
                <w:szCs w:val="24"/>
              </w:rPr>
            </w:pPr>
            <w:r w:rsidRPr="000D1A3F">
              <w:rPr>
                <w:sz w:val="24"/>
                <w:szCs w:val="24"/>
              </w:rPr>
              <w:t>7</w:t>
            </w:r>
          </w:p>
        </w:tc>
        <w:tc>
          <w:tcPr>
            <w:tcW w:w="381" w:type="pct"/>
            <w:vAlign w:val="center"/>
          </w:tcPr>
          <w:p w:rsidR="00EA45CA" w:rsidRPr="000D1A3F" w:rsidRDefault="00EA45CA" w:rsidP="00AD5268">
            <w:pPr>
              <w:jc w:val="center"/>
              <w:rPr>
                <w:sz w:val="24"/>
                <w:szCs w:val="24"/>
              </w:rPr>
            </w:pPr>
            <w:r w:rsidRPr="000D1A3F">
              <w:rPr>
                <w:sz w:val="24"/>
                <w:szCs w:val="24"/>
              </w:rPr>
              <w:t>8</w:t>
            </w:r>
          </w:p>
        </w:tc>
        <w:tc>
          <w:tcPr>
            <w:tcW w:w="381" w:type="pct"/>
            <w:vAlign w:val="center"/>
          </w:tcPr>
          <w:p w:rsidR="00EA45CA" w:rsidRPr="000D1A3F" w:rsidRDefault="00EA45CA" w:rsidP="00AD5268">
            <w:pPr>
              <w:jc w:val="center"/>
              <w:rPr>
                <w:sz w:val="24"/>
                <w:szCs w:val="24"/>
              </w:rPr>
            </w:pPr>
            <w:r w:rsidRPr="000D1A3F">
              <w:rPr>
                <w:sz w:val="24"/>
                <w:szCs w:val="24"/>
              </w:rPr>
              <w:t>9</w:t>
            </w:r>
          </w:p>
        </w:tc>
        <w:tc>
          <w:tcPr>
            <w:tcW w:w="381" w:type="pct"/>
            <w:vAlign w:val="center"/>
          </w:tcPr>
          <w:p w:rsidR="00EA45CA" w:rsidRPr="000D1A3F" w:rsidRDefault="00EA45CA" w:rsidP="00AD5268">
            <w:pPr>
              <w:jc w:val="center"/>
              <w:rPr>
                <w:sz w:val="24"/>
                <w:szCs w:val="24"/>
              </w:rPr>
            </w:pPr>
            <w:r w:rsidRPr="000D1A3F">
              <w:rPr>
                <w:sz w:val="24"/>
                <w:szCs w:val="24"/>
              </w:rPr>
              <w:t>10</w:t>
            </w:r>
          </w:p>
        </w:tc>
        <w:tc>
          <w:tcPr>
            <w:tcW w:w="381" w:type="pct"/>
            <w:vAlign w:val="center"/>
          </w:tcPr>
          <w:p w:rsidR="00EA45CA" w:rsidRPr="000D1A3F" w:rsidRDefault="00EA45CA" w:rsidP="00AD5268">
            <w:pPr>
              <w:jc w:val="center"/>
              <w:rPr>
                <w:sz w:val="24"/>
                <w:szCs w:val="24"/>
              </w:rPr>
            </w:pPr>
            <w:r w:rsidRPr="000D1A3F">
              <w:rPr>
                <w:sz w:val="24"/>
                <w:szCs w:val="24"/>
              </w:rPr>
              <w:t>11</w:t>
            </w:r>
          </w:p>
        </w:tc>
        <w:tc>
          <w:tcPr>
            <w:tcW w:w="427" w:type="pct"/>
            <w:vAlign w:val="center"/>
          </w:tcPr>
          <w:p w:rsidR="00EA45CA" w:rsidRPr="000D1A3F" w:rsidRDefault="00EA45CA" w:rsidP="00AD5268">
            <w:pPr>
              <w:jc w:val="center"/>
              <w:rPr>
                <w:sz w:val="24"/>
                <w:szCs w:val="24"/>
              </w:rPr>
            </w:pPr>
            <w:r w:rsidRPr="000D1A3F">
              <w:rPr>
                <w:sz w:val="24"/>
                <w:szCs w:val="24"/>
              </w:rPr>
              <w:t>12</w:t>
            </w:r>
          </w:p>
        </w:tc>
      </w:tr>
      <w:tr w:rsidR="00EA45CA" w:rsidRPr="000D1A3F" w:rsidTr="00AD5268">
        <w:trPr>
          <w:trHeight w:val="335"/>
        </w:trPr>
        <w:tc>
          <w:tcPr>
            <w:tcW w:w="731" w:type="pct"/>
            <w:vMerge w:val="restart"/>
          </w:tcPr>
          <w:p w:rsidR="00EA45CA" w:rsidRPr="000D1A3F" w:rsidRDefault="00EA45CA" w:rsidP="00AD5268">
            <w:pPr>
              <w:jc w:val="center"/>
              <w:rPr>
                <w:sz w:val="24"/>
                <w:szCs w:val="24"/>
              </w:rPr>
            </w:pPr>
            <w:r w:rsidRPr="000D1A3F">
              <w:rPr>
                <w:sz w:val="24"/>
                <w:szCs w:val="24"/>
              </w:rPr>
              <w:t>1.Сосновые насаж-</w:t>
            </w:r>
          </w:p>
          <w:p w:rsidR="00EA45CA" w:rsidRPr="000D1A3F" w:rsidRDefault="00EA45CA" w:rsidP="00AD5268">
            <w:pPr>
              <w:jc w:val="center"/>
              <w:rPr>
                <w:sz w:val="24"/>
                <w:szCs w:val="24"/>
              </w:rPr>
            </w:pPr>
            <w:r w:rsidRPr="000D1A3F">
              <w:rPr>
                <w:sz w:val="24"/>
                <w:szCs w:val="24"/>
              </w:rPr>
              <w:t>дения, чистые и</w:t>
            </w:r>
          </w:p>
          <w:p w:rsidR="00EA45CA" w:rsidRPr="000D1A3F" w:rsidRDefault="00EA45CA" w:rsidP="00AD5268">
            <w:pPr>
              <w:jc w:val="center"/>
              <w:rPr>
                <w:sz w:val="24"/>
                <w:szCs w:val="24"/>
              </w:rPr>
            </w:pPr>
            <w:r w:rsidRPr="000D1A3F">
              <w:rPr>
                <w:sz w:val="24"/>
                <w:szCs w:val="24"/>
              </w:rPr>
              <w:t>с примесью лист-</w:t>
            </w:r>
          </w:p>
          <w:p w:rsidR="00EA45CA" w:rsidRPr="000D1A3F" w:rsidRDefault="00EA45CA" w:rsidP="00AD5268">
            <w:pPr>
              <w:jc w:val="center"/>
              <w:rPr>
                <w:sz w:val="24"/>
                <w:szCs w:val="24"/>
              </w:rPr>
            </w:pPr>
            <w:r w:rsidRPr="000D1A3F">
              <w:rPr>
                <w:sz w:val="24"/>
                <w:szCs w:val="24"/>
              </w:rPr>
              <w:t>венных до 2 единиц</w:t>
            </w:r>
          </w:p>
        </w:tc>
        <w:tc>
          <w:tcPr>
            <w:tcW w:w="427" w:type="pct"/>
            <w:vMerge w:val="restart"/>
          </w:tcPr>
          <w:p w:rsidR="00EA45CA" w:rsidRPr="000D1A3F" w:rsidRDefault="00EA45CA" w:rsidP="00AD5268">
            <w:pPr>
              <w:jc w:val="center"/>
              <w:rPr>
                <w:sz w:val="24"/>
                <w:szCs w:val="24"/>
              </w:rPr>
            </w:pPr>
            <w:r w:rsidRPr="000D1A3F">
              <w:rPr>
                <w:sz w:val="24"/>
                <w:szCs w:val="24"/>
              </w:rPr>
              <w:t>лишайни-ковый</w:t>
            </w:r>
          </w:p>
          <w:p w:rsidR="00EA45CA" w:rsidRPr="000D1A3F" w:rsidRDefault="00EA45CA" w:rsidP="00AD5268">
            <w:pPr>
              <w:jc w:val="center"/>
              <w:rPr>
                <w:sz w:val="24"/>
                <w:szCs w:val="24"/>
              </w:rPr>
            </w:pPr>
            <w:r w:rsidRPr="000D1A3F">
              <w:rPr>
                <w:sz w:val="24"/>
                <w:szCs w:val="24"/>
              </w:rPr>
              <w:t>(</w:t>
            </w:r>
            <w:r w:rsidRPr="000D1A3F">
              <w:rPr>
                <w:sz w:val="24"/>
                <w:szCs w:val="24"/>
                <w:lang w:val="en-US"/>
              </w:rPr>
              <w:t>III-IV</w:t>
            </w:r>
            <w:r w:rsidRPr="000D1A3F">
              <w:rPr>
                <w:sz w:val="24"/>
                <w:szCs w:val="24"/>
              </w:rPr>
              <w:t>)</w:t>
            </w:r>
          </w:p>
        </w:tc>
        <w:tc>
          <w:tcPr>
            <w:tcW w:w="366" w:type="pct"/>
            <w:vMerge w:val="restart"/>
          </w:tcPr>
          <w:p w:rsidR="00EA45CA" w:rsidRPr="000D1A3F" w:rsidRDefault="00EA45CA" w:rsidP="00AD5268">
            <w:pPr>
              <w:jc w:val="center"/>
              <w:rPr>
                <w:sz w:val="24"/>
                <w:szCs w:val="24"/>
              </w:rPr>
            </w:pPr>
            <w:r w:rsidRPr="000D1A3F">
              <w:rPr>
                <w:sz w:val="24"/>
                <w:szCs w:val="24"/>
              </w:rPr>
              <w:t>8-10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15-20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15-20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15-20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10-15</w:t>
            </w:r>
          </w:p>
        </w:tc>
        <w:tc>
          <w:tcPr>
            <w:tcW w:w="427" w:type="pct"/>
            <w:vMerge w:val="restart"/>
          </w:tcPr>
          <w:p w:rsidR="00EA45CA" w:rsidRPr="000D1A3F" w:rsidRDefault="00EA45CA" w:rsidP="00AD5268">
            <w:pPr>
              <w:jc w:val="center"/>
              <w:rPr>
                <w:sz w:val="24"/>
                <w:szCs w:val="24"/>
              </w:rPr>
            </w:pPr>
            <w:r w:rsidRPr="000D1A3F">
              <w:rPr>
                <w:sz w:val="24"/>
                <w:szCs w:val="24"/>
              </w:rPr>
              <w:t>8С2Б</w:t>
            </w:r>
          </w:p>
        </w:tc>
      </w:tr>
      <w:tr w:rsidR="00EA45CA" w:rsidRPr="000D1A3F" w:rsidTr="00AD5268">
        <w:trPr>
          <w:trHeight w:val="293"/>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6-10</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0,8</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70"/>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бруснич-ный</w:t>
            </w:r>
          </w:p>
          <w:p w:rsidR="00EA45CA" w:rsidRPr="000D1A3F" w:rsidRDefault="00EA45CA" w:rsidP="00AD5268">
            <w:pPr>
              <w:jc w:val="center"/>
              <w:rPr>
                <w:sz w:val="24"/>
                <w:szCs w:val="24"/>
              </w:rPr>
            </w:pPr>
            <w:r w:rsidRPr="000D1A3F">
              <w:rPr>
                <w:sz w:val="24"/>
                <w:szCs w:val="24"/>
                <w:lang w:val="en-US"/>
              </w:rPr>
              <w:t>(II-I)</w:t>
            </w:r>
          </w:p>
        </w:tc>
        <w:tc>
          <w:tcPr>
            <w:tcW w:w="366" w:type="pct"/>
            <w:vMerge w:val="restart"/>
          </w:tcPr>
          <w:p w:rsidR="00EA45CA" w:rsidRPr="000D1A3F" w:rsidRDefault="00EA45CA" w:rsidP="00AD5268">
            <w:pPr>
              <w:jc w:val="center"/>
              <w:rPr>
                <w:sz w:val="24"/>
                <w:szCs w:val="24"/>
              </w:rPr>
            </w:pPr>
            <w:r w:rsidRPr="000D1A3F">
              <w:rPr>
                <w:sz w:val="24"/>
                <w:szCs w:val="24"/>
              </w:rPr>
              <w:t>5-10</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15-20</w:t>
            </w:r>
          </w:p>
        </w:tc>
        <w:tc>
          <w:tcPr>
            <w:tcW w:w="427" w:type="pct"/>
            <w:vMerge w:val="restart"/>
          </w:tcPr>
          <w:p w:rsidR="00EA45CA" w:rsidRPr="000D1A3F" w:rsidRDefault="00EA45CA" w:rsidP="00AD5268">
            <w:pPr>
              <w:jc w:val="center"/>
              <w:rPr>
                <w:sz w:val="24"/>
                <w:szCs w:val="24"/>
              </w:rPr>
            </w:pPr>
            <w:r w:rsidRPr="000D1A3F">
              <w:rPr>
                <w:sz w:val="24"/>
                <w:szCs w:val="24"/>
              </w:rPr>
              <w:t>(8-9) С</w:t>
            </w:r>
          </w:p>
          <w:p w:rsidR="00EA45CA" w:rsidRPr="000D1A3F" w:rsidRDefault="00EA45CA" w:rsidP="00AD5268">
            <w:pPr>
              <w:jc w:val="center"/>
              <w:rPr>
                <w:sz w:val="24"/>
                <w:szCs w:val="24"/>
              </w:rPr>
            </w:pPr>
            <w:r w:rsidRPr="000D1A3F">
              <w:rPr>
                <w:sz w:val="24"/>
                <w:szCs w:val="24"/>
              </w:rPr>
              <w:t>(1-2) Б</w:t>
            </w:r>
          </w:p>
        </w:tc>
      </w:tr>
      <w:tr w:rsidR="00EA45CA" w:rsidRPr="000D1A3F" w:rsidTr="00AD5268">
        <w:trPr>
          <w:trHeight w:val="503"/>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6-8</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8-10</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10-12</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353"/>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сложный</w:t>
            </w:r>
          </w:p>
          <w:p w:rsidR="00EA45CA" w:rsidRPr="000D1A3F" w:rsidRDefault="00EA45CA" w:rsidP="00AD5268">
            <w:pPr>
              <w:jc w:val="center"/>
              <w:rPr>
                <w:sz w:val="24"/>
                <w:szCs w:val="24"/>
              </w:rPr>
            </w:pPr>
            <w:r w:rsidRPr="000D1A3F">
              <w:rPr>
                <w:sz w:val="24"/>
                <w:szCs w:val="24"/>
                <w:lang w:val="en-US"/>
              </w:rPr>
              <w:t>(I-I</w:t>
            </w:r>
            <w:r w:rsidRPr="000D1A3F">
              <w:rPr>
                <w:sz w:val="24"/>
                <w:szCs w:val="24"/>
              </w:rPr>
              <w:t>а)</w:t>
            </w:r>
          </w:p>
        </w:tc>
        <w:tc>
          <w:tcPr>
            <w:tcW w:w="366" w:type="pct"/>
            <w:vMerge w:val="restart"/>
          </w:tcPr>
          <w:p w:rsidR="00EA45CA" w:rsidRPr="000D1A3F" w:rsidRDefault="00EA45CA" w:rsidP="00AD5268">
            <w:pPr>
              <w:jc w:val="center"/>
              <w:rPr>
                <w:sz w:val="24"/>
                <w:szCs w:val="24"/>
              </w:rPr>
            </w:pPr>
            <w:r w:rsidRPr="000D1A3F">
              <w:rPr>
                <w:sz w:val="24"/>
                <w:szCs w:val="24"/>
              </w:rPr>
              <w:t>5-10</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25-30</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25-30</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20-30</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427" w:type="pct"/>
            <w:vMerge w:val="restart"/>
          </w:tcPr>
          <w:p w:rsidR="00EA45CA" w:rsidRPr="000D1A3F" w:rsidRDefault="00EA45CA" w:rsidP="00AD5268">
            <w:pPr>
              <w:jc w:val="center"/>
              <w:rPr>
                <w:sz w:val="24"/>
                <w:szCs w:val="24"/>
              </w:rPr>
            </w:pPr>
            <w:r w:rsidRPr="000D1A3F">
              <w:rPr>
                <w:sz w:val="24"/>
                <w:szCs w:val="24"/>
              </w:rPr>
              <w:t>(9-10) С</w:t>
            </w:r>
          </w:p>
          <w:p w:rsidR="00EA45CA" w:rsidRPr="000D1A3F" w:rsidRDefault="00EA45CA" w:rsidP="00AD5268">
            <w:pPr>
              <w:jc w:val="center"/>
              <w:rPr>
                <w:sz w:val="24"/>
                <w:szCs w:val="24"/>
              </w:rPr>
            </w:pPr>
            <w:r w:rsidRPr="000D1A3F">
              <w:rPr>
                <w:sz w:val="24"/>
                <w:szCs w:val="24"/>
              </w:rPr>
              <w:t>(1-+) Б</w:t>
            </w:r>
          </w:p>
        </w:tc>
      </w:tr>
      <w:tr w:rsidR="00EA45CA" w:rsidRPr="000D1A3F" w:rsidTr="00AD5268">
        <w:trPr>
          <w:trHeight w:val="177"/>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5-7</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7-10</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10-12</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81"/>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черничный</w:t>
            </w:r>
          </w:p>
          <w:p w:rsidR="00EA45CA" w:rsidRPr="000D1A3F" w:rsidRDefault="00EA45CA" w:rsidP="00AD5268">
            <w:pPr>
              <w:jc w:val="center"/>
              <w:rPr>
                <w:sz w:val="24"/>
                <w:szCs w:val="24"/>
              </w:rPr>
            </w:pPr>
            <w:r w:rsidRPr="000D1A3F">
              <w:rPr>
                <w:sz w:val="24"/>
                <w:szCs w:val="24"/>
              </w:rPr>
              <w:t>(</w:t>
            </w:r>
            <w:r w:rsidRPr="000D1A3F">
              <w:rPr>
                <w:sz w:val="24"/>
                <w:szCs w:val="24"/>
                <w:lang w:val="en-US"/>
              </w:rPr>
              <w:t>I-II</w:t>
            </w:r>
            <w:r w:rsidRPr="000D1A3F">
              <w:rPr>
                <w:sz w:val="24"/>
                <w:szCs w:val="24"/>
              </w:rPr>
              <w:t>)</w:t>
            </w:r>
          </w:p>
        </w:tc>
        <w:tc>
          <w:tcPr>
            <w:tcW w:w="366" w:type="pct"/>
            <w:vMerge w:val="restart"/>
          </w:tcPr>
          <w:p w:rsidR="00EA45CA" w:rsidRPr="000D1A3F" w:rsidRDefault="00EA45CA" w:rsidP="00AD5268">
            <w:pPr>
              <w:jc w:val="center"/>
              <w:rPr>
                <w:sz w:val="24"/>
                <w:szCs w:val="24"/>
              </w:rPr>
            </w:pPr>
            <w:r w:rsidRPr="000D1A3F">
              <w:rPr>
                <w:sz w:val="24"/>
                <w:szCs w:val="24"/>
              </w:rPr>
              <w:t>5-10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15-20</w:t>
            </w:r>
          </w:p>
        </w:tc>
        <w:tc>
          <w:tcPr>
            <w:tcW w:w="427" w:type="pct"/>
            <w:vMerge w:val="restart"/>
          </w:tcPr>
          <w:p w:rsidR="00EA45CA" w:rsidRPr="000D1A3F" w:rsidRDefault="00EA45CA" w:rsidP="00AD5268">
            <w:pPr>
              <w:jc w:val="center"/>
              <w:rPr>
                <w:sz w:val="24"/>
                <w:szCs w:val="24"/>
              </w:rPr>
            </w:pPr>
            <w:r w:rsidRPr="000D1A3F">
              <w:rPr>
                <w:sz w:val="24"/>
                <w:szCs w:val="24"/>
              </w:rPr>
              <w:t>(8-9) С</w:t>
            </w:r>
          </w:p>
          <w:p w:rsidR="00EA45CA" w:rsidRPr="000D1A3F" w:rsidRDefault="00EA45CA" w:rsidP="00AD5268">
            <w:pPr>
              <w:jc w:val="center"/>
              <w:rPr>
                <w:sz w:val="24"/>
                <w:szCs w:val="24"/>
              </w:rPr>
            </w:pPr>
            <w:r w:rsidRPr="000D1A3F">
              <w:rPr>
                <w:sz w:val="24"/>
                <w:szCs w:val="24"/>
              </w:rPr>
              <w:t>(1-2) Б</w:t>
            </w:r>
          </w:p>
        </w:tc>
      </w:tr>
      <w:tr w:rsidR="00EA45CA" w:rsidRPr="000D1A3F" w:rsidTr="00AD5268">
        <w:trPr>
          <w:trHeight w:val="360"/>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6-8</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8-10</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10-12</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88"/>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долго-мошный</w:t>
            </w:r>
          </w:p>
          <w:p w:rsidR="00EA45CA" w:rsidRPr="000D1A3F" w:rsidRDefault="00EA45CA" w:rsidP="00AD5268">
            <w:pPr>
              <w:jc w:val="center"/>
              <w:rPr>
                <w:sz w:val="24"/>
                <w:szCs w:val="24"/>
              </w:rPr>
            </w:pPr>
            <w:r w:rsidRPr="000D1A3F">
              <w:rPr>
                <w:sz w:val="24"/>
                <w:szCs w:val="24"/>
              </w:rPr>
              <w:t>(</w:t>
            </w:r>
            <w:r w:rsidRPr="000D1A3F">
              <w:rPr>
                <w:sz w:val="24"/>
                <w:szCs w:val="24"/>
                <w:lang w:val="en-US"/>
              </w:rPr>
              <w:t>III</w:t>
            </w:r>
            <w:r w:rsidRPr="000D1A3F">
              <w:rPr>
                <w:sz w:val="24"/>
                <w:szCs w:val="24"/>
              </w:rPr>
              <w:t>)</w:t>
            </w:r>
          </w:p>
        </w:tc>
        <w:tc>
          <w:tcPr>
            <w:tcW w:w="366" w:type="pct"/>
            <w:vMerge w:val="restart"/>
          </w:tcPr>
          <w:p w:rsidR="00EA45CA" w:rsidRPr="000D1A3F" w:rsidRDefault="00EA45CA" w:rsidP="00AD5268">
            <w:pPr>
              <w:jc w:val="center"/>
              <w:rPr>
                <w:sz w:val="24"/>
                <w:szCs w:val="24"/>
              </w:rPr>
            </w:pPr>
            <w:r w:rsidRPr="000D1A3F">
              <w:rPr>
                <w:sz w:val="24"/>
                <w:szCs w:val="24"/>
              </w:rPr>
              <w:t>8-10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15-25</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15-20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10-15</w:t>
            </w:r>
          </w:p>
        </w:tc>
        <w:tc>
          <w:tcPr>
            <w:tcW w:w="427" w:type="pct"/>
            <w:vMerge w:val="restart"/>
          </w:tcPr>
          <w:p w:rsidR="00EA45CA" w:rsidRPr="000D1A3F" w:rsidRDefault="00EA45CA" w:rsidP="00AD5268">
            <w:pPr>
              <w:jc w:val="center"/>
              <w:rPr>
                <w:sz w:val="24"/>
                <w:szCs w:val="24"/>
              </w:rPr>
            </w:pPr>
            <w:r w:rsidRPr="000D1A3F">
              <w:rPr>
                <w:sz w:val="24"/>
                <w:szCs w:val="24"/>
              </w:rPr>
              <w:t>8С2Б</w:t>
            </w:r>
          </w:p>
        </w:tc>
      </w:tr>
      <w:tr w:rsidR="00EA45CA" w:rsidRPr="000D1A3F" w:rsidTr="00AD5268">
        <w:trPr>
          <w:trHeight w:val="549"/>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6-10</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8-10</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0,8</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59"/>
        </w:trPr>
        <w:tc>
          <w:tcPr>
            <w:tcW w:w="731" w:type="pct"/>
            <w:vMerge w:val="restart"/>
          </w:tcPr>
          <w:p w:rsidR="00EA45CA" w:rsidRPr="000D1A3F" w:rsidRDefault="00EA45CA" w:rsidP="00AD5268">
            <w:pPr>
              <w:jc w:val="center"/>
              <w:rPr>
                <w:sz w:val="24"/>
                <w:szCs w:val="24"/>
              </w:rPr>
            </w:pPr>
            <w:r w:rsidRPr="000D1A3F">
              <w:rPr>
                <w:sz w:val="24"/>
                <w:szCs w:val="24"/>
              </w:rPr>
              <w:t>2.Сосново-</w:t>
            </w:r>
          </w:p>
          <w:p w:rsidR="00EA45CA" w:rsidRPr="000D1A3F" w:rsidRDefault="00EA45CA" w:rsidP="00AD5268">
            <w:pPr>
              <w:jc w:val="center"/>
              <w:rPr>
                <w:sz w:val="24"/>
                <w:szCs w:val="24"/>
              </w:rPr>
            </w:pPr>
            <w:r w:rsidRPr="000D1A3F">
              <w:rPr>
                <w:sz w:val="24"/>
                <w:szCs w:val="24"/>
              </w:rPr>
              <w:t>лиственные с преобладанием сосны в составе (5-7 сосны, 3-5 лиственных).</w:t>
            </w:r>
          </w:p>
        </w:tc>
        <w:tc>
          <w:tcPr>
            <w:tcW w:w="427" w:type="pct"/>
            <w:vMerge w:val="restart"/>
          </w:tcPr>
          <w:p w:rsidR="00EA45CA" w:rsidRPr="000D1A3F" w:rsidRDefault="00EA45CA" w:rsidP="00AD5268">
            <w:pPr>
              <w:jc w:val="center"/>
              <w:rPr>
                <w:sz w:val="24"/>
                <w:szCs w:val="24"/>
              </w:rPr>
            </w:pPr>
            <w:r w:rsidRPr="000D1A3F">
              <w:rPr>
                <w:sz w:val="24"/>
                <w:szCs w:val="24"/>
              </w:rPr>
              <w:t>лишайни-ковый</w:t>
            </w:r>
          </w:p>
          <w:p w:rsidR="00EA45CA" w:rsidRPr="000D1A3F" w:rsidRDefault="00EA45CA" w:rsidP="00AD5268">
            <w:pPr>
              <w:jc w:val="center"/>
              <w:rPr>
                <w:sz w:val="24"/>
                <w:szCs w:val="24"/>
              </w:rPr>
            </w:pPr>
            <w:r w:rsidRPr="000D1A3F">
              <w:rPr>
                <w:sz w:val="24"/>
                <w:szCs w:val="24"/>
              </w:rPr>
              <w:t>(</w:t>
            </w:r>
            <w:r w:rsidRPr="000D1A3F">
              <w:rPr>
                <w:sz w:val="24"/>
                <w:szCs w:val="24"/>
                <w:lang w:val="en-US"/>
              </w:rPr>
              <w:t>III-IV)</w:t>
            </w:r>
          </w:p>
        </w:tc>
        <w:tc>
          <w:tcPr>
            <w:tcW w:w="366" w:type="pct"/>
            <w:vMerge w:val="restart"/>
          </w:tcPr>
          <w:p w:rsidR="00EA45CA" w:rsidRPr="000D1A3F" w:rsidRDefault="00EA45CA" w:rsidP="00AD5268">
            <w:pPr>
              <w:jc w:val="center"/>
              <w:rPr>
                <w:sz w:val="24"/>
                <w:szCs w:val="24"/>
              </w:rPr>
            </w:pPr>
            <w:r w:rsidRPr="000D1A3F">
              <w:rPr>
                <w:sz w:val="24"/>
                <w:szCs w:val="24"/>
              </w:rPr>
              <w:t>4-7</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20-30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20-30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20-30</w:t>
            </w:r>
          </w:p>
        </w:tc>
        <w:tc>
          <w:tcPr>
            <w:tcW w:w="381" w:type="pct"/>
            <w:tcBorders>
              <w:bottom w:val="nil"/>
            </w:tcBorders>
          </w:tcPr>
          <w:p w:rsidR="00EA45CA" w:rsidRPr="000D1A3F" w:rsidRDefault="00EA45CA" w:rsidP="00AD5268">
            <w:pPr>
              <w:jc w:val="center"/>
              <w:rPr>
                <w:sz w:val="24"/>
                <w:szCs w:val="24"/>
              </w:rPr>
            </w:pPr>
            <w:r w:rsidRPr="000D1A3F">
              <w:rPr>
                <w:sz w:val="24"/>
                <w:szCs w:val="24"/>
              </w:rPr>
              <w:t>0,9</w:t>
            </w:r>
          </w:p>
        </w:tc>
        <w:tc>
          <w:tcPr>
            <w:tcW w:w="381" w:type="pct"/>
            <w:tcBorders>
              <w:bottom w:val="nil"/>
            </w:tcBorders>
          </w:tcPr>
          <w:p w:rsidR="00EA45CA" w:rsidRPr="000D1A3F" w:rsidRDefault="00EA45CA" w:rsidP="00AD5268">
            <w:pPr>
              <w:jc w:val="center"/>
              <w:rPr>
                <w:sz w:val="24"/>
                <w:szCs w:val="24"/>
              </w:rPr>
            </w:pPr>
            <w:r w:rsidRPr="000D1A3F">
              <w:rPr>
                <w:sz w:val="24"/>
                <w:szCs w:val="24"/>
              </w:rPr>
              <w:t>15-20</w:t>
            </w:r>
          </w:p>
        </w:tc>
        <w:tc>
          <w:tcPr>
            <w:tcW w:w="427" w:type="pct"/>
            <w:vMerge w:val="restart"/>
          </w:tcPr>
          <w:p w:rsidR="00EA45CA" w:rsidRPr="000D1A3F" w:rsidRDefault="00EA45CA" w:rsidP="00AD5268">
            <w:pPr>
              <w:jc w:val="center"/>
              <w:rPr>
                <w:sz w:val="24"/>
                <w:szCs w:val="24"/>
              </w:rPr>
            </w:pPr>
            <w:r w:rsidRPr="000D1A3F">
              <w:rPr>
                <w:sz w:val="24"/>
                <w:szCs w:val="24"/>
              </w:rPr>
              <w:t>(7-8) С</w:t>
            </w:r>
          </w:p>
          <w:p w:rsidR="00EA45CA" w:rsidRPr="000D1A3F" w:rsidRDefault="00EA45CA" w:rsidP="00AD5268">
            <w:pPr>
              <w:jc w:val="center"/>
              <w:rPr>
                <w:sz w:val="24"/>
                <w:szCs w:val="24"/>
              </w:rPr>
            </w:pPr>
            <w:r w:rsidRPr="000D1A3F">
              <w:rPr>
                <w:sz w:val="24"/>
                <w:szCs w:val="24"/>
              </w:rPr>
              <w:t>(2-3) Б</w:t>
            </w:r>
          </w:p>
        </w:tc>
      </w:tr>
      <w:tr w:rsidR="00EA45CA" w:rsidRPr="000D1A3F" w:rsidTr="00AD5268">
        <w:trPr>
          <w:trHeight w:val="418"/>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6-8</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0,7</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0,8</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88"/>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 xml:space="preserve">бруснич-ный </w:t>
            </w:r>
            <w:r w:rsidRPr="000D1A3F">
              <w:rPr>
                <w:sz w:val="24"/>
                <w:szCs w:val="24"/>
                <w:lang w:val="en-US"/>
              </w:rPr>
              <w:t>(II-I</w:t>
            </w:r>
            <w:r w:rsidRPr="000D1A3F">
              <w:rPr>
                <w:sz w:val="24"/>
                <w:szCs w:val="24"/>
              </w:rPr>
              <w:t>)</w:t>
            </w:r>
          </w:p>
        </w:tc>
        <w:tc>
          <w:tcPr>
            <w:tcW w:w="366" w:type="pct"/>
            <w:vMerge w:val="restart"/>
          </w:tcPr>
          <w:p w:rsidR="00EA45CA" w:rsidRPr="000D1A3F" w:rsidRDefault="00EA45CA" w:rsidP="00AD5268">
            <w:pPr>
              <w:jc w:val="center"/>
              <w:rPr>
                <w:sz w:val="24"/>
                <w:szCs w:val="24"/>
              </w:rPr>
            </w:pPr>
            <w:r w:rsidRPr="000D1A3F">
              <w:rPr>
                <w:sz w:val="24"/>
                <w:szCs w:val="24"/>
              </w:rPr>
              <w:t>3-6</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30-40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25-30</w:t>
            </w:r>
          </w:p>
        </w:tc>
        <w:tc>
          <w:tcPr>
            <w:tcW w:w="427" w:type="pct"/>
            <w:vMerge w:val="restart"/>
          </w:tcPr>
          <w:p w:rsidR="00EA45CA" w:rsidRPr="000D1A3F" w:rsidRDefault="00EA45CA" w:rsidP="00AD5268">
            <w:pPr>
              <w:jc w:val="center"/>
              <w:rPr>
                <w:sz w:val="24"/>
                <w:szCs w:val="24"/>
              </w:rPr>
            </w:pPr>
            <w:r w:rsidRPr="000D1A3F">
              <w:rPr>
                <w:sz w:val="24"/>
                <w:szCs w:val="24"/>
              </w:rPr>
              <w:t>(8-9) С</w:t>
            </w:r>
          </w:p>
          <w:p w:rsidR="00EA45CA" w:rsidRPr="000D1A3F" w:rsidRDefault="00EA45CA" w:rsidP="00AD5268">
            <w:pPr>
              <w:jc w:val="center"/>
              <w:rPr>
                <w:sz w:val="24"/>
                <w:szCs w:val="24"/>
              </w:rPr>
            </w:pPr>
            <w:r w:rsidRPr="000D1A3F">
              <w:rPr>
                <w:sz w:val="24"/>
                <w:szCs w:val="24"/>
              </w:rPr>
              <w:t>(1-2) Б</w:t>
            </w:r>
          </w:p>
        </w:tc>
      </w:tr>
      <w:tr w:rsidR="00EA45CA" w:rsidRPr="000D1A3F" w:rsidTr="00AD5268">
        <w:trPr>
          <w:trHeight w:val="441"/>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4-6</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8-12</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346"/>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сложный</w:t>
            </w:r>
          </w:p>
          <w:p w:rsidR="00EA45CA" w:rsidRPr="000D1A3F" w:rsidRDefault="00EA45CA" w:rsidP="00AD5268">
            <w:pPr>
              <w:jc w:val="center"/>
              <w:rPr>
                <w:sz w:val="24"/>
                <w:szCs w:val="24"/>
              </w:rPr>
            </w:pPr>
            <w:r w:rsidRPr="000D1A3F">
              <w:rPr>
                <w:sz w:val="24"/>
                <w:szCs w:val="24"/>
                <w:lang w:val="en-US"/>
              </w:rPr>
              <w:t>(I-I</w:t>
            </w:r>
            <w:r w:rsidRPr="000D1A3F">
              <w:rPr>
                <w:sz w:val="24"/>
                <w:szCs w:val="24"/>
              </w:rPr>
              <w:t>а)</w:t>
            </w:r>
          </w:p>
        </w:tc>
        <w:tc>
          <w:tcPr>
            <w:tcW w:w="366" w:type="pct"/>
            <w:vMerge w:val="restart"/>
          </w:tcPr>
          <w:p w:rsidR="00EA45CA" w:rsidRPr="000D1A3F" w:rsidRDefault="00EA45CA" w:rsidP="00AD5268">
            <w:pPr>
              <w:jc w:val="center"/>
              <w:rPr>
                <w:sz w:val="24"/>
                <w:szCs w:val="24"/>
              </w:rPr>
            </w:pPr>
            <w:r w:rsidRPr="000D1A3F">
              <w:rPr>
                <w:sz w:val="24"/>
                <w:szCs w:val="24"/>
              </w:rPr>
              <w:t>3-5</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35-60</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30-45</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25-35</w:t>
            </w:r>
          </w:p>
        </w:tc>
        <w:tc>
          <w:tcPr>
            <w:tcW w:w="427" w:type="pct"/>
            <w:vMerge w:val="restart"/>
          </w:tcPr>
          <w:p w:rsidR="00EA45CA" w:rsidRPr="000D1A3F" w:rsidRDefault="00EA45CA" w:rsidP="00AD5268">
            <w:pPr>
              <w:jc w:val="center"/>
              <w:rPr>
                <w:sz w:val="24"/>
                <w:szCs w:val="24"/>
              </w:rPr>
            </w:pPr>
            <w:r w:rsidRPr="000D1A3F">
              <w:rPr>
                <w:sz w:val="24"/>
                <w:szCs w:val="24"/>
              </w:rPr>
              <w:t>(8-10)С</w:t>
            </w:r>
          </w:p>
          <w:p w:rsidR="00EA45CA" w:rsidRPr="000D1A3F" w:rsidRDefault="00EA45CA" w:rsidP="00AD5268">
            <w:pPr>
              <w:jc w:val="center"/>
              <w:rPr>
                <w:sz w:val="24"/>
                <w:szCs w:val="24"/>
              </w:rPr>
            </w:pPr>
            <w:r w:rsidRPr="000D1A3F">
              <w:rPr>
                <w:sz w:val="24"/>
                <w:szCs w:val="24"/>
              </w:rPr>
              <w:t>(0-2) Б</w:t>
            </w:r>
          </w:p>
        </w:tc>
      </w:tr>
      <w:tr w:rsidR="00EA45CA" w:rsidRPr="000D1A3F" w:rsidTr="00AD5268">
        <w:trPr>
          <w:trHeight w:val="232"/>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3-5</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8-12</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56"/>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черничный (</w:t>
            </w:r>
            <w:r w:rsidRPr="000D1A3F">
              <w:rPr>
                <w:sz w:val="24"/>
                <w:szCs w:val="24"/>
                <w:lang w:val="en-US"/>
              </w:rPr>
              <w:t>I-II</w:t>
            </w:r>
            <w:r w:rsidRPr="000D1A3F">
              <w:rPr>
                <w:sz w:val="24"/>
                <w:szCs w:val="24"/>
              </w:rPr>
              <w:t>)</w:t>
            </w:r>
          </w:p>
        </w:tc>
        <w:tc>
          <w:tcPr>
            <w:tcW w:w="366" w:type="pct"/>
            <w:vMerge w:val="restart"/>
          </w:tcPr>
          <w:p w:rsidR="00EA45CA" w:rsidRPr="000D1A3F" w:rsidRDefault="00EA45CA" w:rsidP="00AD5268">
            <w:pPr>
              <w:jc w:val="center"/>
              <w:rPr>
                <w:sz w:val="24"/>
                <w:szCs w:val="24"/>
              </w:rPr>
            </w:pPr>
            <w:r w:rsidRPr="000D1A3F">
              <w:rPr>
                <w:sz w:val="24"/>
                <w:szCs w:val="24"/>
              </w:rPr>
              <w:t>3-6</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30-40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25-35</w:t>
            </w:r>
          </w:p>
        </w:tc>
        <w:tc>
          <w:tcPr>
            <w:tcW w:w="427" w:type="pct"/>
            <w:vMerge w:val="restart"/>
          </w:tcPr>
          <w:p w:rsidR="00EA45CA" w:rsidRPr="000D1A3F" w:rsidRDefault="00EA45CA" w:rsidP="00AD5268">
            <w:pPr>
              <w:jc w:val="center"/>
              <w:rPr>
                <w:sz w:val="24"/>
                <w:szCs w:val="24"/>
              </w:rPr>
            </w:pPr>
            <w:r w:rsidRPr="000D1A3F">
              <w:rPr>
                <w:sz w:val="24"/>
                <w:szCs w:val="24"/>
              </w:rPr>
              <w:t>(7-9) С</w:t>
            </w:r>
          </w:p>
          <w:p w:rsidR="00EA45CA" w:rsidRPr="000D1A3F" w:rsidRDefault="00EA45CA" w:rsidP="00AD5268">
            <w:pPr>
              <w:jc w:val="center"/>
              <w:rPr>
                <w:sz w:val="24"/>
                <w:szCs w:val="24"/>
              </w:rPr>
            </w:pPr>
            <w:r w:rsidRPr="000D1A3F">
              <w:rPr>
                <w:sz w:val="24"/>
                <w:szCs w:val="24"/>
              </w:rPr>
              <w:t>(1-3) Б</w:t>
            </w:r>
          </w:p>
        </w:tc>
      </w:tr>
      <w:tr w:rsidR="00EA45CA" w:rsidRPr="000D1A3F" w:rsidTr="00AD5268">
        <w:trPr>
          <w:trHeight w:val="285"/>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4-6</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8-12</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22"/>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долго-мошный</w:t>
            </w:r>
          </w:p>
          <w:p w:rsidR="00EA45CA" w:rsidRPr="000D1A3F" w:rsidRDefault="00EA45CA" w:rsidP="00AD5268">
            <w:pPr>
              <w:jc w:val="center"/>
              <w:rPr>
                <w:sz w:val="24"/>
                <w:szCs w:val="24"/>
              </w:rPr>
            </w:pPr>
            <w:r w:rsidRPr="000D1A3F">
              <w:rPr>
                <w:sz w:val="24"/>
                <w:szCs w:val="24"/>
              </w:rPr>
              <w:t>(</w:t>
            </w:r>
            <w:r w:rsidRPr="000D1A3F">
              <w:rPr>
                <w:sz w:val="24"/>
                <w:szCs w:val="24"/>
                <w:lang w:val="en-US"/>
              </w:rPr>
              <w:t>III</w:t>
            </w:r>
            <w:r w:rsidRPr="000D1A3F">
              <w:rPr>
                <w:sz w:val="24"/>
                <w:szCs w:val="24"/>
              </w:rPr>
              <w:t>)</w:t>
            </w:r>
          </w:p>
        </w:tc>
        <w:tc>
          <w:tcPr>
            <w:tcW w:w="366" w:type="pct"/>
            <w:vMerge w:val="restart"/>
          </w:tcPr>
          <w:p w:rsidR="00EA45CA" w:rsidRPr="000D1A3F" w:rsidRDefault="00EA45CA" w:rsidP="00AD5268">
            <w:pPr>
              <w:jc w:val="center"/>
              <w:rPr>
                <w:sz w:val="24"/>
                <w:szCs w:val="24"/>
              </w:rPr>
            </w:pPr>
            <w:r w:rsidRPr="000D1A3F">
              <w:rPr>
                <w:sz w:val="24"/>
                <w:szCs w:val="24"/>
              </w:rPr>
              <w:t>4-7</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30-40</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25-35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20-30</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20-25</w:t>
            </w:r>
          </w:p>
        </w:tc>
        <w:tc>
          <w:tcPr>
            <w:tcW w:w="427" w:type="pct"/>
            <w:vMerge w:val="restart"/>
          </w:tcPr>
          <w:p w:rsidR="00EA45CA" w:rsidRPr="000D1A3F" w:rsidRDefault="00EA45CA" w:rsidP="00AD5268">
            <w:pPr>
              <w:jc w:val="center"/>
              <w:rPr>
                <w:sz w:val="24"/>
                <w:szCs w:val="24"/>
              </w:rPr>
            </w:pPr>
            <w:r w:rsidRPr="000D1A3F">
              <w:rPr>
                <w:sz w:val="24"/>
                <w:szCs w:val="24"/>
              </w:rPr>
              <w:t>(6-8) С</w:t>
            </w:r>
          </w:p>
          <w:p w:rsidR="00EA45CA" w:rsidRPr="000D1A3F" w:rsidRDefault="00EA45CA" w:rsidP="00AD5268">
            <w:pPr>
              <w:jc w:val="center"/>
              <w:rPr>
                <w:sz w:val="24"/>
                <w:szCs w:val="24"/>
              </w:rPr>
            </w:pPr>
            <w:r w:rsidRPr="000D1A3F">
              <w:rPr>
                <w:sz w:val="24"/>
                <w:szCs w:val="24"/>
              </w:rPr>
              <w:t>(2-4) Б</w:t>
            </w:r>
          </w:p>
        </w:tc>
      </w:tr>
      <w:tr w:rsidR="00EA45CA" w:rsidRPr="000D1A3F" w:rsidTr="00AD5268">
        <w:trPr>
          <w:trHeight w:val="418"/>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0,6</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5-7</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0,6</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8-12</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0,6</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10-15</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0,6</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319"/>
        </w:trPr>
        <w:tc>
          <w:tcPr>
            <w:tcW w:w="731" w:type="pct"/>
            <w:vMerge w:val="restart"/>
          </w:tcPr>
          <w:p w:rsidR="00EA45CA" w:rsidRPr="000D1A3F" w:rsidRDefault="00EA45CA" w:rsidP="00AD5268">
            <w:pPr>
              <w:jc w:val="center"/>
              <w:rPr>
                <w:sz w:val="24"/>
                <w:szCs w:val="24"/>
              </w:rPr>
            </w:pPr>
            <w:r w:rsidRPr="000D1A3F">
              <w:rPr>
                <w:sz w:val="24"/>
                <w:szCs w:val="24"/>
              </w:rPr>
              <w:t>2.1.Сосново-</w:t>
            </w:r>
          </w:p>
          <w:p w:rsidR="00EA45CA" w:rsidRPr="000D1A3F" w:rsidRDefault="00EA45CA" w:rsidP="00AD5268">
            <w:pPr>
              <w:jc w:val="center"/>
              <w:rPr>
                <w:sz w:val="24"/>
                <w:szCs w:val="24"/>
              </w:rPr>
            </w:pPr>
            <w:r w:rsidRPr="000D1A3F">
              <w:rPr>
                <w:sz w:val="24"/>
                <w:szCs w:val="24"/>
              </w:rPr>
              <w:t>лиственные с участием сосны в составе 3-4 единицы и 6-7 лиственных</w:t>
            </w:r>
          </w:p>
        </w:tc>
        <w:tc>
          <w:tcPr>
            <w:tcW w:w="427" w:type="pct"/>
            <w:vMerge w:val="restart"/>
          </w:tcPr>
          <w:p w:rsidR="00EA45CA" w:rsidRPr="000D1A3F" w:rsidRDefault="00EA45CA" w:rsidP="00AD5268">
            <w:pPr>
              <w:jc w:val="center"/>
              <w:rPr>
                <w:sz w:val="24"/>
                <w:szCs w:val="24"/>
              </w:rPr>
            </w:pPr>
            <w:r w:rsidRPr="000D1A3F">
              <w:rPr>
                <w:sz w:val="24"/>
                <w:szCs w:val="24"/>
              </w:rPr>
              <w:t>бруснич-ный</w:t>
            </w:r>
          </w:p>
          <w:p w:rsidR="00EA45CA" w:rsidRPr="000D1A3F" w:rsidRDefault="00EA45CA" w:rsidP="00AD5268">
            <w:pPr>
              <w:jc w:val="center"/>
              <w:rPr>
                <w:sz w:val="24"/>
                <w:szCs w:val="24"/>
              </w:rPr>
            </w:pPr>
            <w:r w:rsidRPr="000D1A3F">
              <w:rPr>
                <w:sz w:val="24"/>
                <w:szCs w:val="24"/>
                <w:lang w:val="en-US"/>
              </w:rPr>
              <w:t>(II-I</w:t>
            </w:r>
            <w:r w:rsidRPr="000D1A3F">
              <w:rPr>
                <w:sz w:val="24"/>
                <w:szCs w:val="24"/>
              </w:rPr>
              <w:t>)</w:t>
            </w:r>
          </w:p>
        </w:tc>
        <w:tc>
          <w:tcPr>
            <w:tcW w:w="366" w:type="pct"/>
            <w:vMerge w:val="restart"/>
            <w:vAlign w:val="center"/>
          </w:tcPr>
          <w:p w:rsidR="00EA45CA" w:rsidRPr="000D1A3F" w:rsidRDefault="00EA45CA" w:rsidP="00AD5268">
            <w:pPr>
              <w:jc w:val="center"/>
              <w:rPr>
                <w:sz w:val="24"/>
                <w:szCs w:val="24"/>
              </w:rPr>
            </w:pPr>
            <w:r w:rsidRPr="000D1A3F">
              <w:rPr>
                <w:sz w:val="24"/>
                <w:szCs w:val="24"/>
              </w:rPr>
              <w:t>3-5</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0,7</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35-60</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0,7</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35-60</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0,7</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0,7</w:t>
            </w:r>
          </w:p>
        </w:tc>
        <w:tc>
          <w:tcPr>
            <w:tcW w:w="381" w:type="pct"/>
            <w:tcBorders>
              <w:bottom w:val="nil"/>
            </w:tcBorders>
            <w:vAlign w:val="center"/>
          </w:tcPr>
          <w:p w:rsidR="00EA45CA" w:rsidRPr="000D1A3F" w:rsidRDefault="00EA45CA" w:rsidP="00AD5268">
            <w:pPr>
              <w:jc w:val="center"/>
              <w:rPr>
                <w:sz w:val="24"/>
                <w:szCs w:val="24"/>
              </w:rPr>
            </w:pPr>
            <w:r w:rsidRPr="000D1A3F">
              <w:rPr>
                <w:sz w:val="24"/>
                <w:szCs w:val="24"/>
              </w:rPr>
              <w:t>25-40</w:t>
            </w:r>
          </w:p>
        </w:tc>
        <w:tc>
          <w:tcPr>
            <w:tcW w:w="427" w:type="pct"/>
            <w:vMerge w:val="restart"/>
          </w:tcPr>
          <w:p w:rsidR="00EA45CA" w:rsidRPr="000D1A3F" w:rsidRDefault="00EA45CA" w:rsidP="00AD5268">
            <w:pPr>
              <w:jc w:val="center"/>
              <w:rPr>
                <w:sz w:val="24"/>
                <w:szCs w:val="24"/>
              </w:rPr>
            </w:pPr>
            <w:r w:rsidRPr="000D1A3F">
              <w:rPr>
                <w:sz w:val="24"/>
                <w:szCs w:val="24"/>
              </w:rPr>
              <w:t>(6-8) С</w:t>
            </w:r>
          </w:p>
          <w:p w:rsidR="00EA45CA" w:rsidRPr="000D1A3F" w:rsidRDefault="00EA45CA" w:rsidP="00AD5268">
            <w:pPr>
              <w:jc w:val="center"/>
              <w:rPr>
                <w:sz w:val="24"/>
                <w:szCs w:val="24"/>
              </w:rPr>
            </w:pPr>
            <w:r w:rsidRPr="000D1A3F">
              <w:rPr>
                <w:sz w:val="24"/>
                <w:szCs w:val="24"/>
              </w:rPr>
              <w:t>(2-4) Б</w:t>
            </w:r>
          </w:p>
        </w:tc>
      </w:tr>
      <w:tr w:rsidR="00EA45CA" w:rsidRPr="000D1A3F" w:rsidTr="00AD5268">
        <w:trPr>
          <w:trHeight w:val="418"/>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vAlign w:val="center"/>
          </w:tcPr>
          <w:p w:rsidR="00EA45CA" w:rsidRPr="000D1A3F" w:rsidRDefault="00EA45CA" w:rsidP="00AD5268">
            <w:pPr>
              <w:jc w:val="center"/>
              <w:rPr>
                <w:sz w:val="24"/>
                <w:szCs w:val="24"/>
              </w:rPr>
            </w:pP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0,4</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3-5</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0,4</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8-10</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0,5</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10-15</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0,5</w:t>
            </w:r>
          </w:p>
        </w:tc>
        <w:tc>
          <w:tcPr>
            <w:tcW w:w="381" w:type="pct"/>
            <w:tcBorders>
              <w:top w:val="nil"/>
            </w:tcBorders>
            <w:vAlign w:val="center"/>
          </w:tcPr>
          <w:p w:rsidR="00EA45CA" w:rsidRPr="000D1A3F" w:rsidRDefault="00EA45CA" w:rsidP="00AD5268">
            <w:pPr>
              <w:jc w:val="center"/>
              <w:rPr>
                <w:sz w:val="24"/>
                <w:szCs w:val="24"/>
              </w:rPr>
            </w:pPr>
            <w:r w:rsidRPr="000D1A3F">
              <w:rPr>
                <w:sz w:val="24"/>
                <w:szCs w:val="24"/>
              </w:rPr>
              <w:t>15-20</w:t>
            </w:r>
          </w:p>
        </w:tc>
        <w:tc>
          <w:tcPr>
            <w:tcW w:w="427" w:type="pct"/>
            <w:vMerge/>
            <w:vAlign w:val="center"/>
          </w:tcPr>
          <w:p w:rsidR="00EA45CA" w:rsidRPr="000D1A3F" w:rsidRDefault="00EA45CA" w:rsidP="00AD5268">
            <w:pPr>
              <w:jc w:val="center"/>
              <w:rPr>
                <w:sz w:val="24"/>
                <w:szCs w:val="24"/>
              </w:rPr>
            </w:pPr>
          </w:p>
        </w:tc>
      </w:tr>
      <w:tr w:rsidR="00EA45CA" w:rsidRPr="000D1A3F" w:rsidTr="00AD5268">
        <w:trPr>
          <w:trHeight w:val="275"/>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сложный</w:t>
            </w:r>
          </w:p>
          <w:p w:rsidR="00EA45CA" w:rsidRPr="000D1A3F" w:rsidRDefault="00EA45CA" w:rsidP="00AD5268">
            <w:pPr>
              <w:jc w:val="center"/>
              <w:rPr>
                <w:sz w:val="24"/>
                <w:szCs w:val="24"/>
              </w:rPr>
            </w:pPr>
            <w:r w:rsidRPr="000D1A3F">
              <w:rPr>
                <w:sz w:val="24"/>
                <w:szCs w:val="24"/>
              </w:rPr>
              <w:t>(</w:t>
            </w:r>
            <w:r w:rsidRPr="000D1A3F">
              <w:rPr>
                <w:sz w:val="24"/>
                <w:szCs w:val="24"/>
                <w:lang w:val="en-US"/>
              </w:rPr>
              <w:t>I-I</w:t>
            </w:r>
            <w:r w:rsidRPr="000D1A3F">
              <w:rPr>
                <w:sz w:val="24"/>
                <w:szCs w:val="24"/>
              </w:rPr>
              <w:t>а)</w:t>
            </w:r>
          </w:p>
        </w:tc>
        <w:tc>
          <w:tcPr>
            <w:tcW w:w="366" w:type="pct"/>
            <w:vMerge w:val="restart"/>
          </w:tcPr>
          <w:p w:rsidR="00EA45CA" w:rsidRPr="000D1A3F" w:rsidRDefault="00EA45CA" w:rsidP="00AD5268">
            <w:pPr>
              <w:jc w:val="center"/>
              <w:rPr>
                <w:sz w:val="24"/>
                <w:szCs w:val="24"/>
              </w:rPr>
            </w:pPr>
            <w:r w:rsidRPr="000D1A3F">
              <w:rPr>
                <w:sz w:val="24"/>
                <w:szCs w:val="24"/>
              </w:rPr>
              <w:t>3-5</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40-70</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40-60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25-40</w:t>
            </w:r>
          </w:p>
        </w:tc>
        <w:tc>
          <w:tcPr>
            <w:tcW w:w="427" w:type="pct"/>
            <w:vMerge w:val="restart"/>
          </w:tcPr>
          <w:p w:rsidR="00EA45CA" w:rsidRPr="000D1A3F" w:rsidRDefault="00EA45CA" w:rsidP="00AD5268">
            <w:pPr>
              <w:jc w:val="center"/>
              <w:rPr>
                <w:sz w:val="24"/>
                <w:szCs w:val="24"/>
              </w:rPr>
            </w:pPr>
            <w:r w:rsidRPr="000D1A3F">
              <w:rPr>
                <w:sz w:val="24"/>
                <w:szCs w:val="24"/>
              </w:rPr>
              <w:t>(6-9) С</w:t>
            </w:r>
          </w:p>
          <w:p w:rsidR="00EA45CA" w:rsidRPr="000D1A3F" w:rsidRDefault="00EA45CA" w:rsidP="00AD5268">
            <w:pPr>
              <w:jc w:val="center"/>
              <w:rPr>
                <w:sz w:val="24"/>
                <w:szCs w:val="24"/>
              </w:rPr>
            </w:pPr>
            <w:r w:rsidRPr="000D1A3F">
              <w:rPr>
                <w:sz w:val="24"/>
                <w:szCs w:val="24"/>
              </w:rPr>
              <w:t>(1-4) Б</w:t>
            </w:r>
          </w:p>
        </w:tc>
      </w:tr>
      <w:tr w:rsidR="00EA45CA" w:rsidRPr="000D1A3F" w:rsidTr="00AD5268">
        <w:trPr>
          <w:trHeight w:val="98"/>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0,3</w:t>
            </w:r>
          </w:p>
        </w:tc>
        <w:tc>
          <w:tcPr>
            <w:tcW w:w="381" w:type="pct"/>
            <w:tcBorders>
              <w:top w:val="nil"/>
            </w:tcBorders>
          </w:tcPr>
          <w:p w:rsidR="00EA45CA" w:rsidRPr="000D1A3F" w:rsidRDefault="00EA45CA" w:rsidP="00AD5268">
            <w:pPr>
              <w:jc w:val="center"/>
              <w:rPr>
                <w:sz w:val="24"/>
                <w:szCs w:val="24"/>
              </w:rPr>
            </w:pPr>
            <w:r w:rsidRPr="000D1A3F">
              <w:rPr>
                <w:sz w:val="24"/>
                <w:szCs w:val="24"/>
              </w:rPr>
              <w:t>3-5</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8-10</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242"/>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 xml:space="preserve">черничный </w:t>
            </w:r>
          </w:p>
          <w:p w:rsidR="00EA45CA" w:rsidRPr="000D1A3F" w:rsidRDefault="00EA45CA" w:rsidP="00AD5268">
            <w:pPr>
              <w:jc w:val="center"/>
              <w:rPr>
                <w:sz w:val="24"/>
                <w:szCs w:val="24"/>
              </w:rPr>
            </w:pPr>
            <w:r w:rsidRPr="000D1A3F">
              <w:rPr>
                <w:sz w:val="24"/>
                <w:szCs w:val="24"/>
              </w:rPr>
              <w:t>(</w:t>
            </w:r>
            <w:r w:rsidRPr="000D1A3F">
              <w:rPr>
                <w:sz w:val="24"/>
                <w:szCs w:val="24"/>
                <w:lang w:val="en-US"/>
              </w:rPr>
              <w:t>I-II)</w:t>
            </w:r>
          </w:p>
        </w:tc>
        <w:tc>
          <w:tcPr>
            <w:tcW w:w="366" w:type="pct"/>
            <w:vMerge w:val="restart"/>
          </w:tcPr>
          <w:p w:rsidR="00EA45CA" w:rsidRPr="000D1A3F" w:rsidRDefault="00EA45CA" w:rsidP="00AD5268">
            <w:pPr>
              <w:jc w:val="center"/>
              <w:rPr>
                <w:sz w:val="24"/>
                <w:szCs w:val="24"/>
              </w:rPr>
            </w:pPr>
            <w:r w:rsidRPr="000D1A3F">
              <w:rPr>
                <w:sz w:val="24"/>
                <w:szCs w:val="24"/>
              </w:rPr>
              <w:t>3-5</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40-70</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30-45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25-35</w:t>
            </w:r>
          </w:p>
        </w:tc>
        <w:tc>
          <w:tcPr>
            <w:tcW w:w="427" w:type="pct"/>
            <w:vMerge w:val="restart"/>
          </w:tcPr>
          <w:p w:rsidR="00EA45CA" w:rsidRPr="000D1A3F" w:rsidRDefault="00EA45CA" w:rsidP="00AD5268">
            <w:pPr>
              <w:jc w:val="center"/>
              <w:rPr>
                <w:sz w:val="24"/>
                <w:szCs w:val="24"/>
              </w:rPr>
            </w:pPr>
            <w:r w:rsidRPr="000D1A3F">
              <w:rPr>
                <w:sz w:val="24"/>
                <w:szCs w:val="24"/>
              </w:rPr>
              <w:t>(6-8) С</w:t>
            </w:r>
          </w:p>
          <w:p w:rsidR="00EA45CA" w:rsidRPr="000D1A3F" w:rsidRDefault="00EA45CA" w:rsidP="00AD5268">
            <w:pPr>
              <w:jc w:val="center"/>
              <w:rPr>
                <w:sz w:val="24"/>
                <w:szCs w:val="24"/>
              </w:rPr>
            </w:pPr>
            <w:r w:rsidRPr="000D1A3F">
              <w:rPr>
                <w:sz w:val="24"/>
                <w:szCs w:val="24"/>
              </w:rPr>
              <w:t>(2-4) Б</w:t>
            </w:r>
          </w:p>
        </w:tc>
      </w:tr>
      <w:tr w:rsidR="00EA45CA" w:rsidRPr="000D1A3F" w:rsidTr="00AD5268">
        <w:trPr>
          <w:trHeight w:val="360"/>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0,3</w:t>
            </w:r>
          </w:p>
        </w:tc>
        <w:tc>
          <w:tcPr>
            <w:tcW w:w="381" w:type="pct"/>
            <w:tcBorders>
              <w:top w:val="nil"/>
            </w:tcBorders>
          </w:tcPr>
          <w:p w:rsidR="00EA45CA" w:rsidRPr="000D1A3F" w:rsidRDefault="00EA45CA" w:rsidP="00AD5268">
            <w:pPr>
              <w:jc w:val="center"/>
              <w:rPr>
                <w:sz w:val="24"/>
                <w:szCs w:val="24"/>
              </w:rPr>
            </w:pPr>
            <w:r w:rsidRPr="000D1A3F">
              <w:rPr>
                <w:sz w:val="24"/>
                <w:szCs w:val="24"/>
              </w:rPr>
              <w:t>3-5</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8-10</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sz w:val="24"/>
                <w:szCs w:val="24"/>
              </w:rPr>
            </w:pPr>
          </w:p>
        </w:tc>
      </w:tr>
      <w:tr w:rsidR="00EA45CA" w:rsidRPr="000D1A3F" w:rsidTr="00AD5268">
        <w:trPr>
          <w:trHeight w:val="349"/>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долго-мошный</w:t>
            </w:r>
          </w:p>
          <w:p w:rsidR="00EA45CA" w:rsidRDefault="00EA45CA" w:rsidP="00AD5268">
            <w:pPr>
              <w:jc w:val="center"/>
              <w:rPr>
                <w:sz w:val="24"/>
                <w:szCs w:val="24"/>
              </w:rPr>
            </w:pPr>
            <w:r w:rsidRPr="000D1A3F">
              <w:rPr>
                <w:sz w:val="24"/>
                <w:szCs w:val="24"/>
              </w:rPr>
              <w:t>(</w:t>
            </w:r>
            <w:r w:rsidRPr="000D1A3F">
              <w:rPr>
                <w:sz w:val="24"/>
                <w:szCs w:val="24"/>
                <w:lang w:val="en-US"/>
              </w:rPr>
              <w:t>III</w:t>
            </w:r>
            <w:r w:rsidRPr="000D1A3F">
              <w:rPr>
                <w:sz w:val="24"/>
                <w:szCs w:val="24"/>
              </w:rPr>
              <w:t>)</w:t>
            </w:r>
          </w:p>
          <w:p w:rsidR="00EA45CA" w:rsidRDefault="00EA45CA" w:rsidP="00AD5268">
            <w:pPr>
              <w:jc w:val="center"/>
              <w:rPr>
                <w:sz w:val="24"/>
                <w:szCs w:val="24"/>
              </w:rPr>
            </w:pPr>
          </w:p>
          <w:p w:rsidR="00EA45CA" w:rsidRDefault="00EA45CA" w:rsidP="00AD5268">
            <w:pPr>
              <w:jc w:val="center"/>
              <w:rPr>
                <w:sz w:val="24"/>
                <w:szCs w:val="24"/>
              </w:rPr>
            </w:pPr>
          </w:p>
          <w:p w:rsidR="00EA45CA" w:rsidRPr="000D1A3F" w:rsidRDefault="00EA45CA" w:rsidP="00AD5268">
            <w:pPr>
              <w:jc w:val="center"/>
              <w:rPr>
                <w:sz w:val="24"/>
                <w:szCs w:val="24"/>
              </w:rPr>
            </w:pPr>
          </w:p>
        </w:tc>
        <w:tc>
          <w:tcPr>
            <w:tcW w:w="366" w:type="pct"/>
            <w:vMerge w:val="restart"/>
          </w:tcPr>
          <w:p w:rsidR="00EA45CA" w:rsidRPr="000D1A3F" w:rsidRDefault="00EA45CA" w:rsidP="00AD5268">
            <w:pPr>
              <w:jc w:val="center"/>
              <w:rPr>
                <w:sz w:val="24"/>
                <w:szCs w:val="24"/>
              </w:rPr>
            </w:pPr>
            <w:r w:rsidRPr="000D1A3F">
              <w:rPr>
                <w:sz w:val="24"/>
                <w:szCs w:val="24"/>
              </w:rPr>
              <w:t>4-6</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30-50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30-45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25-35</w:t>
            </w:r>
          </w:p>
        </w:tc>
        <w:tc>
          <w:tcPr>
            <w:tcW w:w="381" w:type="pct"/>
            <w:tcBorders>
              <w:bottom w:val="nil"/>
            </w:tcBorders>
          </w:tcPr>
          <w:p w:rsidR="00EA45CA" w:rsidRPr="000D1A3F" w:rsidRDefault="00EA45CA" w:rsidP="00AD5268">
            <w:pPr>
              <w:jc w:val="center"/>
              <w:rPr>
                <w:sz w:val="24"/>
                <w:szCs w:val="24"/>
              </w:rPr>
            </w:pPr>
            <w:r w:rsidRPr="000D1A3F">
              <w:rPr>
                <w:sz w:val="24"/>
                <w:szCs w:val="24"/>
              </w:rPr>
              <w:t>0,8</w:t>
            </w:r>
          </w:p>
        </w:tc>
        <w:tc>
          <w:tcPr>
            <w:tcW w:w="381" w:type="pct"/>
            <w:tcBorders>
              <w:bottom w:val="nil"/>
            </w:tcBorders>
          </w:tcPr>
          <w:p w:rsidR="00EA45CA" w:rsidRPr="000D1A3F" w:rsidRDefault="00EA45CA" w:rsidP="00AD5268">
            <w:pPr>
              <w:jc w:val="center"/>
              <w:rPr>
                <w:sz w:val="24"/>
                <w:szCs w:val="24"/>
              </w:rPr>
            </w:pPr>
            <w:r w:rsidRPr="000D1A3F">
              <w:rPr>
                <w:sz w:val="24"/>
                <w:szCs w:val="24"/>
              </w:rPr>
              <w:t>20-30</w:t>
            </w:r>
          </w:p>
        </w:tc>
        <w:tc>
          <w:tcPr>
            <w:tcW w:w="427" w:type="pct"/>
            <w:vMerge w:val="restart"/>
          </w:tcPr>
          <w:p w:rsidR="00EA45CA" w:rsidRPr="000D1A3F" w:rsidRDefault="00EA45CA" w:rsidP="00AD5268">
            <w:pPr>
              <w:jc w:val="center"/>
              <w:rPr>
                <w:sz w:val="24"/>
                <w:szCs w:val="24"/>
              </w:rPr>
            </w:pPr>
            <w:r w:rsidRPr="000D1A3F">
              <w:rPr>
                <w:sz w:val="24"/>
                <w:szCs w:val="24"/>
              </w:rPr>
              <w:t>(5-7) С</w:t>
            </w:r>
          </w:p>
          <w:p w:rsidR="00EA45CA" w:rsidRPr="000D1A3F" w:rsidRDefault="00EA45CA" w:rsidP="00AD5268">
            <w:pPr>
              <w:jc w:val="center"/>
              <w:rPr>
                <w:sz w:val="24"/>
                <w:szCs w:val="24"/>
              </w:rPr>
            </w:pPr>
            <w:r w:rsidRPr="000D1A3F">
              <w:rPr>
                <w:sz w:val="24"/>
                <w:szCs w:val="24"/>
              </w:rPr>
              <w:t>(3-5) Б</w:t>
            </w:r>
          </w:p>
        </w:tc>
      </w:tr>
      <w:tr w:rsidR="00EA45CA" w:rsidRPr="000D1A3F" w:rsidTr="00AD5268">
        <w:trPr>
          <w:trHeight w:val="534"/>
        </w:trPr>
        <w:tc>
          <w:tcPr>
            <w:tcW w:w="731" w:type="pct"/>
            <w:vMerge/>
          </w:tcPr>
          <w:p w:rsidR="00EA45CA" w:rsidRPr="000D1A3F" w:rsidRDefault="00EA45CA" w:rsidP="00AD5268">
            <w:pPr>
              <w:rPr>
                <w:color w:val="FF0000"/>
                <w:sz w:val="24"/>
                <w:szCs w:val="24"/>
              </w:rPr>
            </w:pPr>
          </w:p>
        </w:tc>
        <w:tc>
          <w:tcPr>
            <w:tcW w:w="427" w:type="pct"/>
            <w:vMerge/>
          </w:tcPr>
          <w:p w:rsidR="00EA45CA" w:rsidRPr="000D1A3F" w:rsidRDefault="00EA45CA" w:rsidP="00AD5268">
            <w:pPr>
              <w:jc w:val="center"/>
              <w:rPr>
                <w:color w:val="FF0000"/>
                <w:sz w:val="24"/>
                <w:szCs w:val="24"/>
              </w:rPr>
            </w:pPr>
          </w:p>
        </w:tc>
        <w:tc>
          <w:tcPr>
            <w:tcW w:w="366" w:type="pct"/>
            <w:vMerge/>
          </w:tcPr>
          <w:p w:rsidR="00EA45CA" w:rsidRPr="000D1A3F" w:rsidRDefault="00EA45CA" w:rsidP="00AD5268">
            <w:pPr>
              <w:jc w:val="center"/>
              <w:rPr>
                <w:color w:val="FF0000"/>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4-6</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8-12</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r w:rsidRPr="000D1A3F">
              <w:rPr>
                <w:sz w:val="24"/>
                <w:szCs w:val="24"/>
              </w:rPr>
              <w:t>0,6</w:t>
            </w:r>
          </w:p>
        </w:tc>
        <w:tc>
          <w:tcPr>
            <w:tcW w:w="381" w:type="pct"/>
            <w:tcBorders>
              <w:top w:val="nil"/>
            </w:tcBorders>
          </w:tcPr>
          <w:p w:rsidR="00EA45CA" w:rsidRPr="000D1A3F" w:rsidRDefault="00EA45CA" w:rsidP="00AD5268">
            <w:pPr>
              <w:jc w:val="center"/>
              <w:rPr>
                <w:sz w:val="24"/>
                <w:szCs w:val="24"/>
              </w:rPr>
            </w:pPr>
            <w:r w:rsidRPr="000D1A3F">
              <w:rPr>
                <w:sz w:val="24"/>
                <w:szCs w:val="24"/>
              </w:rPr>
              <w:t>15-20</w:t>
            </w:r>
          </w:p>
        </w:tc>
        <w:tc>
          <w:tcPr>
            <w:tcW w:w="427" w:type="pct"/>
            <w:vMerge/>
          </w:tcPr>
          <w:p w:rsidR="00EA45CA" w:rsidRPr="000D1A3F" w:rsidRDefault="00EA45CA" w:rsidP="00AD5268">
            <w:pPr>
              <w:jc w:val="center"/>
              <w:rPr>
                <w:color w:val="FF0000"/>
                <w:sz w:val="24"/>
                <w:szCs w:val="24"/>
              </w:rPr>
            </w:pPr>
          </w:p>
        </w:tc>
      </w:tr>
      <w:tr w:rsidR="00EA45CA" w:rsidRPr="000D1A3F" w:rsidTr="00AD5268">
        <w:trPr>
          <w:trHeight w:val="325"/>
        </w:trPr>
        <w:tc>
          <w:tcPr>
            <w:tcW w:w="731" w:type="pct"/>
            <w:vMerge w:val="restart"/>
          </w:tcPr>
          <w:p w:rsidR="00EA45CA" w:rsidRPr="000D1A3F" w:rsidRDefault="00EA45CA" w:rsidP="00AD5268">
            <w:pPr>
              <w:jc w:val="center"/>
              <w:rPr>
                <w:sz w:val="24"/>
                <w:szCs w:val="24"/>
              </w:rPr>
            </w:pPr>
            <w:r w:rsidRPr="000D1A3F">
              <w:rPr>
                <w:sz w:val="24"/>
                <w:szCs w:val="24"/>
              </w:rPr>
              <w:lastRenderedPageBreak/>
              <w:t>3.Лиственно-</w:t>
            </w:r>
          </w:p>
          <w:p w:rsidR="00EA45CA" w:rsidRPr="000D1A3F" w:rsidRDefault="00EA45CA" w:rsidP="00AD5268">
            <w:pPr>
              <w:jc w:val="center"/>
              <w:rPr>
                <w:sz w:val="24"/>
                <w:szCs w:val="24"/>
              </w:rPr>
            </w:pPr>
            <w:r w:rsidRPr="000D1A3F">
              <w:rPr>
                <w:sz w:val="24"/>
                <w:szCs w:val="24"/>
              </w:rPr>
              <w:t>сосновые (лиственные более 7 единиц, сосны менее 3 единиц при достаточном количестве деревьев)</w:t>
            </w:r>
          </w:p>
        </w:tc>
        <w:tc>
          <w:tcPr>
            <w:tcW w:w="427" w:type="pct"/>
            <w:vMerge w:val="restart"/>
          </w:tcPr>
          <w:p w:rsidR="00EA45CA" w:rsidRPr="000D1A3F" w:rsidRDefault="00EA45CA" w:rsidP="00AD5268">
            <w:pPr>
              <w:jc w:val="center"/>
              <w:rPr>
                <w:sz w:val="24"/>
                <w:szCs w:val="24"/>
              </w:rPr>
            </w:pPr>
            <w:r w:rsidRPr="000D1A3F">
              <w:rPr>
                <w:sz w:val="24"/>
                <w:szCs w:val="24"/>
              </w:rPr>
              <w:t>бруснич-ный</w:t>
            </w:r>
          </w:p>
        </w:tc>
        <w:tc>
          <w:tcPr>
            <w:tcW w:w="366" w:type="pct"/>
            <w:vMerge w:val="restart"/>
          </w:tcPr>
          <w:p w:rsidR="00EA45CA" w:rsidRPr="000D1A3F" w:rsidRDefault="00EA45CA" w:rsidP="00AD5268">
            <w:pPr>
              <w:jc w:val="center"/>
              <w:rPr>
                <w:sz w:val="24"/>
                <w:szCs w:val="24"/>
              </w:rPr>
            </w:pPr>
            <w:r w:rsidRPr="000D1A3F">
              <w:rPr>
                <w:sz w:val="24"/>
                <w:szCs w:val="24"/>
              </w:rPr>
              <w:t>3-5</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40-60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40-60</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427" w:type="pct"/>
            <w:vMerge w:val="restart"/>
          </w:tcPr>
          <w:p w:rsidR="00EA45CA" w:rsidRPr="000D1A3F" w:rsidRDefault="00EA45CA" w:rsidP="00AD5268">
            <w:pPr>
              <w:jc w:val="center"/>
              <w:rPr>
                <w:sz w:val="24"/>
                <w:szCs w:val="24"/>
              </w:rPr>
            </w:pPr>
            <w:r w:rsidRPr="000D1A3F">
              <w:rPr>
                <w:sz w:val="24"/>
                <w:szCs w:val="24"/>
              </w:rPr>
              <w:t>(5-8) С</w:t>
            </w:r>
          </w:p>
          <w:p w:rsidR="00EA45CA" w:rsidRPr="000D1A3F" w:rsidRDefault="00EA45CA" w:rsidP="00AD5268">
            <w:pPr>
              <w:jc w:val="center"/>
              <w:rPr>
                <w:sz w:val="24"/>
                <w:szCs w:val="24"/>
              </w:rPr>
            </w:pPr>
            <w:r w:rsidRPr="000D1A3F">
              <w:rPr>
                <w:sz w:val="24"/>
                <w:szCs w:val="24"/>
              </w:rPr>
              <w:t>(2-5) Б</w:t>
            </w:r>
          </w:p>
        </w:tc>
      </w:tr>
      <w:tr w:rsidR="00EA45CA" w:rsidRPr="000D1A3F" w:rsidTr="00AD5268">
        <w:trPr>
          <w:trHeight w:val="366"/>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3-6</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427" w:type="pct"/>
            <w:vMerge/>
          </w:tcPr>
          <w:p w:rsidR="00EA45CA" w:rsidRPr="000D1A3F" w:rsidRDefault="00EA45CA" w:rsidP="00AD5268">
            <w:pPr>
              <w:jc w:val="center"/>
              <w:rPr>
                <w:sz w:val="24"/>
                <w:szCs w:val="24"/>
              </w:rPr>
            </w:pPr>
          </w:p>
        </w:tc>
      </w:tr>
      <w:tr w:rsidR="00EA45CA" w:rsidRPr="000D1A3F" w:rsidTr="00AD5268">
        <w:trPr>
          <w:trHeight w:val="274"/>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сложный</w:t>
            </w:r>
          </w:p>
        </w:tc>
        <w:tc>
          <w:tcPr>
            <w:tcW w:w="366" w:type="pct"/>
            <w:vMerge w:val="restart"/>
          </w:tcPr>
          <w:p w:rsidR="00EA45CA" w:rsidRPr="000D1A3F" w:rsidRDefault="00EA45CA" w:rsidP="00AD5268">
            <w:pPr>
              <w:jc w:val="center"/>
              <w:rPr>
                <w:sz w:val="24"/>
                <w:szCs w:val="24"/>
              </w:rPr>
            </w:pPr>
            <w:r w:rsidRPr="000D1A3F">
              <w:rPr>
                <w:sz w:val="24"/>
                <w:szCs w:val="24"/>
              </w:rPr>
              <w:t>3-5</w:t>
            </w:r>
          </w:p>
        </w:tc>
        <w:tc>
          <w:tcPr>
            <w:tcW w:w="381" w:type="pct"/>
            <w:tcBorders>
              <w:bottom w:val="nil"/>
            </w:tcBorders>
          </w:tcPr>
          <w:p w:rsidR="00EA45CA" w:rsidRPr="000D1A3F" w:rsidRDefault="00EA45CA" w:rsidP="00AD5268">
            <w:pPr>
              <w:jc w:val="center"/>
              <w:rPr>
                <w:sz w:val="24"/>
                <w:szCs w:val="24"/>
              </w:rPr>
            </w:pPr>
            <w:r w:rsidRPr="000D1A3F">
              <w:rPr>
                <w:sz w:val="24"/>
                <w:szCs w:val="24"/>
              </w:rPr>
              <w:t>0,5</w:t>
            </w:r>
          </w:p>
        </w:tc>
        <w:tc>
          <w:tcPr>
            <w:tcW w:w="381" w:type="pct"/>
            <w:tcBorders>
              <w:bottom w:val="nil"/>
            </w:tcBorders>
          </w:tcPr>
          <w:p w:rsidR="00EA45CA" w:rsidRPr="000D1A3F" w:rsidRDefault="00EA45CA" w:rsidP="00AD5268">
            <w:pPr>
              <w:jc w:val="center"/>
              <w:rPr>
                <w:sz w:val="24"/>
                <w:szCs w:val="24"/>
              </w:rPr>
            </w:pPr>
            <w:r w:rsidRPr="000D1A3F">
              <w:rPr>
                <w:sz w:val="24"/>
                <w:szCs w:val="24"/>
              </w:rPr>
              <w:t>40-70</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40-60</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427" w:type="pct"/>
            <w:vMerge w:val="restart"/>
          </w:tcPr>
          <w:p w:rsidR="00EA45CA" w:rsidRPr="000D1A3F" w:rsidRDefault="00EA45CA" w:rsidP="00AD5268">
            <w:pPr>
              <w:jc w:val="center"/>
              <w:rPr>
                <w:sz w:val="24"/>
                <w:szCs w:val="24"/>
              </w:rPr>
            </w:pPr>
            <w:r w:rsidRPr="000D1A3F">
              <w:rPr>
                <w:sz w:val="24"/>
                <w:szCs w:val="24"/>
              </w:rPr>
              <w:t>(6-9) С</w:t>
            </w:r>
          </w:p>
          <w:p w:rsidR="00EA45CA" w:rsidRPr="000D1A3F" w:rsidRDefault="00EA45CA" w:rsidP="00AD5268">
            <w:pPr>
              <w:jc w:val="center"/>
              <w:rPr>
                <w:sz w:val="24"/>
                <w:szCs w:val="24"/>
              </w:rPr>
            </w:pPr>
            <w:r w:rsidRPr="000D1A3F">
              <w:rPr>
                <w:sz w:val="24"/>
                <w:szCs w:val="24"/>
              </w:rPr>
              <w:t>(1-4) Б</w:t>
            </w:r>
          </w:p>
        </w:tc>
      </w:tr>
      <w:tr w:rsidR="00EA45CA" w:rsidRPr="000D1A3F" w:rsidTr="00AD5268">
        <w:trPr>
          <w:trHeight w:val="167"/>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0,3</w:t>
            </w:r>
          </w:p>
        </w:tc>
        <w:tc>
          <w:tcPr>
            <w:tcW w:w="381" w:type="pct"/>
            <w:tcBorders>
              <w:top w:val="nil"/>
            </w:tcBorders>
          </w:tcPr>
          <w:p w:rsidR="00EA45CA" w:rsidRPr="000D1A3F" w:rsidRDefault="00EA45CA" w:rsidP="00AD5268">
            <w:pPr>
              <w:jc w:val="center"/>
              <w:rPr>
                <w:sz w:val="24"/>
                <w:szCs w:val="24"/>
              </w:rPr>
            </w:pPr>
            <w:r w:rsidRPr="000D1A3F">
              <w:rPr>
                <w:sz w:val="24"/>
                <w:szCs w:val="24"/>
              </w:rPr>
              <w:t>3-5</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427" w:type="pct"/>
            <w:vMerge/>
          </w:tcPr>
          <w:p w:rsidR="00EA45CA" w:rsidRPr="000D1A3F" w:rsidRDefault="00EA45CA" w:rsidP="00AD5268">
            <w:pPr>
              <w:jc w:val="center"/>
              <w:rPr>
                <w:sz w:val="24"/>
                <w:szCs w:val="24"/>
              </w:rPr>
            </w:pPr>
          </w:p>
        </w:tc>
      </w:tr>
      <w:tr w:rsidR="00EA45CA" w:rsidRPr="000D1A3F" w:rsidTr="00AD5268">
        <w:trPr>
          <w:trHeight w:val="209"/>
        </w:trPr>
        <w:tc>
          <w:tcPr>
            <w:tcW w:w="731" w:type="pct"/>
            <w:vMerge/>
          </w:tcPr>
          <w:p w:rsidR="00EA45CA" w:rsidRPr="000D1A3F" w:rsidRDefault="00EA45CA" w:rsidP="00AD5268">
            <w:pP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черничный</w:t>
            </w:r>
          </w:p>
        </w:tc>
        <w:tc>
          <w:tcPr>
            <w:tcW w:w="366" w:type="pct"/>
            <w:tcBorders>
              <w:bottom w:val="nil"/>
            </w:tcBorders>
          </w:tcPr>
          <w:p w:rsidR="00EA45CA" w:rsidRPr="000D1A3F" w:rsidRDefault="00EA45CA" w:rsidP="00AD5268">
            <w:pPr>
              <w:jc w:val="center"/>
              <w:rPr>
                <w:sz w:val="24"/>
                <w:szCs w:val="24"/>
              </w:rPr>
            </w:pPr>
            <w:r w:rsidRPr="000D1A3F">
              <w:rPr>
                <w:sz w:val="24"/>
                <w:szCs w:val="24"/>
              </w:rPr>
              <w:t>4-6</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40-70</w:t>
            </w:r>
          </w:p>
        </w:tc>
        <w:tc>
          <w:tcPr>
            <w:tcW w:w="381" w:type="pct"/>
            <w:tcBorders>
              <w:bottom w:val="nil"/>
            </w:tcBorders>
          </w:tcPr>
          <w:p w:rsidR="00EA45CA" w:rsidRPr="000D1A3F" w:rsidRDefault="00EA45CA" w:rsidP="00AD5268">
            <w:pPr>
              <w:jc w:val="center"/>
              <w:rPr>
                <w:sz w:val="24"/>
                <w:szCs w:val="24"/>
              </w:rPr>
            </w:pPr>
            <w:r w:rsidRPr="000D1A3F">
              <w:rPr>
                <w:sz w:val="24"/>
                <w:szCs w:val="24"/>
              </w:rPr>
              <w:t>0,6</w:t>
            </w:r>
          </w:p>
        </w:tc>
        <w:tc>
          <w:tcPr>
            <w:tcW w:w="381" w:type="pct"/>
            <w:tcBorders>
              <w:bottom w:val="nil"/>
            </w:tcBorders>
          </w:tcPr>
          <w:p w:rsidR="00EA45CA" w:rsidRPr="000D1A3F" w:rsidRDefault="00EA45CA" w:rsidP="00AD5268">
            <w:pPr>
              <w:jc w:val="center"/>
              <w:rPr>
                <w:sz w:val="24"/>
                <w:szCs w:val="24"/>
              </w:rPr>
            </w:pPr>
            <w:r w:rsidRPr="000D1A3F">
              <w:rPr>
                <w:sz w:val="24"/>
                <w:szCs w:val="24"/>
              </w:rPr>
              <w:t>40-50</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427" w:type="pct"/>
            <w:vMerge w:val="restart"/>
          </w:tcPr>
          <w:p w:rsidR="00EA45CA" w:rsidRPr="000D1A3F" w:rsidRDefault="00EA45CA" w:rsidP="00AD5268">
            <w:pPr>
              <w:jc w:val="center"/>
              <w:rPr>
                <w:sz w:val="24"/>
                <w:szCs w:val="24"/>
              </w:rPr>
            </w:pPr>
            <w:r w:rsidRPr="000D1A3F">
              <w:rPr>
                <w:sz w:val="24"/>
                <w:szCs w:val="24"/>
              </w:rPr>
              <w:t>(5-8) С</w:t>
            </w:r>
          </w:p>
          <w:p w:rsidR="00EA45CA" w:rsidRPr="000D1A3F" w:rsidRDefault="00EA45CA" w:rsidP="00AD5268">
            <w:pPr>
              <w:jc w:val="center"/>
              <w:rPr>
                <w:sz w:val="24"/>
                <w:szCs w:val="24"/>
              </w:rPr>
            </w:pPr>
            <w:r w:rsidRPr="000D1A3F">
              <w:rPr>
                <w:sz w:val="24"/>
                <w:szCs w:val="24"/>
              </w:rPr>
              <w:t>(2-5) Б</w:t>
            </w:r>
          </w:p>
        </w:tc>
      </w:tr>
      <w:tr w:rsidR="00EA45CA" w:rsidRPr="000D1A3F" w:rsidTr="00AD5268">
        <w:trPr>
          <w:trHeight w:val="187"/>
        </w:trPr>
        <w:tc>
          <w:tcPr>
            <w:tcW w:w="731" w:type="pct"/>
            <w:vMerge/>
          </w:tcPr>
          <w:p w:rsidR="00EA45CA" w:rsidRPr="000D1A3F" w:rsidRDefault="00EA45CA" w:rsidP="00AD5268">
            <w:pPr>
              <w:rPr>
                <w:sz w:val="24"/>
                <w:szCs w:val="24"/>
              </w:rPr>
            </w:pPr>
          </w:p>
        </w:tc>
        <w:tc>
          <w:tcPr>
            <w:tcW w:w="427" w:type="pct"/>
            <w:vMerge/>
          </w:tcPr>
          <w:p w:rsidR="00EA45CA" w:rsidRPr="000D1A3F" w:rsidRDefault="00EA45CA" w:rsidP="00AD5268">
            <w:pPr>
              <w:jc w:val="center"/>
              <w:rPr>
                <w:sz w:val="24"/>
                <w:szCs w:val="24"/>
              </w:rPr>
            </w:pPr>
          </w:p>
        </w:tc>
        <w:tc>
          <w:tcPr>
            <w:tcW w:w="366" w:type="pct"/>
            <w:tcBorders>
              <w:top w:val="nil"/>
            </w:tcBorders>
          </w:tcPr>
          <w:p w:rsidR="00EA45CA" w:rsidRPr="000D1A3F" w:rsidRDefault="00EA45CA" w:rsidP="00AD5268">
            <w:pP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4-6</w:t>
            </w: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10-15</w:t>
            </w: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427" w:type="pct"/>
            <w:vMerge/>
          </w:tcPr>
          <w:p w:rsidR="00EA45CA" w:rsidRPr="000D1A3F" w:rsidRDefault="00EA45CA" w:rsidP="00AD5268">
            <w:pPr>
              <w:jc w:val="center"/>
              <w:rPr>
                <w:sz w:val="24"/>
                <w:szCs w:val="24"/>
              </w:rPr>
            </w:pPr>
          </w:p>
        </w:tc>
      </w:tr>
      <w:tr w:rsidR="00EA45CA" w:rsidRPr="000D1A3F" w:rsidTr="00AD5268">
        <w:tc>
          <w:tcPr>
            <w:tcW w:w="731" w:type="pct"/>
            <w:vMerge/>
          </w:tcPr>
          <w:p w:rsidR="00EA45CA" w:rsidRPr="000D1A3F" w:rsidRDefault="00EA45CA" w:rsidP="00AD5268">
            <w:pPr>
              <w:jc w:val="center"/>
              <w:rPr>
                <w:sz w:val="24"/>
                <w:szCs w:val="24"/>
              </w:rPr>
            </w:pPr>
          </w:p>
        </w:tc>
        <w:tc>
          <w:tcPr>
            <w:tcW w:w="427" w:type="pct"/>
            <w:vMerge w:val="restart"/>
          </w:tcPr>
          <w:p w:rsidR="00EA45CA" w:rsidRPr="000D1A3F" w:rsidRDefault="00EA45CA" w:rsidP="00AD5268">
            <w:pPr>
              <w:jc w:val="center"/>
              <w:rPr>
                <w:sz w:val="24"/>
                <w:szCs w:val="24"/>
              </w:rPr>
            </w:pPr>
            <w:r w:rsidRPr="000D1A3F">
              <w:rPr>
                <w:sz w:val="24"/>
                <w:szCs w:val="24"/>
              </w:rPr>
              <w:t>долгомошный</w:t>
            </w:r>
          </w:p>
        </w:tc>
        <w:tc>
          <w:tcPr>
            <w:tcW w:w="366" w:type="pct"/>
            <w:vMerge w:val="restart"/>
          </w:tcPr>
          <w:p w:rsidR="00EA45CA" w:rsidRPr="000D1A3F" w:rsidRDefault="00EA45CA" w:rsidP="00AD5268">
            <w:pPr>
              <w:jc w:val="center"/>
              <w:rPr>
                <w:sz w:val="24"/>
                <w:szCs w:val="24"/>
              </w:rPr>
            </w:pPr>
            <w:r w:rsidRPr="000D1A3F">
              <w:rPr>
                <w:sz w:val="24"/>
                <w:szCs w:val="24"/>
              </w:rPr>
              <w:t>4-7</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30-60</w:t>
            </w:r>
          </w:p>
        </w:tc>
        <w:tc>
          <w:tcPr>
            <w:tcW w:w="381" w:type="pct"/>
            <w:tcBorders>
              <w:bottom w:val="nil"/>
            </w:tcBorders>
          </w:tcPr>
          <w:p w:rsidR="00EA45CA" w:rsidRPr="000D1A3F" w:rsidRDefault="00EA45CA" w:rsidP="00AD5268">
            <w:pPr>
              <w:jc w:val="center"/>
              <w:rPr>
                <w:sz w:val="24"/>
                <w:szCs w:val="24"/>
              </w:rPr>
            </w:pPr>
            <w:r w:rsidRPr="000D1A3F">
              <w:rPr>
                <w:sz w:val="24"/>
                <w:szCs w:val="24"/>
              </w:rPr>
              <w:t>0,7</w:t>
            </w:r>
          </w:p>
        </w:tc>
        <w:tc>
          <w:tcPr>
            <w:tcW w:w="381" w:type="pct"/>
            <w:tcBorders>
              <w:bottom w:val="nil"/>
            </w:tcBorders>
          </w:tcPr>
          <w:p w:rsidR="00EA45CA" w:rsidRPr="000D1A3F" w:rsidRDefault="00EA45CA" w:rsidP="00AD5268">
            <w:pPr>
              <w:jc w:val="center"/>
              <w:rPr>
                <w:sz w:val="24"/>
                <w:szCs w:val="24"/>
              </w:rPr>
            </w:pPr>
            <w:r w:rsidRPr="000D1A3F">
              <w:rPr>
                <w:sz w:val="24"/>
                <w:szCs w:val="24"/>
              </w:rPr>
              <w:t>30-45</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381" w:type="pct"/>
            <w:tcBorders>
              <w:bottom w:val="nil"/>
            </w:tcBorders>
          </w:tcPr>
          <w:p w:rsidR="00EA45CA" w:rsidRPr="000D1A3F" w:rsidRDefault="00EA45CA" w:rsidP="00AD5268">
            <w:pPr>
              <w:jc w:val="center"/>
              <w:rPr>
                <w:sz w:val="24"/>
                <w:szCs w:val="24"/>
              </w:rPr>
            </w:pPr>
            <w:r w:rsidRPr="000D1A3F">
              <w:rPr>
                <w:sz w:val="24"/>
                <w:szCs w:val="24"/>
              </w:rPr>
              <w:t>-</w:t>
            </w:r>
          </w:p>
        </w:tc>
        <w:tc>
          <w:tcPr>
            <w:tcW w:w="427" w:type="pct"/>
            <w:vMerge w:val="restart"/>
          </w:tcPr>
          <w:p w:rsidR="00EA45CA" w:rsidRPr="000D1A3F" w:rsidRDefault="00EA45CA" w:rsidP="00AD5268">
            <w:pPr>
              <w:jc w:val="center"/>
              <w:rPr>
                <w:sz w:val="24"/>
                <w:szCs w:val="24"/>
              </w:rPr>
            </w:pPr>
            <w:r w:rsidRPr="000D1A3F">
              <w:rPr>
                <w:sz w:val="24"/>
                <w:szCs w:val="24"/>
              </w:rPr>
              <w:t>(4-7)С</w:t>
            </w:r>
          </w:p>
          <w:p w:rsidR="00EA45CA" w:rsidRPr="000D1A3F" w:rsidRDefault="00EA45CA" w:rsidP="00AD5268">
            <w:pPr>
              <w:jc w:val="center"/>
              <w:rPr>
                <w:sz w:val="24"/>
                <w:szCs w:val="24"/>
              </w:rPr>
            </w:pPr>
            <w:r w:rsidRPr="000D1A3F">
              <w:rPr>
                <w:sz w:val="24"/>
                <w:szCs w:val="24"/>
              </w:rPr>
              <w:t>(3-6)Б</w:t>
            </w:r>
          </w:p>
        </w:tc>
      </w:tr>
      <w:tr w:rsidR="00EA45CA" w:rsidRPr="000D1A3F" w:rsidTr="00AD5268">
        <w:tc>
          <w:tcPr>
            <w:tcW w:w="731" w:type="pct"/>
            <w:vMerge/>
          </w:tcPr>
          <w:p w:rsidR="00EA45CA" w:rsidRPr="000D1A3F" w:rsidRDefault="00EA45CA" w:rsidP="00AD5268">
            <w:pPr>
              <w:jc w:val="center"/>
              <w:rPr>
                <w:sz w:val="24"/>
                <w:szCs w:val="24"/>
              </w:rPr>
            </w:pPr>
          </w:p>
        </w:tc>
        <w:tc>
          <w:tcPr>
            <w:tcW w:w="427" w:type="pct"/>
            <w:vMerge/>
          </w:tcPr>
          <w:p w:rsidR="00EA45CA" w:rsidRPr="000D1A3F" w:rsidRDefault="00EA45CA" w:rsidP="00AD5268">
            <w:pPr>
              <w:jc w:val="center"/>
              <w:rPr>
                <w:sz w:val="24"/>
                <w:szCs w:val="24"/>
              </w:rPr>
            </w:pPr>
          </w:p>
        </w:tc>
        <w:tc>
          <w:tcPr>
            <w:tcW w:w="366" w:type="pct"/>
            <w:vMerge/>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r w:rsidRPr="000D1A3F">
              <w:rPr>
                <w:sz w:val="24"/>
                <w:szCs w:val="24"/>
              </w:rPr>
              <w:t>0,4</w:t>
            </w:r>
          </w:p>
        </w:tc>
        <w:tc>
          <w:tcPr>
            <w:tcW w:w="381" w:type="pct"/>
            <w:tcBorders>
              <w:top w:val="nil"/>
            </w:tcBorders>
          </w:tcPr>
          <w:p w:rsidR="00EA45CA" w:rsidRPr="000D1A3F" w:rsidRDefault="00EA45CA" w:rsidP="00AD5268">
            <w:pPr>
              <w:jc w:val="center"/>
              <w:rPr>
                <w:sz w:val="24"/>
                <w:szCs w:val="24"/>
              </w:rPr>
            </w:pPr>
            <w:r w:rsidRPr="000D1A3F">
              <w:rPr>
                <w:sz w:val="24"/>
                <w:szCs w:val="24"/>
              </w:rPr>
              <w:t>5-7</w:t>
            </w:r>
          </w:p>
        </w:tc>
        <w:tc>
          <w:tcPr>
            <w:tcW w:w="381" w:type="pct"/>
            <w:tcBorders>
              <w:top w:val="nil"/>
            </w:tcBorders>
          </w:tcPr>
          <w:p w:rsidR="00EA45CA" w:rsidRPr="000D1A3F" w:rsidRDefault="00EA45CA" w:rsidP="00AD5268">
            <w:pPr>
              <w:jc w:val="center"/>
              <w:rPr>
                <w:sz w:val="24"/>
                <w:szCs w:val="24"/>
              </w:rPr>
            </w:pPr>
            <w:r w:rsidRPr="000D1A3F">
              <w:rPr>
                <w:sz w:val="24"/>
                <w:szCs w:val="24"/>
              </w:rPr>
              <w:t>0,5</w:t>
            </w:r>
          </w:p>
        </w:tc>
        <w:tc>
          <w:tcPr>
            <w:tcW w:w="381" w:type="pct"/>
            <w:tcBorders>
              <w:top w:val="nil"/>
            </w:tcBorders>
          </w:tcPr>
          <w:p w:rsidR="00EA45CA" w:rsidRPr="000D1A3F" w:rsidRDefault="00EA45CA" w:rsidP="00AD5268">
            <w:pPr>
              <w:jc w:val="center"/>
              <w:rPr>
                <w:sz w:val="24"/>
                <w:szCs w:val="24"/>
              </w:rPr>
            </w:pPr>
            <w:r w:rsidRPr="000D1A3F">
              <w:rPr>
                <w:sz w:val="24"/>
                <w:szCs w:val="24"/>
              </w:rPr>
              <w:t>8-12</w:t>
            </w: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381" w:type="pct"/>
            <w:tcBorders>
              <w:top w:val="nil"/>
            </w:tcBorders>
          </w:tcPr>
          <w:p w:rsidR="00EA45CA" w:rsidRPr="000D1A3F" w:rsidRDefault="00EA45CA" w:rsidP="00AD5268">
            <w:pPr>
              <w:jc w:val="center"/>
              <w:rPr>
                <w:sz w:val="24"/>
                <w:szCs w:val="24"/>
              </w:rPr>
            </w:pPr>
          </w:p>
        </w:tc>
        <w:tc>
          <w:tcPr>
            <w:tcW w:w="427" w:type="pct"/>
            <w:vMerge/>
          </w:tcPr>
          <w:p w:rsidR="00EA45CA" w:rsidRPr="000D1A3F" w:rsidRDefault="00EA45CA" w:rsidP="00AD5268">
            <w:pPr>
              <w:jc w:val="center"/>
              <w:rPr>
                <w:sz w:val="24"/>
                <w:szCs w:val="24"/>
              </w:rPr>
            </w:pPr>
          </w:p>
        </w:tc>
      </w:tr>
    </w:tbl>
    <w:p w:rsidR="00EA45CA" w:rsidRPr="002744D9" w:rsidRDefault="00EA45CA" w:rsidP="002632A5"/>
    <w:p w:rsidR="00EA45CA" w:rsidRPr="00197FF3" w:rsidRDefault="00EA45CA" w:rsidP="00197FF3">
      <w:pPr>
        <w:spacing w:line="276" w:lineRule="auto"/>
        <w:jc w:val="both"/>
        <w:rPr>
          <w:sz w:val="24"/>
          <w:szCs w:val="24"/>
        </w:rPr>
      </w:pPr>
      <w:r w:rsidRPr="00197FF3">
        <w:rPr>
          <w:sz w:val="24"/>
          <w:szCs w:val="24"/>
        </w:rPr>
        <w:t>&lt;*&gt; В лесостепном районе европейской части Российской Федерации (в отличие от хвойно-широколиственного района европейской части Российской Федерации) в целевом составе насаждений допускается на одну единицу больше; начало рубок ухода на 1-3 года раньше; период повторяемости рубок ухода на 1-3 года меньше.</w:t>
      </w:r>
    </w:p>
    <w:p w:rsidR="00EA45CA" w:rsidRPr="00197FF3" w:rsidRDefault="00EA45CA" w:rsidP="00197FF3">
      <w:pPr>
        <w:spacing w:line="276" w:lineRule="auto"/>
        <w:ind w:firstLine="708"/>
        <w:rPr>
          <w:sz w:val="24"/>
          <w:szCs w:val="24"/>
        </w:rPr>
      </w:pPr>
      <w:r w:rsidRPr="00197FF3">
        <w:rPr>
          <w:sz w:val="24"/>
          <w:szCs w:val="24"/>
        </w:rPr>
        <w:t xml:space="preserve">Примечания: </w:t>
      </w:r>
    </w:p>
    <w:p w:rsidR="00EA45CA" w:rsidRPr="00197FF3" w:rsidRDefault="00EA45CA" w:rsidP="00197FF3">
      <w:pPr>
        <w:spacing w:line="276" w:lineRule="auto"/>
        <w:ind w:firstLine="708"/>
        <w:rPr>
          <w:sz w:val="24"/>
          <w:szCs w:val="24"/>
        </w:rPr>
      </w:pPr>
      <w:r w:rsidRPr="00197FF3">
        <w:rPr>
          <w:sz w:val="24"/>
          <w:szCs w:val="24"/>
        </w:rPr>
        <w:t>1. Исходный состав в гр. 1 для всех видов рубок ухода от осветлений до проходных.</w:t>
      </w:r>
    </w:p>
    <w:p w:rsidR="00EA45CA" w:rsidRPr="00197FF3" w:rsidRDefault="00EA45CA" w:rsidP="00197FF3">
      <w:pPr>
        <w:spacing w:line="276" w:lineRule="auto"/>
        <w:ind w:firstLine="708"/>
        <w:rPr>
          <w:sz w:val="24"/>
          <w:szCs w:val="24"/>
        </w:rPr>
      </w:pPr>
      <w:r w:rsidRPr="00197FF3">
        <w:rPr>
          <w:sz w:val="24"/>
          <w:szCs w:val="24"/>
        </w:rPr>
        <w:t>2.Максимальный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EA45CA" w:rsidRPr="00197FF3" w:rsidRDefault="00EA45CA" w:rsidP="00197FF3">
      <w:pPr>
        <w:spacing w:line="276" w:lineRule="auto"/>
        <w:rPr>
          <w:sz w:val="24"/>
          <w:szCs w:val="24"/>
        </w:rPr>
      </w:pPr>
      <w:r w:rsidRPr="00197FF3">
        <w:rPr>
          <w:sz w:val="24"/>
          <w:szCs w:val="24"/>
        </w:rPr>
        <w:t>Превышение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без отрицательных п</w:t>
      </w:r>
      <w:r w:rsidRPr="00197FF3">
        <w:rPr>
          <w:sz w:val="24"/>
          <w:szCs w:val="24"/>
        </w:rPr>
        <w:t>о</w:t>
      </w:r>
      <w:r w:rsidRPr="00197FF3">
        <w:rPr>
          <w:sz w:val="24"/>
          <w:szCs w:val="24"/>
        </w:rPr>
        <w:t>следствий (потери устойчивости и др.).</w:t>
      </w:r>
    </w:p>
    <w:p w:rsidR="00EA45CA" w:rsidRPr="00197FF3" w:rsidRDefault="00EA45CA" w:rsidP="00197FF3">
      <w:pPr>
        <w:spacing w:line="276" w:lineRule="auto"/>
        <w:ind w:firstLine="708"/>
        <w:rPr>
          <w:sz w:val="24"/>
          <w:szCs w:val="24"/>
        </w:rPr>
      </w:pPr>
      <w:r w:rsidRPr="00197FF3">
        <w:rPr>
          <w:sz w:val="24"/>
          <w:szCs w:val="24"/>
        </w:rPr>
        <w:t>3.Насаждения 3-й группы только в молодом возрасте относятся к сосновым хозяйственным секциям, если в них имеется достаточное количество деревьев сосны для формирования осветлениями и пр</w:t>
      </w:r>
      <w:r w:rsidRPr="00197FF3">
        <w:rPr>
          <w:sz w:val="24"/>
          <w:szCs w:val="24"/>
        </w:rPr>
        <w:t>о</w:t>
      </w:r>
      <w:r w:rsidRPr="00197FF3">
        <w:rPr>
          <w:sz w:val="24"/>
          <w:szCs w:val="24"/>
        </w:rPr>
        <w:t>чистками насаждений 1-й или 2-й группы по составу (гр. 12).</w:t>
      </w: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pPr>
    </w:p>
    <w:p w:rsidR="00EA45CA" w:rsidRDefault="00EA45CA" w:rsidP="00197FF3">
      <w:pPr>
        <w:spacing w:line="276" w:lineRule="auto"/>
        <w:rPr>
          <w:sz w:val="24"/>
          <w:szCs w:val="24"/>
        </w:rPr>
        <w:sectPr w:rsidR="00EA45CA" w:rsidSect="006C0C76">
          <w:pgSz w:w="23814" w:h="16840" w:orient="landscape" w:code="8"/>
          <w:pgMar w:top="1418" w:right="1134" w:bottom="851" w:left="851" w:header="709" w:footer="709" w:gutter="0"/>
          <w:cols w:space="708"/>
          <w:docGrid w:linePitch="360"/>
        </w:sectPr>
      </w:pPr>
    </w:p>
    <w:p w:rsidR="00EA45CA" w:rsidRPr="00197FF3" w:rsidRDefault="00EA45CA" w:rsidP="00197FF3">
      <w:pPr>
        <w:spacing w:line="276" w:lineRule="auto"/>
        <w:rPr>
          <w:sz w:val="24"/>
          <w:szCs w:val="24"/>
        </w:rPr>
      </w:pPr>
    </w:p>
    <w:p w:rsidR="00EA45CA" w:rsidRPr="000F246F" w:rsidRDefault="00EA45CA" w:rsidP="000F246F">
      <w:pPr>
        <w:spacing w:line="276" w:lineRule="auto"/>
        <w:ind w:left="720"/>
        <w:jc w:val="right"/>
        <w:rPr>
          <w:b/>
          <w:bCs/>
          <w:sz w:val="28"/>
          <w:szCs w:val="28"/>
        </w:rPr>
      </w:pPr>
      <w:r w:rsidRPr="002744D9">
        <w:rPr>
          <w:sz w:val="28"/>
          <w:szCs w:val="28"/>
        </w:rPr>
        <w:t>Таблица 2.1.</w:t>
      </w:r>
      <w:r>
        <w:rPr>
          <w:sz w:val="28"/>
          <w:szCs w:val="28"/>
        </w:rPr>
        <w:t>4.5</w:t>
      </w:r>
    </w:p>
    <w:p w:rsidR="00EA45CA" w:rsidRPr="006F1B1E" w:rsidRDefault="00EA45CA" w:rsidP="002632A5">
      <w:pPr>
        <w:jc w:val="center"/>
        <w:rPr>
          <w:sz w:val="28"/>
          <w:szCs w:val="28"/>
        </w:rPr>
      </w:pPr>
      <w:r w:rsidRPr="006F1B1E">
        <w:rPr>
          <w:sz w:val="28"/>
          <w:szCs w:val="28"/>
        </w:rPr>
        <w:t>Нормативы режима рубок ухода за лесомв еловых насаждениях &lt;*&gt;</w:t>
      </w:r>
    </w:p>
    <w:p w:rsidR="00EA45CA" w:rsidRPr="006F1B1E" w:rsidRDefault="00EA45CA" w:rsidP="002632A5">
      <w:pPr>
        <w:jc w:val="right"/>
        <w:rPr>
          <w:sz w:val="26"/>
          <w:szCs w:val="26"/>
        </w:rPr>
      </w:pPr>
    </w:p>
    <w:tbl>
      <w:tblPr>
        <w:tblW w:w="15116"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27"/>
        <w:gridCol w:w="1275"/>
        <w:gridCol w:w="993"/>
        <w:gridCol w:w="1139"/>
        <w:gridCol w:w="1135"/>
        <w:gridCol w:w="1135"/>
        <w:gridCol w:w="1135"/>
        <w:gridCol w:w="1135"/>
        <w:gridCol w:w="1135"/>
        <w:gridCol w:w="1136"/>
        <w:gridCol w:w="1136"/>
        <w:gridCol w:w="1635"/>
      </w:tblGrid>
      <w:tr w:rsidR="00EA45CA" w:rsidRPr="006F1B1E" w:rsidTr="003D6065">
        <w:trPr>
          <w:trHeight w:val="20"/>
          <w:tblHeader/>
        </w:trPr>
        <w:tc>
          <w:tcPr>
            <w:tcW w:w="2127" w:type="dxa"/>
            <w:vMerge w:val="restart"/>
            <w:vAlign w:val="center"/>
          </w:tcPr>
          <w:p w:rsidR="00EA45CA" w:rsidRPr="006F4946" w:rsidRDefault="00EA45CA" w:rsidP="003D6065">
            <w:pPr>
              <w:spacing w:line="260" w:lineRule="exact"/>
              <w:jc w:val="center"/>
            </w:pPr>
            <w:r w:rsidRPr="006F4946">
              <w:t>Состав лесных</w:t>
            </w:r>
          </w:p>
          <w:p w:rsidR="00EA45CA" w:rsidRPr="006F4946" w:rsidRDefault="00EA45CA" w:rsidP="003D6065">
            <w:pPr>
              <w:spacing w:line="260" w:lineRule="exact"/>
              <w:jc w:val="center"/>
            </w:pPr>
            <w:r w:rsidRPr="006F4946">
              <w:t xml:space="preserve">насаждений </w:t>
            </w:r>
          </w:p>
          <w:p w:rsidR="00EA45CA" w:rsidRPr="006F4946" w:rsidRDefault="00EA45CA" w:rsidP="003D6065">
            <w:pPr>
              <w:spacing w:line="260" w:lineRule="exact"/>
              <w:jc w:val="center"/>
            </w:pPr>
            <w:r w:rsidRPr="006F4946">
              <w:t>до рубки</w:t>
            </w:r>
          </w:p>
        </w:tc>
        <w:tc>
          <w:tcPr>
            <w:tcW w:w="1275" w:type="dxa"/>
            <w:vMerge w:val="restart"/>
            <w:vAlign w:val="center"/>
          </w:tcPr>
          <w:p w:rsidR="00EA45CA" w:rsidRPr="006F4946" w:rsidRDefault="00EA45CA" w:rsidP="003D6065">
            <w:pPr>
              <w:spacing w:line="260" w:lineRule="exact"/>
              <w:jc w:val="center"/>
            </w:pPr>
            <w:r w:rsidRPr="006F4946">
              <w:t>Группы</w:t>
            </w:r>
          </w:p>
          <w:p w:rsidR="00EA45CA" w:rsidRPr="006F4946" w:rsidRDefault="00EA45CA" w:rsidP="003D6065">
            <w:pPr>
              <w:spacing w:line="260" w:lineRule="exact"/>
              <w:jc w:val="center"/>
            </w:pPr>
            <w:r w:rsidRPr="006F4946">
              <w:t>типов леса</w:t>
            </w:r>
          </w:p>
          <w:p w:rsidR="00EA45CA" w:rsidRPr="006F4946" w:rsidRDefault="00EA45CA" w:rsidP="003D6065">
            <w:pPr>
              <w:spacing w:line="260" w:lineRule="exact"/>
              <w:jc w:val="center"/>
            </w:pPr>
            <w:r w:rsidRPr="006F4946">
              <w:t>(класс бонит</w:t>
            </w:r>
            <w:r w:rsidRPr="006F4946">
              <w:t>е</w:t>
            </w:r>
            <w:r w:rsidRPr="006F4946">
              <w:t>та)</w:t>
            </w:r>
          </w:p>
        </w:tc>
        <w:tc>
          <w:tcPr>
            <w:tcW w:w="993" w:type="dxa"/>
            <w:vMerge w:val="restart"/>
            <w:vAlign w:val="center"/>
          </w:tcPr>
          <w:p w:rsidR="00EA45CA" w:rsidRPr="006F4946" w:rsidRDefault="00EA45CA" w:rsidP="003D6065">
            <w:pPr>
              <w:spacing w:line="260" w:lineRule="exact"/>
              <w:jc w:val="center"/>
            </w:pPr>
            <w:r w:rsidRPr="006F4946">
              <w:t>Возраст</w:t>
            </w:r>
          </w:p>
          <w:p w:rsidR="00EA45CA" w:rsidRPr="006F4946" w:rsidRDefault="00EA45CA" w:rsidP="003D6065">
            <w:pPr>
              <w:spacing w:line="260" w:lineRule="exact"/>
              <w:jc w:val="center"/>
            </w:pPr>
            <w:r w:rsidRPr="006F4946">
              <w:t>начала</w:t>
            </w:r>
          </w:p>
          <w:p w:rsidR="00EA45CA" w:rsidRPr="006F4946" w:rsidRDefault="00EA45CA" w:rsidP="003D6065">
            <w:pPr>
              <w:spacing w:line="260" w:lineRule="exact"/>
              <w:jc w:val="center"/>
            </w:pPr>
            <w:r w:rsidRPr="006F4946">
              <w:t>ухода,</w:t>
            </w:r>
          </w:p>
          <w:p w:rsidR="00EA45CA" w:rsidRPr="006F4946" w:rsidRDefault="00EA45CA" w:rsidP="003D6065">
            <w:pPr>
              <w:spacing w:line="260" w:lineRule="exact"/>
              <w:jc w:val="center"/>
            </w:pPr>
            <w:r w:rsidRPr="006F4946">
              <w:t>лет</w:t>
            </w:r>
          </w:p>
        </w:tc>
        <w:tc>
          <w:tcPr>
            <w:tcW w:w="2274" w:type="dxa"/>
            <w:gridSpan w:val="2"/>
            <w:vAlign w:val="center"/>
          </w:tcPr>
          <w:p w:rsidR="00EA45CA" w:rsidRPr="006F4946" w:rsidRDefault="00EA45CA" w:rsidP="003D6065">
            <w:pPr>
              <w:spacing w:line="260" w:lineRule="exact"/>
              <w:jc w:val="center"/>
            </w:pPr>
            <w:r w:rsidRPr="006F4946">
              <w:t>Осветление</w:t>
            </w:r>
          </w:p>
        </w:tc>
        <w:tc>
          <w:tcPr>
            <w:tcW w:w="2270" w:type="dxa"/>
            <w:gridSpan w:val="2"/>
            <w:vAlign w:val="center"/>
          </w:tcPr>
          <w:p w:rsidR="00EA45CA" w:rsidRPr="006F4946" w:rsidRDefault="00EA45CA" w:rsidP="003D6065">
            <w:pPr>
              <w:spacing w:line="260" w:lineRule="exact"/>
              <w:jc w:val="center"/>
            </w:pPr>
            <w:r w:rsidRPr="006F4946">
              <w:t>Прочистка</w:t>
            </w:r>
          </w:p>
        </w:tc>
        <w:tc>
          <w:tcPr>
            <w:tcW w:w="2270" w:type="dxa"/>
            <w:gridSpan w:val="2"/>
            <w:vAlign w:val="center"/>
          </w:tcPr>
          <w:p w:rsidR="00EA45CA" w:rsidRPr="006F4946" w:rsidRDefault="00EA45CA" w:rsidP="003D6065">
            <w:pPr>
              <w:spacing w:line="260" w:lineRule="exact"/>
              <w:jc w:val="center"/>
            </w:pPr>
            <w:r w:rsidRPr="006F4946">
              <w:t>Прореживание</w:t>
            </w:r>
          </w:p>
        </w:tc>
        <w:tc>
          <w:tcPr>
            <w:tcW w:w="2272" w:type="dxa"/>
            <w:gridSpan w:val="2"/>
            <w:vAlign w:val="center"/>
          </w:tcPr>
          <w:p w:rsidR="00EA45CA" w:rsidRPr="006F4946" w:rsidRDefault="00EA45CA" w:rsidP="003D6065">
            <w:pPr>
              <w:spacing w:line="260" w:lineRule="exact"/>
              <w:jc w:val="center"/>
            </w:pPr>
            <w:r w:rsidRPr="006F4946">
              <w:t>Проходные рубки</w:t>
            </w:r>
          </w:p>
        </w:tc>
        <w:tc>
          <w:tcPr>
            <w:tcW w:w="1635" w:type="dxa"/>
            <w:vMerge w:val="restart"/>
            <w:vAlign w:val="center"/>
          </w:tcPr>
          <w:p w:rsidR="00EA45CA" w:rsidRPr="006F4946" w:rsidRDefault="00EA45CA" w:rsidP="003D6065">
            <w:pPr>
              <w:spacing w:line="260" w:lineRule="exact"/>
              <w:jc w:val="center"/>
            </w:pPr>
            <w:r w:rsidRPr="006F4946">
              <w:t>Целевой</w:t>
            </w:r>
          </w:p>
          <w:p w:rsidR="00EA45CA" w:rsidRPr="006F4946" w:rsidRDefault="00EA45CA" w:rsidP="003D6065">
            <w:pPr>
              <w:spacing w:line="260" w:lineRule="exact"/>
              <w:jc w:val="center"/>
            </w:pPr>
            <w:r w:rsidRPr="006F4946">
              <w:t>состав</w:t>
            </w:r>
          </w:p>
          <w:p w:rsidR="00EA45CA" w:rsidRPr="006F4946" w:rsidRDefault="00EA45CA" w:rsidP="003D6065">
            <w:pPr>
              <w:spacing w:line="260" w:lineRule="exact"/>
              <w:jc w:val="center"/>
            </w:pPr>
            <w:r w:rsidRPr="006F4946">
              <w:t>к возрасту</w:t>
            </w:r>
          </w:p>
          <w:p w:rsidR="00EA45CA" w:rsidRPr="006F4946" w:rsidRDefault="00EA45CA" w:rsidP="003D6065">
            <w:pPr>
              <w:spacing w:line="260" w:lineRule="exact"/>
              <w:jc w:val="center"/>
            </w:pPr>
            <w:r w:rsidRPr="006F4946">
              <w:t>рубки</w:t>
            </w:r>
          </w:p>
          <w:p w:rsidR="00EA45CA" w:rsidRPr="006F4946" w:rsidRDefault="00EA45CA" w:rsidP="003D6065">
            <w:pPr>
              <w:spacing w:line="260" w:lineRule="exact"/>
              <w:jc w:val="center"/>
            </w:pPr>
            <w:r w:rsidRPr="006F4946">
              <w:t>(спелости)</w:t>
            </w:r>
          </w:p>
        </w:tc>
      </w:tr>
      <w:tr w:rsidR="00EA45CA" w:rsidRPr="006F1B1E" w:rsidTr="003D6065">
        <w:trPr>
          <w:trHeight w:val="20"/>
          <w:tblHeader/>
        </w:trPr>
        <w:tc>
          <w:tcPr>
            <w:tcW w:w="2127" w:type="dxa"/>
            <w:vMerge/>
            <w:vAlign w:val="center"/>
          </w:tcPr>
          <w:p w:rsidR="00EA45CA" w:rsidRPr="006F4946" w:rsidRDefault="00EA45CA" w:rsidP="003D6065">
            <w:pPr>
              <w:spacing w:line="260" w:lineRule="exact"/>
              <w:jc w:val="center"/>
            </w:pPr>
          </w:p>
        </w:tc>
        <w:tc>
          <w:tcPr>
            <w:tcW w:w="1275" w:type="dxa"/>
            <w:vMerge/>
            <w:vAlign w:val="center"/>
          </w:tcPr>
          <w:p w:rsidR="00EA45CA" w:rsidRPr="006F4946" w:rsidRDefault="00EA45CA" w:rsidP="003D6065">
            <w:pPr>
              <w:spacing w:line="260" w:lineRule="exact"/>
              <w:jc w:val="center"/>
            </w:pPr>
          </w:p>
        </w:tc>
        <w:tc>
          <w:tcPr>
            <w:tcW w:w="993" w:type="dxa"/>
            <w:vMerge/>
            <w:vAlign w:val="center"/>
          </w:tcPr>
          <w:p w:rsidR="00EA45CA" w:rsidRPr="006F4946" w:rsidRDefault="00EA45CA" w:rsidP="003D6065">
            <w:pPr>
              <w:spacing w:line="260" w:lineRule="exact"/>
              <w:jc w:val="center"/>
            </w:pPr>
          </w:p>
        </w:tc>
        <w:tc>
          <w:tcPr>
            <w:tcW w:w="1139" w:type="dxa"/>
            <w:vAlign w:val="center"/>
          </w:tcPr>
          <w:p w:rsidR="00EA45CA" w:rsidRPr="006F4946" w:rsidRDefault="00EA45CA" w:rsidP="003D6065">
            <w:pPr>
              <w:spacing w:line="260" w:lineRule="exact"/>
              <w:jc w:val="center"/>
            </w:pPr>
            <w:r w:rsidRPr="006F4946">
              <w:t>минимал</w:t>
            </w:r>
            <w:r w:rsidRPr="006F4946">
              <w:t>ь</w:t>
            </w:r>
            <w:r w:rsidRPr="006F4946">
              <w:t>ная сомкн</w:t>
            </w:r>
            <w:r w:rsidRPr="006F4946">
              <w:t>у</w:t>
            </w:r>
            <w:r w:rsidRPr="006F4946">
              <w:t>тость крон до ухода</w:t>
            </w:r>
          </w:p>
        </w:tc>
        <w:tc>
          <w:tcPr>
            <w:tcW w:w="1135" w:type="dxa"/>
            <w:vAlign w:val="center"/>
          </w:tcPr>
          <w:p w:rsidR="00EA45CA" w:rsidRPr="006F4946" w:rsidRDefault="00EA45CA" w:rsidP="003D6065">
            <w:pPr>
              <w:spacing w:line="260" w:lineRule="exact"/>
              <w:ind w:left="-50"/>
              <w:jc w:val="center"/>
            </w:pPr>
            <w:r w:rsidRPr="006F4946">
              <w:t>интенси</w:t>
            </w:r>
            <w:r w:rsidRPr="006F4946">
              <w:t>в</w:t>
            </w:r>
            <w:r w:rsidRPr="006F4946">
              <w:t>ность рубки,</w:t>
            </w:r>
          </w:p>
          <w:p w:rsidR="00EA45CA" w:rsidRPr="006F4946" w:rsidRDefault="00EA45CA" w:rsidP="003D6065">
            <w:pPr>
              <w:spacing w:line="260" w:lineRule="exact"/>
              <w:ind w:left="-50"/>
              <w:jc w:val="center"/>
            </w:pPr>
            <w:r w:rsidRPr="006F4946">
              <w:t xml:space="preserve"> % по</w:t>
            </w:r>
          </w:p>
          <w:p w:rsidR="00EA45CA" w:rsidRPr="006F4946" w:rsidRDefault="00EA45CA" w:rsidP="003D6065">
            <w:pPr>
              <w:spacing w:line="260" w:lineRule="exact"/>
              <w:ind w:left="-50"/>
              <w:jc w:val="center"/>
            </w:pPr>
            <w:r w:rsidRPr="006F4946">
              <w:t>запасу</w:t>
            </w:r>
          </w:p>
        </w:tc>
        <w:tc>
          <w:tcPr>
            <w:tcW w:w="1135" w:type="dxa"/>
            <w:vAlign w:val="center"/>
          </w:tcPr>
          <w:p w:rsidR="00EA45CA" w:rsidRPr="006F4946" w:rsidRDefault="00EA45CA" w:rsidP="003D6065">
            <w:pPr>
              <w:spacing w:line="260" w:lineRule="exact"/>
              <w:jc w:val="center"/>
            </w:pPr>
            <w:r w:rsidRPr="006F4946">
              <w:t>минимал</w:t>
            </w:r>
            <w:r w:rsidRPr="006F4946">
              <w:t>ь</w:t>
            </w:r>
            <w:r w:rsidRPr="006F4946">
              <w:t>ная сомкн</w:t>
            </w:r>
            <w:r w:rsidRPr="006F4946">
              <w:t>у</w:t>
            </w:r>
            <w:r w:rsidRPr="006F4946">
              <w:t>тость крон до ухода</w:t>
            </w:r>
          </w:p>
        </w:tc>
        <w:tc>
          <w:tcPr>
            <w:tcW w:w="1135" w:type="dxa"/>
            <w:vAlign w:val="center"/>
          </w:tcPr>
          <w:p w:rsidR="00EA45CA" w:rsidRPr="006F4946" w:rsidRDefault="00EA45CA" w:rsidP="003D6065">
            <w:pPr>
              <w:spacing w:line="260" w:lineRule="exact"/>
              <w:ind w:right="-51"/>
              <w:jc w:val="center"/>
            </w:pPr>
            <w:r w:rsidRPr="006F4946">
              <w:t>интенси</w:t>
            </w:r>
            <w:r w:rsidRPr="006F4946">
              <w:t>в</w:t>
            </w:r>
            <w:r w:rsidRPr="006F4946">
              <w:t>ность рубки,</w:t>
            </w:r>
          </w:p>
          <w:p w:rsidR="00EA45CA" w:rsidRPr="006F4946" w:rsidRDefault="00EA45CA" w:rsidP="003D6065">
            <w:pPr>
              <w:spacing w:line="260" w:lineRule="exact"/>
              <w:ind w:right="-51"/>
              <w:jc w:val="center"/>
            </w:pPr>
            <w:r w:rsidRPr="006F4946">
              <w:t xml:space="preserve"> % по</w:t>
            </w:r>
          </w:p>
          <w:p w:rsidR="00EA45CA" w:rsidRPr="006F4946" w:rsidRDefault="00EA45CA" w:rsidP="003D6065">
            <w:pPr>
              <w:spacing w:line="260" w:lineRule="exact"/>
              <w:ind w:right="-51"/>
              <w:jc w:val="center"/>
            </w:pPr>
            <w:r w:rsidRPr="006F4946">
              <w:t>запасу</w:t>
            </w:r>
          </w:p>
        </w:tc>
        <w:tc>
          <w:tcPr>
            <w:tcW w:w="1135" w:type="dxa"/>
            <w:vAlign w:val="center"/>
          </w:tcPr>
          <w:p w:rsidR="00EA45CA" w:rsidRPr="006F4946" w:rsidRDefault="00EA45CA" w:rsidP="003D6065">
            <w:pPr>
              <w:spacing w:line="260" w:lineRule="exact"/>
              <w:jc w:val="center"/>
            </w:pPr>
            <w:r w:rsidRPr="006F4946">
              <w:t>минимал</w:t>
            </w:r>
            <w:r w:rsidRPr="006F4946">
              <w:t>ь</w:t>
            </w:r>
            <w:r w:rsidRPr="006F4946">
              <w:t>ная сомкн</w:t>
            </w:r>
            <w:r w:rsidRPr="006F4946">
              <w:t>у</w:t>
            </w:r>
            <w:r w:rsidRPr="006F4946">
              <w:t>тость крон до ухода</w:t>
            </w:r>
          </w:p>
        </w:tc>
        <w:tc>
          <w:tcPr>
            <w:tcW w:w="1135" w:type="dxa"/>
            <w:vAlign w:val="center"/>
          </w:tcPr>
          <w:p w:rsidR="00EA45CA" w:rsidRPr="006F4946" w:rsidRDefault="00EA45CA" w:rsidP="003D6065">
            <w:pPr>
              <w:spacing w:line="260" w:lineRule="exact"/>
              <w:ind w:left="-50" w:right="-141"/>
              <w:jc w:val="center"/>
            </w:pPr>
            <w:r w:rsidRPr="006F4946">
              <w:t xml:space="preserve">интенсивность </w:t>
            </w:r>
          </w:p>
          <w:p w:rsidR="00EA45CA" w:rsidRPr="006F4946" w:rsidRDefault="00EA45CA" w:rsidP="003D6065">
            <w:pPr>
              <w:spacing w:line="260" w:lineRule="exact"/>
              <w:ind w:left="-50" w:right="-141"/>
              <w:jc w:val="center"/>
            </w:pPr>
            <w:r w:rsidRPr="006F4946">
              <w:t>рубки,</w:t>
            </w:r>
          </w:p>
          <w:p w:rsidR="00EA45CA" w:rsidRPr="006F4946" w:rsidRDefault="00EA45CA" w:rsidP="003D6065">
            <w:pPr>
              <w:spacing w:line="260" w:lineRule="exact"/>
              <w:ind w:left="-50" w:right="-141"/>
              <w:jc w:val="center"/>
            </w:pPr>
            <w:r w:rsidRPr="006F4946">
              <w:t xml:space="preserve"> % по</w:t>
            </w:r>
          </w:p>
          <w:p w:rsidR="00EA45CA" w:rsidRPr="006F4946" w:rsidRDefault="00EA45CA" w:rsidP="003D6065">
            <w:pPr>
              <w:spacing w:line="260" w:lineRule="exact"/>
              <w:ind w:left="-50" w:right="-141"/>
              <w:jc w:val="center"/>
            </w:pPr>
            <w:r w:rsidRPr="006F4946">
              <w:t>запасу</w:t>
            </w:r>
          </w:p>
        </w:tc>
        <w:tc>
          <w:tcPr>
            <w:tcW w:w="1136" w:type="dxa"/>
            <w:vAlign w:val="center"/>
          </w:tcPr>
          <w:p w:rsidR="00EA45CA" w:rsidRPr="006F4946" w:rsidRDefault="00EA45CA" w:rsidP="003D6065">
            <w:pPr>
              <w:spacing w:line="260" w:lineRule="exact"/>
              <w:jc w:val="center"/>
            </w:pPr>
            <w:r w:rsidRPr="006F4946">
              <w:t>минимал</w:t>
            </w:r>
            <w:r w:rsidRPr="006F4946">
              <w:t>ь</w:t>
            </w:r>
            <w:r w:rsidRPr="006F4946">
              <w:t>ная сомкн</w:t>
            </w:r>
            <w:r w:rsidRPr="006F4946">
              <w:t>у</w:t>
            </w:r>
            <w:r w:rsidRPr="006F4946">
              <w:t>тость крон до ухода</w:t>
            </w:r>
          </w:p>
        </w:tc>
        <w:tc>
          <w:tcPr>
            <w:tcW w:w="1136" w:type="dxa"/>
            <w:vAlign w:val="center"/>
          </w:tcPr>
          <w:p w:rsidR="00EA45CA" w:rsidRPr="006F4946" w:rsidRDefault="00EA45CA" w:rsidP="003D6065">
            <w:pPr>
              <w:spacing w:line="260" w:lineRule="exact"/>
              <w:ind w:right="-51"/>
              <w:jc w:val="center"/>
            </w:pPr>
            <w:r w:rsidRPr="006F4946">
              <w:t>интенси</w:t>
            </w:r>
            <w:r w:rsidRPr="006F4946">
              <w:t>в</w:t>
            </w:r>
            <w:r w:rsidRPr="006F4946">
              <w:t>ность рубки,</w:t>
            </w:r>
          </w:p>
          <w:p w:rsidR="00EA45CA" w:rsidRPr="006F4946" w:rsidRDefault="00EA45CA" w:rsidP="003D6065">
            <w:pPr>
              <w:spacing w:line="260" w:lineRule="exact"/>
              <w:ind w:right="-51"/>
              <w:jc w:val="center"/>
            </w:pPr>
            <w:r w:rsidRPr="006F4946">
              <w:t>% по</w:t>
            </w:r>
          </w:p>
          <w:p w:rsidR="00EA45CA" w:rsidRPr="006F4946" w:rsidRDefault="00EA45CA" w:rsidP="003D6065">
            <w:pPr>
              <w:spacing w:line="260" w:lineRule="exact"/>
              <w:ind w:right="-51"/>
              <w:jc w:val="center"/>
            </w:pPr>
            <w:r w:rsidRPr="006F4946">
              <w:t>запасу</w:t>
            </w:r>
          </w:p>
        </w:tc>
        <w:tc>
          <w:tcPr>
            <w:tcW w:w="1635" w:type="dxa"/>
            <w:vMerge/>
            <w:vAlign w:val="center"/>
          </w:tcPr>
          <w:p w:rsidR="00EA45CA" w:rsidRPr="006F4946" w:rsidRDefault="00EA45CA" w:rsidP="003D6065">
            <w:pPr>
              <w:spacing w:line="260" w:lineRule="exact"/>
              <w:jc w:val="center"/>
            </w:pPr>
          </w:p>
        </w:tc>
      </w:tr>
      <w:tr w:rsidR="00EA45CA" w:rsidRPr="006F1B1E" w:rsidTr="003D6065">
        <w:trPr>
          <w:trHeight w:val="20"/>
          <w:tblHeader/>
        </w:trPr>
        <w:tc>
          <w:tcPr>
            <w:tcW w:w="2127" w:type="dxa"/>
            <w:vMerge/>
            <w:vAlign w:val="center"/>
          </w:tcPr>
          <w:p w:rsidR="00EA45CA" w:rsidRPr="006F4946" w:rsidRDefault="00EA45CA" w:rsidP="003D6065">
            <w:pPr>
              <w:spacing w:line="260" w:lineRule="exact"/>
              <w:jc w:val="center"/>
            </w:pPr>
          </w:p>
        </w:tc>
        <w:tc>
          <w:tcPr>
            <w:tcW w:w="1275" w:type="dxa"/>
            <w:vMerge/>
            <w:vAlign w:val="center"/>
          </w:tcPr>
          <w:p w:rsidR="00EA45CA" w:rsidRPr="006F4946" w:rsidRDefault="00EA45CA" w:rsidP="003D6065">
            <w:pPr>
              <w:spacing w:line="260" w:lineRule="exact"/>
              <w:jc w:val="center"/>
            </w:pPr>
          </w:p>
        </w:tc>
        <w:tc>
          <w:tcPr>
            <w:tcW w:w="993" w:type="dxa"/>
            <w:vMerge/>
            <w:vAlign w:val="center"/>
          </w:tcPr>
          <w:p w:rsidR="00EA45CA" w:rsidRPr="006F4946" w:rsidRDefault="00EA45CA" w:rsidP="003D6065">
            <w:pPr>
              <w:spacing w:line="260" w:lineRule="exact"/>
              <w:jc w:val="center"/>
            </w:pPr>
          </w:p>
        </w:tc>
        <w:tc>
          <w:tcPr>
            <w:tcW w:w="1139" w:type="dxa"/>
            <w:vAlign w:val="center"/>
          </w:tcPr>
          <w:p w:rsidR="00EA45CA" w:rsidRPr="006F4946" w:rsidRDefault="00EA45CA" w:rsidP="003D6065">
            <w:pPr>
              <w:spacing w:line="260" w:lineRule="exact"/>
              <w:jc w:val="center"/>
            </w:pPr>
            <w:r w:rsidRPr="006F4946">
              <w:t>после</w:t>
            </w:r>
          </w:p>
          <w:p w:rsidR="00EA45CA" w:rsidRPr="006F4946" w:rsidRDefault="00EA45CA" w:rsidP="003D6065">
            <w:pPr>
              <w:spacing w:line="260" w:lineRule="exact"/>
              <w:jc w:val="center"/>
            </w:pPr>
            <w:r w:rsidRPr="006F4946">
              <w:t>ухода</w:t>
            </w:r>
          </w:p>
        </w:tc>
        <w:tc>
          <w:tcPr>
            <w:tcW w:w="1135" w:type="dxa"/>
            <w:vAlign w:val="center"/>
          </w:tcPr>
          <w:p w:rsidR="00EA45CA" w:rsidRPr="006F4946" w:rsidRDefault="00EA45CA" w:rsidP="003D6065">
            <w:pPr>
              <w:spacing w:line="260" w:lineRule="exact"/>
              <w:ind w:left="-50"/>
              <w:jc w:val="center"/>
            </w:pPr>
            <w:r w:rsidRPr="006F4946">
              <w:t>повторя</w:t>
            </w:r>
            <w:r w:rsidRPr="006F4946">
              <w:t>е</w:t>
            </w:r>
            <w:r w:rsidRPr="006F4946">
              <w:t>мость (лет)</w:t>
            </w:r>
          </w:p>
        </w:tc>
        <w:tc>
          <w:tcPr>
            <w:tcW w:w="1135" w:type="dxa"/>
            <w:vAlign w:val="center"/>
          </w:tcPr>
          <w:p w:rsidR="00EA45CA" w:rsidRPr="006F4946" w:rsidRDefault="00EA45CA" w:rsidP="003D6065">
            <w:pPr>
              <w:spacing w:line="260" w:lineRule="exact"/>
              <w:jc w:val="center"/>
            </w:pPr>
            <w:r w:rsidRPr="006F4946">
              <w:t>после</w:t>
            </w:r>
          </w:p>
          <w:p w:rsidR="00EA45CA" w:rsidRPr="006F4946" w:rsidRDefault="00EA45CA" w:rsidP="003D6065">
            <w:pPr>
              <w:spacing w:line="260" w:lineRule="exact"/>
              <w:jc w:val="center"/>
            </w:pPr>
            <w:r w:rsidRPr="006F4946">
              <w:t>ухода</w:t>
            </w:r>
          </w:p>
        </w:tc>
        <w:tc>
          <w:tcPr>
            <w:tcW w:w="1135" w:type="dxa"/>
            <w:vAlign w:val="center"/>
          </w:tcPr>
          <w:p w:rsidR="00EA45CA" w:rsidRPr="006F4946" w:rsidRDefault="00EA45CA" w:rsidP="003D6065">
            <w:pPr>
              <w:spacing w:line="260" w:lineRule="exact"/>
              <w:ind w:right="-51"/>
              <w:jc w:val="center"/>
            </w:pPr>
            <w:r w:rsidRPr="006F4946">
              <w:t>повторя</w:t>
            </w:r>
            <w:r w:rsidRPr="006F4946">
              <w:t>е</w:t>
            </w:r>
            <w:r w:rsidRPr="006F4946">
              <w:t>мость (лет)</w:t>
            </w:r>
          </w:p>
        </w:tc>
        <w:tc>
          <w:tcPr>
            <w:tcW w:w="1135" w:type="dxa"/>
            <w:vAlign w:val="center"/>
          </w:tcPr>
          <w:p w:rsidR="00EA45CA" w:rsidRPr="006F4946" w:rsidRDefault="00EA45CA" w:rsidP="003D6065">
            <w:pPr>
              <w:spacing w:line="260" w:lineRule="exact"/>
              <w:jc w:val="center"/>
            </w:pPr>
            <w:r w:rsidRPr="006F4946">
              <w:t>после</w:t>
            </w:r>
          </w:p>
          <w:p w:rsidR="00EA45CA" w:rsidRPr="006F4946" w:rsidRDefault="00EA45CA" w:rsidP="003D6065">
            <w:pPr>
              <w:spacing w:line="260" w:lineRule="exact"/>
              <w:jc w:val="center"/>
            </w:pPr>
            <w:r w:rsidRPr="006F4946">
              <w:t>ухода</w:t>
            </w:r>
          </w:p>
        </w:tc>
        <w:tc>
          <w:tcPr>
            <w:tcW w:w="1135" w:type="dxa"/>
            <w:vAlign w:val="center"/>
          </w:tcPr>
          <w:p w:rsidR="00EA45CA" w:rsidRPr="006F4946" w:rsidRDefault="00EA45CA" w:rsidP="003D6065">
            <w:pPr>
              <w:spacing w:line="260" w:lineRule="exact"/>
              <w:ind w:left="-24" w:right="-33"/>
              <w:jc w:val="center"/>
            </w:pPr>
            <w:r w:rsidRPr="006F4946">
              <w:t>повторя</w:t>
            </w:r>
            <w:r w:rsidRPr="006F4946">
              <w:t>е</w:t>
            </w:r>
            <w:r w:rsidRPr="006F4946">
              <w:t>мость (лет)</w:t>
            </w:r>
          </w:p>
        </w:tc>
        <w:tc>
          <w:tcPr>
            <w:tcW w:w="1136" w:type="dxa"/>
            <w:vAlign w:val="center"/>
          </w:tcPr>
          <w:p w:rsidR="00EA45CA" w:rsidRPr="006F4946" w:rsidRDefault="00EA45CA" w:rsidP="003D6065">
            <w:pPr>
              <w:spacing w:line="260" w:lineRule="exact"/>
              <w:jc w:val="center"/>
            </w:pPr>
            <w:r w:rsidRPr="006F4946">
              <w:t>после</w:t>
            </w:r>
          </w:p>
          <w:p w:rsidR="00EA45CA" w:rsidRPr="006F4946" w:rsidRDefault="00EA45CA" w:rsidP="003D6065">
            <w:pPr>
              <w:spacing w:line="260" w:lineRule="exact"/>
              <w:jc w:val="center"/>
            </w:pPr>
            <w:r w:rsidRPr="006F4946">
              <w:t>ухода</w:t>
            </w:r>
          </w:p>
        </w:tc>
        <w:tc>
          <w:tcPr>
            <w:tcW w:w="1136" w:type="dxa"/>
            <w:vAlign w:val="center"/>
          </w:tcPr>
          <w:p w:rsidR="00EA45CA" w:rsidRPr="006F4946" w:rsidRDefault="00EA45CA" w:rsidP="003D6065">
            <w:pPr>
              <w:spacing w:line="260" w:lineRule="exact"/>
              <w:ind w:right="-51"/>
              <w:jc w:val="center"/>
            </w:pPr>
            <w:r w:rsidRPr="006F4946">
              <w:t>повторя</w:t>
            </w:r>
            <w:r w:rsidRPr="006F4946">
              <w:t>е</w:t>
            </w:r>
            <w:r w:rsidRPr="006F4946">
              <w:t>мость (лет)</w:t>
            </w:r>
          </w:p>
        </w:tc>
        <w:tc>
          <w:tcPr>
            <w:tcW w:w="1635" w:type="dxa"/>
            <w:vMerge/>
            <w:vAlign w:val="center"/>
          </w:tcPr>
          <w:p w:rsidR="00EA45CA" w:rsidRPr="006F4946" w:rsidRDefault="00EA45CA" w:rsidP="003D6065">
            <w:pPr>
              <w:spacing w:line="260" w:lineRule="exact"/>
              <w:jc w:val="center"/>
            </w:pPr>
          </w:p>
        </w:tc>
      </w:tr>
      <w:tr w:rsidR="00EA45CA" w:rsidRPr="006F1B1E" w:rsidTr="003D6065">
        <w:trPr>
          <w:trHeight w:val="20"/>
          <w:tblHeader/>
        </w:trPr>
        <w:tc>
          <w:tcPr>
            <w:tcW w:w="2127" w:type="dxa"/>
            <w:vAlign w:val="center"/>
          </w:tcPr>
          <w:p w:rsidR="00EA45CA" w:rsidRPr="006F4946" w:rsidRDefault="00EA45CA" w:rsidP="003D6065">
            <w:pPr>
              <w:spacing w:line="260" w:lineRule="exact"/>
              <w:jc w:val="center"/>
            </w:pPr>
            <w:r w:rsidRPr="006F4946">
              <w:t>1</w:t>
            </w:r>
          </w:p>
        </w:tc>
        <w:tc>
          <w:tcPr>
            <w:tcW w:w="1275" w:type="dxa"/>
            <w:vAlign w:val="center"/>
          </w:tcPr>
          <w:p w:rsidR="00EA45CA" w:rsidRPr="006F4946" w:rsidRDefault="00EA45CA" w:rsidP="003D6065">
            <w:pPr>
              <w:spacing w:line="260" w:lineRule="exact"/>
              <w:jc w:val="center"/>
            </w:pPr>
            <w:r w:rsidRPr="006F4946">
              <w:t>2</w:t>
            </w:r>
          </w:p>
        </w:tc>
        <w:tc>
          <w:tcPr>
            <w:tcW w:w="993" w:type="dxa"/>
            <w:vAlign w:val="center"/>
          </w:tcPr>
          <w:p w:rsidR="00EA45CA" w:rsidRPr="006F4946" w:rsidRDefault="00EA45CA" w:rsidP="003D6065">
            <w:pPr>
              <w:spacing w:line="260" w:lineRule="exact"/>
              <w:jc w:val="center"/>
            </w:pPr>
            <w:r w:rsidRPr="006F4946">
              <w:t>3</w:t>
            </w:r>
          </w:p>
        </w:tc>
        <w:tc>
          <w:tcPr>
            <w:tcW w:w="1139" w:type="dxa"/>
            <w:vAlign w:val="center"/>
          </w:tcPr>
          <w:p w:rsidR="00EA45CA" w:rsidRPr="006F4946" w:rsidRDefault="00EA45CA" w:rsidP="003D6065">
            <w:pPr>
              <w:spacing w:line="260" w:lineRule="exact"/>
              <w:jc w:val="center"/>
            </w:pPr>
            <w:r w:rsidRPr="006F4946">
              <w:t>4</w:t>
            </w:r>
          </w:p>
        </w:tc>
        <w:tc>
          <w:tcPr>
            <w:tcW w:w="1135" w:type="dxa"/>
            <w:vAlign w:val="center"/>
          </w:tcPr>
          <w:p w:rsidR="00EA45CA" w:rsidRPr="006F4946" w:rsidRDefault="00EA45CA" w:rsidP="003D6065">
            <w:pPr>
              <w:spacing w:line="260" w:lineRule="exact"/>
              <w:jc w:val="center"/>
            </w:pPr>
            <w:r w:rsidRPr="006F4946">
              <w:t>5</w:t>
            </w:r>
          </w:p>
        </w:tc>
        <w:tc>
          <w:tcPr>
            <w:tcW w:w="1135" w:type="dxa"/>
            <w:vAlign w:val="center"/>
          </w:tcPr>
          <w:p w:rsidR="00EA45CA" w:rsidRPr="006F4946" w:rsidRDefault="00EA45CA" w:rsidP="003D6065">
            <w:pPr>
              <w:spacing w:line="260" w:lineRule="exact"/>
              <w:jc w:val="center"/>
            </w:pPr>
            <w:r w:rsidRPr="006F4946">
              <w:t>6</w:t>
            </w:r>
          </w:p>
        </w:tc>
        <w:tc>
          <w:tcPr>
            <w:tcW w:w="1135" w:type="dxa"/>
            <w:vAlign w:val="center"/>
          </w:tcPr>
          <w:p w:rsidR="00EA45CA" w:rsidRPr="006F4946" w:rsidRDefault="00EA45CA" w:rsidP="003D6065">
            <w:pPr>
              <w:spacing w:line="260" w:lineRule="exact"/>
              <w:jc w:val="center"/>
            </w:pPr>
            <w:r w:rsidRPr="006F4946">
              <w:t>7</w:t>
            </w:r>
          </w:p>
        </w:tc>
        <w:tc>
          <w:tcPr>
            <w:tcW w:w="1135" w:type="dxa"/>
            <w:vAlign w:val="center"/>
          </w:tcPr>
          <w:p w:rsidR="00EA45CA" w:rsidRPr="006F4946" w:rsidRDefault="00EA45CA" w:rsidP="003D6065">
            <w:pPr>
              <w:spacing w:line="260" w:lineRule="exact"/>
              <w:jc w:val="center"/>
            </w:pPr>
            <w:r w:rsidRPr="006F4946">
              <w:t>8</w:t>
            </w:r>
          </w:p>
        </w:tc>
        <w:tc>
          <w:tcPr>
            <w:tcW w:w="1135" w:type="dxa"/>
            <w:vAlign w:val="center"/>
          </w:tcPr>
          <w:p w:rsidR="00EA45CA" w:rsidRPr="006F4946" w:rsidRDefault="00EA45CA" w:rsidP="003D6065">
            <w:pPr>
              <w:spacing w:line="260" w:lineRule="exact"/>
              <w:jc w:val="center"/>
            </w:pPr>
            <w:r w:rsidRPr="006F4946">
              <w:t>9</w:t>
            </w:r>
          </w:p>
        </w:tc>
        <w:tc>
          <w:tcPr>
            <w:tcW w:w="1136" w:type="dxa"/>
            <w:vAlign w:val="center"/>
          </w:tcPr>
          <w:p w:rsidR="00EA45CA" w:rsidRPr="006F4946" w:rsidRDefault="00EA45CA" w:rsidP="003D6065">
            <w:pPr>
              <w:spacing w:line="260" w:lineRule="exact"/>
              <w:jc w:val="center"/>
            </w:pPr>
            <w:r w:rsidRPr="006F4946">
              <w:t>10</w:t>
            </w:r>
          </w:p>
        </w:tc>
        <w:tc>
          <w:tcPr>
            <w:tcW w:w="1136" w:type="dxa"/>
            <w:vAlign w:val="center"/>
          </w:tcPr>
          <w:p w:rsidR="00EA45CA" w:rsidRPr="006F4946" w:rsidRDefault="00EA45CA" w:rsidP="003D6065">
            <w:pPr>
              <w:spacing w:line="260" w:lineRule="exact"/>
              <w:jc w:val="center"/>
            </w:pPr>
            <w:r w:rsidRPr="006F4946">
              <w:t>11</w:t>
            </w:r>
          </w:p>
        </w:tc>
        <w:tc>
          <w:tcPr>
            <w:tcW w:w="1635" w:type="dxa"/>
            <w:vAlign w:val="center"/>
          </w:tcPr>
          <w:p w:rsidR="00EA45CA" w:rsidRPr="006F4946" w:rsidRDefault="00EA45CA" w:rsidP="003D6065">
            <w:pPr>
              <w:spacing w:line="260" w:lineRule="exact"/>
              <w:jc w:val="center"/>
            </w:pPr>
            <w:r w:rsidRPr="006F4946">
              <w:t>12</w:t>
            </w:r>
          </w:p>
        </w:tc>
      </w:tr>
      <w:tr w:rsidR="00EA45CA" w:rsidRPr="006F1B1E" w:rsidTr="003D6065">
        <w:trPr>
          <w:trHeight w:val="20"/>
        </w:trPr>
        <w:tc>
          <w:tcPr>
            <w:tcW w:w="2127" w:type="dxa"/>
            <w:vMerge w:val="restart"/>
          </w:tcPr>
          <w:p w:rsidR="00EA45CA" w:rsidRPr="006F4946" w:rsidRDefault="00EA45CA" w:rsidP="003D6065">
            <w:pPr>
              <w:spacing w:line="260" w:lineRule="exact"/>
              <w:jc w:val="center"/>
            </w:pPr>
            <w:r w:rsidRPr="006F4946">
              <w:t>1.Еловые насаждения, чистые и с примесью лиственных до 2 единиц</w:t>
            </w:r>
          </w:p>
        </w:tc>
        <w:tc>
          <w:tcPr>
            <w:tcW w:w="1275" w:type="dxa"/>
            <w:vMerge w:val="restart"/>
          </w:tcPr>
          <w:p w:rsidR="00EA45CA" w:rsidRPr="006F4946" w:rsidRDefault="00EA45CA" w:rsidP="003D6065">
            <w:pPr>
              <w:spacing w:line="260" w:lineRule="exact"/>
              <w:jc w:val="center"/>
            </w:pPr>
            <w:r w:rsidRPr="006F4946">
              <w:t>сложные</w:t>
            </w:r>
          </w:p>
          <w:p w:rsidR="00EA45CA" w:rsidRPr="006F4946" w:rsidRDefault="00EA45CA" w:rsidP="003D6065">
            <w:pPr>
              <w:spacing w:line="260" w:lineRule="exact"/>
              <w:jc w:val="center"/>
            </w:pPr>
            <w:r w:rsidRPr="006F4946">
              <w:t>(</w:t>
            </w:r>
            <w:r w:rsidRPr="006F4946">
              <w:rPr>
                <w:lang w:val="en-US"/>
              </w:rPr>
              <w:t>I</w:t>
            </w:r>
            <w:r w:rsidRPr="006F4946">
              <w:t>а</w:t>
            </w:r>
            <w:r w:rsidRPr="006F4946">
              <w:rPr>
                <w:lang w:val="en-US"/>
              </w:rPr>
              <w:t>-I</w:t>
            </w:r>
            <w:r w:rsidRPr="006F4946">
              <w:t>)</w:t>
            </w:r>
          </w:p>
        </w:tc>
        <w:tc>
          <w:tcPr>
            <w:tcW w:w="993" w:type="dxa"/>
            <w:vMerge w:val="restart"/>
          </w:tcPr>
          <w:p w:rsidR="00EA45CA" w:rsidRPr="006F4946" w:rsidRDefault="00EA45CA" w:rsidP="003D6065">
            <w:pPr>
              <w:spacing w:line="260" w:lineRule="exact"/>
              <w:jc w:val="center"/>
            </w:pPr>
            <w:r w:rsidRPr="006F4946">
              <w:t>8-10</w:t>
            </w:r>
          </w:p>
        </w:tc>
        <w:tc>
          <w:tcPr>
            <w:tcW w:w="1139"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15-30</w:t>
            </w:r>
          </w:p>
        </w:tc>
        <w:tc>
          <w:tcPr>
            <w:tcW w:w="1135"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15-30</w:t>
            </w:r>
          </w:p>
        </w:tc>
        <w:tc>
          <w:tcPr>
            <w:tcW w:w="1135"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15-25</w:t>
            </w:r>
          </w:p>
        </w:tc>
        <w:tc>
          <w:tcPr>
            <w:tcW w:w="1136" w:type="dxa"/>
            <w:tcBorders>
              <w:bottom w:val="nil"/>
            </w:tcBorders>
          </w:tcPr>
          <w:p w:rsidR="00EA45CA" w:rsidRPr="006F4946" w:rsidRDefault="00EA45CA" w:rsidP="003D6065">
            <w:pPr>
              <w:spacing w:line="260" w:lineRule="exact"/>
              <w:jc w:val="center"/>
            </w:pPr>
            <w:r w:rsidRPr="006F4946">
              <w:t>0,8</w:t>
            </w:r>
          </w:p>
        </w:tc>
        <w:tc>
          <w:tcPr>
            <w:tcW w:w="1136" w:type="dxa"/>
            <w:tcBorders>
              <w:bottom w:val="nil"/>
            </w:tcBorders>
          </w:tcPr>
          <w:p w:rsidR="00EA45CA" w:rsidRPr="006F4946" w:rsidRDefault="00EA45CA" w:rsidP="003D6065">
            <w:pPr>
              <w:spacing w:line="260" w:lineRule="exact"/>
              <w:jc w:val="center"/>
            </w:pPr>
            <w:r w:rsidRPr="006F4946">
              <w:t>15-20</w:t>
            </w:r>
          </w:p>
        </w:tc>
        <w:tc>
          <w:tcPr>
            <w:tcW w:w="1635" w:type="dxa"/>
            <w:tcBorders>
              <w:bottom w:val="nil"/>
            </w:tcBorders>
          </w:tcPr>
          <w:p w:rsidR="00EA45CA" w:rsidRPr="006F4946" w:rsidRDefault="00EA45CA" w:rsidP="003D6065">
            <w:pPr>
              <w:spacing w:line="260" w:lineRule="exact"/>
              <w:jc w:val="center"/>
            </w:pPr>
            <w:r w:rsidRPr="006F4946">
              <w:t>(9-10) Е</w:t>
            </w:r>
          </w:p>
        </w:tc>
      </w:tr>
      <w:tr w:rsidR="00EA45CA" w:rsidRPr="006F1B1E" w:rsidTr="003D6065">
        <w:trPr>
          <w:trHeight w:val="479"/>
        </w:trPr>
        <w:tc>
          <w:tcPr>
            <w:tcW w:w="2127" w:type="dxa"/>
            <w:vMerge/>
          </w:tcPr>
          <w:p w:rsidR="00EA45CA" w:rsidRPr="006F4946" w:rsidRDefault="00EA45CA" w:rsidP="003D6065">
            <w:pPr>
              <w:spacing w:line="260" w:lineRule="exact"/>
              <w:jc w:val="center"/>
            </w:pPr>
          </w:p>
        </w:tc>
        <w:tc>
          <w:tcPr>
            <w:tcW w:w="1275" w:type="dxa"/>
            <w:vMerge/>
          </w:tcPr>
          <w:p w:rsidR="00EA45CA" w:rsidRPr="006F4946" w:rsidRDefault="00EA45CA" w:rsidP="003D6065">
            <w:pPr>
              <w:spacing w:line="260" w:lineRule="exact"/>
              <w:jc w:val="center"/>
            </w:pPr>
          </w:p>
        </w:tc>
        <w:tc>
          <w:tcPr>
            <w:tcW w:w="993" w:type="dxa"/>
            <w:vMerge/>
          </w:tcPr>
          <w:p w:rsidR="00EA45CA" w:rsidRPr="006F4946" w:rsidRDefault="00EA45CA" w:rsidP="003D6065">
            <w:pPr>
              <w:spacing w:line="260" w:lineRule="exact"/>
              <w:jc w:val="center"/>
            </w:pPr>
          </w:p>
        </w:tc>
        <w:tc>
          <w:tcPr>
            <w:tcW w:w="1139" w:type="dxa"/>
            <w:tcBorders>
              <w:top w:val="nil"/>
            </w:tcBorders>
          </w:tcPr>
          <w:p w:rsidR="00EA45CA" w:rsidRPr="006F4946" w:rsidRDefault="00EA45CA" w:rsidP="003D6065">
            <w:pPr>
              <w:spacing w:line="260" w:lineRule="exact"/>
              <w:jc w:val="center"/>
            </w:pPr>
            <w:r w:rsidRPr="006F4946">
              <w:t>0,6</w:t>
            </w:r>
          </w:p>
        </w:tc>
        <w:tc>
          <w:tcPr>
            <w:tcW w:w="1135" w:type="dxa"/>
            <w:tcBorders>
              <w:top w:val="nil"/>
            </w:tcBorders>
          </w:tcPr>
          <w:p w:rsidR="00EA45CA" w:rsidRPr="006F4946" w:rsidRDefault="00EA45CA" w:rsidP="003D6065">
            <w:pPr>
              <w:spacing w:line="260" w:lineRule="exact"/>
              <w:jc w:val="center"/>
            </w:pPr>
            <w:r w:rsidRPr="006F4946">
              <w:t>5-8</w:t>
            </w:r>
          </w:p>
        </w:tc>
        <w:tc>
          <w:tcPr>
            <w:tcW w:w="1135" w:type="dxa"/>
            <w:tcBorders>
              <w:top w:val="nil"/>
            </w:tcBorders>
          </w:tcPr>
          <w:p w:rsidR="00EA45CA" w:rsidRPr="006F4946" w:rsidRDefault="00EA45CA" w:rsidP="003D6065">
            <w:pPr>
              <w:spacing w:line="260" w:lineRule="exact"/>
              <w:jc w:val="center"/>
            </w:pPr>
            <w:r w:rsidRPr="006F4946">
              <w:t>0,6</w:t>
            </w:r>
          </w:p>
        </w:tc>
        <w:tc>
          <w:tcPr>
            <w:tcW w:w="1135" w:type="dxa"/>
            <w:tcBorders>
              <w:top w:val="nil"/>
            </w:tcBorders>
          </w:tcPr>
          <w:p w:rsidR="00EA45CA" w:rsidRPr="006F4946" w:rsidRDefault="00EA45CA" w:rsidP="003D6065">
            <w:pPr>
              <w:spacing w:line="260" w:lineRule="exact"/>
              <w:jc w:val="center"/>
            </w:pPr>
            <w:r w:rsidRPr="006F4946">
              <w:t>6-8</w:t>
            </w:r>
          </w:p>
        </w:tc>
        <w:tc>
          <w:tcPr>
            <w:tcW w:w="1135" w:type="dxa"/>
            <w:tcBorders>
              <w:top w:val="nil"/>
            </w:tcBorders>
          </w:tcPr>
          <w:p w:rsidR="00EA45CA" w:rsidRPr="006F4946" w:rsidRDefault="00EA45CA" w:rsidP="003D6065">
            <w:pPr>
              <w:spacing w:line="260" w:lineRule="exact"/>
              <w:jc w:val="center"/>
            </w:pPr>
            <w:r w:rsidRPr="006F4946">
              <w:t>0,7</w:t>
            </w:r>
          </w:p>
        </w:tc>
        <w:tc>
          <w:tcPr>
            <w:tcW w:w="1135" w:type="dxa"/>
            <w:tcBorders>
              <w:top w:val="nil"/>
            </w:tcBorders>
          </w:tcPr>
          <w:p w:rsidR="00EA45CA" w:rsidRPr="006F4946" w:rsidRDefault="00EA45CA" w:rsidP="003D6065">
            <w:pPr>
              <w:spacing w:line="260" w:lineRule="exact"/>
              <w:jc w:val="center"/>
            </w:pPr>
            <w:r w:rsidRPr="006F4946">
              <w:t>8-12</w:t>
            </w:r>
          </w:p>
        </w:tc>
        <w:tc>
          <w:tcPr>
            <w:tcW w:w="1136" w:type="dxa"/>
            <w:tcBorders>
              <w:top w:val="nil"/>
            </w:tcBorders>
          </w:tcPr>
          <w:p w:rsidR="00EA45CA" w:rsidRPr="006F4946" w:rsidRDefault="00EA45CA" w:rsidP="003D6065">
            <w:pPr>
              <w:spacing w:line="260" w:lineRule="exact"/>
              <w:jc w:val="center"/>
            </w:pPr>
            <w:r w:rsidRPr="006F4946">
              <w:t>0,7</w:t>
            </w:r>
          </w:p>
        </w:tc>
        <w:tc>
          <w:tcPr>
            <w:tcW w:w="1136" w:type="dxa"/>
            <w:tcBorders>
              <w:top w:val="nil"/>
            </w:tcBorders>
          </w:tcPr>
          <w:p w:rsidR="00EA45CA" w:rsidRPr="006F4946" w:rsidRDefault="00EA45CA" w:rsidP="003D6065">
            <w:pPr>
              <w:spacing w:line="260" w:lineRule="exact"/>
              <w:jc w:val="center"/>
            </w:pPr>
            <w:r w:rsidRPr="006F4946">
              <w:t>10-20</w:t>
            </w:r>
          </w:p>
        </w:tc>
        <w:tc>
          <w:tcPr>
            <w:tcW w:w="1635" w:type="dxa"/>
            <w:tcBorders>
              <w:top w:val="nil"/>
            </w:tcBorders>
          </w:tcPr>
          <w:p w:rsidR="00EA45CA" w:rsidRPr="006F4946" w:rsidRDefault="00EA45CA" w:rsidP="003D6065">
            <w:pPr>
              <w:spacing w:line="260" w:lineRule="exact"/>
              <w:jc w:val="center"/>
            </w:pPr>
            <w:r w:rsidRPr="006F4946">
              <w:t>(0-1) Б</w:t>
            </w:r>
          </w:p>
          <w:p w:rsidR="00EA45CA" w:rsidRPr="006F4946" w:rsidRDefault="00EA45CA" w:rsidP="003D6065">
            <w:pPr>
              <w:spacing w:line="260" w:lineRule="exact"/>
              <w:jc w:val="center"/>
            </w:pPr>
            <w:r w:rsidRPr="006F4946">
              <w:t>(Ос)</w:t>
            </w:r>
          </w:p>
        </w:tc>
      </w:tr>
      <w:tr w:rsidR="00EA45CA" w:rsidRPr="006F1B1E" w:rsidTr="003D6065">
        <w:trPr>
          <w:trHeight w:val="257"/>
        </w:trPr>
        <w:tc>
          <w:tcPr>
            <w:tcW w:w="2127" w:type="dxa"/>
            <w:vMerge/>
          </w:tcPr>
          <w:p w:rsidR="00EA45CA" w:rsidRPr="006F4946" w:rsidRDefault="00EA45CA" w:rsidP="003D6065">
            <w:pPr>
              <w:spacing w:line="260" w:lineRule="exact"/>
              <w:jc w:val="center"/>
            </w:pPr>
          </w:p>
        </w:tc>
        <w:tc>
          <w:tcPr>
            <w:tcW w:w="1275" w:type="dxa"/>
            <w:vMerge w:val="restart"/>
          </w:tcPr>
          <w:p w:rsidR="00EA45CA" w:rsidRPr="006F4946" w:rsidRDefault="00EA45CA" w:rsidP="003D6065">
            <w:pPr>
              <w:spacing w:line="260" w:lineRule="exact"/>
              <w:jc w:val="center"/>
            </w:pPr>
            <w:r w:rsidRPr="006F4946">
              <w:t>черничные</w:t>
            </w:r>
          </w:p>
          <w:p w:rsidR="00EA45CA" w:rsidRPr="006F4946" w:rsidRDefault="00EA45CA" w:rsidP="003D6065">
            <w:pPr>
              <w:spacing w:line="260" w:lineRule="exact"/>
              <w:jc w:val="center"/>
            </w:pPr>
            <w:r w:rsidRPr="006F4946">
              <w:t>(</w:t>
            </w:r>
            <w:r w:rsidRPr="006F4946">
              <w:rPr>
                <w:lang w:val="en-US"/>
              </w:rPr>
              <w:t>I-II</w:t>
            </w:r>
            <w:r w:rsidRPr="006F4946">
              <w:t>)</w:t>
            </w:r>
          </w:p>
        </w:tc>
        <w:tc>
          <w:tcPr>
            <w:tcW w:w="993" w:type="dxa"/>
            <w:vMerge w:val="restart"/>
          </w:tcPr>
          <w:p w:rsidR="00EA45CA" w:rsidRPr="006F4946" w:rsidRDefault="00EA45CA" w:rsidP="003D6065">
            <w:pPr>
              <w:spacing w:line="260" w:lineRule="exact"/>
              <w:jc w:val="center"/>
            </w:pPr>
            <w:r w:rsidRPr="006F4946">
              <w:t>8-10</w:t>
            </w:r>
          </w:p>
        </w:tc>
        <w:tc>
          <w:tcPr>
            <w:tcW w:w="1139"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20-35</w:t>
            </w:r>
          </w:p>
        </w:tc>
        <w:tc>
          <w:tcPr>
            <w:tcW w:w="1135"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15-25</w:t>
            </w:r>
          </w:p>
        </w:tc>
        <w:tc>
          <w:tcPr>
            <w:tcW w:w="1135"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15-20</w:t>
            </w:r>
          </w:p>
        </w:tc>
        <w:tc>
          <w:tcPr>
            <w:tcW w:w="1136" w:type="dxa"/>
            <w:tcBorders>
              <w:bottom w:val="nil"/>
            </w:tcBorders>
          </w:tcPr>
          <w:p w:rsidR="00EA45CA" w:rsidRPr="006F4946" w:rsidRDefault="00EA45CA" w:rsidP="003D6065">
            <w:pPr>
              <w:spacing w:line="260" w:lineRule="exact"/>
              <w:jc w:val="center"/>
            </w:pPr>
            <w:r w:rsidRPr="006F4946">
              <w:t>0,8</w:t>
            </w:r>
          </w:p>
        </w:tc>
        <w:tc>
          <w:tcPr>
            <w:tcW w:w="1136" w:type="dxa"/>
            <w:tcBorders>
              <w:bottom w:val="nil"/>
            </w:tcBorders>
          </w:tcPr>
          <w:p w:rsidR="00EA45CA" w:rsidRPr="006F4946" w:rsidRDefault="00EA45CA" w:rsidP="003D6065">
            <w:pPr>
              <w:spacing w:line="260" w:lineRule="exact"/>
              <w:jc w:val="center"/>
            </w:pPr>
            <w:r w:rsidRPr="006F4946">
              <w:t>15-20</w:t>
            </w:r>
          </w:p>
        </w:tc>
        <w:tc>
          <w:tcPr>
            <w:tcW w:w="1635" w:type="dxa"/>
            <w:tcBorders>
              <w:bottom w:val="nil"/>
            </w:tcBorders>
          </w:tcPr>
          <w:p w:rsidR="00EA45CA" w:rsidRPr="006F4946" w:rsidRDefault="00EA45CA" w:rsidP="003D6065">
            <w:pPr>
              <w:spacing w:line="260" w:lineRule="exact"/>
              <w:jc w:val="center"/>
            </w:pPr>
            <w:r w:rsidRPr="006F4946">
              <w:t>(8-9)Е</w:t>
            </w:r>
          </w:p>
        </w:tc>
      </w:tr>
      <w:tr w:rsidR="00EA45CA" w:rsidRPr="006F1B1E" w:rsidTr="003D6065">
        <w:trPr>
          <w:trHeight w:val="20"/>
        </w:trPr>
        <w:tc>
          <w:tcPr>
            <w:tcW w:w="2127" w:type="dxa"/>
            <w:vMerge/>
          </w:tcPr>
          <w:p w:rsidR="00EA45CA" w:rsidRPr="006F4946" w:rsidRDefault="00EA45CA" w:rsidP="003D6065">
            <w:pPr>
              <w:spacing w:line="260" w:lineRule="exact"/>
              <w:jc w:val="center"/>
            </w:pPr>
          </w:p>
        </w:tc>
        <w:tc>
          <w:tcPr>
            <w:tcW w:w="1275" w:type="dxa"/>
            <w:vMerge/>
          </w:tcPr>
          <w:p w:rsidR="00EA45CA" w:rsidRPr="006F4946" w:rsidRDefault="00EA45CA" w:rsidP="003D6065">
            <w:pPr>
              <w:spacing w:line="260" w:lineRule="exact"/>
              <w:jc w:val="center"/>
            </w:pPr>
          </w:p>
        </w:tc>
        <w:tc>
          <w:tcPr>
            <w:tcW w:w="993" w:type="dxa"/>
            <w:vMerge/>
          </w:tcPr>
          <w:p w:rsidR="00EA45CA" w:rsidRPr="006F4946" w:rsidRDefault="00EA45CA" w:rsidP="003D6065">
            <w:pPr>
              <w:spacing w:line="260" w:lineRule="exact"/>
              <w:jc w:val="center"/>
            </w:pPr>
          </w:p>
        </w:tc>
        <w:tc>
          <w:tcPr>
            <w:tcW w:w="1139"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6-8</w:t>
            </w:r>
          </w:p>
        </w:tc>
        <w:tc>
          <w:tcPr>
            <w:tcW w:w="1135" w:type="dxa"/>
            <w:tcBorders>
              <w:top w:val="nil"/>
            </w:tcBorders>
          </w:tcPr>
          <w:p w:rsidR="00EA45CA" w:rsidRPr="006F4946" w:rsidRDefault="00EA45CA" w:rsidP="003D6065">
            <w:pPr>
              <w:spacing w:line="260" w:lineRule="exact"/>
              <w:jc w:val="center"/>
            </w:pPr>
            <w:r w:rsidRPr="006F4946">
              <w:t>0,6</w:t>
            </w:r>
          </w:p>
        </w:tc>
        <w:tc>
          <w:tcPr>
            <w:tcW w:w="1135" w:type="dxa"/>
            <w:tcBorders>
              <w:top w:val="nil"/>
            </w:tcBorders>
          </w:tcPr>
          <w:p w:rsidR="00EA45CA" w:rsidRPr="006F4946" w:rsidRDefault="00EA45CA" w:rsidP="003D6065">
            <w:pPr>
              <w:spacing w:line="260" w:lineRule="exact"/>
              <w:jc w:val="center"/>
            </w:pPr>
            <w:r w:rsidRPr="006F4946">
              <w:t>6-8</w:t>
            </w:r>
          </w:p>
        </w:tc>
        <w:tc>
          <w:tcPr>
            <w:tcW w:w="1135" w:type="dxa"/>
            <w:tcBorders>
              <w:top w:val="nil"/>
            </w:tcBorders>
          </w:tcPr>
          <w:p w:rsidR="00EA45CA" w:rsidRPr="006F4946" w:rsidRDefault="00EA45CA" w:rsidP="003D6065">
            <w:pPr>
              <w:spacing w:line="260" w:lineRule="exact"/>
              <w:jc w:val="center"/>
            </w:pPr>
            <w:r w:rsidRPr="006F4946">
              <w:t>0,7</w:t>
            </w:r>
          </w:p>
        </w:tc>
        <w:tc>
          <w:tcPr>
            <w:tcW w:w="1135" w:type="dxa"/>
            <w:tcBorders>
              <w:top w:val="nil"/>
            </w:tcBorders>
          </w:tcPr>
          <w:p w:rsidR="00EA45CA" w:rsidRPr="006F4946" w:rsidRDefault="00EA45CA" w:rsidP="003D6065">
            <w:pPr>
              <w:spacing w:line="260" w:lineRule="exact"/>
              <w:jc w:val="center"/>
            </w:pPr>
            <w:r w:rsidRPr="006F4946">
              <w:t>8-10</w:t>
            </w:r>
          </w:p>
        </w:tc>
        <w:tc>
          <w:tcPr>
            <w:tcW w:w="1136" w:type="dxa"/>
            <w:tcBorders>
              <w:top w:val="nil"/>
            </w:tcBorders>
          </w:tcPr>
          <w:p w:rsidR="00EA45CA" w:rsidRPr="006F4946" w:rsidRDefault="00EA45CA" w:rsidP="003D6065">
            <w:pPr>
              <w:spacing w:line="260" w:lineRule="exact"/>
              <w:jc w:val="center"/>
            </w:pPr>
            <w:r w:rsidRPr="006F4946">
              <w:t>0,7</w:t>
            </w:r>
          </w:p>
        </w:tc>
        <w:tc>
          <w:tcPr>
            <w:tcW w:w="1136" w:type="dxa"/>
            <w:tcBorders>
              <w:top w:val="nil"/>
            </w:tcBorders>
          </w:tcPr>
          <w:p w:rsidR="00EA45CA" w:rsidRPr="006F4946" w:rsidRDefault="00EA45CA" w:rsidP="003D6065">
            <w:pPr>
              <w:spacing w:line="260" w:lineRule="exact"/>
              <w:jc w:val="center"/>
            </w:pPr>
            <w:r w:rsidRPr="006F4946">
              <w:t>10-20</w:t>
            </w:r>
          </w:p>
        </w:tc>
        <w:tc>
          <w:tcPr>
            <w:tcW w:w="1635" w:type="dxa"/>
            <w:tcBorders>
              <w:top w:val="nil"/>
            </w:tcBorders>
          </w:tcPr>
          <w:p w:rsidR="00EA45CA" w:rsidRPr="006F4946" w:rsidRDefault="00EA45CA" w:rsidP="003D6065">
            <w:pPr>
              <w:spacing w:line="260" w:lineRule="exact"/>
              <w:jc w:val="center"/>
            </w:pPr>
            <w:r w:rsidRPr="006F4946">
              <w:t xml:space="preserve">(1-2)Б </w:t>
            </w:r>
          </w:p>
          <w:p w:rsidR="00EA45CA" w:rsidRPr="006F4946" w:rsidRDefault="00EA45CA" w:rsidP="003D6065">
            <w:pPr>
              <w:spacing w:line="260" w:lineRule="exact"/>
              <w:jc w:val="center"/>
            </w:pPr>
            <w:r w:rsidRPr="006F4946">
              <w:t>(Ос)</w:t>
            </w:r>
          </w:p>
        </w:tc>
      </w:tr>
      <w:tr w:rsidR="00EA45CA" w:rsidRPr="006F1B1E" w:rsidTr="003D6065">
        <w:trPr>
          <w:trHeight w:val="20"/>
        </w:trPr>
        <w:tc>
          <w:tcPr>
            <w:tcW w:w="2127" w:type="dxa"/>
            <w:vMerge/>
          </w:tcPr>
          <w:p w:rsidR="00EA45CA" w:rsidRPr="006F4946" w:rsidRDefault="00EA45CA" w:rsidP="003D6065">
            <w:pPr>
              <w:spacing w:line="260" w:lineRule="exact"/>
              <w:jc w:val="center"/>
            </w:pPr>
          </w:p>
        </w:tc>
        <w:tc>
          <w:tcPr>
            <w:tcW w:w="1275" w:type="dxa"/>
            <w:vMerge w:val="restart"/>
          </w:tcPr>
          <w:p w:rsidR="00EA45CA" w:rsidRPr="006F4946" w:rsidRDefault="00EA45CA" w:rsidP="003D6065">
            <w:pPr>
              <w:spacing w:line="260" w:lineRule="exact"/>
              <w:jc w:val="center"/>
            </w:pPr>
            <w:r w:rsidRPr="006F4946">
              <w:t>приручьевые</w:t>
            </w:r>
          </w:p>
          <w:p w:rsidR="00EA45CA" w:rsidRPr="006F4946" w:rsidRDefault="00EA45CA" w:rsidP="003D6065">
            <w:pPr>
              <w:spacing w:line="260" w:lineRule="exact"/>
              <w:jc w:val="center"/>
            </w:pPr>
            <w:r w:rsidRPr="006F4946">
              <w:t>(</w:t>
            </w:r>
            <w:r w:rsidRPr="006F4946">
              <w:rPr>
                <w:lang w:val="en-US"/>
              </w:rPr>
              <w:t>II-III</w:t>
            </w:r>
            <w:r w:rsidRPr="006F4946">
              <w:t>)</w:t>
            </w:r>
          </w:p>
        </w:tc>
        <w:tc>
          <w:tcPr>
            <w:tcW w:w="993" w:type="dxa"/>
            <w:vMerge w:val="restart"/>
          </w:tcPr>
          <w:p w:rsidR="00EA45CA" w:rsidRPr="006F4946" w:rsidRDefault="00EA45CA" w:rsidP="003D6065">
            <w:pPr>
              <w:spacing w:line="260" w:lineRule="exact"/>
              <w:jc w:val="center"/>
            </w:pPr>
            <w:r w:rsidRPr="006F4946">
              <w:t>8-10</w:t>
            </w:r>
          </w:p>
        </w:tc>
        <w:tc>
          <w:tcPr>
            <w:tcW w:w="1139"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20-35</w:t>
            </w:r>
          </w:p>
        </w:tc>
        <w:tc>
          <w:tcPr>
            <w:tcW w:w="1135"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15-25</w:t>
            </w:r>
          </w:p>
        </w:tc>
        <w:tc>
          <w:tcPr>
            <w:tcW w:w="1135" w:type="dxa"/>
            <w:tcBorders>
              <w:bottom w:val="nil"/>
            </w:tcBorders>
          </w:tcPr>
          <w:p w:rsidR="00EA45CA" w:rsidRPr="006F4946" w:rsidRDefault="00EA45CA" w:rsidP="003D6065">
            <w:pPr>
              <w:spacing w:line="260" w:lineRule="exact"/>
              <w:jc w:val="center"/>
            </w:pPr>
            <w:r w:rsidRPr="006F4946">
              <w:t>0,8</w:t>
            </w:r>
          </w:p>
        </w:tc>
        <w:tc>
          <w:tcPr>
            <w:tcW w:w="1135" w:type="dxa"/>
            <w:tcBorders>
              <w:bottom w:val="nil"/>
            </w:tcBorders>
          </w:tcPr>
          <w:p w:rsidR="00EA45CA" w:rsidRPr="006F4946" w:rsidRDefault="00EA45CA" w:rsidP="003D6065">
            <w:pPr>
              <w:spacing w:line="260" w:lineRule="exact"/>
              <w:jc w:val="center"/>
            </w:pPr>
            <w:r w:rsidRPr="006F4946">
              <w:t>15-20</w:t>
            </w:r>
          </w:p>
        </w:tc>
        <w:tc>
          <w:tcPr>
            <w:tcW w:w="1136" w:type="dxa"/>
            <w:tcBorders>
              <w:bottom w:val="nil"/>
            </w:tcBorders>
          </w:tcPr>
          <w:p w:rsidR="00EA45CA" w:rsidRPr="006F4946" w:rsidRDefault="00EA45CA" w:rsidP="003D6065">
            <w:pPr>
              <w:spacing w:line="260" w:lineRule="exact"/>
              <w:jc w:val="center"/>
            </w:pPr>
            <w:r w:rsidRPr="006F4946">
              <w:t>0,8</w:t>
            </w:r>
          </w:p>
        </w:tc>
        <w:tc>
          <w:tcPr>
            <w:tcW w:w="1136" w:type="dxa"/>
            <w:tcBorders>
              <w:bottom w:val="nil"/>
            </w:tcBorders>
          </w:tcPr>
          <w:p w:rsidR="00EA45CA" w:rsidRPr="006F4946" w:rsidRDefault="00EA45CA" w:rsidP="003D6065">
            <w:pPr>
              <w:spacing w:line="260" w:lineRule="exact"/>
              <w:jc w:val="center"/>
            </w:pPr>
            <w:r w:rsidRPr="006F4946">
              <w:t>15-20</w:t>
            </w:r>
          </w:p>
        </w:tc>
        <w:tc>
          <w:tcPr>
            <w:tcW w:w="1635" w:type="dxa"/>
            <w:tcBorders>
              <w:bottom w:val="nil"/>
            </w:tcBorders>
          </w:tcPr>
          <w:p w:rsidR="00EA45CA" w:rsidRPr="006F4946" w:rsidRDefault="00EA45CA" w:rsidP="003D6065">
            <w:pPr>
              <w:spacing w:line="260" w:lineRule="exact"/>
              <w:jc w:val="center"/>
            </w:pPr>
            <w:r w:rsidRPr="006F4946">
              <w:t>(8-9) Е</w:t>
            </w:r>
          </w:p>
        </w:tc>
      </w:tr>
      <w:tr w:rsidR="00EA45CA" w:rsidRPr="006F1B1E" w:rsidTr="003D6065">
        <w:trPr>
          <w:trHeight w:val="454"/>
        </w:trPr>
        <w:tc>
          <w:tcPr>
            <w:tcW w:w="2127" w:type="dxa"/>
            <w:vMerge/>
          </w:tcPr>
          <w:p w:rsidR="00EA45CA" w:rsidRPr="006F4946" w:rsidRDefault="00EA45CA" w:rsidP="003D6065">
            <w:pPr>
              <w:spacing w:line="260" w:lineRule="exact"/>
              <w:jc w:val="center"/>
            </w:pPr>
          </w:p>
        </w:tc>
        <w:tc>
          <w:tcPr>
            <w:tcW w:w="1275" w:type="dxa"/>
            <w:vMerge/>
          </w:tcPr>
          <w:p w:rsidR="00EA45CA" w:rsidRPr="006F4946" w:rsidRDefault="00EA45CA" w:rsidP="003D6065">
            <w:pPr>
              <w:spacing w:line="260" w:lineRule="exact"/>
              <w:jc w:val="center"/>
            </w:pPr>
          </w:p>
        </w:tc>
        <w:tc>
          <w:tcPr>
            <w:tcW w:w="993" w:type="dxa"/>
            <w:vMerge/>
          </w:tcPr>
          <w:p w:rsidR="00EA45CA" w:rsidRPr="006F4946" w:rsidRDefault="00EA45CA" w:rsidP="003D6065">
            <w:pPr>
              <w:spacing w:line="260" w:lineRule="exact"/>
              <w:jc w:val="center"/>
            </w:pPr>
          </w:p>
        </w:tc>
        <w:tc>
          <w:tcPr>
            <w:tcW w:w="1139"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6-8</w:t>
            </w:r>
          </w:p>
        </w:tc>
        <w:tc>
          <w:tcPr>
            <w:tcW w:w="1135" w:type="dxa"/>
            <w:tcBorders>
              <w:top w:val="nil"/>
            </w:tcBorders>
          </w:tcPr>
          <w:p w:rsidR="00EA45CA" w:rsidRPr="006F4946" w:rsidRDefault="00EA45CA" w:rsidP="003D6065">
            <w:pPr>
              <w:spacing w:line="260" w:lineRule="exact"/>
              <w:jc w:val="center"/>
            </w:pPr>
            <w:r w:rsidRPr="006F4946">
              <w:t>0,6</w:t>
            </w:r>
          </w:p>
        </w:tc>
        <w:tc>
          <w:tcPr>
            <w:tcW w:w="1135" w:type="dxa"/>
            <w:tcBorders>
              <w:top w:val="nil"/>
            </w:tcBorders>
          </w:tcPr>
          <w:p w:rsidR="00EA45CA" w:rsidRPr="006F4946" w:rsidRDefault="00EA45CA" w:rsidP="003D6065">
            <w:pPr>
              <w:spacing w:line="260" w:lineRule="exact"/>
              <w:jc w:val="center"/>
            </w:pPr>
            <w:r w:rsidRPr="006F4946">
              <w:t>6-8</w:t>
            </w:r>
          </w:p>
        </w:tc>
        <w:tc>
          <w:tcPr>
            <w:tcW w:w="1135" w:type="dxa"/>
            <w:tcBorders>
              <w:top w:val="nil"/>
            </w:tcBorders>
          </w:tcPr>
          <w:p w:rsidR="00EA45CA" w:rsidRPr="006F4946" w:rsidRDefault="00EA45CA" w:rsidP="003D6065">
            <w:pPr>
              <w:spacing w:line="260" w:lineRule="exact"/>
              <w:jc w:val="center"/>
            </w:pPr>
            <w:r w:rsidRPr="006F4946">
              <w:t>0,7</w:t>
            </w:r>
          </w:p>
        </w:tc>
        <w:tc>
          <w:tcPr>
            <w:tcW w:w="1135" w:type="dxa"/>
            <w:tcBorders>
              <w:top w:val="nil"/>
            </w:tcBorders>
          </w:tcPr>
          <w:p w:rsidR="00EA45CA" w:rsidRPr="006F4946" w:rsidRDefault="00EA45CA" w:rsidP="003D6065">
            <w:pPr>
              <w:spacing w:line="260" w:lineRule="exact"/>
              <w:jc w:val="center"/>
            </w:pPr>
            <w:r w:rsidRPr="006F4946">
              <w:t>8-10</w:t>
            </w:r>
          </w:p>
        </w:tc>
        <w:tc>
          <w:tcPr>
            <w:tcW w:w="1136" w:type="dxa"/>
            <w:tcBorders>
              <w:top w:val="nil"/>
            </w:tcBorders>
          </w:tcPr>
          <w:p w:rsidR="00EA45CA" w:rsidRPr="006F4946" w:rsidRDefault="00EA45CA" w:rsidP="003D6065">
            <w:pPr>
              <w:spacing w:line="260" w:lineRule="exact"/>
              <w:jc w:val="center"/>
            </w:pPr>
            <w:r w:rsidRPr="006F4946">
              <w:t>0,7</w:t>
            </w:r>
          </w:p>
        </w:tc>
        <w:tc>
          <w:tcPr>
            <w:tcW w:w="1136" w:type="dxa"/>
            <w:tcBorders>
              <w:top w:val="nil"/>
            </w:tcBorders>
          </w:tcPr>
          <w:p w:rsidR="00EA45CA" w:rsidRPr="006F4946" w:rsidRDefault="00EA45CA" w:rsidP="003D6065">
            <w:pPr>
              <w:spacing w:line="260" w:lineRule="exact"/>
              <w:jc w:val="center"/>
            </w:pPr>
            <w:r w:rsidRPr="006F4946">
              <w:t>10-20</w:t>
            </w:r>
          </w:p>
        </w:tc>
        <w:tc>
          <w:tcPr>
            <w:tcW w:w="1635" w:type="dxa"/>
            <w:tcBorders>
              <w:top w:val="nil"/>
            </w:tcBorders>
          </w:tcPr>
          <w:p w:rsidR="00EA45CA" w:rsidRPr="006F4946" w:rsidRDefault="00EA45CA" w:rsidP="003D6065">
            <w:pPr>
              <w:spacing w:line="260" w:lineRule="exact"/>
              <w:jc w:val="center"/>
            </w:pPr>
            <w:r w:rsidRPr="006F4946">
              <w:t>(1-2) Б</w:t>
            </w:r>
          </w:p>
          <w:p w:rsidR="00EA45CA" w:rsidRPr="006F4946" w:rsidRDefault="00EA45CA" w:rsidP="003D6065">
            <w:pPr>
              <w:spacing w:line="260" w:lineRule="exact"/>
              <w:jc w:val="center"/>
            </w:pPr>
            <w:r w:rsidRPr="006F4946">
              <w:t>(Ос)</w:t>
            </w:r>
          </w:p>
        </w:tc>
      </w:tr>
      <w:tr w:rsidR="00EA45CA" w:rsidRPr="006F1B1E" w:rsidTr="003D6065">
        <w:trPr>
          <w:trHeight w:val="283"/>
        </w:trPr>
        <w:tc>
          <w:tcPr>
            <w:tcW w:w="2127" w:type="dxa"/>
            <w:vMerge w:val="restart"/>
          </w:tcPr>
          <w:p w:rsidR="00EA45CA" w:rsidRPr="006F4946" w:rsidRDefault="00EA45CA" w:rsidP="003D6065">
            <w:pPr>
              <w:spacing w:line="260" w:lineRule="exact"/>
              <w:jc w:val="center"/>
            </w:pPr>
            <w:r w:rsidRPr="006F4946">
              <w:t>2.Елово-лиственные с преобладанием ели в составе: 5-7 ели и 3-5 лиственных</w:t>
            </w:r>
          </w:p>
        </w:tc>
        <w:tc>
          <w:tcPr>
            <w:tcW w:w="1275" w:type="dxa"/>
            <w:vMerge w:val="restart"/>
          </w:tcPr>
          <w:p w:rsidR="00EA45CA" w:rsidRPr="006F4946" w:rsidRDefault="00EA45CA" w:rsidP="003D6065">
            <w:pPr>
              <w:spacing w:line="260" w:lineRule="exact"/>
              <w:jc w:val="center"/>
            </w:pPr>
            <w:r w:rsidRPr="006F4946">
              <w:t>сложные</w:t>
            </w:r>
          </w:p>
          <w:p w:rsidR="00EA45CA" w:rsidRPr="006F4946" w:rsidRDefault="00EA45CA" w:rsidP="003D6065">
            <w:pPr>
              <w:spacing w:line="260" w:lineRule="exact"/>
              <w:jc w:val="center"/>
            </w:pPr>
            <w:r w:rsidRPr="006F4946">
              <w:t>(Iа-I)</w:t>
            </w:r>
          </w:p>
        </w:tc>
        <w:tc>
          <w:tcPr>
            <w:tcW w:w="993" w:type="dxa"/>
            <w:vMerge w:val="restart"/>
          </w:tcPr>
          <w:p w:rsidR="00EA45CA" w:rsidRPr="006F4946" w:rsidRDefault="00EA45CA" w:rsidP="003D6065">
            <w:pPr>
              <w:spacing w:line="260" w:lineRule="exact"/>
              <w:jc w:val="center"/>
            </w:pPr>
            <w:r w:rsidRPr="006F4946">
              <w:t>6-8</w:t>
            </w:r>
          </w:p>
        </w:tc>
        <w:tc>
          <w:tcPr>
            <w:tcW w:w="1139" w:type="dxa"/>
            <w:tcBorders>
              <w:bottom w:val="nil"/>
            </w:tcBorders>
          </w:tcPr>
          <w:p w:rsidR="00EA45CA" w:rsidRPr="006F4946" w:rsidRDefault="00EA45CA" w:rsidP="003D6065">
            <w:pPr>
              <w:spacing w:line="260" w:lineRule="exact"/>
              <w:jc w:val="center"/>
            </w:pPr>
            <w:r w:rsidRPr="006F4946">
              <w:t>0,7</w:t>
            </w:r>
          </w:p>
        </w:tc>
        <w:tc>
          <w:tcPr>
            <w:tcW w:w="1135" w:type="dxa"/>
            <w:tcBorders>
              <w:bottom w:val="nil"/>
            </w:tcBorders>
          </w:tcPr>
          <w:p w:rsidR="00EA45CA" w:rsidRPr="006F4946" w:rsidRDefault="00EA45CA" w:rsidP="003D6065">
            <w:pPr>
              <w:spacing w:line="260" w:lineRule="exact"/>
              <w:jc w:val="center"/>
            </w:pPr>
            <w:r w:rsidRPr="006F4946">
              <w:t>30-40</w:t>
            </w:r>
          </w:p>
        </w:tc>
        <w:tc>
          <w:tcPr>
            <w:tcW w:w="1135" w:type="dxa"/>
            <w:tcBorders>
              <w:bottom w:val="nil"/>
            </w:tcBorders>
          </w:tcPr>
          <w:p w:rsidR="00EA45CA" w:rsidRPr="006F4946" w:rsidRDefault="00EA45CA" w:rsidP="003D6065">
            <w:pPr>
              <w:spacing w:line="260" w:lineRule="exact"/>
              <w:jc w:val="center"/>
            </w:pPr>
            <w:r w:rsidRPr="006F4946">
              <w:t>0,7</w:t>
            </w:r>
          </w:p>
        </w:tc>
        <w:tc>
          <w:tcPr>
            <w:tcW w:w="1135" w:type="dxa"/>
            <w:tcBorders>
              <w:bottom w:val="nil"/>
            </w:tcBorders>
          </w:tcPr>
          <w:p w:rsidR="00EA45CA" w:rsidRPr="006F4946" w:rsidRDefault="00EA45CA" w:rsidP="003D6065">
            <w:pPr>
              <w:spacing w:line="260" w:lineRule="exact"/>
              <w:jc w:val="center"/>
            </w:pPr>
            <w:r w:rsidRPr="006F4946">
              <w:t>30-40</w:t>
            </w:r>
          </w:p>
        </w:tc>
        <w:tc>
          <w:tcPr>
            <w:tcW w:w="1135" w:type="dxa"/>
            <w:tcBorders>
              <w:bottom w:val="nil"/>
            </w:tcBorders>
          </w:tcPr>
          <w:p w:rsidR="00EA45CA" w:rsidRPr="006F4946" w:rsidRDefault="00EA45CA" w:rsidP="003D6065">
            <w:pPr>
              <w:spacing w:line="260" w:lineRule="exact"/>
              <w:jc w:val="center"/>
            </w:pPr>
            <w:r w:rsidRPr="006F4946">
              <w:t>0,7</w:t>
            </w:r>
          </w:p>
        </w:tc>
        <w:tc>
          <w:tcPr>
            <w:tcW w:w="1135" w:type="dxa"/>
            <w:tcBorders>
              <w:bottom w:val="nil"/>
            </w:tcBorders>
          </w:tcPr>
          <w:p w:rsidR="00EA45CA" w:rsidRPr="006F4946" w:rsidRDefault="00EA45CA" w:rsidP="003D6065">
            <w:pPr>
              <w:spacing w:line="260" w:lineRule="exact"/>
              <w:jc w:val="center"/>
            </w:pPr>
            <w:r w:rsidRPr="006F4946">
              <w:t>30-40</w:t>
            </w:r>
          </w:p>
        </w:tc>
        <w:tc>
          <w:tcPr>
            <w:tcW w:w="1136" w:type="dxa"/>
            <w:tcBorders>
              <w:bottom w:val="nil"/>
            </w:tcBorders>
          </w:tcPr>
          <w:p w:rsidR="00EA45CA" w:rsidRPr="006F4946" w:rsidRDefault="00EA45CA" w:rsidP="003D6065">
            <w:pPr>
              <w:spacing w:line="260" w:lineRule="exact"/>
              <w:jc w:val="center"/>
            </w:pPr>
            <w:r w:rsidRPr="006F4946">
              <w:t>0,7</w:t>
            </w:r>
          </w:p>
        </w:tc>
        <w:tc>
          <w:tcPr>
            <w:tcW w:w="1136" w:type="dxa"/>
            <w:tcBorders>
              <w:bottom w:val="nil"/>
            </w:tcBorders>
          </w:tcPr>
          <w:p w:rsidR="00EA45CA" w:rsidRPr="006F4946" w:rsidRDefault="00EA45CA" w:rsidP="003D6065">
            <w:pPr>
              <w:spacing w:line="260" w:lineRule="exact"/>
              <w:jc w:val="center"/>
            </w:pPr>
            <w:r w:rsidRPr="006F4946">
              <w:t>25-35</w:t>
            </w:r>
          </w:p>
        </w:tc>
        <w:tc>
          <w:tcPr>
            <w:tcW w:w="1635" w:type="dxa"/>
            <w:tcBorders>
              <w:bottom w:val="nil"/>
            </w:tcBorders>
          </w:tcPr>
          <w:p w:rsidR="00EA45CA" w:rsidRPr="006F4946" w:rsidRDefault="00EA45CA" w:rsidP="003D6065">
            <w:pPr>
              <w:spacing w:line="260" w:lineRule="exact"/>
              <w:jc w:val="center"/>
            </w:pPr>
            <w:r w:rsidRPr="006F4946">
              <w:t>(9-10) Е</w:t>
            </w:r>
          </w:p>
        </w:tc>
      </w:tr>
      <w:tr w:rsidR="00EA45CA" w:rsidRPr="006F1B1E" w:rsidTr="003D6065">
        <w:trPr>
          <w:trHeight w:val="403"/>
        </w:trPr>
        <w:tc>
          <w:tcPr>
            <w:tcW w:w="2127" w:type="dxa"/>
            <w:vMerge/>
          </w:tcPr>
          <w:p w:rsidR="00EA45CA" w:rsidRPr="006F4946" w:rsidRDefault="00EA45CA" w:rsidP="003D6065">
            <w:pPr>
              <w:spacing w:line="260" w:lineRule="exact"/>
            </w:pPr>
          </w:p>
        </w:tc>
        <w:tc>
          <w:tcPr>
            <w:tcW w:w="1275" w:type="dxa"/>
            <w:vMerge/>
          </w:tcPr>
          <w:p w:rsidR="00EA45CA" w:rsidRPr="006F4946" w:rsidRDefault="00EA45CA" w:rsidP="003D6065">
            <w:pPr>
              <w:spacing w:line="260" w:lineRule="exact"/>
              <w:jc w:val="center"/>
            </w:pPr>
          </w:p>
        </w:tc>
        <w:tc>
          <w:tcPr>
            <w:tcW w:w="993" w:type="dxa"/>
            <w:vMerge/>
          </w:tcPr>
          <w:p w:rsidR="00EA45CA" w:rsidRPr="006F4946" w:rsidRDefault="00EA45CA" w:rsidP="003D6065">
            <w:pPr>
              <w:spacing w:line="260" w:lineRule="exact"/>
              <w:jc w:val="center"/>
            </w:pPr>
          </w:p>
        </w:tc>
        <w:tc>
          <w:tcPr>
            <w:tcW w:w="1139"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4-6</w:t>
            </w:r>
          </w:p>
        </w:tc>
        <w:tc>
          <w:tcPr>
            <w:tcW w:w="1135"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8-10</w:t>
            </w:r>
          </w:p>
        </w:tc>
        <w:tc>
          <w:tcPr>
            <w:tcW w:w="1135"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10-12</w:t>
            </w:r>
          </w:p>
        </w:tc>
        <w:tc>
          <w:tcPr>
            <w:tcW w:w="1136" w:type="dxa"/>
            <w:tcBorders>
              <w:top w:val="nil"/>
            </w:tcBorders>
          </w:tcPr>
          <w:p w:rsidR="00EA45CA" w:rsidRPr="006F4946" w:rsidRDefault="00EA45CA" w:rsidP="003D6065">
            <w:pPr>
              <w:spacing w:line="260" w:lineRule="exact"/>
              <w:jc w:val="center"/>
            </w:pPr>
            <w:r w:rsidRPr="006F4946">
              <w:t>0,6</w:t>
            </w:r>
          </w:p>
        </w:tc>
        <w:tc>
          <w:tcPr>
            <w:tcW w:w="1136" w:type="dxa"/>
            <w:tcBorders>
              <w:top w:val="nil"/>
            </w:tcBorders>
          </w:tcPr>
          <w:p w:rsidR="00EA45CA" w:rsidRPr="006F4946" w:rsidRDefault="00EA45CA" w:rsidP="003D6065">
            <w:pPr>
              <w:spacing w:line="260" w:lineRule="exact"/>
              <w:jc w:val="center"/>
            </w:pPr>
            <w:r w:rsidRPr="006F4946">
              <w:t>10-15</w:t>
            </w:r>
          </w:p>
          <w:p w:rsidR="00EA45CA" w:rsidRPr="006F4946" w:rsidRDefault="00EA45CA" w:rsidP="003D6065">
            <w:pPr>
              <w:spacing w:line="260" w:lineRule="exact"/>
              <w:jc w:val="center"/>
            </w:pPr>
            <w:r w:rsidRPr="006F4946">
              <w:t>(20)</w:t>
            </w:r>
          </w:p>
        </w:tc>
        <w:tc>
          <w:tcPr>
            <w:tcW w:w="1635" w:type="dxa"/>
            <w:tcBorders>
              <w:top w:val="nil"/>
            </w:tcBorders>
          </w:tcPr>
          <w:p w:rsidR="00EA45CA" w:rsidRPr="006F4946" w:rsidRDefault="00EA45CA" w:rsidP="003D6065">
            <w:pPr>
              <w:spacing w:line="260" w:lineRule="exact"/>
              <w:jc w:val="center"/>
            </w:pPr>
            <w:r w:rsidRPr="006F4946">
              <w:t>(0-1) Б</w:t>
            </w:r>
          </w:p>
          <w:p w:rsidR="00EA45CA" w:rsidRPr="006F4946" w:rsidRDefault="00EA45CA" w:rsidP="003D6065">
            <w:pPr>
              <w:spacing w:line="260" w:lineRule="exact"/>
              <w:jc w:val="center"/>
            </w:pPr>
            <w:r w:rsidRPr="006F4946">
              <w:t>(Ос)</w:t>
            </w:r>
          </w:p>
        </w:tc>
      </w:tr>
      <w:tr w:rsidR="00EA45CA" w:rsidRPr="006F1B1E" w:rsidTr="003D6065">
        <w:trPr>
          <w:trHeight w:val="266"/>
        </w:trPr>
        <w:tc>
          <w:tcPr>
            <w:tcW w:w="2127" w:type="dxa"/>
            <w:vMerge/>
          </w:tcPr>
          <w:p w:rsidR="00EA45CA" w:rsidRPr="006F4946" w:rsidRDefault="00EA45CA" w:rsidP="003D6065">
            <w:pPr>
              <w:spacing w:line="260" w:lineRule="exact"/>
            </w:pPr>
          </w:p>
        </w:tc>
        <w:tc>
          <w:tcPr>
            <w:tcW w:w="1275" w:type="dxa"/>
            <w:vMerge w:val="restart"/>
          </w:tcPr>
          <w:p w:rsidR="00EA45CA" w:rsidRPr="006F4946" w:rsidRDefault="00EA45CA" w:rsidP="003D6065">
            <w:pPr>
              <w:spacing w:line="260" w:lineRule="exact"/>
              <w:jc w:val="center"/>
            </w:pPr>
            <w:r w:rsidRPr="006F4946">
              <w:t>черничные (</w:t>
            </w:r>
            <w:r w:rsidRPr="006F4946">
              <w:rPr>
                <w:lang w:val="en-US"/>
              </w:rPr>
              <w:t>I-II)</w:t>
            </w:r>
          </w:p>
        </w:tc>
        <w:tc>
          <w:tcPr>
            <w:tcW w:w="993" w:type="dxa"/>
            <w:vMerge w:val="restart"/>
          </w:tcPr>
          <w:p w:rsidR="00EA45CA" w:rsidRPr="006F4946" w:rsidRDefault="00EA45CA" w:rsidP="003D6065">
            <w:pPr>
              <w:spacing w:line="260" w:lineRule="exact"/>
              <w:jc w:val="center"/>
            </w:pPr>
            <w:r w:rsidRPr="006F4946">
              <w:rPr>
                <w:lang w:val="en-US"/>
              </w:rPr>
              <w:t>6-8</w:t>
            </w:r>
          </w:p>
        </w:tc>
        <w:tc>
          <w:tcPr>
            <w:tcW w:w="1139" w:type="dxa"/>
            <w:tcBorders>
              <w:bottom w:val="nil"/>
            </w:tcBorders>
          </w:tcPr>
          <w:p w:rsidR="00EA45CA" w:rsidRPr="006F4946" w:rsidRDefault="00EA45CA" w:rsidP="003D6065">
            <w:pPr>
              <w:spacing w:line="260" w:lineRule="exact"/>
              <w:jc w:val="center"/>
            </w:pPr>
            <w:r w:rsidRPr="006F4946">
              <w:t>0,7</w:t>
            </w:r>
          </w:p>
        </w:tc>
        <w:tc>
          <w:tcPr>
            <w:tcW w:w="1135" w:type="dxa"/>
            <w:tcBorders>
              <w:bottom w:val="nil"/>
            </w:tcBorders>
          </w:tcPr>
          <w:p w:rsidR="00EA45CA" w:rsidRPr="006F4946" w:rsidRDefault="00EA45CA" w:rsidP="003D6065">
            <w:pPr>
              <w:spacing w:line="260" w:lineRule="exact"/>
              <w:jc w:val="center"/>
            </w:pPr>
            <w:r w:rsidRPr="006F4946">
              <w:t>30-40</w:t>
            </w:r>
          </w:p>
        </w:tc>
        <w:tc>
          <w:tcPr>
            <w:tcW w:w="1135" w:type="dxa"/>
            <w:tcBorders>
              <w:bottom w:val="nil"/>
            </w:tcBorders>
          </w:tcPr>
          <w:p w:rsidR="00EA45CA" w:rsidRPr="006F4946" w:rsidRDefault="00EA45CA" w:rsidP="003D6065">
            <w:pPr>
              <w:spacing w:line="260" w:lineRule="exact"/>
              <w:jc w:val="center"/>
            </w:pPr>
            <w:r w:rsidRPr="006F4946">
              <w:t>0,7</w:t>
            </w:r>
          </w:p>
        </w:tc>
        <w:tc>
          <w:tcPr>
            <w:tcW w:w="1135" w:type="dxa"/>
            <w:tcBorders>
              <w:bottom w:val="nil"/>
            </w:tcBorders>
          </w:tcPr>
          <w:p w:rsidR="00EA45CA" w:rsidRPr="006F4946" w:rsidRDefault="00EA45CA" w:rsidP="003D6065">
            <w:pPr>
              <w:spacing w:line="260" w:lineRule="exact"/>
              <w:jc w:val="center"/>
            </w:pPr>
            <w:r w:rsidRPr="006F4946">
              <w:t>30-40</w:t>
            </w:r>
          </w:p>
        </w:tc>
        <w:tc>
          <w:tcPr>
            <w:tcW w:w="1135" w:type="dxa"/>
            <w:tcBorders>
              <w:bottom w:val="nil"/>
            </w:tcBorders>
          </w:tcPr>
          <w:p w:rsidR="00EA45CA" w:rsidRPr="006F4946" w:rsidRDefault="00EA45CA" w:rsidP="003D6065">
            <w:pPr>
              <w:spacing w:line="260" w:lineRule="exact"/>
              <w:jc w:val="center"/>
            </w:pPr>
            <w:r w:rsidRPr="006F4946">
              <w:t>0,7</w:t>
            </w:r>
          </w:p>
        </w:tc>
        <w:tc>
          <w:tcPr>
            <w:tcW w:w="1135" w:type="dxa"/>
            <w:tcBorders>
              <w:bottom w:val="nil"/>
            </w:tcBorders>
          </w:tcPr>
          <w:p w:rsidR="00EA45CA" w:rsidRPr="006F4946" w:rsidRDefault="00EA45CA" w:rsidP="003D6065">
            <w:pPr>
              <w:spacing w:line="260" w:lineRule="exact"/>
              <w:jc w:val="center"/>
            </w:pPr>
            <w:r w:rsidRPr="006F4946">
              <w:t>20-35</w:t>
            </w:r>
          </w:p>
        </w:tc>
        <w:tc>
          <w:tcPr>
            <w:tcW w:w="1136" w:type="dxa"/>
            <w:tcBorders>
              <w:bottom w:val="nil"/>
            </w:tcBorders>
          </w:tcPr>
          <w:p w:rsidR="00EA45CA" w:rsidRPr="006F4946" w:rsidRDefault="00EA45CA" w:rsidP="003D6065">
            <w:pPr>
              <w:spacing w:line="260" w:lineRule="exact"/>
              <w:jc w:val="center"/>
            </w:pPr>
            <w:r w:rsidRPr="006F4946">
              <w:t>0,7</w:t>
            </w:r>
          </w:p>
        </w:tc>
        <w:tc>
          <w:tcPr>
            <w:tcW w:w="1136" w:type="dxa"/>
            <w:tcBorders>
              <w:bottom w:val="nil"/>
            </w:tcBorders>
          </w:tcPr>
          <w:p w:rsidR="00EA45CA" w:rsidRPr="006F4946" w:rsidRDefault="00EA45CA" w:rsidP="003D6065">
            <w:pPr>
              <w:spacing w:line="260" w:lineRule="exact"/>
              <w:jc w:val="center"/>
            </w:pPr>
            <w:r w:rsidRPr="006F4946">
              <w:t>20-30</w:t>
            </w:r>
          </w:p>
        </w:tc>
        <w:tc>
          <w:tcPr>
            <w:tcW w:w="1635" w:type="dxa"/>
            <w:tcBorders>
              <w:bottom w:val="nil"/>
            </w:tcBorders>
          </w:tcPr>
          <w:p w:rsidR="00EA45CA" w:rsidRPr="006F4946" w:rsidRDefault="00EA45CA" w:rsidP="003D6065">
            <w:pPr>
              <w:spacing w:line="260" w:lineRule="exact"/>
              <w:jc w:val="center"/>
            </w:pPr>
            <w:r w:rsidRPr="006F4946">
              <w:t>(8-9)Е</w:t>
            </w:r>
          </w:p>
        </w:tc>
      </w:tr>
      <w:tr w:rsidR="00EA45CA" w:rsidRPr="006F1B1E" w:rsidTr="003D6065">
        <w:trPr>
          <w:trHeight w:val="409"/>
        </w:trPr>
        <w:tc>
          <w:tcPr>
            <w:tcW w:w="2127" w:type="dxa"/>
            <w:vMerge/>
          </w:tcPr>
          <w:p w:rsidR="00EA45CA" w:rsidRPr="006F4946" w:rsidRDefault="00EA45CA" w:rsidP="003D6065">
            <w:pPr>
              <w:spacing w:line="260" w:lineRule="exact"/>
            </w:pPr>
          </w:p>
        </w:tc>
        <w:tc>
          <w:tcPr>
            <w:tcW w:w="1275" w:type="dxa"/>
            <w:vMerge/>
          </w:tcPr>
          <w:p w:rsidR="00EA45CA" w:rsidRPr="006F4946" w:rsidRDefault="00EA45CA" w:rsidP="003D6065">
            <w:pPr>
              <w:spacing w:line="260" w:lineRule="exact"/>
              <w:jc w:val="center"/>
            </w:pPr>
          </w:p>
        </w:tc>
        <w:tc>
          <w:tcPr>
            <w:tcW w:w="993" w:type="dxa"/>
            <w:vMerge/>
          </w:tcPr>
          <w:p w:rsidR="00EA45CA" w:rsidRPr="006F4946" w:rsidRDefault="00EA45CA" w:rsidP="003D6065">
            <w:pPr>
              <w:spacing w:line="260" w:lineRule="exact"/>
              <w:jc w:val="center"/>
            </w:pPr>
          </w:p>
        </w:tc>
        <w:tc>
          <w:tcPr>
            <w:tcW w:w="1139"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4-6</w:t>
            </w:r>
          </w:p>
        </w:tc>
        <w:tc>
          <w:tcPr>
            <w:tcW w:w="1135"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8-10</w:t>
            </w:r>
          </w:p>
        </w:tc>
        <w:tc>
          <w:tcPr>
            <w:tcW w:w="1135" w:type="dxa"/>
            <w:tcBorders>
              <w:top w:val="nil"/>
            </w:tcBorders>
          </w:tcPr>
          <w:p w:rsidR="00EA45CA" w:rsidRPr="006F4946" w:rsidRDefault="00EA45CA" w:rsidP="003D6065">
            <w:pPr>
              <w:spacing w:line="260" w:lineRule="exact"/>
              <w:jc w:val="center"/>
            </w:pPr>
            <w:r w:rsidRPr="006F4946">
              <w:t>0,5</w:t>
            </w:r>
          </w:p>
        </w:tc>
        <w:tc>
          <w:tcPr>
            <w:tcW w:w="1135" w:type="dxa"/>
            <w:tcBorders>
              <w:top w:val="nil"/>
            </w:tcBorders>
          </w:tcPr>
          <w:p w:rsidR="00EA45CA" w:rsidRPr="006F4946" w:rsidRDefault="00EA45CA" w:rsidP="003D6065">
            <w:pPr>
              <w:spacing w:line="260" w:lineRule="exact"/>
              <w:jc w:val="center"/>
            </w:pPr>
            <w:r w:rsidRPr="006F4946">
              <w:t>10-12</w:t>
            </w:r>
          </w:p>
        </w:tc>
        <w:tc>
          <w:tcPr>
            <w:tcW w:w="1136" w:type="dxa"/>
            <w:tcBorders>
              <w:top w:val="nil"/>
            </w:tcBorders>
          </w:tcPr>
          <w:p w:rsidR="00EA45CA" w:rsidRPr="006F4946" w:rsidRDefault="00EA45CA" w:rsidP="003D6065">
            <w:pPr>
              <w:spacing w:line="260" w:lineRule="exact"/>
              <w:jc w:val="center"/>
            </w:pPr>
            <w:r w:rsidRPr="006F4946">
              <w:t>0,6</w:t>
            </w:r>
          </w:p>
        </w:tc>
        <w:tc>
          <w:tcPr>
            <w:tcW w:w="1136" w:type="dxa"/>
            <w:tcBorders>
              <w:top w:val="nil"/>
            </w:tcBorders>
          </w:tcPr>
          <w:p w:rsidR="00EA45CA" w:rsidRPr="006F4946" w:rsidRDefault="00EA45CA" w:rsidP="003D6065">
            <w:pPr>
              <w:spacing w:line="260" w:lineRule="exact"/>
              <w:jc w:val="center"/>
            </w:pPr>
            <w:r w:rsidRPr="006F4946">
              <w:t>10-15</w:t>
            </w:r>
          </w:p>
          <w:p w:rsidR="00EA45CA" w:rsidRPr="006F4946" w:rsidRDefault="00EA45CA" w:rsidP="003D6065">
            <w:pPr>
              <w:spacing w:line="260" w:lineRule="exact"/>
              <w:jc w:val="center"/>
            </w:pPr>
            <w:r w:rsidRPr="006F4946">
              <w:t>(20)</w:t>
            </w:r>
          </w:p>
        </w:tc>
        <w:tc>
          <w:tcPr>
            <w:tcW w:w="1635" w:type="dxa"/>
            <w:tcBorders>
              <w:top w:val="nil"/>
            </w:tcBorders>
          </w:tcPr>
          <w:p w:rsidR="00EA45CA" w:rsidRPr="006F4946" w:rsidRDefault="00EA45CA" w:rsidP="003D6065">
            <w:pPr>
              <w:spacing w:line="260" w:lineRule="exact"/>
              <w:jc w:val="center"/>
            </w:pPr>
            <w:r w:rsidRPr="006F4946">
              <w:t>(1-2)Б</w:t>
            </w:r>
          </w:p>
          <w:p w:rsidR="00EA45CA" w:rsidRPr="006F4946" w:rsidRDefault="00EA45CA" w:rsidP="003D6065">
            <w:pPr>
              <w:spacing w:line="260" w:lineRule="exact"/>
              <w:jc w:val="center"/>
            </w:pPr>
            <w:r w:rsidRPr="006F4946">
              <w:t>(Ос)</w:t>
            </w:r>
          </w:p>
        </w:tc>
      </w:tr>
      <w:tr w:rsidR="00EA45CA" w:rsidRPr="006F1B1E" w:rsidTr="003D6065">
        <w:trPr>
          <w:trHeight w:val="455"/>
        </w:trPr>
        <w:tc>
          <w:tcPr>
            <w:tcW w:w="2127" w:type="dxa"/>
            <w:vMerge/>
          </w:tcPr>
          <w:p w:rsidR="00EA45CA" w:rsidRPr="006F4946" w:rsidRDefault="00EA45CA" w:rsidP="003D6065">
            <w:pPr>
              <w:spacing w:line="260" w:lineRule="exact"/>
            </w:pPr>
          </w:p>
        </w:tc>
        <w:tc>
          <w:tcPr>
            <w:tcW w:w="1275" w:type="dxa"/>
          </w:tcPr>
          <w:p w:rsidR="00EA45CA" w:rsidRPr="006F4946" w:rsidRDefault="00EA45CA" w:rsidP="003D6065">
            <w:pPr>
              <w:spacing w:line="260" w:lineRule="exact"/>
              <w:jc w:val="center"/>
            </w:pPr>
            <w:r w:rsidRPr="006F4946">
              <w:t>приручьевые (II-III)</w:t>
            </w:r>
          </w:p>
        </w:tc>
        <w:tc>
          <w:tcPr>
            <w:tcW w:w="993" w:type="dxa"/>
          </w:tcPr>
          <w:p w:rsidR="00EA45CA" w:rsidRPr="006F4946" w:rsidRDefault="00EA45CA" w:rsidP="003D6065">
            <w:pPr>
              <w:spacing w:line="260" w:lineRule="exact"/>
              <w:jc w:val="center"/>
            </w:pPr>
            <w:r w:rsidRPr="006F4946">
              <w:t>6-8</w:t>
            </w:r>
          </w:p>
        </w:tc>
        <w:tc>
          <w:tcPr>
            <w:tcW w:w="1139"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0,5</w:t>
            </w:r>
          </w:p>
        </w:tc>
        <w:tc>
          <w:tcPr>
            <w:tcW w:w="1135" w:type="dxa"/>
          </w:tcPr>
          <w:p w:rsidR="00EA45CA" w:rsidRPr="006F4946" w:rsidRDefault="00EA45CA" w:rsidP="003D6065">
            <w:pPr>
              <w:spacing w:line="260" w:lineRule="exact"/>
              <w:jc w:val="center"/>
            </w:pPr>
            <w:r w:rsidRPr="006F4946">
              <w:t>30-40</w:t>
            </w:r>
          </w:p>
          <w:p w:rsidR="00EA45CA" w:rsidRPr="006F4946" w:rsidRDefault="00EA45CA" w:rsidP="003D6065">
            <w:pPr>
              <w:spacing w:line="260" w:lineRule="exact"/>
              <w:jc w:val="center"/>
            </w:pPr>
            <w:r w:rsidRPr="006F4946">
              <w:t>4-6</w:t>
            </w:r>
          </w:p>
        </w:tc>
        <w:tc>
          <w:tcPr>
            <w:tcW w:w="1135"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0,5</w:t>
            </w:r>
          </w:p>
        </w:tc>
        <w:tc>
          <w:tcPr>
            <w:tcW w:w="1135" w:type="dxa"/>
          </w:tcPr>
          <w:p w:rsidR="00EA45CA" w:rsidRPr="006F4946" w:rsidRDefault="00EA45CA" w:rsidP="003D6065">
            <w:pPr>
              <w:spacing w:line="260" w:lineRule="exact"/>
              <w:jc w:val="center"/>
            </w:pPr>
            <w:r w:rsidRPr="006F4946">
              <w:t>30-40</w:t>
            </w:r>
          </w:p>
          <w:p w:rsidR="00EA45CA" w:rsidRPr="006F4946" w:rsidRDefault="00EA45CA" w:rsidP="003D6065">
            <w:pPr>
              <w:spacing w:line="260" w:lineRule="exact"/>
              <w:jc w:val="center"/>
            </w:pPr>
            <w:r w:rsidRPr="006F4946">
              <w:t>8-10</w:t>
            </w:r>
          </w:p>
        </w:tc>
        <w:tc>
          <w:tcPr>
            <w:tcW w:w="1135"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0,6</w:t>
            </w:r>
          </w:p>
        </w:tc>
        <w:tc>
          <w:tcPr>
            <w:tcW w:w="1135" w:type="dxa"/>
          </w:tcPr>
          <w:p w:rsidR="00EA45CA" w:rsidRPr="006F4946" w:rsidRDefault="00EA45CA" w:rsidP="003D6065">
            <w:pPr>
              <w:spacing w:line="260" w:lineRule="exact"/>
              <w:jc w:val="center"/>
            </w:pPr>
            <w:r w:rsidRPr="006F4946">
              <w:t>20-35</w:t>
            </w:r>
          </w:p>
          <w:p w:rsidR="00EA45CA" w:rsidRPr="006F4946" w:rsidRDefault="00EA45CA" w:rsidP="003D6065">
            <w:pPr>
              <w:spacing w:line="260" w:lineRule="exact"/>
              <w:jc w:val="center"/>
            </w:pPr>
            <w:r w:rsidRPr="006F4946">
              <w:t>10-12</w:t>
            </w:r>
          </w:p>
        </w:tc>
        <w:tc>
          <w:tcPr>
            <w:tcW w:w="1136"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0,6</w:t>
            </w:r>
          </w:p>
        </w:tc>
        <w:tc>
          <w:tcPr>
            <w:tcW w:w="1136" w:type="dxa"/>
          </w:tcPr>
          <w:p w:rsidR="00EA45CA" w:rsidRPr="006F4946" w:rsidRDefault="00EA45CA" w:rsidP="003D6065">
            <w:pPr>
              <w:spacing w:line="260" w:lineRule="exact"/>
              <w:jc w:val="center"/>
            </w:pPr>
            <w:r w:rsidRPr="006F4946">
              <w:t>20-30</w:t>
            </w:r>
          </w:p>
          <w:p w:rsidR="00EA45CA" w:rsidRPr="006F4946" w:rsidRDefault="00EA45CA" w:rsidP="003D6065">
            <w:pPr>
              <w:spacing w:line="260" w:lineRule="exact"/>
              <w:jc w:val="center"/>
            </w:pPr>
            <w:r w:rsidRPr="006F4946">
              <w:t>10-15 (20)</w:t>
            </w:r>
          </w:p>
        </w:tc>
        <w:tc>
          <w:tcPr>
            <w:tcW w:w="1635" w:type="dxa"/>
          </w:tcPr>
          <w:p w:rsidR="00EA45CA" w:rsidRPr="006F4946" w:rsidRDefault="00EA45CA" w:rsidP="003D6065">
            <w:pPr>
              <w:spacing w:line="260" w:lineRule="exact"/>
              <w:jc w:val="center"/>
            </w:pPr>
            <w:r w:rsidRPr="006F4946">
              <w:t>(8-9) Е</w:t>
            </w:r>
          </w:p>
          <w:p w:rsidR="00EA45CA" w:rsidRPr="006F4946" w:rsidRDefault="00EA45CA" w:rsidP="003D6065">
            <w:pPr>
              <w:spacing w:line="260" w:lineRule="exact"/>
              <w:jc w:val="center"/>
            </w:pPr>
            <w:r w:rsidRPr="006F4946">
              <w:t>(1-2) Б(Ос)</w:t>
            </w:r>
          </w:p>
        </w:tc>
      </w:tr>
      <w:tr w:rsidR="00EA45CA" w:rsidRPr="006F1B1E" w:rsidTr="003D6065">
        <w:trPr>
          <w:trHeight w:val="700"/>
        </w:trPr>
        <w:tc>
          <w:tcPr>
            <w:tcW w:w="2127" w:type="dxa"/>
            <w:vMerge w:val="restart"/>
          </w:tcPr>
          <w:p w:rsidR="00EA45CA" w:rsidRPr="006F4946" w:rsidRDefault="00EA45CA" w:rsidP="003D6065">
            <w:pPr>
              <w:spacing w:line="260" w:lineRule="exact"/>
              <w:jc w:val="center"/>
            </w:pPr>
            <w:r w:rsidRPr="006F4946">
              <w:t>2.1.Елово-лист-</w:t>
            </w:r>
          </w:p>
          <w:p w:rsidR="00EA45CA" w:rsidRPr="006F4946" w:rsidRDefault="00EA45CA" w:rsidP="003D6065">
            <w:pPr>
              <w:spacing w:line="260" w:lineRule="exact"/>
            </w:pPr>
            <w:r w:rsidRPr="006F4946">
              <w:t xml:space="preserve">венные с участием ели в составе 3-4 единицы и </w:t>
            </w:r>
            <w:r w:rsidRPr="006F4946">
              <w:lastRenderedPageBreak/>
              <w:t>6-7 лиственных</w:t>
            </w:r>
          </w:p>
        </w:tc>
        <w:tc>
          <w:tcPr>
            <w:tcW w:w="1275" w:type="dxa"/>
          </w:tcPr>
          <w:p w:rsidR="00EA45CA" w:rsidRPr="006F4946" w:rsidRDefault="00EA45CA" w:rsidP="003D6065">
            <w:pPr>
              <w:spacing w:line="260" w:lineRule="exact"/>
              <w:jc w:val="center"/>
            </w:pPr>
            <w:r w:rsidRPr="006F4946">
              <w:lastRenderedPageBreak/>
              <w:t>сложные</w:t>
            </w:r>
          </w:p>
          <w:p w:rsidR="00EA45CA" w:rsidRPr="006F4946" w:rsidRDefault="00EA45CA" w:rsidP="003D6065">
            <w:pPr>
              <w:spacing w:line="260" w:lineRule="exact"/>
              <w:jc w:val="center"/>
            </w:pPr>
            <w:r w:rsidRPr="006F4946">
              <w:t>(Iа-I)</w:t>
            </w:r>
          </w:p>
        </w:tc>
        <w:tc>
          <w:tcPr>
            <w:tcW w:w="993" w:type="dxa"/>
          </w:tcPr>
          <w:p w:rsidR="00EA45CA" w:rsidRPr="006F4946" w:rsidRDefault="00EA45CA" w:rsidP="003D6065">
            <w:pPr>
              <w:spacing w:line="260" w:lineRule="exact"/>
              <w:jc w:val="center"/>
            </w:pPr>
            <w:r w:rsidRPr="006F4946">
              <w:t>0,6</w:t>
            </w:r>
          </w:p>
          <w:p w:rsidR="00EA45CA" w:rsidRPr="006F4946" w:rsidRDefault="00EA45CA" w:rsidP="003D6065">
            <w:pPr>
              <w:spacing w:line="260" w:lineRule="exact"/>
              <w:jc w:val="center"/>
            </w:pPr>
            <w:r w:rsidRPr="006F4946">
              <w:t>0,3</w:t>
            </w:r>
          </w:p>
        </w:tc>
        <w:tc>
          <w:tcPr>
            <w:tcW w:w="1139" w:type="dxa"/>
          </w:tcPr>
          <w:p w:rsidR="00EA45CA" w:rsidRPr="006F4946" w:rsidRDefault="00EA45CA" w:rsidP="003D6065">
            <w:pPr>
              <w:spacing w:line="260" w:lineRule="exact"/>
              <w:jc w:val="center"/>
            </w:pPr>
            <w:r w:rsidRPr="006F4946">
              <w:t>0,6</w:t>
            </w:r>
          </w:p>
          <w:p w:rsidR="00EA45CA" w:rsidRPr="006F4946" w:rsidRDefault="00EA45CA" w:rsidP="003D6065">
            <w:pPr>
              <w:spacing w:line="260" w:lineRule="exact"/>
              <w:jc w:val="center"/>
            </w:pPr>
            <w:r w:rsidRPr="006F4946">
              <w:t>0,3</w:t>
            </w:r>
          </w:p>
        </w:tc>
        <w:tc>
          <w:tcPr>
            <w:tcW w:w="1135" w:type="dxa"/>
          </w:tcPr>
          <w:p w:rsidR="00EA45CA" w:rsidRPr="006F4946" w:rsidRDefault="00EA45CA" w:rsidP="003D6065">
            <w:pPr>
              <w:spacing w:line="260" w:lineRule="exact"/>
              <w:jc w:val="center"/>
            </w:pPr>
            <w:r w:rsidRPr="006F4946">
              <w:t>50-60</w:t>
            </w:r>
          </w:p>
          <w:p w:rsidR="00EA45CA" w:rsidRPr="006F4946" w:rsidRDefault="00EA45CA" w:rsidP="003D6065">
            <w:pPr>
              <w:spacing w:line="260" w:lineRule="exact"/>
              <w:jc w:val="center"/>
            </w:pPr>
            <w:r w:rsidRPr="006F4946">
              <w:t>4-6</w:t>
            </w:r>
          </w:p>
        </w:tc>
        <w:tc>
          <w:tcPr>
            <w:tcW w:w="1135" w:type="dxa"/>
          </w:tcPr>
          <w:p w:rsidR="00EA45CA" w:rsidRPr="006F4946" w:rsidRDefault="00EA45CA" w:rsidP="003D6065">
            <w:pPr>
              <w:spacing w:line="260" w:lineRule="exact"/>
              <w:jc w:val="center"/>
            </w:pPr>
            <w:r w:rsidRPr="006F4946">
              <w:t>0,6</w:t>
            </w:r>
          </w:p>
          <w:p w:rsidR="00EA45CA" w:rsidRPr="006F4946" w:rsidRDefault="00EA45CA" w:rsidP="003D6065">
            <w:pPr>
              <w:spacing w:line="260" w:lineRule="exact"/>
              <w:jc w:val="center"/>
            </w:pPr>
            <w:r w:rsidRPr="006F4946">
              <w:t>0,4</w:t>
            </w:r>
          </w:p>
        </w:tc>
        <w:tc>
          <w:tcPr>
            <w:tcW w:w="1135" w:type="dxa"/>
          </w:tcPr>
          <w:p w:rsidR="00EA45CA" w:rsidRPr="006F4946" w:rsidRDefault="00EA45CA" w:rsidP="003D6065">
            <w:pPr>
              <w:spacing w:line="260" w:lineRule="exact"/>
              <w:jc w:val="center"/>
            </w:pPr>
            <w:r w:rsidRPr="006F4946">
              <w:t>50-60</w:t>
            </w:r>
          </w:p>
          <w:p w:rsidR="00EA45CA" w:rsidRPr="006F4946" w:rsidRDefault="00EA45CA" w:rsidP="003D6065">
            <w:pPr>
              <w:spacing w:line="260" w:lineRule="exact"/>
              <w:jc w:val="center"/>
            </w:pPr>
            <w:r w:rsidRPr="006F4946">
              <w:t>4-8</w:t>
            </w:r>
          </w:p>
        </w:tc>
        <w:tc>
          <w:tcPr>
            <w:tcW w:w="1135"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0,5</w:t>
            </w:r>
          </w:p>
        </w:tc>
        <w:tc>
          <w:tcPr>
            <w:tcW w:w="1135" w:type="dxa"/>
          </w:tcPr>
          <w:p w:rsidR="00EA45CA" w:rsidRPr="006F4946" w:rsidRDefault="00EA45CA" w:rsidP="003D6065">
            <w:pPr>
              <w:spacing w:line="260" w:lineRule="exact"/>
              <w:jc w:val="center"/>
            </w:pPr>
            <w:r w:rsidRPr="006F4946">
              <w:t>30-50</w:t>
            </w:r>
          </w:p>
          <w:p w:rsidR="00EA45CA" w:rsidRPr="006F4946" w:rsidRDefault="00EA45CA" w:rsidP="003D6065">
            <w:pPr>
              <w:spacing w:line="260" w:lineRule="exact"/>
              <w:jc w:val="center"/>
            </w:pPr>
            <w:r w:rsidRPr="006F4946">
              <w:t>8-12</w:t>
            </w:r>
          </w:p>
        </w:tc>
        <w:tc>
          <w:tcPr>
            <w:tcW w:w="1136"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0,5</w:t>
            </w:r>
          </w:p>
        </w:tc>
        <w:tc>
          <w:tcPr>
            <w:tcW w:w="1136" w:type="dxa"/>
          </w:tcPr>
          <w:p w:rsidR="00EA45CA" w:rsidRPr="006F4946" w:rsidRDefault="00EA45CA" w:rsidP="003D6065">
            <w:pPr>
              <w:spacing w:line="260" w:lineRule="exact"/>
              <w:jc w:val="center"/>
            </w:pPr>
            <w:r w:rsidRPr="006F4946">
              <w:t>30-40</w:t>
            </w:r>
          </w:p>
          <w:p w:rsidR="00EA45CA" w:rsidRPr="006F4946" w:rsidRDefault="00EA45CA" w:rsidP="003D6065">
            <w:pPr>
              <w:spacing w:line="260" w:lineRule="exact"/>
              <w:jc w:val="center"/>
            </w:pPr>
            <w:r w:rsidRPr="006F4946">
              <w:t>10-15</w:t>
            </w:r>
          </w:p>
          <w:p w:rsidR="00EA45CA" w:rsidRPr="006F4946" w:rsidRDefault="00EA45CA" w:rsidP="003D6065">
            <w:pPr>
              <w:spacing w:line="260" w:lineRule="exact"/>
              <w:jc w:val="center"/>
            </w:pPr>
            <w:r w:rsidRPr="006F4946">
              <w:t>(20)</w:t>
            </w:r>
          </w:p>
        </w:tc>
        <w:tc>
          <w:tcPr>
            <w:tcW w:w="1635" w:type="dxa"/>
          </w:tcPr>
          <w:p w:rsidR="00EA45CA" w:rsidRPr="006F4946" w:rsidRDefault="00EA45CA" w:rsidP="003D6065">
            <w:pPr>
              <w:spacing w:line="260" w:lineRule="exact"/>
              <w:jc w:val="center"/>
            </w:pPr>
            <w:r w:rsidRPr="006F4946">
              <w:t>(8-10) Е</w:t>
            </w:r>
          </w:p>
          <w:p w:rsidR="00EA45CA" w:rsidRPr="006F4946" w:rsidRDefault="00EA45CA" w:rsidP="003D6065">
            <w:pPr>
              <w:spacing w:line="260" w:lineRule="exact"/>
              <w:jc w:val="center"/>
            </w:pPr>
            <w:r w:rsidRPr="006F4946">
              <w:t>0-2) Б</w:t>
            </w:r>
          </w:p>
          <w:p w:rsidR="00EA45CA" w:rsidRPr="006F4946" w:rsidRDefault="00EA45CA" w:rsidP="003D6065">
            <w:pPr>
              <w:spacing w:line="260" w:lineRule="exact"/>
              <w:jc w:val="center"/>
            </w:pPr>
            <w:r w:rsidRPr="006F4946">
              <w:t>(Ос)</w:t>
            </w:r>
          </w:p>
        </w:tc>
      </w:tr>
      <w:tr w:rsidR="00EA45CA" w:rsidRPr="006F1B1E" w:rsidTr="003D6065">
        <w:trPr>
          <w:trHeight w:val="700"/>
        </w:trPr>
        <w:tc>
          <w:tcPr>
            <w:tcW w:w="2127" w:type="dxa"/>
            <w:vMerge/>
          </w:tcPr>
          <w:p w:rsidR="00EA45CA" w:rsidRPr="006F4946" w:rsidRDefault="00EA45CA" w:rsidP="003D6065">
            <w:pPr>
              <w:spacing w:line="260" w:lineRule="exact"/>
            </w:pPr>
          </w:p>
        </w:tc>
        <w:tc>
          <w:tcPr>
            <w:tcW w:w="1275" w:type="dxa"/>
          </w:tcPr>
          <w:p w:rsidR="00EA45CA" w:rsidRPr="006F4946" w:rsidRDefault="00EA45CA" w:rsidP="003D6065">
            <w:pPr>
              <w:spacing w:line="260" w:lineRule="exact"/>
              <w:jc w:val="center"/>
            </w:pPr>
            <w:r w:rsidRPr="006F4946">
              <w:t>черничные (</w:t>
            </w:r>
            <w:r w:rsidRPr="006F4946">
              <w:rPr>
                <w:lang w:val="en-US"/>
              </w:rPr>
              <w:t>I-II)</w:t>
            </w:r>
          </w:p>
        </w:tc>
        <w:tc>
          <w:tcPr>
            <w:tcW w:w="993" w:type="dxa"/>
          </w:tcPr>
          <w:p w:rsidR="00EA45CA" w:rsidRPr="006F4946" w:rsidRDefault="00EA45CA" w:rsidP="003D6065">
            <w:pPr>
              <w:spacing w:line="260" w:lineRule="exact"/>
              <w:jc w:val="center"/>
            </w:pPr>
            <w:r w:rsidRPr="006F4946">
              <w:t>4-6</w:t>
            </w:r>
          </w:p>
        </w:tc>
        <w:tc>
          <w:tcPr>
            <w:tcW w:w="1139" w:type="dxa"/>
          </w:tcPr>
          <w:p w:rsidR="00EA45CA" w:rsidRPr="006F4946" w:rsidRDefault="00EA45CA" w:rsidP="003D6065">
            <w:pPr>
              <w:spacing w:line="260" w:lineRule="exact"/>
              <w:jc w:val="center"/>
            </w:pPr>
            <w:r w:rsidRPr="006F4946">
              <w:t>0,6</w:t>
            </w:r>
          </w:p>
          <w:p w:rsidR="00EA45CA" w:rsidRPr="006F4946" w:rsidRDefault="00EA45CA" w:rsidP="003D6065">
            <w:pPr>
              <w:spacing w:line="260" w:lineRule="exact"/>
              <w:jc w:val="center"/>
            </w:pPr>
            <w:r w:rsidRPr="006F4946">
              <w:t>0,3</w:t>
            </w:r>
          </w:p>
        </w:tc>
        <w:tc>
          <w:tcPr>
            <w:tcW w:w="1135" w:type="dxa"/>
          </w:tcPr>
          <w:p w:rsidR="00EA45CA" w:rsidRPr="006F4946" w:rsidRDefault="00EA45CA" w:rsidP="003D6065">
            <w:pPr>
              <w:spacing w:line="260" w:lineRule="exact"/>
              <w:jc w:val="center"/>
            </w:pPr>
            <w:r w:rsidRPr="006F4946">
              <w:t>50-60</w:t>
            </w:r>
          </w:p>
          <w:p w:rsidR="00EA45CA" w:rsidRPr="006F4946" w:rsidRDefault="00EA45CA" w:rsidP="003D6065">
            <w:pPr>
              <w:spacing w:line="260" w:lineRule="exact"/>
              <w:jc w:val="center"/>
            </w:pPr>
            <w:r w:rsidRPr="006F4946">
              <w:t>4-6</w:t>
            </w:r>
          </w:p>
        </w:tc>
        <w:tc>
          <w:tcPr>
            <w:tcW w:w="1135" w:type="dxa"/>
          </w:tcPr>
          <w:p w:rsidR="00EA45CA" w:rsidRPr="006F4946" w:rsidRDefault="00EA45CA" w:rsidP="003D6065">
            <w:pPr>
              <w:spacing w:line="260" w:lineRule="exact"/>
              <w:jc w:val="center"/>
            </w:pPr>
            <w:r w:rsidRPr="006F4946">
              <w:t>0,6</w:t>
            </w:r>
          </w:p>
          <w:p w:rsidR="00EA45CA" w:rsidRPr="006F4946" w:rsidRDefault="00EA45CA" w:rsidP="003D6065">
            <w:pPr>
              <w:spacing w:line="260" w:lineRule="exact"/>
              <w:jc w:val="center"/>
            </w:pPr>
            <w:r w:rsidRPr="006F4946">
              <w:t>0,4</w:t>
            </w:r>
          </w:p>
        </w:tc>
        <w:tc>
          <w:tcPr>
            <w:tcW w:w="1135" w:type="dxa"/>
          </w:tcPr>
          <w:p w:rsidR="00EA45CA" w:rsidRPr="006F4946" w:rsidRDefault="00EA45CA" w:rsidP="003D6065">
            <w:pPr>
              <w:spacing w:line="260" w:lineRule="exact"/>
              <w:jc w:val="center"/>
            </w:pPr>
            <w:r w:rsidRPr="006F4946">
              <w:t>50-60</w:t>
            </w:r>
          </w:p>
          <w:p w:rsidR="00EA45CA" w:rsidRPr="006F4946" w:rsidRDefault="00EA45CA" w:rsidP="003D6065">
            <w:pPr>
              <w:spacing w:line="260" w:lineRule="exact"/>
              <w:jc w:val="center"/>
            </w:pPr>
            <w:r w:rsidRPr="006F4946">
              <w:t>4-8</w:t>
            </w:r>
          </w:p>
        </w:tc>
        <w:tc>
          <w:tcPr>
            <w:tcW w:w="1135"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0,5</w:t>
            </w:r>
          </w:p>
        </w:tc>
        <w:tc>
          <w:tcPr>
            <w:tcW w:w="1135" w:type="dxa"/>
          </w:tcPr>
          <w:p w:rsidR="00EA45CA" w:rsidRPr="006F4946" w:rsidRDefault="00EA45CA" w:rsidP="003D6065">
            <w:pPr>
              <w:spacing w:line="260" w:lineRule="exact"/>
              <w:jc w:val="center"/>
            </w:pPr>
            <w:r w:rsidRPr="006F4946">
              <w:t>25-35</w:t>
            </w:r>
          </w:p>
          <w:p w:rsidR="00EA45CA" w:rsidRPr="006F4946" w:rsidRDefault="00EA45CA" w:rsidP="003D6065">
            <w:pPr>
              <w:spacing w:line="260" w:lineRule="exact"/>
              <w:jc w:val="center"/>
            </w:pPr>
            <w:r w:rsidRPr="006F4946">
              <w:t>8-10</w:t>
            </w:r>
          </w:p>
        </w:tc>
        <w:tc>
          <w:tcPr>
            <w:tcW w:w="1136"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0,6</w:t>
            </w:r>
          </w:p>
        </w:tc>
        <w:tc>
          <w:tcPr>
            <w:tcW w:w="1136" w:type="dxa"/>
          </w:tcPr>
          <w:p w:rsidR="00EA45CA" w:rsidRPr="006F4946" w:rsidRDefault="00EA45CA" w:rsidP="003D6065">
            <w:pPr>
              <w:spacing w:line="260" w:lineRule="exact"/>
              <w:jc w:val="center"/>
            </w:pPr>
            <w:r w:rsidRPr="006F4946">
              <w:t>20-30</w:t>
            </w:r>
          </w:p>
          <w:p w:rsidR="00EA45CA" w:rsidRPr="006F4946" w:rsidRDefault="00EA45CA" w:rsidP="003D6065">
            <w:pPr>
              <w:spacing w:line="260" w:lineRule="exact"/>
              <w:jc w:val="center"/>
            </w:pPr>
            <w:r w:rsidRPr="006F4946">
              <w:t>10-15</w:t>
            </w:r>
          </w:p>
          <w:p w:rsidR="00EA45CA" w:rsidRPr="006F4946" w:rsidRDefault="00EA45CA" w:rsidP="003D6065">
            <w:pPr>
              <w:spacing w:line="260" w:lineRule="exact"/>
              <w:jc w:val="center"/>
            </w:pPr>
            <w:r w:rsidRPr="006F4946">
              <w:t>(20)</w:t>
            </w:r>
          </w:p>
        </w:tc>
        <w:tc>
          <w:tcPr>
            <w:tcW w:w="1635" w:type="dxa"/>
          </w:tcPr>
          <w:p w:rsidR="00EA45CA" w:rsidRPr="006F4946" w:rsidRDefault="00EA45CA" w:rsidP="003D6065">
            <w:pPr>
              <w:spacing w:line="260" w:lineRule="exact"/>
              <w:jc w:val="center"/>
            </w:pPr>
            <w:r w:rsidRPr="006F4946">
              <w:t>(8-10) Е</w:t>
            </w:r>
          </w:p>
          <w:p w:rsidR="00EA45CA" w:rsidRPr="006F4946" w:rsidRDefault="00EA45CA" w:rsidP="003D6065">
            <w:pPr>
              <w:spacing w:line="260" w:lineRule="exact"/>
              <w:jc w:val="center"/>
            </w:pPr>
            <w:r w:rsidRPr="006F4946">
              <w:t>(1-2) Б</w:t>
            </w:r>
          </w:p>
          <w:p w:rsidR="00EA45CA" w:rsidRPr="006F4946" w:rsidRDefault="00EA45CA" w:rsidP="003D6065">
            <w:pPr>
              <w:spacing w:line="260" w:lineRule="exact"/>
              <w:jc w:val="center"/>
            </w:pPr>
            <w:r w:rsidRPr="006F4946">
              <w:t>(Ос)</w:t>
            </w:r>
          </w:p>
        </w:tc>
      </w:tr>
      <w:tr w:rsidR="00EA45CA" w:rsidRPr="006F1B1E" w:rsidTr="003D6065">
        <w:trPr>
          <w:trHeight w:val="345"/>
        </w:trPr>
        <w:tc>
          <w:tcPr>
            <w:tcW w:w="2127" w:type="dxa"/>
            <w:vMerge/>
          </w:tcPr>
          <w:p w:rsidR="00EA45CA" w:rsidRPr="006F4946" w:rsidRDefault="00EA45CA" w:rsidP="003D6065">
            <w:pPr>
              <w:spacing w:line="260" w:lineRule="exact"/>
            </w:pPr>
          </w:p>
        </w:tc>
        <w:tc>
          <w:tcPr>
            <w:tcW w:w="1275" w:type="dxa"/>
          </w:tcPr>
          <w:p w:rsidR="00EA45CA" w:rsidRPr="006F4946" w:rsidRDefault="00EA45CA" w:rsidP="003D6065">
            <w:pPr>
              <w:spacing w:line="260" w:lineRule="exact"/>
              <w:jc w:val="center"/>
            </w:pPr>
            <w:r w:rsidRPr="006F4946">
              <w:t>приручьевые</w:t>
            </w:r>
          </w:p>
          <w:p w:rsidR="00EA45CA" w:rsidRPr="006F4946" w:rsidRDefault="00EA45CA" w:rsidP="003D6065">
            <w:pPr>
              <w:spacing w:line="260" w:lineRule="exact"/>
              <w:jc w:val="center"/>
            </w:pPr>
            <w:r w:rsidRPr="006F4946">
              <w:t>(II-III)</w:t>
            </w:r>
          </w:p>
        </w:tc>
        <w:tc>
          <w:tcPr>
            <w:tcW w:w="993" w:type="dxa"/>
          </w:tcPr>
          <w:p w:rsidR="00EA45CA" w:rsidRPr="006F4946" w:rsidRDefault="00EA45CA" w:rsidP="003D6065">
            <w:pPr>
              <w:spacing w:line="260" w:lineRule="exact"/>
              <w:jc w:val="center"/>
            </w:pPr>
            <w:r w:rsidRPr="006F4946">
              <w:t>4-6</w:t>
            </w:r>
          </w:p>
        </w:tc>
        <w:tc>
          <w:tcPr>
            <w:tcW w:w="1139" w:type="dxa"/>
          </w:tcPr>
          <w:p w:rsidR="00EA45CA" w:rsidRPr="006F4946" w:rsidRDefault="00EA45CA" w:rsidP="003D6065">
            <w:pPr>
              <w:spacing w:line="260" w:lineRule="exact"/>
              <w:jc w:val="center"/>
            </w:pPr>
            <w:r w:rsidRPr="006F4946">
              <w:t>0,6</w:t>
            </w:r>
          </w:p>
          <w:p w:rsidR="00EA45CA" w:rsidRPr="006F4946" w:rsidRDefault="00EA45CA" w:rsidP="003D6065">
            <w:pPr>
              <w:spacing w:line="260" w:lineRule="exact"/>
              <w:jc w:val="center"/>
            </w:pPr>
            <w:r w:rsidRPr="006F4946">
              <w:t>0,3</w:t>
            </w:r>
          </w:p>
        </w:tc>
        <w:tc>
          <w:tcPr>
            <w:tcW w:w="1135" w:type="dxa"/>
          </w:tcPr>
          <w:p w:rsidR="00EA45CA" w:rsidRPr="006F4946" w:rsidRDefault="00EA45CA" w:rsidP="003D6065">
            <w:pPr>
              <w:spacing w:line="260" w:lineRule="exact"/>
              <w:jc w:val="center"/>
            </w:pPr>
            <w:r w:rsidRPr="006F4946">
              <w:t>50-60</w:t>
            </w:r>
          </w:p>
          <w:p w:rsidR="00EA45CA" w:rsidRPr="006F4946" w:rsidRDefault="00EA45CA" w:rsidP="003D6065">
            <w:pPr>
              <w:spacing w:line="260" w:lineRule="exact"/>
              <w:jc w:val="center"/>
            </w:pPr>
            <w:r w:rsidRPr="006F4946">
              <w:t>4-6</w:t>
            </w:r>
          </w:p>
        </w:tc>
        <w:tc>
          <w:tcPr>
            <w:tcW w:w="1135" w:type="dxa"/>
          </w:tcPr>
          <w:p w:rsidR="00EA45CA" w:rsidRPr="006F4946" w:rsidRDefault="00EA45CA" w:rsidP="003D6065">
            <w:pPr>
              <w:spacing w:line="260" w:lineRule="exact"/>
              <w:jc w:val="center"/>
            </w:pPr>
            <w:r w:rsidRPr="006F4946">
              <w:t>0,6</w:t>
            </w:r>
          </w:p>
          <w:p w:rsidR="00EA45CA" w:rsidRPr="006F4946" w:rsidRDefault="00EA45CA" w:rsidP="003D6065">
            <w:pPr>
              <w:spacing w:line="260" w:lineRule="exact"/>
              <w:jc w:val="center"/>
            </w:pPr>
            <w:r w:rsidRPr="006F4946">
              <w:t>0,4</w:t>
            </w:r>
          </w:p>
        </w:tc>
        <w:tc>
          <w:tcPr>
            <w:tcW w:w="1135" w:type="dxa"/>
          </w:tcPr>
          <w:p w:rsidR="00EA45CA" w:rsidRPr="006F4946" w:rsidRDefault="00EA45CA" w:rsidP="003D6065">
            <w:pPr>
              <w:spacing w:line="260" w:lineRule="exact"/>
              <w:jc w:val="center"/>
            </w:pPr>
            <w:r w:rsidRPr="006F4946">
              <w:t>50-60</w:t>
            </w:r>
          </w:p>
          <w:p w:rsidR="00EA45CA" w:rsidRPr="006F4946" w:rsidRDefault="00EA45CA" w:rsidP="003D6065">
            <w:pPr>
              <w:spacing w:line="260" w:lineRule="exact"/>
              <w:jc w:val="center"/>
            </w:pPr>
            <w:r w:rsidRPr="006F4946">
              <w:t>4-8</w:t>
            </w:r>
          </w:p>
        </w:tc>
        <w:tc>
          <w:tcPr>
            <w:tcW w:w="1135"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0,5</w:t>
            </w:r>
          </w:p>
        </w:tc>
        <w:tc>
          <w:tcPr>
            <w:tcW w:w="1135" w:type="dxa"/>
          </w:tcPr>
          <w:p w:rsidR="00EA45CA" w:rsidRPr="006F4946" w:rsidRDefault="00EA45CA" w:rsidP="003D6065">
            <w:pPr>
              <w:spacing w:line="260" w:lineRule="exact"/>
              <w:jc w:val="center"/>
            </w:pPr>
            <w:r w:rsidRPr="006F4946">
              <w:t>25-35</w:t>
            </w:r>
          </w:p>
          <w:p w:rsidR="00EA45CA" w:rsidRPr="006F4946" w:rsidRDefault="00EA45CA" w:rsidP="003D6065">
            <w:pPr>
              <w:spacing w:line="260" w:lineRule="exact"/>
              <w:jc w:val="center"/>
            </w:pPr>
            <w:r w:rsidRPr="006F4946">
              <w:t>8-100,5</w:t>
            </w:r>
          </w:p>
        </w:tc>
        <w:tc>
          <w:tcPr>
            <w:tcW w:w="1136" w:type="dxa"/>
          </w:tcPr>
          <w:p w:rsidR="00EA45CA" w:rsidRPr="006F4946" w:rsidRDefault="00EA45CA" w:rsidP="003D6065">
            <w:pPr>
              <w:spacing w:line="260" w:lineRule="exact"/>
              <w:jc w:val="center"/>
            </w:pPr>
            <w:r w:rsidRPr="006F4946">
              <w:t>0,7</w:t>
            </w:r>
          </w:p>
          <w:p w:rsidR="00EA45CA" w:rsidRPr="006F4946" w:rsidRDefault="00EA45CA" w:rsidP="003D6065">
            <w:pPr>
              <w:spacing w:line="260" w:lineRule="exact"/>
              <w:jc w:val="center"/>
            </w:pPr>
            <w:r w:rsidRPr="006F4946">
              <w:t>0,6</w:t>
            </w:r>
          </w:p>
        </w:tc>
        <w:tc>
          <w:tcPr>
            <w:tcW w:w="1136" w:type="dxa"/>
          </w:tcPr>
          <w:p w:rsidR="00EA45CA" w:rsidRPr="006F4946" w:rsidRDefault="00EA45CA" w:rsidP="003D6065">
            <w:pPr>
              <w:spacing w:line="260" w:lineRule="exact"/>
              <w:jc w:val="center"/>
            </w:pPr>
            <w:r w:rsidRPr="006F4946">
              <w:t>20-30</w:t>
            </w:r>
          </w:p>
          <w:p w:rsidR="00EA45CA" w:rsidRPr="006F4946" w:rsidRDefault="00EA45CA" w:rsidP="003D6065">
            <w:pPr>
              <w:spacing w:line="260" w:lineRule="exact"/>
              <w:jc w:val="center"/>
            </w:pPr>
            <w:r w:rsidRPr="006F4946">
              <w:t>10-15</w:t>
            </w:r>
          </w:p>
          <w:p w:rsidR="00EA45CA" w:rsidRPr="006F4946" w:rsidRDefault="00EA45CA" w:rsidP="003D6065">
            <w:pPr>
              <w:spacing w:line="260" w:lineRule="exact"/>
              <w:jc w:val="center"/>
            </w:pPr>
            <w:r w:rsidRPr="006F4946">
              <w:t>(20)</w:t>
            </w:r>
          </w:p>
        </w:tc>
        <w:tc>
          <w:tcPr>
            <w:tcW w:w="1635" w:type="dxa"/>
          </w:tcPr>
          <w:p w:rsidR="00EA45CA" w:rsidRPr="006F4946" w:rsidRDefault="00EA45CA" w:rsidP="003D6065">
            <w:pPr>
              <w:spacing w:line="260" w:lineRule="exact"/>
              <w:jc w:val="center"/>
            </w:pPr>
            <w:r w:rsidRPr="006F4946">
              <w:t>(8-9) Е</w:t>
            </w:r>
          </w:p>
          <w:p w:rsidR="00EA45CA" w:rsidRPr="006F4946" w:rsidRDefault="00EA45CA" w:rsidP="003D6065">
            <w:pPr>
              <w:spacing w:line="260" w:lineRule="exact"/>
              <w:jc w:val="center"/>
            </w:pPr>
            <w:r w:rsidRPr="006F4946">
              <w:t>(1-2) Б</w:t>
            </w:r>
          </w:p>
          <w:p w:rsidR="00EA45CA" w:rsidRPr="006F4946" w:rsidRDefault="00EA45CA" w:rsidP="003D6065">
            <w:pPr>
              <w:spacing w:line="260" w:lineRule="exact"/>
              <w:jc w:val="center"/>
            </w:pPr>
            <w:r w:rsidRPr="006F4946">
              <w:t>(Ос)</w:t>
            </w:r>
          </w:p>
        </w:tc>
      </w:tr>
      <w:tr w:rsidR="00EA45CA" w:rsidRPr="006F1B1E" w:rsidTr="003D6065">
        <w:trPr>
          <w:trHeight w:val="345"/>
        </w:trPr>
        <w:tc>
          <w:tcPr>
            <w:tcW w:w="2127" w:type="dxa"/>
            <w:vMerge w:val="restart"/>
          </w:tcPr>
          <w:p w:rsidR="00EA45CA" w:rsidRPr="006F4946" w:rsidRDefault="00EA45CA" w:rsidP="00F754A8">
            <w:r w:rsidRPr="006F4946">
              <w:t>3.Лиственно- еловые с наличием под пологом  лиственных достаточн</w:t>
            </w:r>
            <w:r w:rsidRPr="006F4946">
              <w:t>о</w:t>
            </w:r>
            <w:r w:rsidRPr="006F4946">
              <w:t>го количества деревьев ели</w:t>
            </w:r>
          </w:p>
        </w:tc>
        <w:tc>
          <w:tcPr>
            <w:tcW w:w="1275" w:type="dxa"/>
          </w:tcPr>
          <w:p w:rsidR="00EA45CA" w:rsidRPr="006F4946" w:rsidRDefault="00EA45CA" w:rsidP="00F754A8">
            <w:pPr>
              <w:jc w:val="center"/>
            </w:pPr>
            <w:r w:rsidRPr="006F4946">
              <w:t>сложные</w:t>
            </w:r>
          </w:p>
          <w:p w:rsidR="00EA45CA" w:rsidRPr="006F4946" w:rsidRDefault="00EA45CA" w:rsidP="00F754A8">
            <w:pPr>
              <w:jc w:val="center"/>
            </w:pPr>
            <w:r w:rsidRPr="006F4946">
              <w:t>(</w:t>
            </w:r>
            <w:r w:rsidRPr="006F4946">
              <w:rPr>
                <w:lang w:val="en-US"/>
              </w:rPr>
              <w:t>I</w:t>
            </w:r>
            <w:r w:rsidRPr="006F4946">
              <w:t>а</w:t>
            </w:r>
            <w:r w:rsidRPr="006F4946">
              <w:rPr>
                <w:lang w:val="en-US"/>
              </w:rPr>
              <w:t>-I</w:t>
            </w:r>
            <w:r w:rsidRPr="006F4946">
              <w:t>)</w:t>
            </w:r>
          </w:p>
        </w:tc>
        <w:tc>
          <w:tcPr>
            <w:tcW w:w="993" w:type="dxa"/>
          </w:tcPr>
          <w:p w:rsidR="00EA45CA" w:rsidRPr="006F4946" w:rsidRDefault="00EA45CA" w:rsidP="00F754A8">
            <w:pPr>
              <w:jc w:val="center"/>
            </w:pPr>
            <w:r w:rsidRPr="006F4946">
              <w:t>4-6</w:t>
            </w:r>
          </w:p>
        </w:tc>
        <w:tc>
          <w:tcPr>
            <w:tcW w:w="1139"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4-6</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4-8</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0,4</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6-10</w:t>
            </w:r>
          </w:p>
        </w:tc>
        <w:tc>
          <w:tcPr>
            <w:tcW w:w="1136"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0,5</w:t>
            </w:r>
          </w:p>
        </w:tc>
        <w:tc>
          <w:tcPr>
            <w:tcW w:w="1136" w:type="dxa"/>
          </w:tcPr>
          <w:p w:rsidR="00EA45CA" w:rsidRPr="006F4946" w:rsidRDefault="00EA45CA" w:rsidP="00F754A8">
            <w:pPr>
              <w:jc w:val="center"/>
            </w:pPr>
            <w:r w:rsidRPr="006F4946">
              <w:t>30-40/</w:t>
            </w:r>
          </w:p>
          <w:p w:rsidR="00EA45CA" w:rsidRPr="006F4946" w:rsidRDefault="00EA45CA" w:rsidP="00F754A8">
            <w:pPr>
              <w:jc w:val="center"/>
            </w:pPr>
            <w:r w:rsidRPr="006F4946">
              <w:t>100</w:t>
            </w:r>
          </w:p>
          <w:p w:rsidR="00EA45CA" w:rsidRPr="006F4946" w:rsidRDefault="00EA45CA" w:rsidP="00F754A8">
            <w:pPr>
              <w:jc w:val="center"/>
            </w:pPr>
            <w:r w:rsidRPr="006F4946">
              <w:t>8-12</w:t>
            </w:r>
          </w:p>
        </w:tc>
        <w:tc>
          <w:tcPr>
            <w:tcW w:w="1635" w:type="dxa"/>
          </w:tcPr>
          <w:p w:rsidR="00EA45CA" w:rsidRPr="006F4946" w:rsidRDefault="00EA45CA" w:rsidP="00F754A8">
            <w:pPr>
              <w:jc w:val="center"/>
            </w:pPr>
            <w:r w:rsidRPr="006F4946">
              <w:t>(8-10) Е</w:t>
            </w:r>
          </w:p>
          <w:p w:rsidR="00EA45CA" w:rsidRPr="006F4946" w:rsidRDefault="00EA45CA" w:rsidP="00F754A8">
            <w:pPr>
              <w:jc w:val="center"/>
            </w:pPr>
            <w:r w:rsidRPr="006F4946">
              <w:t>(0-2) Б</w:t>
            </w:r>
          </w:p>
          <w:p w:rsidR="00EA45CA" w:rsidRPr="006F4946" w:rsidRDefault="00EA45CA" w:rsidP="00F754A8">
            <w:pPr>
              <w:jc w:val="center"/>
            </w:pPr>
            <w:r w:rsidRPr="006F4946">
              <w:t>(Ос)</w:t>
            </w:r>
          </w:p>
        </w:tc>
      </w:tr>
      <w:tr w:rsidR="00EA45CA" w:rsidRPr="006F1B1E" w:rsidTr="003D6065">
        <w:trPr>
          <w:trHeight w:val="345"/>
        </w:trPr>
        <w:tc>
          <w:tcPr>
            <w:tcW w:w="2127" w:type="dxa"/>
            <w:vMerge/>
          </w:tcPr>
          <w:p w:rsidR="00EA45CA" w:rsidRPr="006F4946" w:rsidRDefault="00EA45CA" w:rsidP="00F754A8"/>
        </w:tc>
        <w:tc>
          <w:tcPr>
            <w:tcW w:w="1275" w:type="dxa"/>
          </w:tcPr>
          <w:p w:rsidR="00EA45CA" w:rsidRPr="006F4946" w:rsidRDefault="00EA45CA" w:rsidP="00F754A8">
            <w:pPr>
              <w:jc w:val="center"/>
            </w:pPr>
            <w:r w:rsidRPr="006F4946">
              <w:t>черничные (</w:t>
            </w:r>
            <w:r w:rsidRPr="006F4946">
              <w:rPr>
                <w:lang w:val="en-US"/>
              </w:rPr>
              <w:t>I-II)</w:t>
            </w:r>
          </w:p>
        </w:tc>
        <w:tc>
          <w:tcPr>
            <w:tcW w:w="993" w:type="dxa"/>
          </w:tcPr>
          <w:p w:rsidR="00EA45CA" w:rsidRPr="006F4946" w:rsidRDefault="00EA45CA" w:rsidP="00F754A8">
            <w:pPr>
              <w:jc w:val="center"/>
            </w:pPr>
            <w:r w:rsidRPr="006F4946">
              <w:t>4-6</w:t>
            </w:r>
          </w:p>
        </w:tc>
        <w:tc>
          <w:tcPr>
            <w:tcW w:w="1139"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4-6</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tc>
        <w:tc>
          <w:tcPr>
            <w:tcW w:w="1135" w:type="dxa"/>
          </w:tcPr>
          <w:p w:rsidR="00EA45CA" w:rsidRPr="006F4946" w:rsidRDefault="00EA45CA" w:rsidP="00F754A8">
            <w:pPr>
              <w:jc w:val="center"/>
            </w:pPr>
            <w:r w:rsidRPr="006F4946">
              <w:t>40-50/</w:t>
            </w:r>
          </w:p>
          <w:p w:rsidR="00EA45CA" w:rsidRPr="006F4946" w:rsidRDefault="00EA45CA" w:rsidP="00F754A8">
            <w:pPr>
              <w:jc w:val="center"/>
            </w:pPr>
            <w:r w:rsidRPr="006F4946">
              <w:t>100</w:t>
            </w:r>
          </w:p>
          <w:p w:rsidR="00EA45CA" w:rsidRPr="006F4946" w:rsidRDefault="00EA45CA" w:rsidP="00F754A8">
            <w:pPr>
              <w:jc w:val="center"/>
            </w:pPr>
            <w:r w:rsidRPr="006F4946">
              <w:t>4-8</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0,5</w:t>
            </w:r>
          </w:p>
        </w:tc>
        <w:tc>
          <w:tcPr>
            <w:tcW w:w="1135" w:type="dxa"/>
          </w:tcPr>
          <w:p w:rsidR="00EA45CA" w:rsidRPr="006F4946" w:rsidRDefault="00EA45CA" w:rsidP="00F754A8">
            <w:pPr>
              <w:jc w:val="center"/>
            </w:pPr>
            <w:r w:rsidRPr="006F4946">
              <w:t>30-40/</w:t>
            </w:r>
          </w:p>
          <w:p w:rsidR="00EA45CA" w:rsidRPr="006F4946" w:rsidRDefault="00EA45CA" w:rsidP="00F754A8">
            <w:pPr>
              <w:jc w:val="center"/>
            </w:pPr>
            <w:r w:rsidRPr="006F4946">
              <w:t>100</w:t>
            </w:r>
          </w:p>
          <w:p w:rsidR="00EA45CA" w:rsidRPr="006F4946" w:rsidRDefault="00EA45CA" w:rsidP="00F754A8">
            <w:pPr>
              <w:jc w:val="center"/>
            </w:pPr>
            <w:r w:rsidRPr="006F4946">
              <w:t>8-10</w:t>
            </w:r>
          </w:p>
        </w:tc>
        <w:tc>
          <w:tcPr>
            <w:tcW w:w="1136"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0,6</w:t>
            </w:r>
          </w:p>
        </w:tc>
        <w:tc>
          <w:tcPr>
            <w:tcW w:w="1136" w:type="dxa"/>
          </w:tcPr>
          <w:p w:rsidR="00EA45CA" w:rsidRPr="006F4946" w:rsidRDefault="00EA45CA" w:rsidP="00F754A8">
            <w:pPr>
              <w:jc w:val="center"/>
            </w:pPr>
            <w:r w:rsidRPr="006F4946">
              <w:t>30-40/</w:t>
            </w:r>
          </w:p>
          <w:p w:rsidR="00EA45CA" w:rsidRPr="006F4946" w:rsidRDefault="00EA45CA" w:rsidP="00F754A8">
            <w:pPr>
              <w:jc w:val="center"/>
            </w:pPr>
            <w:r w:rsidRPr="006F4946">
              <w:t>100</w:t>
            </w:r>
          </w:p>
          <w:p w:rsidR="00EA45CA" w:rsidRPr="006F4946" w:rsidRDefault="00EA45CA" w:rsidP="00F754A8">
            <w:pPr>
              <w:jc w:val="center"/>
            </w:pPr>
            <w:r w:rsidRPr="006F4946">
              <w:t>8-12</w:t>
            </w:r>
          </w:p>
        </w:tc>
        <w:tc>
          <w:tcPr>
            <w:tcW w:w="1635" w:type="dxa"/>
          </w:tcPr>
          <w:p w:rsidR="00EA45CA" w:rsidRPr="006F4946" w:rsidRDefault="00EA45CA" w:rsidP="00F754A8">
            <w:pPr>
              <w:jc w:val="center"/>
            </w:pPr>
            <w:r w:rsidRPr="006F4946">
              <w:t>(7-8) Е</w:t>
            </w:r>
          </w:p>
          <w:p w:rsidR="00EA45CA" w:rsidRPr="006F4946" w:rsidRDefault="00EA45CA" w:rsidP="00F754A8">
            <w:pPr>
              <w:jc w:val="center"/>
            </w:pPr>
            <w:r w:rsidRPr="006F4946">
              <w:t>(2-3) Б</w:t>
            </w:r>
          </w:p>
          <w:p w:rsidR="00EA45CA" w:rsidRPr="006F4946" w:rsidRDefault="00EA45CA" w:rsidP="00F754A8">
            <w:pPr>
              <w:jc w:val="center"/>
            </w:pPr>
            <w:r w:rsidRPr="006F4946">
              <w:t>(Ос)</w:t>
            </w:r>
          </w:p>
        </w:tc>
      </w:tr>
      <w:tr w:rsidR="00EA45CA" w:rsidRPr="006F1B1E" w:rsidTr="003D6065">
        <w:trPr>
          <w:trHeight w:val="345"/>
        </w:trPr>
        <w:tc>
          <w:tcPr>
            <w:tcW w:w="2127" w:type="dxa"/>
            <w:vMerge/>
          </w:tcPr>
          <w:p w:rsidR="00EA45CA" w:rsidRPr="006F4946" w:rsidRDefault="00EA45CA" w:rsidP="00F754A8"/>
        </w:tc>
        <w:tc>
          <w:tcPr>
            <w:tcW w:w="1275" w:type="dxa"/>
          </w:tcPr>
          <w:p w:rsidR="00EA45CA" w:rsidRPr="006F4946" w:rsidRDefault="00EA45CA" w:rsidP="00F754A8">
            <w:pPr>
              <w:jc w:val="center"/>
            </w:pPr>
            <w:r w:rsidRPr="006F4946">
              <w:t>приручьевые</w:t>
            </w:r>
          </w:p>
          <w:p w:rsidR="00EA45CA" w:rsidRPr="006F4946" w:rsidRDefault="00EA45CA" w:rsidP="00F754A8">
            <w:pPr>
              <w:jc w:val="center"/>
            </w:pPr>
            <w:r w:rsidRPr="006F4946">
              <w:t>(</w:t>
            </w:r>
            <w:r w:rsidRPr="006F4946">
              <w:rPr>
                <w:lang w:val="en-US"/>
              </w:rPr>
              <w:t>II-III</w:t>
            </w:r>
            <w:r w:rsidRPr="006F4946">
              <w:t>)</w:t>
            </w:r>
          </w:p>
        </w:tc>
        <w:tc>
          <w:tcPr>
            <w:tcW w:w="993" w:type="dxa"/>
          </w:tcPr>
          <w:p w:rsidR="00EA45CA" w:rsidRPr="006F4946" w:rsidRDefault="00EA45CA" w:rsidP="00F754A8">
            <w:pPr>
              <w:jc w:val="center"/>
            </w:pPr>
            <w:r w:rsidRPr="006F4946">
              <w:t>4-6</w:t>
            </w:r>
          </w:p>
        </w:tc>
        <w:tc>
          <w:tcPr>
            <w:tcW w:w="1139"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p w:rsidR="00EA45CA" w:rsidRPr="006F4946" w:rsidRDefault="00EA45CA" w:rsidP="00F754A8">
            <w:pPr>
              <w:jc w:val="center"/>
            </w:pPr>
            <w:r w:rsidRPr="006F4946">
              <w:t>4-6</w:t>
            </w:r>
          </w:p>
        </w:tc>
        <w:tc>
          <w:tcPr>
            <w:tcW w:w="1135" w:type="dxa"/>
          </w:tcPr>
          <w:p w:rsidR="00EA45CA" w:rsidRPr="006F4946" w:rsidRDefault="00EA45CA" w:rsidP="00F754A8">
            <w:pPr>
              <w:jc w:val="center"/>
            </w:pPr>
            <w:r w:rsidRPr="006F4946">
              <w:t>нет</w:t>
            </w:r>
          </w:p>
          <w:p w:rsidR="00EA45CA" w:rsidRPr="006F4946" w:rsidRDefault="00EA45CA" w:rsidP="00F754A8">
            <w:pPr>
              <w:jc w:val="center"/>
            </w:pPr>
            <w:r w:rsidRPr="006F4946">
              <w:t>огр.</w:t>
            </w:r>
          </w:p>
        </w:tc>
        <w:tc>
          <w:tcPr>
            <w:tcW w:w="1135" w:type="dxa"/>
          </w:tcPr>
          <w:p w:rsidR="00EA45CA" w:rsidRPr="006F4946" w:rsidRDefault="00EA45CA" w:rsidP="00F754A8">
            <w:pPr>
              <w:jc w:val="center"/>
            </w:pPr>
            <w:r w:rsidRPr="006F4946">
              <w:t>40-50/</w:t>
            </w:r>
          </w:p>
          <w:p w:rsidR="00EA45CA" w:rsidRPr="006F4946" w:rsidRDefault="00EA45CA" w:rsidP="00F754A8">
            <w:pPr>
              <w:jc w:val="center"/>
            </w:pPr>
            <w:r w:rsidRPr="006F4946">
              <w:t>100</w:t>
            </w:r>
          </w:p>
          <w:p w:rsidR="00EA45CA" w:rsidRPr="006F4946" w:rsidRDefault="00EA45CA" w:rsidP="00F754A8">
            <w:pPr>
              <w:jc w:val="center"/>
            </w:pPr>
            <w:r w:rsidRPr="006F4946">
              <w:t>4-8</w:t>
            </w:r>
          </w:p>
        </w:tc>
        <w:tc>
          <w:tcPr>
            <w:tcW w:w="1135" w:type="dxa"/>
          </w:tcPr>
          <w:p w:rsidR="00EA45CA" w:rsidRPr="006F4946" w:rsidRDefault="00EA45CA" w:rsidP="00F754A8">
            <w:pPr>
              <w:jc w:val="center"/>
            </w:pPr>
            <w:r w:rsidRPr="006F4946">
              <w:t>-</w:t>
            </w:r>
          </w:p>
          <w:p w:rsidR="00EA45CA" w:rsidRPr="006F4946" w:rsidRDefault="00EA45CA" w:rsidP="00F754A8">
            <w:pPr>
              <w:jc w:val="center"/>
            </w:pPr>
            <w:r w:rsidRPr="006F4946">
              <w:t>-</w:t>
            </w:r>
          </w:p>
        </w:tc>
        <w:tc>
          <w:tcPr>
            <w:tcW w:w="1135" w:type="dxa"/>
          </w:tcPr>
          <w:p w:rsidR="00EA45CA" w:rsidRPr="006F4946" w:rsidRDefault="00EA45CA" w:rsidP="00F754A8">
            <w:pPr>
              <w:jc w:val="center"/>
            </w:pPr>
            <w:r w:rsidRPr="006F4946">
              <w:t>-</w:t>
            </w:r>
          </w:p>
          <w:p w:rsidR="00EA45CA" w:rsidRPr="006F4946" w:rsidRDefault="00EA45CA" w:rsidP="00F754A8">
            <w:pPr>
              <w:jc w:val="center"/>
            </w:pPr>
            <w:r w:rsidRPr="006F4946">
              <w:t>-</w:t>
            </w:r>
          </w:p>
        </w:tc>
        <w:tc>
          <w:tcPr>
            <w:tcW w:w="1136" w:type="dxa"/>
          </w:tcPr>
          <w:p w:rsidR="00EA45CA" w:rsidRPr="006F4946" w:rsidRDefault="00EA45CA" w:rsidP="00F754A8">
            <w:pPr>
              <w:jc w:val="center"/>
            </w:pPr>
            <w:r w:rsidRPr="006F4946">
              <w:t>-</w:t>
            </w:r>
          </w:p>
          <w:p w:rsidR="00EA45CA" w:rsidRPr="006F4946" w:rsidRDefault="00EA45CA" w:rsidP="00F754A8">
            <w:pPr>
              <w:jc w:val="center"/>
            </w:pPr>
            <w:r w:rsidRPr="006F4946">
              <w:t>-</w:t>
            </w:r>
          </w:p>
        </w:tc>
        <w:tc>
          <w:tcPr>
            <w:tcW w:w="1136" w:type="dxa"/>
          </w:tcPr>
          <w:p w:rsidR="00EA45CA" w:rsidRPr="006F4946" w:rsidRDefault="00EA45CA" w:rsidP="00F754A8">
            <w:pPr>
              <w:jc w:val="center"/>
            </w:pPr>
            <w:r w:rsidRPr="006F4946">
              <w:t>-</w:t>
            </w:r>
          </w:p>
          <w:p w:rsidR="00EA45CA" w:rsidRPr="006F4946" w:rsidRDefault="00EA45CA" w:rsidP="00F754A8">
            <w:pPr>
              <w:jc w:val="center"/>
            </w:pPr>
            <w:r w:rsidRPr="006F4946">
              <w:t>-</w:t>
            </w:r>
          </w:p>
        </w:tc>
        <w:tc>
          <w:tcPr>
            <w:tcW w:w="1635" w:type="dxa"/>
          </w:tcPr>
          <w:p w:rsidR="00EA45CA" w:rsidRPr="006F4946" w:rsidRDefault="00EA45CA" w:rsidP="00F754A8">
            <w:pPr>
              <w:jc w:val="center"/>
            </w:pPr>
            <w:r w:rsidRPr="006F4946">
              <w:t>(</w:t>
            </w:r>
            <w:r w:rsidRPr="006F4946">
              <w:rPr>
                <w:lang w:val="en-US"/>
              </w:rPr>
              <w:t>&gt;4)</w:t>
            </w:r>
            <w:r w:rsidRPr="006F4946">
              <w:t xml:space="preserve"> Е</w:t>
            </w:r>
          </w:p>
          <w:p w:rsidR="00EA45CA" w:rsidRPr="006F4946" w:rsidRDefault="00EA45CA" w:rsidP="00F754A8">
            <w:pPr>
              <w:jc w:val="center"/>
            </w:pPr>
            <w:r w:rsidRPr="006F4946">
              <w:t>(</w:t>
            </w:r>
            <w:r w:rsidRPr="006F4946">
              <w:rPr>
                <w:lang w:val="en-US"/>
              </w:rPr>
              <w:t>&lt;6)</w:t>
            </w:r>
            <w:r w:rsidRPr="006F4946">
              <w:t xml:space="preserve"> Б</w:t>
            </w:r>
          </w:p>
          <w:p w:rsidR="00EA45CA" w:rsidRPr="006F4946" w:rsidRDefault="00EA45CA" w:rsidP="00F754A8">
            <w:pPr>
              <w:jc w:val="center"/>
            </w:pPr>
            <w:r w:rsidRPr="006F4946">
              <w:t>(Ос)</w:t>
            </w:r>
          </w:p>
        </w:tc>
      </w:tr>
    </w:tbl>
    <w:p w:rsidR="00EA45CA" w:rsidRPr="00197FF3" w:rsidRDefault="00EA45CA" w:rsidP="00197FF3">
      <w:pPr>
        <w:spacing w:line="276" w:lineRule="auto"/>
        <w:ind w:firstLine="708"/>
        <w:jc w:val="both"/>
        <w:rPr>
          <w:sz w:val="24"/>
          <w:szCs w:val="24"/>
        </w:rPr>
      </w:pPr>
      <w:r w:rsidRPr="00197FF3">
        <w:rPr>
          <w:sz w:val="24"/>
          <w:szCs w:val="24"/>
        </w:rPr>
        <w:t>&lt;*&gt; В северной части лесостепного района европейской части Российской Федерации при выращивании насаждений с преобладанием ели (в отличие от хвойно-широколиственного района европейской части Российской Федерации): в целевом составе насаждений допускается на одну единицу больше лиственных древесных пород; начало рубок ухода на 1-3 года раньше; период повторяемости рубок ухода на 1-3 года меньше.</w:t>
      </w:r>
    </w:p>
    <w:p w:rsidR="00EA45CA" w:rsidRPr="00197FF3" w:rsidRDefault="00EA45CA" w:rsidP="00197FF3">
      <w:pPr>
        <w:spacing w:line="276" w:lineRule="auto"/>
        <w:ind w:firstLine="709"/>
        <w:jc w:val="both"/>
        <w:rPr>
          <w:sz w:val="24"/>
          <w:szCs w:val="24"/>
        </w:rPr>
      </w:pPr>
      <w:r w:rsidRPr="00197FF3">
        <w:rPr>
          <w:sz w:val="24"/>
          <w:szCs w:val="24"/>
        </w:rPr>
        <w:t>В лесостепном районе европейской части Российской Федерации в сходных лесорастительных условиях могут формироваться целевые насаждения первых двух групп с участием дуба в составе насаждений 1-2 единицы вместо березы и осины.</w:t>
      </w:r>
    </w:p>
    <w:p w:rsidR="00EA45CA" w:rsidRPr="00197FF3" w:rsidRDefault="00EA45CA" w:rsidP="00197FF3">
      <w:pPr>
        <w:spacing w:line="276" w:lineRule="auto"/>
        <w:ind w:left="707" w:firstLine="709"/>
        <w:rPr>
          <w:sz w:val="24"/>
          <w:szCs w:val="24"/>
        </w:rPr>
      </w:pPr>
      <w:r w:rsidRPr="00197FF3">
        <w:rPr>
          <w:sz w:val="24"/>
          <w:szCs w:val="24"/>
        </w:rPr>
        <w:t xml:space="preserve">Примечания: </w:t>
      </w:r>
    </w:p>
    <w:p w:rsidR="00EA45CA" w:rsidRPr="00197FF3" w:rsidRDefault="00EA45CA" w:rsidP="00197FF3">
      <w:pPr>
        <w:spacing w:line="276" w:lineRule="auto"/>
        <w:ind w:left="707" w:firstLine="709"/>
        <w:rPr>
          <w:sz w:val="24"/>
          <w:szCs w:val="24"/>
        </w:rPr>
      </w:pPr>
      <w:r w:rsidRPr="00197FF3">
        <w:rPr>
          <w:sz w:val="24"/>
          <w:szCs w:val="24"/>
        </w:rPr>
        <w:t>1. Исходный состав в гр. 1 для всех видов рубок ухода от осветлений до проходных.</w:t>
      </w:r>
    </w:p>
    <w:p w:rsidR="00EA45CA" w:rsidRPr="00197FF3" w:rsidRDefault="00EA45CA" w:rsidP="00197FF3">
      <w:pPr>
        <w:spacing w:line="276" w:lineRule="auto"/>
        <w:ind w:left="720" w:firstLine="696"/>
        <w:rPr>
          <w:sz w:val="24"/>
          <w:szCs w:val="24"/>
        </w:rPr>
      </w:pPr>
      <w:r w:rsidRPr="00197FF3">
        <w:rPr>
          <w:sz w:val="24"/>
          <w:szCs w:val="24"/>
        </w:rPr>
        <w:t>2.Максимальный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EA45CA" w:rsidRPr="00197FF3" w:rsidRDefault="00EA45CA" w:rsidP="00197FF3">
      <w:pPr>
        <w:spacing w:line="276" w:lineRule="auto"/>
        <w:ind w:left="720" w:firstLine="696"/>
        <w:rPr>
          <w:sz w:val="24"/>
          <w:szCs w:val="24"/>
        </w:rPr>
      </w:pPr>
      <w:r w:rsidRPr="00197FF3">
        <w:rPr>
          <w:sz w:val="24"/>
          <w:szCs w:val="24"/>
        </w:rPr>
        <w:lastRenderedPageBreak/>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w:t>
      </w:r>
    </w:p>
    <w:p w:rsidR="00EA45CA" w:rsidRPr="00197FF3" w:rsidRDefault="00EA45CA" w:rsidP="00197FF3">
      <w:pPr>
        <w:spacing w:line="276" w:lineRule="auto"/>
        <w:ind w:left="720" w:firstLine="696"/>
        <w:rPr>
          <w:sz w:val="24"/>
          <w:szCs w:val="24"/>
        </w:rPr>
      </w:pPr>
      <w:r w:rsidRPr="00197FF3">
        <w:rPr>
          <w:sz w:val="24"/>
          <w:szCs w:val="24"/>
        </w:rPr>
        <w:t>3.В насаждениях 3-й группы по составу (лиственно-еловых), начиная с возраста прореживаний, при необходимости  и экономич</w:t>
      </w:r>
      <w:r w:rsidRPr="00197FF3">
        <w:rPr>
          <w:sz w:val="24"/>
          <w:szCs w:val="24"/>
        </w:rPr>
        <w:t>е</w:t>
      </w:r>
      <w:r w:rsidRPr="00197FF3">
        <w:rPr>
          <w:sz w:val="24"/>
          <w:szCs w:val="24"/>
        </w:rPr>
        <w:t>ской возможности ведутся рубки переформирования этих насаждений в хвойные.</w:t>
      </w:r>
    </w:p>
    <w:p w:rsidR="00EA45CA" w:rsidRPr="000F246F" w:rsidRDefault="00EA45CA" w:rsidP="00E85BC7">
      <w:pPr>
        <w:spacing w:line="276" w:lineRule="auto"/>
        <w:ind w:left="720" w:firstLine="696"/>
        <w:jc w:val="right"/>
        <w:rPr>
          <w:b/>
          <w:bCs/>
          <w:sz w:val="28"/>
          <w:szCs w:val="28"/>
        </w:rPr>
      </w:pPr>
      <w:r w:rsidRPr="00197FF3">
        <w:rPr>
          <w:sz w:val="24"/>
          <w:szCs w:val="24"/>
        </w:rPr>
        <w:t>В группе типов леса ельники приручьевые (производные группы типов леса: березняки и осинники приручейно-крупнотравные) рубки переформирования не ведутся, такие насаждения относятся к соответствующим лиственным хозяйственным секциям.</w:t>
      </w:r>
      <w:r w:rsidRPr="00197FF3">
        <w:rPr>
          <w:sz w:val="24"/>
          <w:szCs w:val="24"/>
        </w:rPr>
        <w:br w:type="page"/>
      </w:r>
      <w:r w:rsidRPr="002744D9">
        <w:rPr>
          <w:sz w:val="28"/>
          <w:szCs w:val="28"/>
        </w:rPr>
        <w:lastRenderedPageBreak/>
        <w:t>Таблица 2.1.</w:t>
      </w:r>
      <w:r>
        <w:rPr>
          <w:sz w:val="28"/>
          <w:szCs w:val="28"/>
        </w:rPr>
        <w:t>4.6</w:t>
      </w:r>
    </w:p>
    <w:p w:rsidR="00EA45CA" w:rsidRPr="006F4946" w:rsidRDefault="00EA45CA" w:rsidP="002632A5">
      <w:pPr>
        <w:jc w:val="center"/>
        <w:rPr>
          <w:sz w:val="28"/>
          <w:szCs w:val="28"/>
        </w:rPr>
      </w:pPr>
      <w:r w:rsidRPr="006F4946">
        <w:rPr>
          <w:sz w:val="28"/>
          <w:szCs w:val="28"/>
        </w:rPr>
        <w:t>Нормативы режима рубок ухода за лесом</w:t>
      </w:r>
    </w:p>
    <w:p w:rsidR="00EA45CA" w:rsidRPr="006F4946" w:rsidRDefault="00EA45CA" w:rsidP="002632A5">
      <w:pPr>
        <w:jc w:val="center"/>
        <w:rPr>
          <w:sz w:val="28"/>
          <w:szCs w:val="28"/>
        </w:rPr>
      </w:pPr>
      <w:r w:rsidRPr="006F4946">
        <w:rPr>
          <w:sz w:val="28"/>
          <w:szCs w:val="28"/>
        </w:rPr>
        <w:t>при формировании лесных насаждений дуба &lt;*&gt;</w:t>
      </w:r>
    </w:p>
    <w:p w:rsidR="00EA45CA" w:rsidRPr="00DE32AD" w:rsidRDefault="00EA45CA" w:rsidP="002632A5">
      <w:pPr>
        <w:ind w:firstLine="567"/>
        <w:jc w:val="both"/>
        <w:rPr>
          <w:sz w:val="26"/>
          <w:szCs w:val="26"/>
        </w:rPr>
      </w:pPr>
    </w:p>
    <w:tbl>
      <w:tblPr>
        <w:tblW w:w="1502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80"/>
        <w:gridCol w:w="1699"/>
        <w:gridCol w:w="1020"/>
        <w:gridCol w:w="1147"/>
        <w:gridCol w:w="1148"/>
        <w:gridCol w:w="1147"/>
        <w:gridCol w:w="1148"/>
        <w:gridCol w:w="1147"/>
        <w:gridCol w:w="1148"/>
        <w:gridCol w:w="1150"/>
        <w:gridCol w:w="15"/>
        <w:gridCol w:w="1137"/>
        <w:gridCol w:w="1340"/>
      </w:tblGrid>
      <w:tr w:rsidR="00EA45CA" w:rsidRPr="00286FA2" w:rsidTr="00E85BC7">
        <w:trPr>
          <w:tblHeader/>
        </w:trPr>
        <w:tc>
          <w:tcPr>
            <w:tcW w:w="1780" w:type="dxa"/>
            <w:vMerge w:val="restart"/>
            <w:vAlign w:val="center"/>
          </w:tcPr>
          <w:p w:rsidR="00EA45CA" w:rsidRPr="00286FA2" w:rsidRDefault="00EA45CA" w:rsidP="002632A5">
            <w:pPr>
              <w:jc w:val="center"/>
            </w:pPr>
            <w:r w:rsidRPr="00286FA2">
              <w:t>Состав лесных</w:t>
            </w:r>
          </w:p>
          <w:p w:rsidR="00EA45CA" w:rsidRPr="00286FA2" w:rsidRDefault="00EA45CA" w:rsidP="002632A5">
            <w:pPr>
              <w:jc w:val="center"/>
            </w:pPr>
            <w:r w:rsidRPr="00286FA2">
              <w:t xml:space="preserve">насаждений </w:t>
            </w:r>
          </w:p>
          <w:p w:rsidR="00EA45CA" w:rsidRPr="00286FA2" w:rsidRDefault="00EA45CA" w:rsidP="002632A5">
            <w:pPr>
              <w:jc w:val="center"/>
            </w:pPr>
            <w:r w:rsidRPr="00286FA2">
              <w:t>до рубки</w:t>
            </w:r>
          </w:p>
        </w:tc>
        <w:tc>
          <w:tcPr>
            <w:tcW w:w="1699" w:type="dxa"/>
            <w:vMerge w:val="restart"/>
            <w:vAlign w:val="center"/>
          </w:tcPr>
          <w:p w:rsidR="00EA45CA" w:rsidRPr="00286FA2" w:rsidRDefault="00EA45CA" w:rsidP="002632A5">
            <w:pPr>
              <w:jc w:val="center"/>
            </w:pPr>
            <w:r w:rsidRPr="00286FA2">
              <w:t>Группы</w:t>
            </w:r>
          </w:p>
          <w:p w:rsidR="00EA45CA" w:rsidRPr="00286FA2" w:rsidRDefault="00EA45CA" w:rsidP="002632A5">
            <w:pPr>
              <w:jc w:val="center"/>
            </w:pPr>
            <w:r w:rsidRPr="00286FA2">
              <w:t>типов леса</w:t>
            </w:r>
          </w:p>
          <w:p w:rsidR="00EA45CA" w:rsidRPr="00286FA2" w:rsidRDefault="00E85BC7" w:rsidP="002632A5">
            <w:pPr>
              <w:jc w:val="center"/>
            </w:pPr>
            <w:r>
              <w:t>(класс бо</w:t>
            </w:r>
            <w:r w:rsidR="00EA45CA" w:rsidRPr="00286FA2">
              <w:t>нитета)</w:t>
            </w:r>
          </w:p>
        </w:tc>
        <w:tc>
          <w:tcPr>
            <w:tcW w:w="1020" w:type="dxa"/>
            <w:vMerge w:val="restart"/>
            <w:vAlign w:val="center"/>
          </w:tcPr>
          <w:p w:rsidR="00EA45CA" w:rsidRPr="00286FA2" w:rsidRDefault="00EA45CA" w:rsidP="002632A5">
            <w:pPr>
              <w:jc w:val="center"/>
            </w:pPr>
            <w:r w:rsidRPr="00286FA2">
              <w:t>Возраст</w:t>
            </w:r>
          </w:p>
          <w:p w:rsidR="00EA45CA" w:rsidRPr="00286FA2" w:rsidRDefault="00EA45CA" w:rsidP="002632A5">
            <w:pPr>
              <w:jc w:val="center"/>
            </w:pPr>
            <w:r w:rsidRPr="00286FA2">
              <w:t>начала</w:t>
            </w:r>
          </w:p>
          <w:p w:rsidR="00EA45CA" w:rsidRPr="00286FA2" w:rsidRDefault="00EA45CA" w:rsidP="002632A5">
            <w:pPr>
              <w:jc w:val="center"/>
            </w:pPr>
            <w:r w:rsidRPr="00286FA2">
              <w:t>ухода,</w:t>
            </w:r>
          </w:p>
          <w:p w:rsidR="00EA45CA" w:rsidRPr="00286FA2" w:rsidRDefault="00EA45CA" w:rsidP="002632A5">
            <w:pPr>
              <w:jc w:val="center"/>
            </w:pPr>
            <w:r w:rsidRPr="00286FA2">
              <w:t>лет</w:t>
            </w:r>
          </w:p>
        </w:tc>
        <w:tc>
          <w:tcPr>
            <w:tcW w:w="2295" w:type="dxa"/>
            <w:gridSpan w:val="2"/>
            <w:vAlign w:val="center"/>
          </w:tcPr>
          <w:p w:rsidR="00EA45CA" w:rsidRPr="00286FA2" w:rsidRDefault="00EA45CA" w:rsidP="002632A5">
            <w:pPr>
              <w:jc w:val="center"/>
            </w:pPr>
            <w:r w:rsidRPr="00286FA2">
              <w:t>Осветление</w:t>
            </w:r>
          </w:p>
        </w:tc>
        <w:tc>
          <w:tcPr>
            <w:tcW w:w="2295" w:type="dxa"/>
            <w:gridSpan w:val="2"/>
            <w:vAlign w:val="center"/>
          </w:tcPr>
          <w:p w:rsidR="00EA45CA" w:rsidRPr="00286FA2" w:rsidRDefault="00EA45CA" w:rsidP="002632A5">
            <w:pPr>
              <w:jc w:val="center"/>
            </w:pPr>
            <w:r w:rsidRPr="00286FA2">
              <w:t>Прочистка</w:t>
            </w:r>
          </w:p>
        </w:tc>
        <w:tc>
          <w:tcPr>
            <w:tcW w:w="2295" w:type="dxa"/>
            <w:gridSpan w:val="2"/>
            <w:vAlign w:val="center"/>
          </w:tcPr>
          <w:p w:rsidR="00EA45CA" w:rsidRPr="00286FA2" w:rsidRDefault="00EA45CA" w:rsidP="002632A5">
            <w:pPr>
              <w:jc w:val="center"/>
            </w:pPr>
            <w:r w:rsidRPr="00286FA2">
              <w:t>Прореживание</w:t>
            </w:r>
          </w:p>
        </w:tc>
        <w:tc>
          <w:tcPr>
            <w:tcW w:w="2302" w:type="dxa"/>
            <w:gridSpan w:val="3"/>
            <w:vAlign w:val="center"/>
          </w:tcPr>
          <w:p w:rsidR="00EA45CA" w:rsidRPr="00286FA2" w:rsidRDefault="00EA45CA" w:rsidP="002632A5">
            <w:pPr>
              <w:jc w:val="center"/>
            </w:pPr>
            <w:r w:rsidRPr="00286FA2">
              <w:t>Проходные рубки</w:t>
            </w:r>
          </w:p>
        </w:tc>
        <w:tc>
          <w:tcPr>
            <w:tcW w:w="1340" w:type="dxa"/>
            <w:vMerge w:val="restart"/>
            <w:vAlign w:val="center"/>
          </w:tcPr>
          <w:p w:rsidR="00EA45CA" w:rsidRPr="00286FA2" w:rsidRDefault="00EA45CA" w:rsidP="002632A5">
            <w:pPr>
              <w:jc w:val="center"/>
            </w:pPr>
            <w:r w:rsidRPr="00286FA2">
              <w:t>Целевой</w:t>
            </w:r>
          </w:p>
          <w:p w:rsidR="00EA45CA" w:rsidRPr="00286FA2" w:rsidRDefault="00EA45CA" w:rsidP="002632A5">
            <w:pPr>
              <w:jc w:val="center"/>
            </w:pPr>
            <w:r w:rsidRPr="00286FA2">
              <w:t>состав к</w:t>
            </w:r>
          </w:p>
          <w:p w:rsidR="00EA45CA" w:rsidRPr="00286FA2" w:rsidRDefault="00EA45CA" w:rsidP="002632A5">
            <w:pPr>
              <w:jc w:val="center"/>
            </w:pPr>
            <w:r w:rsidRPr="00286FA2">
              <w:t>возрасту</w:t>
            </w:r>
          </w:p>
          <w:p w:rsidR="00EA45CA" w:rsidRPr="00286FA2" w:rsidRDefault="00EA45CA" w:rsidP="002632A5">
            <w:pPr>
              <w:jc w:val="center"/>
            </w:pPr>
            <w:r w:rsidRPr="00286FA2">
              <w:t>рубки</w:t>
            </w:r>
          </w:p>
          <w:p w:rsidR="00EA45CA" w:rsidRPr="00286FA2" w:rsidRDefault="00EA45CA" w:rsidP="002632A5">
            <w:pPr>
              <w:jc w:val="center"/>
            </w:pPr>
            <w:r w:rsidRPr="00286FA2">
              <w:t>(спелости)</w:t>
            </w:r>
          </w:p>
        </w:tc>
      </w:tr>
      <w:tr w:rsidR="00EA45CA" w:rsidRPr="00286FA2" w:rsidTr="00E85BC7">
        <w:trPr>
          <w:tblHeader/>
        </w:trPr>
        <w:tc>
          <w:tcPr>
            <w:tcW w:w="1780" w:type="dxa"/>
            <w:vMerge/>
            <w:vAlign w:val="center"/>
          </w:tcPr>
          <w:p w:rsidR="00EA45CA" w:rsidRPr="00286FA2" w:rsidRDefault="00EA45CA" w:rsidP="002632A5">
            <w:pPr>
              <w:jc w:val="center"/>
            </w:pPr>
          </w:p>
        </w:tc>
        <w:tc>
          <w:tcPr>
            <w:tcW w:w="1699" w:type="dxa"/>
            <w:vMerge/>
            <w:vAlign w:val="center"/>
          </w:tcPr>
          <w:p w:rsidR="00EA45CA" w:rsidRPr="00286FA2" w:rsidRDefault="00EA45CA" w:rsidP="002632A5">
            <w:pPr>
              <w:jc w:val="center"/>
            </w:pPr>
          </w:p>
        </w:tc>
        <w:tc>
          <w:tcPr>
            <w:tcW w:w="1020" w:type="dxa"/>
            <w:vMerge/>
            <w:vAlign w:val="center"/>
          </w:tcPr>
          <w:p w:rsidR="00EA45CA" w:rsidRPr="00286FA2" w:rsidRDefault="00EA45CA" w:rsidP="002632A5">
            <w:pPr>
              <w:jc w:val="center"/>
            </w:pPr>
          </w:p>
        </w:tc>
        <w:tc>
          <w:tcPr>
            <w:tcW w:w="1147" w:type="dxa"/>
            <w:vAlign w:val="center"/>
          </w:tcPr>
          <w:p w:rsidR="00EA45CA" w:rsidRPr="00286FA2" w:rsidRDefault="00EA45CA" w:rsidP="002632A5">
            <w:pPr>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632A5">
            <w:pPr>
              <w:jc w:val="center"/>
            </w:pPr>
            <w:r w:rsidRPr="00286FA2">
              <w:t>интенсив-ность рубки,</w:t>
            </w:r>
          </w:p>
          <w:p w:rsidR="00EA45CA" w:rsidRPr="00286FA2" w:rsidRDefault="00EA45CA" w:rsidP="002632A5">
            <w:pPr>
              <w:jc w:val="center"/>
            </w:pPr>
            <w:r w:rsidRPr="00286FA2">
              <w:t xml:space="preserve"> % по</w:t>
            </w:r>
          </w:p>
          <w:p w:rsidR="00EA45CA" w:rsidRPr="00286FA2" w:rsidRDefault="00EA45CA" w:rsidP="002632A5">
            <w:pPr>
              <w:jc w:val="center"/>
            </w:pPr>
            <w:r w:rsidRPr="00286FA2">
              <w:t>запасу</w:t>
            </w:r>
          </w:p>
        </w:tc>
        <w:tc>
          <w:tcPr>
            <w:tcW w:w="1147" w:type="dxa"/>
            <w:vAlign w:val="center"/>
          </w:tcPr>
          <w:p w:rsidR="00EA45CA" w:rsidRPr="00286FA2" w:rsidRDefault="00EA45CA" w:rsidP="002632A5">
            <w:pPr>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632A5">
            <w:pPr>
              <w:jc w:val="center"/>
            </w:pPr>
            <w:r w:rsidRPr="00286FA2">
              <w:t>интенсив-ность рубки,</w:t>
            </w:r>
          </w:p>
          <w:p w:rsidR="00EA45CA" w:rsidRPr="00286FA2" w:rsidRDefault="00EA45CA" w:rsidP="002632A5">
            <w:pPr>
              <w:jc w:val="center"/>
            </w:pPr>
            <w:r w:rsidRPr="00286FA2">
              <w:t xml:space="preserve"> % по</w:t>
            </w:r>
          </w:p>
          <w:p w:rsidR="00EA45CA" w:rsidRPr="00286FA2" w:rsidRDefault="00EA45CA" w:rsidP="002632A5">
            <w:pPr>
              <w:jc w:val="center"/>
            </w:pPr>
            <w:r w:rsidRPr="00286FA2">
              <w:t>запасу</w:t>
            </w:r>
          </w:p>
        </w:tc>
        <w:tc>
          <w:tcPr>
            <w:tcW w:w="1147" w:type="dxa"/>
            <w:vAlign w:val="center"/>
          </w:tcPr>
          <w:p w:rsidR="00EA45CA" w:rsidRPr="00286FA2" w:rsidRDefault="00EA45CA" w:rsidP="002632A5">
            <w:pPr>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632A5">
            <w:pPr>
              <w:jc w:val="center"/>
            </w:pPr>
            <w:r w:rsidRPr="00286FA2">
              <w:t>интенсив-ность рубки,</w:t>
            </w:r>
          </w:p>
          <w:p w:rsidR="00EA45CA" w:rsidRPr="00286FA2" w:rsidRDefault="00EA45CA" w:rsidP="002632A5">
            <w:pPr>
              <w:jc w:val="center"/>
            </w:pPr>
            <w:r w:rsidRPr="00286FA2">
              <w:t xml:space="preserve"> % по</w:t>
            </w:r>
          </w:p>
          <w:p w:rsidR="00EA45CA" w:rsidRPr="00286FA2" w:rsidRDefault="00EA45CA" w:rsidP="002632A5">
            <w:pPr>
              <w:jc w:val="center"/>
            </w:pPr>
            <w:r w:rsidRPr="00286FA2">
              <w:t>запасу</w:t>
            </w:r>
          </w:p>
        </w:tc>
        <w:tc>
          <w:tcPr>
            <w:tcW w:w="1165" w:type="dxa"/>
            <w:gridSpan w:val="2"/>
            <w:vAlign w:val="center"/>
          </w:tcPr>
          <w:p w:rsidR="00EA45CA" w:rsidRPr="00286FA2" w:rsidRDefault="00EA45CA" w:rsidP="002632A5">
            <w:pPr>
              <w:jc w:val="center"/>
            </w:pPr>
            <w:r w:rsidRPr="00286FA2">
              <w:t>минима-льная сом-кнутость крон до ух</w:t>
            </w:r>
            <w:r w:rsidRPr="00286FA2">
              <w:t>о</w:t>
            </w:r>
            <w:r w:rsidRPr="00286FA2">
              <w:t>да</w:t>
            </w:r>
          </w:p>
        </w:tc>
        <w:tc>
          <w:tcPr>
            <w:tcW w:w="1137" w:type="dxa"/>
            <w:vAlign w:val="center"/>
          </w:tcPr>
          <w:p w:rsidR="00EA45CA" w:rsidRPr="00286FA2" w:rsidRDefault="00EA45CA" w:rsidP="002632A5">
            <w:pPr>
              <w:jc w:val="center"/>
            </w:pPr>
            <w:r w:rsidRPr="00286FA2">
              <w:t>интенсив-ность рубки,</w:t>
            </w:r>
          </w:p>
          <w:p w:rsidR="00EA45CA" w:rsidRPr="00286FA2" w:rsidRDefault="00EA45CA" w:rsidP="002632A5">
            <w:pPr>
              <w:jc w:val="center"/>
            </w:pPr>
            <w:r w:rsidRPr="00286FA2">
              <w:t xml:space="preserve"> % по</w:t>
            </w:r>
          </w:p>
          <w:p w:rsidR="00EA45CA" w:rsidRPr="00286FA2" w:rsidRDefault="00EA45CA" w:rsidP="002632A5">
            <w:pPr>
              <w:jc w:val="center"/>
            </w:pPr>
            <w:r w:rsidRPr="00286FA2">
              <w:t>запасу</w:t>
            </w:r>
          </w:p>
        </w:tc>
        <w:tc>
          <w:tcPr>
            <w:tcW w:w="1340" w:type="dxa"/>
            <w:vMerge/>
            <w:vAlign w:val="center"/>
          </w:tcPr>
          <w:p w:rsidR="00EA45CA" w:rsidRPr="00286FA2" w:rsidRDefault="00EA45CA" w:rsidP="002632A5">
            <w:pPr>
              <w:jc w:val="center"/>
            </w:pPr>
          </w:p>
        </w:tc>
      </w:tr>
      <w:tr w:rsidR="00EA45CA" w:rsidRPr="00286FA2" w:rsidTr="00E85BC7">
        <w:trPr>
          <w:tblHeader/>
        </w:trPr>
        <w:tc>
          <w:tcPr>
            <w:tcW w:w="1780" w:type="dxa"/>
            <w:vMerge/>
            <w:vAlign w:val="center"/>
          </w:tcPr>
          <w:p w:rsidR="00EA45CA" w:rsidRPr="00286FA2" w:rsidRDefault="00EA45CA" w:rsidP="002632A5">
            <w:pPr>
              <w:jc w:val="center"/>
            </w:pPr>
          </w:p>
        </w:tc>
        <w:tc>
          <w:tcPr>
            <w:tcW w:w="1699" w:type="dxa"/>
            <w:vMerge/>
            <w:vAlign w:val="center"/>
          </w:tcPr>
          <w:p w:rsidR="00EA45CA" w:rsidRPr="00286FA2" w:rsidRDefault="00EA45CA" w:rsidP="002632A5">
            <w:pPr>
              <w:jc w:val="center"/>
            </w:pPr>
          </w:p>
        </w:tc>
        <w:tc>
          <w:tcPr>
            <w:tcW w:w="1020" w:type="dxa"/>
            <w:vMerge/>
            <w:vAlign w:val="center"/>
          </w:tcPr>
          <w:p w:rsidR="00EA45CA" w:rsidRPr="00286FA2" w:rsidRDefault="00EA45CA" w:rsidP="002632A5">
            <w:pPr>
              <w:jc w:val="center"/>
            </w:pPr>
          </w:p>
        </w:tc>
        <w:tc>
          <w:tcPr>
            <w:tcW w:w="1147" w:type="dxa"/>
            <w:vAlign w:val="center"/>
          </w:tcPr>
          <w:p w:rsidR="00EA45CA" w:rsidRPr="00286FA2" w:rsidRDefault="00EA45CA" w:rsidP="002632A5">
            <w:pPr>
              <w:jc w:val="center"/>
            </w:pPr>
            <w:r w:rsidRPr="00286FA2">
              <w:t>после</w:t>
            </w:r>
          </w:p>
          <w:p w:rsidR="00EA45CA" w:rsidRPr="00286FA2" w:rsidRDefault="00EA45CA" w:rsidP="002632A5">
            <w:pPr>
              <w:jc w:val="center"/>
            </w:pPr>
            <w:r w:rsidRPr="00286FA2">
              <w:t>ухода</w:t>
            </w:r>
          </w:p>
        </w:tc>
        <w:tc>
          <w:tcPr>
            <w:tcW w:w="1148" w:type="dxa"/>
            <w:vAlign w:val="center"/>
          </w:tcPr>
          <w:p w:rsidR="00EA45CA" w:rsidRPr="00286FA2" w:rsidRDefault="00EA45CA" w:rsidP="002632A5">
            <w:pPr>
              <w:jc w:val="center"/>
            </w:pPr>
            <w:r w:rsidRPr="00286FA2">
              <w:t>повторяе-мость</w:t>
            </w:r>
          </w:p>
          <w:p w:rsidR="00EA45CA" w:rsidRPr="00286FA2" w:rsidRDefault="00EA45CA" w:rsidP="002632A5">
            <w:pPr>
              <w:jc w:val="center"/>
            </w:pPr>
            <w:r w:rsidRPr="00286FA2">
              <w:t>(лет)</w:t>
            </w:r>
          </w:p>
        </w:tc>
        <w:tc>
          <w:tcPr>
            <w:tcW w:w="1147" w:type="dxa"/>
            <w:vAlign w:val="center"/>
          </w:tcPr>
          <w:p w:rsidR="00EA45CA" w:rsidRPr="00286FA2" w:rsidRDefault="00EA45CA" w:rsidP="002632A5">
            <w:pPr>
              <w:jc w:val="center"/>
            </w:pPr>
            <w:r w:rsidRPr="00286FA2">
              <w:t>после</w:t>
            </w:r>
          </w:p>
          <w:p w:rsidR="00EA45CA" w:rsidRPr="00286FA2" w:rsidRDefault="00EA45CA" w:rsidP="002632A5">
            <w:pPr>
              <w:jc w:val="center"/>
            </w:pPr>
            <w:r w:rsidRPr="00286FA2">
              <w:t>ухода</w:t>
            </w:r>
          </w:p>
        </w:tc>
        <w:tc>
          <w:tcPr>
            <w:tcW w:w="1148" w:type="dxa"/>
            <w:vAlign w:val="center"/>
          </w:tcPr>
          <w:p w:rsidR="00EA45CA" w:rsidRPr="00286FA2" w:rsidRDefault="00EA45CA" w:rsidP="002632A5">
            <w:pPr>
              <w:jc w:val="center"/>
            </w:pPr>
            <w:r w:rsidRPr="00286FA2">
              <w:t>повторяе-мость</w:t>
            </w:r>
          </w:p>
          <w:p w:rsidR="00EA45CA" w:rsidRPr="00286FA2" w:rsidRDefault="00EA45CA" w:rsidP="002632A5">
            <w:pPr>
              <w:jc w:val="center"/>
            </w:pPr>
            <w:r w:rsidRPr="00286FA2">
              <w:t>(лет)</w:t>
            </w:r>
          </w:p>
        </w:tc>
        <w:tc>
          <w:tcPr>
            <w:tcW w:w="1147" w:type="dxa"/>
            <w:vAlign w:val="center"/>
          </w:tcPr>
          <w:p w:rsidR="00EA45CA" w:rsidRPr="00286FA2" w:rsidRDefault="00EA45CA" w:rsidP="002632A5">
            <w:pPr>
              <w:jc w:val="center"/>
            </w:pPr>
            <w:r w:rsidRPr="00286FA2">
              <w:t>после</w:t>
            </w:r>
          </w:p>
          <w:p w:rsidR="00EA45CA" w:rsidRPr="00286FA2" w:rsidRDefault="00EA45CA" w:rsidP="002632A5">
            <w:pPr>
              <w:jc w:val="center"/>
            </w:pPr>
            <w:r w:rsidRPr="00286FA2">
              <w:t>ухода</w:t>
            </w:r>
          </w:p>
        </w:tc>
        <w:tc>
          <w:tcPr>
            <w:tcW w:w="1148" w:type="dxa"/>
            <w:vAlign w:val="center"/>
          </w:tcPr>
          <w:p w:rsidR="00EA45CA" w:rsidRPr="00286FA2" w:rsidRDefault="00EA45CA" w:rsidP="002632A5">
            <w:pPr>
              <w:jc w:val="center"/>
            </w:pPr>
            <w:r w:rsidRPr="00286FA2">
              <w:t>повторяе-мость</w:t>
            </w:r>
          </w:p>
          <w:p w:rsidR="00EA45CA" w:rsidRPr="00286FA2" w:rsidRDefault="00EA45CA" w:rsidP="002632A5">
            <w:pPr>
              <w:jc w:val="center"/>
            </w:pPr>
            <w:r w:rsidRPr="00286FA2">
              <w:t>(лет)</w:t>
            </w:r>
          </w:p>
        </w:tc>
        <w:tc>
          <w:tcPr>
            <w:tcW w:w="1165" w:type="dxa"/>
            <w:gridSpan w:val="2"/>
            <w:vAlign w:val="center"/>
          </w:tcPr>
          <w:p w:rsidR="00EA45CA" w:rsidRPr="00286FA2" w:rsidRDefault="00EA45CA" w:rsidP="002632A5">
            <w:pPr>
              <w:jc w:val="center"/>
            </w:pPr>
            <w:r w:rsidRPr="00286FA2">
              <w:t>после</w:t>
            </w:r>
          </w:p>
          <w:p w:rsidR="00EA45CA" w:rsidRPr="00286FA2" w:rsidRDefault="00EA45CA" w:rsidP="002632A5">
            <w:pPr>
              <w:jc w:val="center"/>
            </w:pPr>
            <w:r w:rsidRPr="00286FA2">
              <w:t>ухода</w:t>
            </w:r>
          </w:p>
        </w:tc>
        <w:tc>
          <w:tcPr>
            <w:tcW w:w="1137" w:type="dxa"/>
            <w:vAlign w:val="center"/>
          </w:tcPr>
          <w:p w:rsidR="00EA45CA" w:rsidRPr="00286FA2" w:rsidRDefault="00EA45CA" w:rsidP="002632A5">
            <w:pPr>
              <w:jc w:val="center"/>
            </w:pPr>
            <w:r w:rsidRPr="00286FA2">
              <w:t>повторяе-мость</w:t>
            </w:r>
          </w:p>
          <w:p w:rsidR="00EA45CA" w:rsidRPr="00286FA2" w:rsidRDefault="00EA45CA" w:rsidP="002632A5">
            <w:pPr>
              <w:jc w:val="center"/>
            </w:pPr>
            <w:r w:rsidRPr="00286FA2">
              <w:t>(лет)</w:t>
            </w:r>
          </w:p>
        </w:tc>
        <w:tc>
          <w:tcPr>
            <w:tcW w:w="1340" w:type="dxa"/>
            <w:vMerge/>
            <w:vAlign w:val="center"/>
          </w:tcPr>
          <w:p w:rsidR="00EA45CA" w:rsidRPr="00286FA2" w:rsidRDefault="00EA45CA" w:rsidP="002632A5">
            <w:pPr>
              <w:jc w:val="center"/>
            </w:pPr>
          </w:p>
        </w:tc>
      </w:tr>
      <w:tr w:rsidR="00EA45CA" w:rsidRPr="00286FA2" w:rsidTr="00E85BC7">
        <w:trPr>
          <w:tblHeader/>
        </w:trPr>
        <w:tc>
          <w:tcPr>
            <w:tcW w:w="1780" w:type="dxa"/>
            <w:vAlign w:val="center"/>
          </w:tcPr>
          <w:p w:rsidR="00EA45CA" w:rsidRPr="00286FA2" w:rsidRDefault="00EA45CA" w:rsidP="002632A5">
            <w:pPr>
              <w:jc w:val="center"/>
            </w:pPr>
            <w:r w:rsidRPr="00286FA2">
              <w:t>1</w:t>
            </w:r>
          </w:p>
        </w:tc>
        <w:tc>
          <w:tcPr>
            <w:tcW w:w="1699" w:type="dxa"/>
            <w:vAlign w:val="center"/>
          </w:tcPr>
          <w:p w:rsidR="00EA45CA" w:rsidRPr="00286FA2" w:rsidRDefault="00EA45CA" w:rsidP="002632A5">
            <w:pPr>
              <w:jc w:val="center"/>
            </w:pPr>
            <w:r w:rsidRPr="00286FA2">
              <w:t>2</w:t>
            </w:r>
          </w:p>
        </w:tc>
        <w:tc>
          <w:tcPr>
            <w:tcW w:w="1020" w:type="dxa"/>
            <w:vAlign w:val="center"/>
          </w:tcPr>
          <w:p w:rsidR="00EA45CA" w:rsidRPr="00286FA2" w:rsidRDefault="00EA45CA" w:rsidP="002632A5">
            <w:pPr>
              <w:jc w:val="center"/>
            </w:pPr>
            <w:r w:rsidRPr="00286FA2">
              <w:t>3</w:t>
            </w:r>
          </w:p>
        </w:tc>
        <w:tc>
          <w:tcPr>
            <w:tcW w:w="1147" w:type="dxa"/>
            <w:vAlign w:val="center"/>
          </w:tcPr>
          <w:p w:rsidR="00EA45CA" w:rsidRPr="00286FA2" w:rsidRDefault="00EA45CA" w:rsidP="002632A5">
            <w:pPr>
              <w:jc w:val="center"/>
            </w:pPr>
            <w:r w:rsidRPr="00286FA2">
              <w:t>4</w:t>
            </w:r>
          </w:p>
        </w:tc>
        <w:tc>
          <w:tcPr>
            <w:tcW w:w="1148" w:type="dxa"/>
            <w:vAlign w:val="center"/>
          </w:tcPr>
          <w:p w:rsidR="00EA45CA" w:rsidRPr="00286FA2" w:rsidRDefault="00EA45CA" w:rsidP="002632A5">
            <w:pPr>
              <w:jc w:val="center"/>
            </w:pPr>
            <w:r w:rsidRPr="00286FA2">
              <w:t>5</w:t>
            </w:r>
          </w:p>
        </w:tc>
        <w:tc>
          <w:tcPr>
            <w:tcW w:w="1147" w:type="dxa"/>
            <w:vAlign w:val="center"/>
          </w:tcPr>
          <w:p w:rsidR="00EA45CA" w:rsidRPr="00286FA2" w:rsidRDefault="00EA45CA" w:rsidP="002632A5">
            <w:pPr>
              <w:jc w:val="center"/>
            </w:pPr>
            <w:r w:rsidRPr="00286FA2">
              <w:t>6</w:t>
            </w:r>
          </w:p>
        </w:tc>
        <w:tc>
          <w:tcPr>
            <w:tcW w:w="1148" w:type="dxa"/>
            <w:vAlign w:val="center"/>
          </w:tcPr>
          <w:p w:rsidR="00EA45CA" w:rsidRPr="00286FA2" w:rsidRDefault="00EA45CA" w:rsidP="002632A5">
            <w:pPr>
              <w:jc w:val="center"/>
            </w:pPr>
            <w:r w:rsidRPr="00286FA2">
              <w:t>7</w:t>
            </w:r>
          </w:p>
        </w:tc>
        <w:tc>
          <w:tcPr>
            <w:tcW w:w="1147" w:type="dxa"/>
            <w:vAlign w:val="center"/>
          </w:tcPr>
          <w:p w:rsidR="00EA45CA" w:rsidRPr="00286FA2" w:rsidRDefault="00EA45CA" w:rsidP="002632A5">
            <w:pPr>
              <w:jc w:val="center"/>
            </w:pPr>
            <w:r w:rsidRPr="00286FA2">
              <w:t>8</w:t>
            </w:r>
          </w:p>
        </w:tc>
        <w:tc>
          <w:tcPr>
            <w:tcW w:w="1148" w:type="dxa"/>
            <w:vAlign w:val="center"/>
          </w:tcPr>
          <w:p w:rsidR="00EA45CA" w:rsidRPr="00286FA2" w:rsidRDefault="00EA45CA" w:rsidP="002632A5">
            <w:pPr>
              <w:jc w:val="center"/>
            </w:pPr>
            <w:r w:rsidRPr="00286FA2">
              <w:t>9</w:t>
            </w:r>
          </w:p>
        </w:tc>
        <w:tc>
          <w:tcPr>
            <w:tcW w:w="1165" w:type="dxa"/>
            <w:gridSpan w:val="2"/>
            <w:vAlign w:val="center"/>
          </w:tcPr>
          <w:p w:rsidR="00EA45CA" w:rsidRPr="00286FA2" w:rsidRDefault="00EA45CA" w:rsidP="002632A5">
            <w:pPr>
              <w:jc w:val="center"/>
            </w:pPr>
            <w:r w:rsidRPr="00286FA2">
              <w:t>10</w:t>
            </w:r>
          </w:p>
        </w:tc>
        <w:tc>
          <w:tcPr>
            <w:tcW w:w="1137" w:type="dxa"/>
            <w:vAlign w:val="center"/>
          </w:tcPr>
          <w:p w:rsidR="00EA45CA" w:rsidRPr="00286FA2" w:rsidRDefault="00EA45CA" w:rsidP="002632A5">
            <w:pPr>
              <w:jc w:val="center"/>
            </w:pPr>
            <w:r w:rsidRPr="00286FA2">
              <w:t>11</w:t>
            </w:r>
          </w:p>
        </w:tc>
        <w:tc>
          <w:tcPr>
            <w:tcW w:w="1340" w:type="dxa"/>
            <w:vAlign w:val="center"/>
          </w:tcPr>
          <w:p w:rsidR="00EA45CA" w:rsidRPr="00286FA2" w:rsidRDefault="00EA45CA" w:rsidP="002632A5">
            <w:pPr>
              <w:jc w:val="center"/>
            </w:pPr>
            <w:r w:rsidRPr="00286FA2">
              <w:t>12</w:t>
            </w:r>
          </w:p>
        </w:tc>
      </w:tr>
      <w:tr w:rsidR="00EA45CA" w:rsidRPr="00286FA2" w:rsidTr="00E85BC7">
        <w:tc>
          <w:tcPr>
            <w:tcW w:w="1780" w:type="dxa"/>
            <w:vMerge w:val="restart"/>
          </w:tcPr>
          <w:p w:rsidR="00EA45CA" w:rsidRPr="00286FA2" w:rsidRDefault="00EA45CA" w:rsidP="002632A5">
            <w:pPr>
              <w:jc w:val="center"/>
            </w:pPr>
            <w:r w:rsidRPr="00286FA2">
              <w:t>1.Дубовые насажд</w:t>
            </w:r>
            <w:r w:rsidRPr="00286FA2">
              <w:t>е</w:t>
            </w:r>
            <w:r w:rsidRPr="00286FA2">
              <w:t>ния  чистые и</w:t>
            </w:r>
          </w:p>
          <w:p w:rsidR="00EA45CA" w:rsidRPr="00286FA2" w:rsidRDefault="00EA45CA" w:rsidP="002632A5">
            <w:pPr>
              <w:jc w:val="center"/>
            </w:pPr>
            <w:r w:rsidRPr="00286FA2">
              <w:t>с примесью других пород до 2 единиц</w:t>
            </w:r>
          </w:p>
        </w:tc>
        <w:tc>
          <w:tcPr>
            <w:tcW w:w="1699" w:type="dxa"/>
            <w:vMerge w:val="restart"/>
          </w:tcPr>
          <w:p w:rsidR="00EA45CA" w:rsidRPr="00286FA2" w:rsidRDefault="00EA45CA" w:rsidP="002632A5">
            <w:pPr>
              <w:jc w:val="center"/>
            </w:pPr>
            <w:r w:rsidRPr="00286FA2">
              <w:t>Дубравы свежие липово-</w:t>
            </w:r>
          </w:p>
          <w:p w:rsidR="00EA45CA" w:rsidRPr="00286FA2" w:rsidRDefault="00EA45CA" w:rsidP="002632A5">
            <w:pPr>
              <w:jc w:val="center"/>
            </w:pPr>
            <w:r w:rsidRPr="00286FA2">
              <w:t>лещиновые</w:t>
            </w:r>
          </w:p>
          <w:p w:rsidR="00EA45CA" w:rsidRPr="00286FA2" w:rsidRDefault="00EA45CA" w:rsidP="002632A5">
            <w:pPr>
              <w:jc w:val="center"/>
            </w:pPr>
            <w:r w:rsidRPr="00286FA2">
              <w:t xml:space="preserve"> (</w:t>
            </w:r>
            <w:r w:rsidRPr="00286FA2">
              <w:rPr>
                <w:lang w:val="en-US"/>
              </w:rPr>
              <w:t>II</w:t>
            </w:r>
            <w:r w:rsidRPr="00286FA2">
              <w:t>-</w:t>
            </w:r>
            <w:r w:rsidRPr="00286FA2">
              <w:rPr>
                <w:lang w:val="en-US"/>
              </w:rPr>
              <w:t>I</w:t>
            </w:r>
            <w:r w:rsidRPr="00286FA2">
              <w:t>)</w:t>
            </w:r>
          </w:p>
        </w:tc>
        <w:tc>
          <w:tcPr>
            <w:tcW w:w="1020" w:type="dxa"/>
            <w:tcBorders>
              <w:bottom w:val="nil"/>
            </w:tcBorders>
          </w:tcPr>
          <w:p w:rsidR="00EA45CA" w:rsidRPr="00286FA2" w:rsidRDefault="00EA45CA" w:rsidP="002632A5">
            <w:pPr>
              <w:jc w:val="center"/>
              <w:rPr>
                <w:lang w:val="en-US"/>
              </w:rPr>
            </w:pPr>
            <w:r w:rsidRPr="00286FA2">
              <w:rPr>
                <w:lang w:val="en-US"/>
              </w:rPr>
              <w:t>10-15</w:t>
            </w:r>
          </w:p>
        </w:tc>
        <w:tc>
          <w:tcPr>
            <w:tcW w:w="1147" w:type="dxa"/>
            <w:tcBorders>
              <w:bottom w:val="nil"/>
            </w:tcBorders>
          </w:tcPr>
          <w:p w:rsidR="00EA45CA" w:rsidRPr="00286FA2" w:rsidRDefault="00EA45CA" w:rsidP="002632A5">
            <w:pPr>
              <w:jc w:val="center"/>
              <w:rPr>
                <w:lang w:val="en-US"/>
              </w:rPr>
            </w:pPr>
            <w:r w:rsidRPr="00286FA2">
              <w:rPr>
                <w:lang w:val="en-US"/>
              </w:rPr>
              <w:t>-</w:t>
            </w:r>
          </w:p>
        </w:tc>
        <w:tc>
          <w:tcPr>
            <w:tcW w:w="1148" w:type="dxa"/>
            <w:tcBorders>
              <w:bottom w:val="nil"/>
            </w:tcBorders>
          </w:tcPr>
          <w:p w:rsidR="00EA45CA" w:rsidRPr="00286FA2" w:rsidRDefault="00EA45CA" w:rsidP="002632A5">
            <w:pPr>
              <w:jc w:val="center"/>
              <w:rPr>
                <w:lang w:val="en-US"/>
              </w:rPr>
            </w:pPr>
            <w:r w:rsidRPr="00286FA2">
              <w:rPr>
                <w:lang w:val="en-US"/>
              </w:rPr>
              <w:t>-</w:t>
            </w:r>
          </w:p>
        </w:tc>
        <w:tc>
          <w:tcPr>
            <w:tcW w:w="1147" w:type="dxa"/>
            <w:tcBorders>
              <w:bottom w:val="nil"/>
            </w:tcBorders>
          </w:tcPr>
          <w:p w:rsidR="00EA45CA" w:rsidRPr="00286FA2" w:rsidRDefault="00EA45CA" w:rsidP="002632A5">
            <w:pPr>
              <w:jc w:val="center"/>
              <w:rPr>
                <w:lang w:val="en-US"/>
              </w:rPr>
            </w:pPr>
            <w:r w:rsidRPr="00286FA2">
              <w:rPr>
                <w:lang w:val="en-US"/>
              </w:rPr>
              <w:t>0</w:t>
            </w:r>
            <w:r w:rsidRPr="00286FA2">
              <w:t>,</w:t>
            </w:r>
            <w:r w:rsidRPr="00286FA2">
              <w:rPr>
                <w:lang w:val="en-US"/>
              </w:rPr>
              <w:t>8</w:t>
            </w:r>
          </w:p>
        </w:tc>
        <w:tc>
          <w:tcPr>
            <w:tcW w:w="1148" w:type="dxa"/>
            <w:tcBorders>
              <w:bottom w:val="nil"/>
            </w:tcBorders>
          </w:tcPr>
          <w:p w:rsidR="00EA45CA" w:rsidRPr="00286FA2" w:rsidRDefault="00EA45CA" w:rsidP="002632A5">
            <w:pPr>
              <w:jc w:val="center"/>
              <w:rPr>
                <w:lang w:val="en-US"/>
              </w:rPr>
            </w:pPr>
            <w:r w:rsidRPr="00286FA2">
              <w:rPr>
                <w:lang w:val="en-US"/>
              </w:rPr>
              <w:t>20-35</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rPr>
                <w:lang w:val="en-US"/>
              </w:rPr>
            </w:pPr>
            <w:r w:rsidRPr="00286FA2">
              <w:rPr>
                <w:lang w:val="en-US"/>
              </w:rPr>
              <w:t>25-35</w:t>
            </w:r>
          </w:p>
        </w:tc>
        <w:tc>
          <w:tcPr>
            <w:tcW w:w="1165" w:type="dxa"/>
            <w:gridSpan w:val="2"/>
            <w:tcBorders>
              <w:bottom w:val="nil"/>
            </w:tcBorders>
          </w:tcPr>
          <w:p w:rsidR="00EA45CA" w:rsidRPr="00286FA2" w:rsidRDefault="00EA45CA" w:rsidP="002632A5">
            <w:pPr>
              <w:jc w:val="center"/>
            </w:pPr>
            <w:r w:rsidRPr="00286FA2">
              <w:t>0,8</w:t>
            </w:r>
          </w:p>
        </w:tc>
        <w:tc>
          <w:tcPr>
            <w:tcW w:w="1137" w:type="dxa"/>
            <w:tcBorders>
              <w:bottom w:val="nil"/>
            </w:tcBorders>
          </w:tcPr>
          <w:p w:rsidR="00EA45CA" w:rsidRPr="00286FA2" w:rsidRDefault="00EA45CA" w:rsidP="002632A5">
            <w:pPr>
              <w:jc w:val="center"/>
            </w:pPr>
            <w:r w:rsidRPr="00286FA2">
              <w:t>20-25</w:t>
            </w:r>
          </w:p>
        </w:tc>
        <w:tc>
          <w:tcPr>
            <w:tcW w:w="1340" w:type="dxa"/>
            <w:vMerge w:val="restart"/>
          </w:tcPr>
          <w:p w:rsidR="00EA45CA" w:rsidRPr="00286FA2" w:rsidRDefault="00EA45CA" w:rsidP="002632A5">
            <w:pPr>
              <w:jc w:val="center"/>
            </w:pPr>
            <w:r w:rsidRPr="00286FA2">
              <w:t>(8-9) Д</w:t>
            </w:r>
          </w:p>
          <w:p w:rsidR="00EA45CA" w:rsidRPr="00286FA2" w:rsidRDefault="00EA45CA" w:rsidP="002632A5">
            <w:pPr>
              <w:jc w:val="center"/>
            </w:pPr>
            <w:r w:rsidRPr="00286FA2">
              <w:t>(1-2) Лп,</w:t>
            </w:r>
          </w:p>
          <w:p w:rsidR="00EA45CA" w:rsidRPr="00286FA2" w:rsidRDefault="00EA45CA" w:rsidP="002632A5">
            <w:pPr>
              <w:jc w:val="center"/>
            </w:pPr>
            <w:r w:rsidRPr="00286FA2">
              <w:t>Е, др.по-роды</w:t>
            </w:r>
          </w:p>
        </w:tc>
      </w:tr>
      <w:tr w:rsidR="00EA45CA" w:rsidRPr="00286FA2" w:rsidTr="00E85BC7">
        <w:tc>
          <w:tcPr>
            <w:tcW w:w="1780" w:type="dxa"/>
            <w:vMerge/>
          </w:tcPr>
          <w:p w:rsidR="00EA45CA" w:rsidRPr="00286FA2" w:rsidRDefault="00EA45CA" w:rsidP="002632A5">
            <w:pPr>
              <w:jc w:val="center"/>
            </w:pPr>
          </w:p>
        </w:tc>
        <w:tc>
          <w:tcPr>
            <w:tcW w:w="1699" w:type="dxa"/>
            <w:vMerge/>
          </w:tcPr>
          <w:p w:rsidR="00EA45CA" w:rsidRPr="00286FA2" w:rsidRDefault="00EA45CA" w:rsidP="002632A5">
            <w:pPr>
              <w:jc w:val="center"/>
            </w:pPr>
          </w:p>
        </w:tc>
        <w:tc>
          <w:tcPr>
            <w:tcW w:w="1020" w:type="dxa"/>
            <w:tcBorders>
              <w:top w:val="nil"/>
            </w:tcBorders>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5-10</w:t>
            </w: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10-15</w:t>
            </w:r>
          </w:p>
        </w:tc>
        <w:tc>
          <w:tcPr>
            <w:tcW w:w="1165" w:type="dxa"/>
            <w:gridSpan w:val="2"/>
            <w:tcBorders>
              <w:top w:val="nil"/>
            </w:tcBorders>
          </w:tcPr>
          <w:p w:rsidR="00EA45CA" w:rsidRPr="00286FA2" w:rsidRDefault="00EA45CA" w:rsidP="002632A5">
            <w:pPr>
              <w:jc w:val="center"/>
            </w:pPr>
            <w:r w:rsidRPr="00286FA2">
              <w:t>0,7</w:t>
            </w:r>
          </w:p>
        </w:tc>
        <w:tc>
          <w:tcPr>
            <w:tcW w:w="1137" w:type="dxa"/>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Д.свежие липово-осоковые</w:t>
            </w:r>
          </w:p>
          <w:p w:rsidR="00EA45CA" w:rsidRPr="00286FA2" w:rsidRDefault="00EA45CA" w:rsidP="002632A5">
            <w:pPr>
              <w:jc w:val="center"/>
            </w:pPr>
            <w:r w:rsidRPr="00286FA2">
              <w:t>(</w:t>
            </w:r>
            <w:r w:rsidRPr="00286FA2">
              <w:rPr>
                <w:lang w:val="en-US"/>
              </w:rPr>
              <w:t>III</w:t>
            </w:r>
            <w:r w:rsidRPr="00286FA2">
              <w:t>-</w:t>
            </w:r>
            <w:r w:rsidRPr="00286FA2">
              <w:rPr>
                <w:lang w:val="en-US"/>
              </w:rPr>
              <w:t>II</w:t>
            </w:r>
            <w:r w:rsidRPr="00286FA2">
              <w:t xml:space="preserve">; </w:t>
            </w:r>
            <w:r w:rsidRPr="00286FA2">
              <w:rPr>
                <w:lang w:val="en-US"/>
              </w:rPr>
              <w:t>IV</w:t>
            </w:r>
            <w:r w:rsidRPr="00286FA2">
              <w:t>)</w:t>
            </w:r>
          </w:p>
        </w:tc>
        <w:tc>
          <w:tcPr>
            <w:tcW w:w="1020" w:type="dxa"/>
            <w:tcBorders>
              <w:bottom w:val="nil"/>
            </w:tcBorders>
          </w:tcPr>
          <w:p w:rsidR="00EA45CA" w:rsidRPr="00286FA2" w:rsidRDefault="00EA45CA" w:rsidP="002632A5">
            <w:pPr>
              <w:jc w:val="center"/>
            </w:pPr>
            <w:r w:rsidRPr="00286FA2">
              <w:t>10-15</w:t>
            </w:r>
          </w:p>
        </w:tc>
        <w:tc>
          <w:tcPr>
            <w:tcW w:w="1147" w:type="dxa"/>
            <w:tcBorders>
              <w:bottom w:val="nil"/>
            </w:tcBorders>
          </w:tcPr>
          <w:p w:rsidR="00EA45CA" w:rsidRPr="00286FA2" w:rsidRDefault="00EA45CA" w:rsidP="002632A5">
            <w:pPr>
              <w:jc w:val="center"/>
            </w:pPr>
            <w:r w:rsidRPr="00286FA2">
              <w:t>-</w:t>
            </w:r>
          </w:p>
        </w:tc>
        <w:tc>
          <w:tcPr>
            <w:tcW w:w="1148" w:type="dxa"/>
            <w:tcBorders>
              <w:bottom w:val="nil"/>
            </w:tcBorders>
          </w:tcPr>
          <w:p w:rsidR="00EA45CA" w:rsidRPr="00286FA2" w:rsidRDefault="00EA45CA" w:rsidP="002632A5">
            <w:pPr>
              <w:jc w:val="center"/>
            </w:pPr>
            <w:r w:rsidRPr="00286FA2">
              <w:t>-</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20-30</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20-35</w:t>
            </w:r>
          </w:p>
        </w:tc>
        <w:tc>
          <w:tcPr>
            <w:tcW w:w="1165" w:type="dxa"/>
            <w:gridSpan w:val="2"/>
            <w:tcBorders>
              <w:bottom w:val="nil"/>
            </w:tcBorders>
          </w:tcPr>
          <w:p w:rsidR="00EA45CA" w:rsidRPr="00286FA2" w:rsidRDefault="00EA45CA" w:rsidP="002632A5">
            <w:pPr>
              <w:jc w:val="center"/>
            </w:pPr>
            <w:r w:rsidRPr="00286FA2">
              <w:t>0,8</w:t>
            </w:r>
          </w:p>
        </w:tc>
        <w:tc>
          <w:tcPr>
            <w:tcW w:w="1137" w:type="dxa"/>
            <w:tcBorders>
              <w:bottom w:val="nil"/>
            </w:tcBorders>
          </w:tcPr>
          <w:p w:rsidR="00EA45CA" w:rsidRPr="00286FA2" w:rsidRDefault="00EA45CA" w:rsidP="002632A5">
            <w:pPr>
              <w:jc w:val="center"/>
            </w:pPr>
            <w:r w:rsidRPr="00286FA2">
              <w:t>15-20</w:t>
            </w:r>
          </w:p>
        </w:tc>
        <w:tc>
          <w:tcPr>
            <w:tcW w:w="1340" w:type="dxa"/>
            <w:vMerge w:val="restart"/>
          </w:tcPr>
          <w:p w:rsidR="00EA45CA" w:rsidRPr="00286FA2" w:rsidRDefault="00EA45CA" w:rsidP="002632A5">
            <w:pPr>
              <w:jc w:val="center"/>
            </w:pPr>
            <w:r w:rsidRPr="00286FA2">
              <w:t>(8-9) Д</w:t>
            </w:r>
          </w:p>
          <w:p w:rsidR="00EA45CA" w:rsidRPr="00286FA2" w:rsidRDefault="00EA45CA" w:rsidP="002632A5">
            <w:pPr>
              <w:jc w:val="center"/>
            </w:pPr>
            <w:r w:rsidRPr="00286FA2">
              <w:t>(1-2) Лп,</w:t>
            </w:r>
          </w:p>
          <w:p w:rsidR="00EA45CA" w:rsidRPr="00286FA2" w:rsidRDefault="00EA45CA" w:rsidP="002632A5">
            <w:pPr>
              <w:jc w:val="center"/>
            </w:pPr>
            <w:r w:rsidRPr="00286FA2">
              <w:t>Е, др. породы</w:t>
            </w:r>
          </w:p>
        </w:tc>
      </w:tr>
      <w:tr w:rsidR="00EA45CA" w:rsidRPr="00286FA2" w:rsidTr="00E85BC7">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rPr>
                <w:color w:val="FF0000"/>
              </w:rPr>
            </w:pPr>
          </w:p>
        </w:tc>
        <w:tc>
          <w:tcPr>
            <w:tcW w:w="1020" w:type="dxa"/>
            <w:tcBorders>
              <w:top w:val="nil"/>
            </w:tcBorders>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5-10</w:t>
            </w: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10-15</w:t>
            </w:r>
          </w:p>
        </w:tc>
        <w:tc>
          <w:tcPr>
            <w:tcW w:w="1165" w:type="dxa"/>
            <w:gridSpan w:val="2"/>
            <w:tcBorders>
              <w:top w:val="nil"/>
            </w:tcBorders>
          </w:tcPr>
          <w:p w:rsidR="00EA45CA" w:rsidRPr="00286FA2" w:rsidRDefault="00EA45CA" w:rsidP="002632A5">
            <w:pPr>
              <w:jc w:val="center"/>
            </w:pPr>
            <w:r w:rsidRPr="00286FA2">
              <w:t>0,7</w:t>
            </w:r>
          </w:p>
        </w:tc>
        <w:tc>
          <w:tcPr>
            <w:tcW w:w="1137" w:type="dxa"/>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rPr>
                <w:color w:val="FF0000"/>
              </w:rPr>
            </w:pPr>
          </w:p>
        </w:tc>
      </w:tr>
      <w:tr w:rsidR="00EA45CA" w:rsidRPr="00286FA2" w:rsidTr="00E85BC7">
        <w:tc>
          <w:tcPr>
            <w:tcW w:w="1780" w:type="dxa"/>
            <w:vMerge/>
          </w:tcPr>
          <w:p w:rsidR="00EA45CA" w:rsidRPr="00286FA2" w:rsidRDefault="00EA45CA" w:rsidP="002632A5">
            <w:pPr>
              <w:jc w:val="center"/>
              <w:rPr>
                <w:color w:val="FF0000"/>
              </w:rPr>
            </w:pPr>
          </w:p>
        </w:tc>
        <w:tc>
          <w:tcPr>
            <w:tcW w:w="1699" w:type="dxa"/>
            <w:vMerge w:val="restart"/>
          </w:tcPr>
          <w:p w:rsidR="00EA45CA" w:rsidRPr="00286FA2" w:rsidRDefault="00EA45CA" w:rsidP="002632A5">
            <w:pPr>
              <w:jc w:val="center"/>
            </w:pPr>
            <w:r w:rsidRPr="00286FA2">
              <w:t>Д.влажные</w:t>
            </w:r>
          </w:p>
          <w:p w:rsidR="00EA45CA" w:rsidRPr="00286FA2" w:rsidRDefault="00EA45CA" w:rsidP="002632A5">
            <w:pPr>
              <w:jc w:val="center"/>
            </w:pPr>
            <w:r w:rsidRPr="00286FA2">
              <w:t>крупно-травные (</w:t>
            </w:r>
            <w:r w:rsidRPr="00286FA2">
              <w:rPr>
                <w:lang w:val="en-US"/>
              </w:rPr>
              <w:t>II</w:t>
            </w:r>
            <w:r w:rsidRPr="00286FA2">
              <w:t>-</w:t>
            </w:r>
            <w:r w:rsidRPr="00286FA2">
              <w:rPr>
                <w:lang w:val="en-US"/>
              </w:rPr>
              <w:t>III</w:t>
            </w:r>
            <w:r w:rsidRPr="00286FA2">
              <w:t>;</w:t>
            </w:r>
            <w:r w:rsidRPr="00286FA2">
              <w:rPr>
                <w:lang w:val="en-US"/>
              </w:rPr>
              <w:t>I</w:t>
            </w:r>
            <w:r w:rsidRPr="00286FA2">
              <w:t>)</w:t>
            </w:r>
          </w:p>
        </w:tc>
        <w:tc>
          <w:tcPr>
            <w:tcW w:w="1020" w:type="dxa"/>
            <w:tcBorders>
              <w:bottom w:val="nil"/>
            </w:tcBorders>
          </w:tcPr>
          <w:p w:rsidR="00EA45CA" w:rsidRPr="00286FA2" w:rsidRDefault="00EA45CA" w:rsidP="002632A5">
            <w:pPr>
              <w:jc w:val="center"/>
            </w:pPr>
            <w:r w:rsidRPr="00286FA2">
              <w:t>10-15</w:t>
            </w:r>
          </w:p>
        </w:tc>
        <w:tc>
          <w:tcPr>
            <w:tcW w:w="1147" w:type="dxa"/>
            <w:tcBorders>
              <w:bottom w:val="nil"/>
            </w:tcBorders>
          </w:tcPr>
          <w:p w:rsidR="00EA45CA" w:rsidRPr="00286FA2" w:rsidRDefault="00EA45CA" w:rsidP="002632A5">
            <w:pPr>
              <w:jc w:val="center"/>
            </w:pPr>
            <w:r w:rsidRPr="00286FA2">
              <w:t>-</w:t>
            </w:r>
          </w:p>
        </w:tc>
        <w:tc>
          <w:tcPr>
            <w:tcW w:w="1148" w:type="dxa"/>
            <w:tcBorders>
              <w:bottom w:val="nil"/>
            </w:tcBorders>
          </w:tcPr>
          <w:p w:rsidR="00EA45CA" w:rsidRPr="00286FA2" w:rsidRDefault="00EA45CA" w:rsidP="002632A5">
            <w:pPr>
              <w:jc w:val="center"/>
            </w:pPr>
            <w:r w:rsidRPr="00286FA2">
              <w:t>-</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20-35</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20-35</w:t>
            </w:r>
          </w:p>
        </w:tc>
        <w:tc>
          <w:tcPr>
            <w:tcW w:w="1165" w:type="dxa"/>
            <w:gridSpan w:val="2"/>
            <w:tcBorders>
              <w:bottom w:val="nil"/>
            </w:tcBorders>
          </w:tcPr>
          <w:p w:rsidR="00EA45CA" w:rsidRPr="00286FA2" w:rsidRDefault="00EA45CA" w:rsidP="002632A5">
            <w:pPr>
              <w:jc w:val="center"/>
            </w:pPr>
            <w:r w:rsidRPr="00286FA2">
              <w:t>0,8</w:t>
            </w:r>
          </w:p>
        </w:tc>
        <w:tc>
          <w:tcPr>
            <w:tcW w:w="1137" w:type="dxa"/>
            <w:tcBorders>
              <w:bottom w:val="nil"/>
            </w:tcBorders>
          </w:tcPr>
          <w:p w:rsidR="00EA45CA" w:rsidRPr="00286FA2" w:rsidRDefault="00EA45CA" w:rsidP="002632A5">
            <w:pPr>
              <w:jc w:val="center"/>
            </w:pPr>
            <w:r w:rsidRPr="00286FA2">
              <w:t>20-</w:t>
            </w:r>
            <w:r w:rsidRPr="00286FA2">
              <w:rPr>
                <w:lang w:val="en-US"/>
              </w:rPr>
              <w:t>2</w:t>
            </w:r>
            <w:r w:rsidRPr="00286FA2">
              <w:t>5</w:t>
            </w:r>
          </w:p>
        </w:tc>
        <w:tc>
          <w:tcPr>
            <w:tcW w:w="1340" w:type="dxa"/>
            <w:vMerge w:val="restart"/>
          </w:tcPr>
          <w:p w:rsidR="00EA45CA" w:rsidRPr="00286FA2" w:rsidRDefault="00EA45CA" w:rsidP="002632A5">
            <w:pPr>
              <w:jc w:val="center"/>
            </w:pPr>
            <w:r w:rsidRPr="00286FA2">
              <w:t>(8-9) Д</w:t>
            </w:r>
          </w:p>
          <w:p w:rsidR="00EA45CA" w:rsidRPr="00286FA2" w:rsidRDefault="00EA45CA" w:rsidP="002632A5">
            <w:pPr>
              <w:jc w:val="center"/>
            </w:pPr>
            <w:r w:rsidRPr="00286FA2">
              <w:t>(1-2) Лп,</w:t>
            </w:r>
          </w:p>
          <w:p w:rsidR="00EA45CA" w:rsidRPr="00286FA2" w:rsidRDefault="00EA45CA" w:rsidP="002632A5">
            <w:pPr>
              <w:jc w:val="center"/>
            </w:pPr>
            <w:r w:rsidRPr="00286FA2">
              <w:t>Е, др.по-роды</w:t>
            </w:r>
          </w:p>
        </w:tc>
      </w:tr>
      <w:tr w:rsidR="00EA45CA" w:rsidRPr="00286FA2" w:rsidTr="00E85BC7">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rPr>
                <w:color w:val="FF0000"/>
              </w:rPr>
            </w:pPr>
          </w:p>
        </w:tc>
        <w:tc>
          <w:tcPr>
            <w:tcW w:w="1020" w:type="dxa"/>
            <w:tcBorders>
              <w:top w:val="nil"/>
            </w:tcBorders>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5-10</w:t>
            </w: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10-15</w:t>
            </w:r>
          </w:p>
        </w:tc>
        <w:tc>
          <w:tcPr>
            <w:tcW w:w="1165" w:type="dxa"/>
            <w:gridSpan w:val="2"/>
            <w:tcBorders>
              <w:top w:val="nil"/>
            </w:tcBorders>
          </w:tcPr>
          <w:p w:rsidR="00EA45CA" w:rsidRPr="00286FA2" w:rsidRDefault="00EA45CA" w:rsidP="002632A5">
            <w:pPr>
              <w:jc w:val="center"/>
            </w:pPr>
            <w:r w:rsidRPr="00286FA2">
              <w:t>0,7</w:t>
            </w:r>
          </w:p>
        </w:tc>
        <w:tc>
          <w:tcPr>
            <w:tcW w:w="1137" w:type="dxa"/>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rPr>
                <w:color w:val="FF0000"/>
              </w:rPr>
            </w:pPr>
          </w:p>
        </w:tc>
      </w:tr>
      <w:tr w:rsidR="00EA45CA" w:rsidRPr="00286FA2" w:rsidTr="00E85BC7">
        <w:tc>
          <w:tcPr>
            <w:tcW w:w="1780" w:type="dxa"/>
            <w:vMerge/>
          </w:tcPr>
          <w:p w:rsidR="00EA45CA" w:rsidRPr="00286FA2" w:rsidRDefault="00EA45CA" w:rsidP="002632A5">
            <w:pPr>
              <w:jc w:val="center"/>
              <w:rPr>
                <w:color w:val="FF0000"/>
              </w:rPr>
            </w:pPr>
          </w:p>
        </w:tc>
        <w:tc>
          <w:tcPr>
            <w:tcW w:w="1699" w:type="dxa"/>
            <w:vMerge w:val="restart"/>
          </w:tcPr>
          <w:p w:rsidR="00EA45CA" w:rsidRPr="00286FA2" w:rsidRDefault="00EA45CA" w:rsidP="002632A5">
            <w:pPr>
              <w:spacing w:line="280" w:lineRule="exact"/>
              <w:jc w:val="center"/>
            </w:pPr>
            <w:r w:rsidRPr="00286FA2">
              <w:t xml:space="preserve">Д.влажные </w:t>
            </w:r>
          </w:p>
          <w:p w:rsidR="00EA45CA" w:rsidRPr="00286FA2" w:rsidRDefault="00EA45CA" w:rsidP="002632A5">
            <w:pPr>
              <w:spacing w:line="280" w:lineRule="exact"/>
              <w:jc w:val="center"/>
            </w:pPr>
            <w:r w:rsidRPr="00286FA2">
              <w:t>липовые</w:t>
            </w:r>
          </w:p>
          <w:p w:rsidR="00EA45CA" w:rsidRPr="00286FA2" w:rsidRDefault="00EA45CA" w:rsidP="002632A5">
            <w:pPr>
              <w:jc w:val="center"/>
            </w:pPr>
            <w:r w:rsidRPr="00286FA2">
              <w:t>(</w:t>
            </w:r>
            <w:r w:rsidRPr="00286FA2">
              <w:rPr>
                <w:lang w:val="en-US"/>
              </w:rPr>
              <w:t>III</w:t>
            </w:r>
            <w:r w:rsidRPr="00286FA2">
              <w:t>-</w:t>
            </w:r>
            <w:r w:rsidRPr="00286FA2">
              <w:rPr>
                <w:lang w:val="en-US"/>
              </w:rPr>
              <w:t>IV</w:t>
            </w:r>
            <w:r w:rsidRPr="00286FA2">
              <w:t xml:space="preserve">; </w:t>
            </w:r>
            <w:r w:rsidRPr="00286FA2">
              <w:rPr>
                <w:lang w:val="en-US"/>
              </w:rPr>
              <w:t>II</w:t>
            </w:r>
            <w:r w:rsidRPr="00286FA2">
              <w:t>)</w:t>
            </w:r>
          </w:p>
        </w:tc>
        <w:tc>
          <w:tcPr>
            <w:tcW w:w="1020" w:type="dxa"/>
            <w:vMerge w:val="restart"/>
          </w:tcPr>
          <w:p w:rsidR="00EA45CA" w:rsidRPr="00286FA2" w:rsidRDefault="00EA45CA" w:rsidP="002632A5">
            <w:pPr>
              <w:jc w:val="center"/>
            </w:pPr>
            <w:r w:rsidRPr="00286FA2">
              <w:t>10-15</w:t>
            </w:r>
          </w:p>
        </w:tc>
        <w:tc>
          <w:tcPr>
            <w:tcW w:w="1147" w:type="dxa"/>
            <w:tcBorders>
              <w:bottom w:val="nil"/>
            </w:tcBorders>
          </w:tcPr>
          <w:p w:rsidR="00EA45CA" w:rsidRPr="00286FA2" w:rsidRDefault="00EA45CA" w:rsidP="002632A5">
            <w:pPr>
              <w:jc w:val="center"/>
            </w:pPr>
            <w:r w:rsidRPr="00286FA2">
              <w:t>-</w:t>
            </w:r>
          </w:p>
        </w:tc>
        <w:tc>
          <w:tcPr>
            <w:tcW w:w="1148" w:type="dxa"/>
            <w:tcBorders>
              <w:bottom w:val="nil"/>
            </w:tcBorders>
          </w:tcPr>
          <w:p w:rsidR="00EA45CA" w:rsidRPr="00286FA2" w:rsidRDefault="00EA45CA" w:rsidP="002632A5">
            <w:pPr>
              <w:jc w:val="center"/>
            </w:pPr>
            <w:r w:rsidRPr="00286FA2">
              <w:t>-</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20-30</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20-30</w:t>
            </w:r>
          </w:p>
        </w:tc>
        <w:tc>
          <w:tcPr>
            <w:tcW w:w="1165" w:type="dxa"/>
            <w:gridSpan w:val="2"/>
            <w:tcBorders>
              <w:bottom w:val="nil"/>
            </w:tcBorders>
          </w:tcPr>
          <w:p w:rsidR="00EA45CA" w:rsidRPr="00286FA2" w:rsidRDefault="00EA45CA" w:rsidP="002632A5">
            <w:pPr>
              <w:jc w:val="center"/>
            </w:pPr>
            <w:r w:rsidRPr="00286FA2">
              <w:t>0,8</w:t>
            </w:r>
          </w:p>
        </w:tc>
        <w:tc>
          <w:tcPr>
            <w:tcW w:w="1137" w:type="dxa"/>
            <w:tcBorders>
              <w:bottom w:val="nil"/>
            </w:tcBorders>
          </w:tcPr>
          <w:p w:rsidR="00EA45CA" w:rsidRPr="00286FA2" w:rsidRDefault="00EA45CA" w:rsidP="002632A5">
            <w:pPr>
              <w:jc w:val="center"/>
            </w:pPr>
            <w:r w:rsidRPr="00286FA2">
              <w:t>15-20</w:t>
            </w:r>
          </w:p>
        </w:tc>
        <w:tc>
          <w:tcPr>
            <w:tcW w:w="1340" w:type="dxa"/>
            <w:vMerge w:val="restart"/>
          </w:tcPr>
          <w:p w:rsidR="00EA45CA" w:rsidRPr="00286FA2" w:rsidRDefault="00EA45CA" w:rsidP="002632A5">
            <w:pPr>
              <w:jc w:val="center"/>
            </w:pPr>
            <w:r w:rsidRPr="00286FA2">
              <w:t>(8-9) Д</w:t>
            </w:r>
          </w:p>
          <w:p w:rsidR="00EA45CA" w:rsidRPr="00286FA2" w:rsidRDefault="00EA45CA" w:rsidP="002632A5">
            <w:pPr>
              <w:jc w:val="center"/>
            </w:pPr>
            <w:r w:rsidRPr="00286FA2">
              <w:t>(1-2) Лп,</w:t>
            </w:r>
          </w:p>
          <w:p w:rsidR="00EA45CA" w:rsidRPr="00286FA2" w:rsidRDefault="00EA45CA" w:rsidP="002632A5">
            <w:pPr>
              <w:jc w:val="center"/>
            </w:pPr>
            <w:r w:rsidRPr="00286FA2">
              <w:t>Е, др.по-роды</w:t>
            </w:r>
          </w:p>
        </w:tc>
      </w:tr>
      <w:tr w:rsidR="00EA45CA" w:rsidRPr="00286FA2" w:rsidTr="00E85BC7">
        <w:trPr>
          <w:trHeight w:val="696"/>
        </w:trPr>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rPr>
                <w:color w:val="FF0000"/>
              </w:rPr>
            </w:pPr>
          </w:p>
        </w:tc>
        <w:tc>
          <w:tcPr>
            <w:tcW w:w="1020" w:type="dxa"/>
            <w:vMerge/>
          </w:tcPr>
          <w:p w:rsidR="00EA45CA" w:rsidRPr="00286FA2" w:rsidRDefault="00EA45CA" w:rsidP="002632A5">
            <w:pPr>
              <w:jc w:val="center"/>
              <w:rPr>
                <w:color w:val="FF0000"/>
              </w:rPr>
            </w:pPr>
          </w:p>
        </w:tc>
        <w:tc>
          <w:tcPr>
            <w:tcW w:w="1147" w:type="dxa"/>
            <w:tcBorders>
              <w:top w:val="nil"/>
            </w:tcBorders>
          </w:tcPr>
          <w:p w:rsidR="00EA45CA" w:rsidRPr="00286FA2" w:rsidRDefault="00EA45CA" w:rsidP="002632A5">
            <w:pPr>
              <w:jc w:val="center"/>
            </w:pPr>
            <w:r w:rsidRPr="00286FA2">
              <w:t>-</w:t>
            </w:r>
          </w:p>
        </w:tc>
        <w:tc>
          <w:tcPr>
            <w:tcW w:w="1148" w:type="dxa"/>
            <w:tcBorders>
              <w:top w:val="nil"/>
            </w:tcBorders>
          </w:tcPr>
          <w:p w:rsidR="00EA45CA" w:rsidRPr="00286FA2" w:rsidRDefault="00EA45CA" w:rsidP="002632A5">
            <w:pPr>
              <w:jc w:val="center"/>
            </w:pPr>
            <w:r w:rsidRPr="00286FA2">
              <w:t>-</w:t>
            </w: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5-10</w:t>
            </w: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10-15</w:t>
            </w:r>
          </w:p>
        </w:tc>
        <w:tc>
          <w:tcPr>
            <w:tcW w:w="1165" w:type="dxa"/>
            <w:gridSpan w:val="2"/>
            <w:tcBorders>
              <w:top w:val="nil"/>
            </w:tcBorders>
          </w:tcPr>
          <w:p w:rsidR="00EA45CA" w:rsidRPr="00286FA2" w:rsidRDefault="00EA45CA" w:rsidP="002632A5">
            <w:pPr>
              <w:jc w:val="center"/>
            </w:pPr>
            <w:r w:rsidRPr="00286FA2">
              <w:t>0,7</w:t>
            </w:r>
          </w:p>
        </w:tc>
        <w:tc>
          <w:tcPr>
            <w:tcW w:w="1137" w:type="dxa"/>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rPr>
                <w:color w:val="FF0000"/>
              </w:rPr>
            </w:pPr>
          </w:p>
        </w:tc>
      </w:tr>
      <w:tr w:rsidR="00EA45CA" w:rsidRPr="00286FA2" w:rsidTr="00E85BC7">
        <w:tc>
          <w:tcPr>
            <w:tcW w:w="1780" w:type="dxa"/>
            <w:vMerge/>
          </w:tcPr>
          <w:p w:rsidR="00EA45CA" w:rsidRPr="00286FA2" w:rsidRDefault="00EA45CA" w:rsidP="00DE32AD"/>
        </w:tc>
        <w:tc>
          <w:tcPr>
            <w:tcW w:w="1699" w:type="dxa"/>
            <w:vMerge w:val="restart"/>
          </w:tcPr>
          <w:p w:rsidR="00EA45CA" w:rsidRPr="00286FA2" w:rsidRDefault="00EA45CA" w:rsidP="002632A5">
            <w:pPr>
              <w:spacing w:line="280" w:lineRule="exact"/>
              <w:jc w:val="center"/>
            </w:pPr>
            <w:r w:rsidRPr="00286FA2">
              <w:t>Д.приру-</w:t>
            </w:r>
          </w:p>
          <w:p w:rsidR="00EA45CA" w:rsidRPr="00286FA2" w:rsidRDefault="00EA45CA" w:rsidP="002632A5">
            <w:pPr>
              <w:spacing w:line="280" w:lineRule="exact"/>
              <w:jc w:val="center"/>
            </w:pPr>
            <w:r w:rsidRPr="00286FA2">
              <w:t>чейно-крупно-травные</w:t>
            </w:r>
          </w:p>
          <w:p w:rsidR="00E85BC7" w:rsidRPr="00286FA2" w:rsidRDefault="00EA45CA" w:rsidP="00E85BC7">
            <w:pPr>
              <w:spacing w:line="280" w:lineRule="exact"/>
              <w:jc w:val="center"/>
            </w:pPr>
            <w:r w:rsidRPr="00286FA2">
              <w:t>(</w:t>
            </w:r>
            <w:r w:rsidRPr="00286FA2">
              <w:rPr>
                <w:lang w:val="en-US"/>
              </w:rPr>
              <w:t>II</w:t>
            </w:r>
            <w:r w:rsidRPr="00286FA2">
              <w:t>-</w:t>
            </w:r>
            <w:r w:rsidRPr="00286FA2">
              <w:rPr>
                <w:lang w:val="en-US"/>
              </w:rPr>
              <w:t>III</w:t>
            </w:r>
            <w:r w:rsidRPr="00286FA2">
              <w:t>)</w:t>
            </w:r>
          </w:p>
        </w:tc>
        <w:tc>
          <w:tcPr>
            <w:tcW w:w="1020" w:type="dxa"/>
            <w:vMerge w:val="restart"/>
          </w:tcPr>
          <w:p w:rsidR="00EA45CA" w:rsidRPr="00286FA2" w:rsidRDefault="00EA45CA" w:rsidP="002632A5">
            <w:pPr>
              <w:jc w:val="center"/>
            </w:pPr>
            <w:r w:rsidRPr="00286FA2">
              <w:t>10-15</w:t>
            </w:r>
          </w:p>
        </w:tc>
        <w:tc>
          <w:tcPr>
            <w:tcW w:w="1147" w:type="dxa"/>
            <w:tcBorders>
              <w:bottom w:val="nil"/>
            </w:tcBorders>
          </w:tcPr>
          <w:p w:rsidR="00EA45CA" w:rsidRPr="00286FA2" w:rsidRDefault="00EA45CA" w:rsidP="002632A5">
            <w:pPr>
              <w:jc w:val="center"/>
            </w:pPr>
            <w:r w:rsidRPr="00286FA2">
              <w:t>-</w:t>
            </w:r>
          </w:p>
        </w:tc>
        <w:tc>
          <w:tcPr>
            <w:tcW w:w="1148" w:type="dxa"/>
            <w:tcBorders>
              <w:bottom w:val="nil"/>
            </w:tcBorders>
          </w:tcPr>
          <w:p w:rsidR="00EA45CA" w:rsidRPr="00286FA2" w:rsidRDefault="00EA45CA" w:rsidP="002632A5">
            <w:pPr>
              <w:jc w:val="center"/>
            </w:pPr>
            <w:r w:rsidRPr="00286FA2">
              <w:t>-</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20-30</w:t>
            </w:r>
          </w:p>
        </w:tc>
        <w:tc>
          <w:tcPr>
            <w:tcW w:w="1147" w:type="dxa"/>
            <w:tcBorders>
              <w:bottom w:val="nil"/>
            </w:tcBorders>
          </w:tcPr>
          <w:p w:rsidR="00EA45CA" w:rsidRPr="00286FA2" w:rsidRDefault="00EA45CA" w:rsidP="002632A5">
            <w:pPr>
              <w:jc w:val="center"/>
            </w:pPr>
            <w:r w:rsidRPr="00286FA2">
              <w:t>0,8</w:t>
            </w:r>
          </w:p>
        </w:tc>
        <w:tc>
          <w:tcPr>
            <w:tcW w:w="1148" w:type="dxa"/>
            <w:tcBorders>
              <w:bottom w:val="nil"/>
            </w:tcBorders>
          </w:tcPr>
          <w:p w:rsidR="00EA45CA" w:rsidRPr="00286FA2" w:rsidRDefault="00EA45CA" w:rsidP="002632A5">
            <w:pPr>
              <w:jc w:val="center"/>
            </w:pPr>
            <w:r w:rsidRPr="00286FA2">
              <w:t>20-30</w:t>
            </w:r>
          </w:p>
        </w:tc>
        <w:tc>
          <w:tcPr>
            <w:tcW w:w="1150" w:type="dxa"/>
            <w:tcBorders>
              <w:bottom w:val="nil"/>
            </w:tcBorders>
          </w:tcPr>
          <w:p w:rsidR="00EA45CA" w:rsidRPr="00286FA2" w:rsidRDefault="00EA45CA" w:rsidP="002632A5">
            <w:pPr>
              <w:jc w:val="center"/>
            </w:pPr>
            <w:r w:rsidRPr="00286FA2">
              <w:t>0,8</w:t>
            </w:r>
          </w:p>
        </w:tc>
        <w:tc>
          <w:tcPr>
            <w:tcW w:w="1152" w:type="dxa"/>
            <w:gridSpan w:val="2"/>
            <w:tcBorders>
              <w:bottom w:val="nil"/>
            </w:tcBorders>
          </w:tcPr>
          <w:p w:rsidR="00EA45CA" w:rsidRPr="00286FA2" w:rsidRDefault="00EA45CA" w:rsidP="002632A5">
            <w:pPr>
              <w:jc w:val="center"/>
            </w:pPr>
            <w:r w:rsidRPr="00286FA2">
              <w:t>20-25</w:t>
            </w:r>
          </w:p>
        </w:tc>
        <w:tc>
          <w:tcPr>
            <w:tcW w:w="1340" w:type="dxa"/>
            <w:vMerge w:val="restart"/>
          </w:tcPr>
          <w:p w:rsidR="00EA45CA" w:rsidRPr="00286FA2" w:rsidRDefault="00EA45CA" w:rsidP="002632A5">
            <w:pPr>
              <w:jc w:val="center"/>
            </w:pPr>
            <w:r w:rsidRPr="00286FA2">
              <w:t>(8-9) Д</w:t>
            </w:r>
          </w:p>
          <w:p w:rsidR="00EA45CA" w:rsidRPr="00286FA2" w:rsidRDefault="00EA45CA" w:rsidP="002632A5">
            <w:pPr>
              <w:jc w:val="center"/>
            </w:pPr>
            <w:r w:rsidRPr="00286FA2">
              <w:t>(1-2) Олч,</w:t>
            </w:r>
          </w:p>
          <w:p w:rsidR="00EA45CA" w:rsidRPr="00286FA2" w:rsidRDefault="00EA45CA" w:rsidP="002632A5">
            <w:pPr>
              <w:jc w:val="center"/>
            </w:pPr>
            <w:r w:rsidRPr="00286FA2">
              <w:t>др. породы</w:t>
            </w:r>
          </w:p>
        </w:tc>
      </w:tr>
      <w:tr w:rsidR="00EA45CA" w:rsidRPr="00286FA2" w:rsidTr="00E85BC7">
        <w:trPr>
          <w:trHeight w:val="749"/>
        </w:trPr>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spacing w:line="280" w:lineRule="exact"/>
              <w:jc w:val="center"/>
              <w:rPr>
                <w:color w:val="FF0000"/>
              </w:rPr>
            </w:pPr>
          </w:p>
        </w:tc>
        <w:tc>
          <w:tcPr>
            <w:tcW w:w="1020" w:type="dxa"/>
            <w:vMerge/>
          </w:tcPr>
          <w:p w:rsidR="00EA45CA" w:rsidRPr="00286FA2" w:rsidRDefault="00EA45CA" w:rsidP="002632A5">
            <w:pPr>
              <w:jc w:val="center"/>
              <w:rPr>
                <w:color w:val="FF0000"/>
              </w:rPr>
            </w:pP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5-10</w:t>
            </w:r>
          </w:p>
        </w:tc>
        <w:tc>
          <w:tcPr>
            <w:tcW w:w="1147" w:type="dxa"/>
            <w:tcBorders>
              <w:top w:val="nil"/>
            </w:tcBorders>
          </w:tcPr>
          <w:p w:rsidR="00EA45CA" w:rsidRPr="00286FA2" w:rsidRDefault="00EA45CA" w:rsidP="002632A5">
            <w:pPr>
              <w:jc w:val="center"/>
            </w:pPr>
            <w:r w:rsidRPr="00286FA2">
              <w:t>0,7</w:t>
            </w:r>
          </w:p>
        </w:tc>
        <w:tc>
          <w:tcPr>
            <w:tcW w:w="1148" w:type="dxa"/>
            <w:tcBorders>
              <w:top w:val="nil"/>
            </w:tcBorders>
          </w:tcPr>
          <w:p w:rsidR="00EA45CA" w:rsidRPr="00286FA2" w:rsidRDefault="00EA45CA" w:rsidP="002632A5">
            <w:pPr>
              <w:jc w:val="center"/>
            </w:pPr>
            <w:r w:rsidRPr="00286FA2">
              <w:t>10-15</w:t>
            </w:r>
          </w:p>
        </w:tc>
        <w:tc>
          <w:tcPr>
            <w:tcW w:w="1150" w:type="dxa"/>
            <w:tcBorders>
              <w:top w:val="nil"/>
            </w:tcBorders>
          </w:tcPr>
          <w:p w:rsidR="00EA45CA" w:rsidRPr="00286FA2" w:rsidRDefault="00EA45CA" w:rsidP="002632A5">
            <w:pPr>
              <w:jc w:val="center"/>
            </w:pPr>
            <w:r w:rsidRPr="00286FA2">
              <w:t>0,7</w:t>
            </w:r>
          </w:p>
        </w:tc>
        <w:tc>
          <w:tcPr>
            <w:tcW w:w="1152" w:type="dxa"/>
            <w:gridSpan w:val="2"/>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rPr>
                <w:color w:val="FF0000"/>
              </w:rPr>
            </w:pPr>
          </w:p>
        </w:tc>
      </w:tr>
      <w:tr w:rsidR="00EA45CA" w:rsidRPr="00286FA2" w:rsidTr="00E85BC7">
        <w:tc>
          <w:tcPr>
            <w:tcW w:w="1780" w:type="dxa"/>
            <w:vMerge w:val="restart"/>
          </w:tcPr>
          <w:p w:rsidR="00EA45CA" w:rsidRPr="00286FA2" w:rsidRDefault="00EA45CA" w:rsidP="002632A5">
            <w:pPr>
              <w:jc w:val="center"/>
            </w:pPr>
            <w:r w:rsidRPr="00286FA2">
              <w:t>2.Смешанные насаждения с пр</w:t>
            </w:r>
            <w:r w:rsidRPr="00286FA2">
              <w:t>е</w:t>
            </w:r>
            <w:r w:rsidRPr="00286FA2">
              <w:t xml:space="preserve">обладанием дуба в составе: 5-7 единиц </w:t>
            </w:r>
            <w:r w:rsidRPr="00286FA2">
              <w:lastRenderedPageBreak/>
              <w:t>(с мягколиственн</w:t>
            </w:r>
            <w:r w:rsidRPr="00286FA2">
              <w:t>ы</w:t>
            </w:r>
            <w:r w:rsidRPr="00286FA2">
              <w:t>ми и твердолис</w:t>
            </w:r>
            <w:r w:rsidRPr="00286FA2">
              <w:t>т</w:t>
            </w:r>
            <w:r w:rsidRPr="00286FA2">
              <w:t>венными породами)</w:t>
            </w:r>
          </w:p>
        </w:tc>
        <w:tc>
          <w:tcPr>
            <w:tcW w:w="1699" w:type="dxa"/>
            <w:vMerge w:val="restart"/>
          </w:tcPr>
          <w:p w:rsidR="00EA45CA" w:rsidRPr="00286FA2" w:rsidRDefault="00EA45CA" w:rsidP="002632A5">
            <w:pPr>
              <w:spacing w:line="280" w:lineRule="exact"/>
              <w:jc w:val="center"/>
            </w:pPr>
            <w:r w:rsidRPr="00286FA2">
              <w:lastRenderedPageBreak/>
              <w:t>Дубравы свежие липово-</w:t>
            </w:r>
          </w:p>
          <w:p w:rsidR="00EA45CA" w:rsidRPr="00286FA2" w:rsidRDefault="00EA45CA" w:rsidP="002632A5">
            <w:pPr>
              <w:spacing w:line="280" w:lineRule="exact"/>
              <w:jc w:val="center"/>
            </w:pPr>
            <w:r w:rsidRPr="00286FA2">
              <w:t>лещиновые</w:t>
            </w:r>
          </w:p>
          <w:p w:rsidR="00EA45CA" w:rsidRPr="00286FA2" w:rsidRDefault="00EA45CA" w:rsidP="002632A5">
            <w:pPr>
              <w:spacing w:line="280" w:lineRule="exact"/>
              <w:jc w:val="center"/>
            </w:pPr>
            <w:r w:rsidRPr="00286FA2">
              <w:t xml:space="preserve"> (</w:t>
            </w:r>
            <w:r w:rsidRPr="00286FA2">
              <w:rPr>
                <w:lang w:val="en-US"/>
              </w:rPr>
              <w:t>II</w:t>
            </w:r>
            <w:r w:rsidRPr="00286FA2">
              <w:t>-</w:t>
            </w:r>
            <w:r w:rsidRPr="00286FA2">
              <w:rPr>
                <w:lang w:val="en-US"/>
              </w:rPr>
              <w:t>I</w:t>
            </w:r>
            <w:r w:rsidRPr="00286FA2">
              <w:t>)</w:t>
            </w:r>
          </w:p>
        </w:tc>
        <w:tc>
          <w:tcPr>
            <w:tcW w:w="1020" w:type="dxa"/>
            <w:vMerge w:val="restart"/>
          </w:tcPr>
          <w:p w:rsidR="00EA45CA" w:rsidRPr="00286FA2" w:rsidRDefault="00EA45CA" w:rsidP="002632A5">
            <w:pPr>
              <w:jc w:val="center"/>
            </w:pPr>
            <w:r w:rsidRPr="00286FA2">
              <w:t>4-6</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35-40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50" w:type="dxa"/>
            <w:tcBorders>
              <w:bottom w:val="nil"/>
            </w:tcBorders>
          </w:tcPr>
          <w:p w:rsidR="00EA45CA" w:rsidRPr="00286FA2" w:rsidRDefault="00EA45CA" w:rsidP="002632A5">
            <w:pPr>
              <w:jc w:val="center"/>
            </w:pPr>
            <w:r w:rsidRPr="00286FA2">
              <w:t>0,8</w:t>
            </w:r>
          </w:p>
        </w:tc>
        <w:tc>
          <w:tcPr>
            <w:tcW w:w="1152" w:type="dxa"/>
            <w:gridSpan w:val="2"/>
            <w:tcBorders>
              <w:bottom w:val="nil"/>
            </w:tcBorders>
          </w:tcPr>
          <w:p w:rsidR="00EA45CA" w:rsidRPr="00286FA2" w:rsidRDefault="00EA45CA" w:rsidP="002632A5">
            <w:pPr>
              <w:jc w:val="center"/>
            </w:pPr>
            <w:r w:rsidRPr="00286FA2">
              <w:t>20-35</w:t>
            </w:r>
          </w:p>
        </w:tc>
        <w:tc>
          <w:tcPr>
            <w:tcW w:w="1340" w:type="dxa"/>
            <w:vMerge w:val="restart"/>
          </w:tcPr>
          <w:p w:rsidR="00EA45CA" w:rsidRPr="00286FA2" w:rsidRDefault="00EA45CA" w:rsidP="002632A5">
            <w:pPr>
              <w:jc w:val="center"/>
            </w:pPr>
            <w:r w:rsidRPr="00286FA2">
              <w:t>(7-9) Д</w:t>
            </w:r>
          </w:p>
          <w:p w:rsidR="00EA45CA" w:rsidRPr="00286FA2" w:rsidRDefault="00EA45CA" w:rsidP="002632A5">
            <w:pPr>
              <w:jc w:val="center"/>
            </w:pPr>
            <w:r w:rsidRPr="00286FA2">
              <w:t>(1-3)</w:t>
            </w:r>
          </w:p>
          <w:p w:rsidR="00EA45CA" w:rsidRPr="00286FA2" w:rsidRDefault="00EA45CA" w:rsidP="002632A5">
            <w:pPr>
              <w:jc w:val="center"/>
            </w:pPr>
            <w:r w:rsidRPr="00286FA2">
              <w:t>Лп, Яс, Е</w:t>
            </w:r>
          </w:p>
        </w:tc>
      </w:tr>
      <w:tr w:rsidR="00EA45CA" w:rsidRPr="00286FA2" w:rsidTr="00E85BC7">
        <w:trPr>
          <w:trHeight w:val="809"/>
        </w:trPr>
        <w:tc>
          <w:tcPr>
            <w:tcW w:w="1780" w:type="dxa"/>
            <w:vMerge/>
          </w:tcPr>
          <w:p w:rsidR="00EA45CA" w:rsidRPr="00286FA2" w:rsidRDefault="00EA45CA" w:rsidP="002632A5">
            <w:pPr>
              <w:jc w:val="center"/>
            </w:pPr>
          </w:p>
        </w:tc>
        <w:tc>
          <w:tcPr>
            <w:tcW w:w="1699" w:type="dxa"/>
            <w:vMerge/>
          </w:tcPr>
          <w:p w:rsidR="00EA45CA" w:rsidRPr="00286FA2" w:rsidRDefault="00EA45CA" w:rsidP="002632A5">
            <w:pPr>
              <w:spacing w:line="280" w:lineRule="exact"/>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10-15</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spacing w:line="280" w:lineRule="exact"/>
              <w:jc w:val="center"/>
            </w:pPr>
            <w:r w:rsidRPr="00286FA2">
              <w:t>Д.свежие липово-осоковые</w:t>
            </w:r>
          </w:p>
          <w:p w:rsidR="00EA45CA" w:rsidRPr="00286FA2" w:rsidRDefault="00EA45CA" w:rsidP="002632A5">
            <w:pPr>
              <w:spacing w:line="280" w:lineRule="exact"/>
              <w:jc w:val="center"/>
            </w:pPr>
            <w:r w:rsidRPr="00286FA2">
              <w:t>(</w:t>
            </w:r>
            <w:r w:rsidRPr="00286FA2">
              <w:rPr>
                <w:lang w:val="en-US"/>
              </w:rPr>
              <w:t>III</w:t>
            </w:r>
            <w:r w:rsidRPr="00286FA2">
              <w:t>-</w:t>
            </w:r>
            <w:r w:rsidRPr="00286FA2">
              <w:rPr>
                <w:lang w:val="en-US"/>
              </w:rPr>
              <w:t>II</w:t>
            </w:r>
            <w:r w:rsidRPr="00286FA2">
              <w:t xml:space="preserve">; </w:t>
            </w:r>
            <w:r w:rsidRPr="00286FA2">
              <w:rPr>
                <w:lang w:val="en-US"/>
              </w:rPr>
              <w:t>IV</w:t>
            </w:r>
            <w:r w:rsidRPr="00286FA2">
              <w:t>)</w:t>
            </w:r>
          </w:p>
        </w:tc>
        <w:tc>
          <w:tcPr>
            <w:tcW w:w="1020" w:type="dxa"/>
            <w:vMerge w:val="restart"/>
          </w:tcPr>
          <w:p w:rsidR="00EA45CA" w:rsidRPr="00286FA2" w:rsidRDefault="00EA45CA" w:rsidP="002632A5">
            <w:pPr>
              <w:jc w:val="center"/>
            </w:pPr>
            <w:r w:rsidRPr="00286FA2">
              <w:t>4-6</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25-35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25-35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25-35</w:t>
            </w:r>
          </w:p>
        </w:tc>
        <w:tc>
          <w:tcPr>
            <w:tcW w:w="1150" w:type="dxa"/>
            <w:tcBorders>
              <w:bottom w:val="nil"/>
            </w:tcBorders>
          </w:tcPr>
          <w:p w:rsidR="00EA45CA" w:rsidRPr="00286FA2" w:rsidRDefault="00EA45CA" w:rsidP="002632A5">
            <w:pPr>
              <w:jc w:val="center"/>
            </w:pPr>
            <w:r w:rsidRPr="00286FA2">
              <w:t>0,8</w:t>
            </w:r>
          </w:p>
        </w:tc>
        <w:tc>
          <w:tcPr>
            <w:tcW w:w="1152" w:type="dxa"/>
            <w:gridSpan w:val="2"/>
            <w:tcBorders>
              <w:bottom w:val="nil"/>
            </w:tcBorders>
          </w:tcPr>
          <w:p w:rsidR="00EA45CA" w:rsidRPr="00286FA2" w:rsidRDefault="00EA45CA" w:rsidP="002632A5">
            <w:pPr>
              <w:jc w:val="center"/>
            </w:pPr>
            <w:r w:rsidRPr="00286FA2">
              <w:t>20-25</w:t>
            </w:r>
          </w:p>
        </w:tc>
        <w:tc>
          <w:tcPr>
            <w:tcW w:w="1340" w:type="dxa"/>
            <w:vMerge w:val="restart"/>
          </w:tcPr>
          <w:p w:rsidR="00EA45CA" w:rsidRPr="00286FA2" w:rsidRDefault="00EA45CA" w:rsidP="002632A5">
            <w:pPr>
              <w:jc w:val="center"/>
            </w:pPr>
            <w:r w:rsidRPr="00286FA2">
              <w:t>(7-8) Д</w:t>
            </w:r>
          </w:p>
          <w:p w:rsidR="00EA45CA" w:rsidRPr="00286FA2" w:rsidRDefault="00EA45CA" w:rsidP="002632A5">
            <w:pPr>
              <w:jc w:val="center"/>
            </w:pPr>
            <w:r w:rsidRPr="00286FA2">
              <w:t>(2-3) Лп,</w:t>
            </w:r>
          </w:p>
          <w:p w:rsidR="00EA45CA" w:rsidRPr="00286FA2" w:rsidRDefault="00EA45CA" w:rsidP="002632A5">
            <w:pPr>
              <w:jc w:val="center"/>
            </w:pPr>
            <w:r w:rsidRPr="00286FA2">
              <w:t>Е, др. пор</w:t>
            </w:r>
          </w:p>
        </w:tc>
      </w:tr>
      <w:tr w:rsidR="00EA45CA" w:rsidRPr="00286FA2" w:rsidTr="00E85BC7">
        <w:tc>
          <w:tcPr>
            <w:tcW w:w="1780" w:type="dxa"/>
            <w:vMerge/>
          </w:tcPr>
          <w:p w:rsidR="00EA45CA" w:rsidRPr="00286FA2" w:rsidRDefault="00EA45CA" w:rsidP="002632A5">
            <w:pPr>
              <w:jc w:val="center"/>
            </w:pPr>
          </w:p>
        </w:tc>
        <w:tc>
          <w:tcPr>
            <w:tcW w:w="1699" w:type="dxa"/>
            <w:vMerge/>
          </w:tcPr>
          <w:p w:rsidR="00EA45CA" w:rsidRPr="00286FA2" w:rsidRDefault="00EA45CA" w:rsidP="002632A5">
            <w:pPr>
              <w:spacing w:line="280" w:lineRule="exact"/>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10-15</w:t>
            </w:r>
          </w:p>
        </w:tc>
        <w:tc>
          <w:tcPr>
            <w:tcW w:w="1150" w:type="dxa"/>
            <w:tcBorders>
              <w:top w:val="nil"/>
            </w:tcBorders>
          </w:tcPr>
          <w:p w:rsidR="00EA45CA" w:rsidRPr="00286FA2" w:rsidRDefault="00EA45CA" w:rsidP="002632A5">
            <w:pPr>
              <w:jc w:val="center"/>
            </w:pPr>
            <w:r w:rsidRPr="00286FA2">
              <w:t>0,7</w:t>
            </w:r>
          </w:p>
        </w:tc>
        <w:tc>
          <w:tcPr>
            <w:tcW w:w="1152" w:type="dxa"/>
            <w:gridSpan w:val="2"/>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spacing w:line="280" w:lineRule="exact"/>
              <w:jc w:val="center"/>
            </w:pPr>
            <w:r w:rsidRPr="00286FA2">
              <w:t>Дубравы влажные крупнотравные (</w:t>
            </w:r>
            <w:r w:rsidRPr="00286FA2">
              <w:rPr>
                <w:lang w:val="en-US"/>
              </w:rPr>
              <w:t>II</w:t>
            </w:r>
            <w:r w:rsidRPr="00286FA2">
              <w:t>-</w:t>
            </w:r>
            <w:r w:rsidRPr="00286FA2">
              <w:rPr>
                <w:lang w:val="en-US"/>
              </w:rPr>
              <w:t>III</w:t>
            </w:r>
            <w:r w:rsidRPr="00286FA2">
              <w:t xml:space="preserve">; </w:t>
            </w:r>
            <w:r w:rsidRPr="00286FA2">
              <w:rPr>
                <w:lang w:val="en-US"/>
              </w:rPr>
              <w:t>I</w:t>
            </w:r>
            <w:r w:rsidRPr="00286FA2">
              <w:t>)</w:t>
            </w:r>
          </w:p>
        </w:tc>
        <w:tc>
          <w:tcPr>
            <w:tcW w:w="1020" w:type="dxa"/>
            <w:vMerge w:val="restart"/>
          </w:tcPr>
          <w:p w:rsidR="00EA45CA" w:rsidRPr="00286FA2" w:rsidRDefault="00EA45CA" w:rsidP="002632A5">
            <w:pPr>
              <w:jc w:val="center"/>
            </w:pPr>
            <w:r w:rsidRPr="00286FA2">
              <w:t>4-6</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30-35</w:t>
            </w:r>
          </w:p>
        </w:tc>
        <w:tc>
          <w:tcPr>
            <w:tcW w:w="1150" w:type="dxa"/>
            <w:tcBorders>
              <w:bottom w:val="nil"/>
            </w:tcBorders>
          </w:tcPr>
          <w:p w:rsidR="00EA45CA" w:rsidRPr="00286FA2" w:rsidRDefault="00EA45CA" w:rsidP="002632A5">
            <w:pPr>
              <w:jc w:val="center"/>
            </w:pPr>
            <w:r w:rsidRPr="00286FA2">
              <w:t>0,8</w:t>
            </w:r>
          </w:p>
        </w:tc>
        <w:tc>
          <w:tcPr>
            <w:tcW w:w="1152" w:type="dxa"/>
            <w:gridSpan w:val="2"/>
            <w:tcBorders>
              <w:bottom w:val="nil"/>
            </w:tcBorders>
          </w:tcPr>
          <w:p w:rsidR="00EA45CA" w:rsidRPr="00286FA2" w:rsidRDefault="00EA45CA" w:rsidP="002632A5">
            <w:pPr>
              <w:jc w:val="center"/>
            </w:pPr>
            <w:r w:rsidRPr="00286FA2">
              <w:t>20-30</w:t>
            </w:r>
          </w:p>
        </w:tc>
        <w:tc>
          <w:tcPr>
            <w:tcW w:w="1340" w:type="dxa"/>
            <w:vMerge w:val="restart"/>
          </w:tcPr>
          <w:p w:rsidR="00EA45CA" w:rsidRPr="00286FA2" w:rsidRDefault="00EA45CA" w:rsidP="002632A5">
            <w:pPr>
              <w:jc w:val="center"/>
            </w:pPr>
            <w:r w:rsidRPr="00286FA2">
              <w:t>(7-8) Д</w:t>
            </w:r>
          </w:p>
          <w:p w:rsidR="00EA45CA" w:rsidRPr="00286FA2" w:rsidRDefault="00EA45CA" w:rsidP="002632A5">
            <w:pPr>
              <w:jc w:val="center"/>
            </w:pPr>
            <w:r w:rsidRPr="00286FA2">
              <w:t>(2-3) Лп,</w:t>
            </w:r>
          </w:p>
          <w:p w:rsidR="00EA45CA" w:rsidRPr="00286FA2" w:rsidRDefault="00EA45CA" w:rsidP="002632A5">
            <w:pPr>
              <w:jc w:val="center"/>
            </w:pPr>
            <w:r w:rsidRPr="00286FA2">
              <w:t>Е, др. породы</w:t>
            </w:r>
          </w:p>
        </w:tc>
      </w:tr>
      <w:tr w:rsidR="00EA45CA" w:rsidRPr="00286FA2" w:rsidTr="00E85BC7">
        <w:tc>
          <w:tcPr>
            <w:tcW w:w="1780" w:type="dxa"/>
            <w:vMerge/>
          </w:tcPr>
          <w:p w:rsidR="00EA45CA" w:rsidRPr="00286FA2" w:rsidRDefault="00EA45CA" w:rsidP="002632A5">
            <w:pPr>
              <w:jc w:val="cente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10-15</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pPr>
          </w:p>
        </w:tc>
      </w:tr>
      <w:tr w:rsidR="00EA45CA" w:rsidRPr="00286FA2" w:rsidTr="00E85BC7">
        <w:trPr>
          <w:trHeight w:val="344"/>
        </w:trPr>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 влажные лип</w:t>
            </w:r>
            <w:r w:rsidRPr="00286FA2">
              <w:t>о</w:t>
            </w:r>
            <w:r w:rsidRPr="00286FA2">
              <w:t>вые (</w:t>
            </w:r>
            <w:r w:rsidRPr="00286FA2">
              <w:rPr>
                <w:lang w:val="en-US"/>
              </w:rPr>
              <w:t>III</w:t>
            </w:r>
            <w:r w:rsidRPr="00286FA2">
              <w:t>-</w:t>
            </w:r>
          </w:p>
          <w:p w:rsidR="00EA45CA" w:rsidRPr="00286FA2" w:rsidRDefault="00EA45CA" w:rsidP="002632A5">
            <w:pPr>
              <w:jc w:val="center"/>
            </w:pPr>
            <w:r w:rsidRPr="00286FA2">
              <w:rPr>
                <w:lang w:val="en-US"/>
              </w:rPr>
              <w:t>IV</w:t>
            </w:r>
            <w:r w:rsidRPr="00286FA2">
              <w:t xml:space="preserve">; </w:t>
            </w:r>
            <w:r w:rsidRPr="00286FA2">
              <w:rPr>
                <w:lang w:val="en-US"/>
              </w:rPr>
              <w:t>II</w:t>
            </w:r>
            <w:r w:rsidRPr="00286FA2">
              <w:t>)</w:t>
            </w:r>
          </w:p>
        </w:tc>
        <w:tc>
          <w:tcPr>
            <w:tcW w:w="1020" w:type="dxa"/>
            <w:vMerge w:val="restart"/>
          </w:tcPr>
          <w:p w:rsidR="00EA45CA" w:rsidRPr="00286FA2" w:rsidRDefault="00EA45CA" w:rsidP="002632A5">
            <w:pPr>
              <w:jc w:val="center"/>
            </w:pPr>
            <w:r w:rsidRPr="00286FA2">
              <w:t>4-6</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25-35</w:t>
            </w:r>
          </w:p>
        </w:tc>
        <w:tc>
          <w:tcPr>
            <w:tcW w:w="1150" w:type="dxa"/>
            <w:tcBorders>
              <w:bottom w:val="nil"/>
            </w:tcBorders>
          </w:tcPr>
          <w:p w:rsidR="00EA45CA" w:rsidRPr="00286FA2" w:rsidRDefault="00EA45CA" w:rsidP="002632A5">
            <w:pPr>
              <w:jc w:val="center"/>
            </w:pPr>
            <w:r w:rsidRPr="00286FA2">
              <w:t>0,8</w:t>
            </w:r>
          </w:p>
        </w:tc>
        <w:tc>
          <w:tcPr>
            <w:tcW w:w="1152" w:type="dxa"/>
            <w:gridSpan w:val="2"/>
            <w:tcBorders>
              <w:bottom w:val="nil"/>
            </w:tcBorders>
          </w:tcPr>
          <w:p w:rsidR="00EA45CA" w:rsidRPr="00286FA2" w:rsidRDefault="00EA45CA" w:rsidP="002632A5">
            <w:pPr>
              <w:jc w:val="center"/>
            </w:pPr>
            <w:r w:rsidRPr="00286FA2">
              <w:t>20-25</w:t>
            </w:r>
          </w:p>
        </w:tc>
        <w:tc>
          <w:tcPr>
            <w:tcW w:w="1340" w:type="dxa"/>
            <w:vMerge w:val="restart"/>
          </w:tcPr>
          <w:p w:rsidR="00EA45CA" w:rsidRPr="00286FA2" w:rsidRDefault="00EA45CA" w:rsidP="002632A5">
            <w:pPr>
              <w:jc w:val="center"/>
            </w:pPr>
            <w:r w:rsidRPr="00286FA2">
              <w:t>(7-8) Д</w:t>
            </w:r>
          </w:p>
          <w:p w:rsidR="00EA45CA" w:rsidRPr="00286FA2" w:rsidRDefault="00EA45CA" w:rsidP="002632A5">
            <w:pPr>
              <w:jc w:val="center"/>
            </w:pPr>
            <w:r w:rsidRPr="00286FA2">
              <w:t>(2-3) Лп,</w:t>
            </w:r>
          </w:p>
          <w:p w:rsidR="00EA45CA" w:rsidRPr="00286FA2" w:rsidRDefault="00EA45CA" w:rsidP="002632A5">
            <w:pPr>
              <w:jc w:val="center"/>
            </w:pPr>
            <w:r w:rsidRPr="00286FA2">
              <w:t>Е, др. породы</w:t>
            </w:r>
          </w:p>
        </w:tc>
      </w:tr>
      <w:tr w:rsidR="00EA45CA" w:rsidRPr="00286FA2" w:rsidTr="00E85BC7">
        <w:trPr>
          <w:trHeight w:val="1154"/>
        </w:trPr>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rPr>
                <w:color w:val="FF0000"/>
              </w:rPr>
            </w:pPr>
          </w:p>
        </w:tc>
        <w:tc>
          <w:tcPr>
            <w:tcW w:w="1020" w:type="dxa"/>
            <w:vMerge/>
          </w:tcPr>
          <w:p w:rsidR="00EA45CA" w:rsidRPr="00286FA2" w:rsidRDefault="00EA45CA" w:rsidP="002632A5">
            <w:pPr>
              <w:jc w:val="center"/>
              <w:rPr>
                <w:color w:val="FF0000"/>
              </w:rPr>
            </w:pP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10-15</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15-20</w:t>
            </w:r>
          </w:p>
        </w:tc>
        <w:tc>
          <w:tcPr>
            <w:tcW w:w="1340" w:type="dxa"/>
            <w:vMerge/>
          </w:tcPr>
          <w:p w:rsidR="00EA45CA" w:rsidRPr="00286FA2" w:rsidRDefault="00EA45CA" w:rsidP="002632A5">
            <w:pPr>
              <w:jc w:val="center"/>
              <w:rPr>
                <w:color w:val="FF0000"/>
              </w:rP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 при-ручейно-крупно-травные (</w:t>
            </w:r>
            <w:r w:rsidRPr="00286FA2">
              <w:rPr>
                <w:lang w:val="en-US"/>
              </w:rPr>
              <w:t>II</w:t>
            </w:r>
            <w:r w:rsidRPr="00286FA2">
              <w:t>-</w:t>
            </w:r>
            <w:r w:rsidRPr="00286FA2">
              <w:rPr>
                <w:lang w:val="en-US"/>
              </w:rPr>
              <w:t>III</w:t>
            </w:r>
            <w:r w:rsidRPr="00286FA2">
              <w:t>)</w:t>
            </w:r>
          </w:p>
        </w:tc>
        <w:tc>
          <w:tcPr>
            <w:tcW w:w="1020" w:type="dxa"/>
            <w:vMerge w:val="restart"/>
          </w:tcPr>
          <w:p w:rsidR="00EA45CA" w:rsidRPr="00286FA2" w:rsidRDefault="00EA45CA" w:rsidP="002632A5">
            <w:pPr>
              <w:jc w:val="center"/>
            </w:pPr>
            <w:r w:rsidRPr="00286FA2">
              <w:t>4-6</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25-35</w:t>
            </w:r>
          </w:p>
        </w:tc>
        <w:tc>
          <w:tcPr>
            <w:tcW w:w="1150" w:type="dxa"/>
            <w:tcBorders>
              <w:bottom w:val="nil"/>
            </w:tcBorders>
          </w:tcPr>
          <w:p w:rsidR="00EA45CA" w:rsidRPr="00286FA2" w:rsidRDefault="00EA45CA" w:rsidP="002632A5">
            <w:pPr>
              <w:jc w:val="center"/>
            </w:pPr>
            <w:r w:rsidRPr="00286FA2">
              <w:t>0,8</w:t>
            </w:r>
          </w:p>
        </w:tc>
        <w:tc>
          <w:tcPr>
            <w:tcW w:w="1152" w:type="dxa"/>
            <w:gridSpan w:val="2"/>
            <w:tcBorders>
              <w:bottom w:val="nil"/>
            </w:tcBorders>
          </w:tcPr>
          <w:p w:rsidR="00EA45CA" w:rsidRPr="00286FA2" w:rsidRDefault="00EA45CA" w:rsidP="002632A5">
            <w:pPr>
              <w:jc w:val="center"/>
            </w:pPr>
            <w:r w:rsidRPr="00286FA2">
              <w:t>20-30</w:t>
            </w:r>
          </w:p>
        </w:tc>
        <w:tc>
          <w:tcPr>
            <w:tcW w:w="1340" w:type="dxa"/>
            <w:tcBorders>
              <w:bottom w:val="nil"/>
            </w:tcBorders>
          </w:tcPr>
          <w:p w:rsidR="00EA45CA" w:rsidRPr="00286FA2" w:rsidRDefault="00EA45CA" w:rsidP="002632A5">
            <w:pPr>
              <w:jc w:val="center"/>
            </w:pPr>
            <w:r w:rsidRPr="00286FA2">
              <w:t>(7-9) Д</w:t>
            </w:r>
          </w:p>
        </w:tc>
      </w:tr>
      <w:tr w:rsidR="00EA45CA" w:rsidRPr="00286FA2" w:rsidTr="00E85BC7">
        <w:tc>
          <w:tcPr>
            <w:tcW w:w="1780" w:type="dxa"/>
            <w:vMerge/>
          </w:tcPr>
          <w:p w:rsidR="00EA45CA" w:rsidRPr="00286FA2" w:rsidRDefault="00EA45CA" w:rsidP="002632A5">
            <w:pPr>
              <w:jc w:val="cente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0,6</w:t>
            </w:r>
          </w:p>
        </w:tc>
        <w:tc>
          <w:tcPr>
            <w:tcW w:w="1148" w:type="dxa"/>
            <w:tcBorders>
              <w:top w:val="nil"/>
            </w:tcBorders>
          </w:tcPr>
          <w:p w:rsidR="00EA45CA" w:rsidRPr="00286FA2" w:rsidRDefault="00EA45CA" w:rsidP="002632A5">
            <w:pPr>
              <w:jc w:val="center"/>
            </w:pPr>
            <w:r w:rsidRPr="00286FA2">
              <w:t>10-15</w:t>
            </w:r>
          </w:p>
        </w:tc>
        <w:tc>
          <w:tcPr>
            <w:tcW w:w="1150" w:type="dxa"/>
            <w:tcBorders>
              <w:top w:val="nil"/>
            </w:tcBorders>
          </w:tcPr>
          <w:p w:rsidR="00EA45CA" w:rsidRPr="00286FA2" w:rsidRDefault="00EA45CA" w:rsidP="002632A5">
            <w:pPr>
              <w:jc w:val="center"/>
            </w:pPr>
            <w:r w:rsidRPr="00286FA2">
              <w:t>0,7</w:t>
            </w:r>
          </w:p>
        </w:tc>
        <w:tc>
          <w:tcPr>
            <w:tcW w:w="1152" w:type="dxa"/>
            <w:gridSpan w:val="2"/>
            <w:tcBorders>
              <w:top w:val="nil"/>
            </w:tcBorders>
          </w:tcPr>
          <w:p w:rsidR="00EA45CA" w:rsidRPr="00286FA2" w:rsidRDefault="00EA45CA" w:rsidP="002632A5">
            <w:pPr>
              <w:jc w:val="center"/>
            </w:pPr>
            <w:r w:rsidRPr="00286FA2">
              <w:t>15-20</w:t>
            </w:r>
          </w:p>
        </w:tc>
        <w:tc>
          <w:tcPr>
            <w:tcW w:w="1340" w:type="dxa"/>
            <w:tcBorders>
              <w:top w:val="nil"/>
            </w:tcBorders>
          </w:tcPr>
          <w:p w:rsidR="00EA45CA" w:rsidRPr="00286FA2" w:rsidRDefault="00EA45CA" w:rsidP="002632A5">
            <w:pPr>
              <w:jc w:val="center"/>
            </w:pPr>
            <w:r w:rsidRPr="00286FA2">
              <w:t>(1-3) Олч, др. породы</w:t>
            </w:r>
          </w:p>
        </w:tc>
      </w:tr>
      <w:tr w:rsidR="00EA45CA" w:rsidRPr="00286FA2" w:rsidTr="00E85BC7">
        <w:tc>
          <w:tcPr>
            <w:tcW w:w="1780" w:type="dxa"/>
            <w:vMerge w:val="restart"/>
          </w:tcPr>
          <w:p w:rsidR="00EA45CA" w:rsidRPr="00286FA2" w:rsidRDefault="00EA45CA" w:rsidP="00E85BC7">
            <w:pPr>
              <w:jc w:val="center"/>
            </w:pPr>
            <w:r w:rsidRPr="00286FA2">
              <w:t>2.1.Смешанные</w:t>
            </w:r>
          </w:p>
          <w:p w:rsidR="00EA45CA" w:rsidRDefault="00EA45CA" w:rsidP="00E85BC7">
            <w:pPr>
              <w:jc w:val="center"/>
            </w:pPr>
            <w:r w:rsidRPr="00286FA2">
              <w:t>насаждения с уч</w:t>
            </w:r>
            <w:r w:rsidRPr="00286FA2">
              <w:t>а</w:t>
            </w:r>
            <w:r w:rsidRPr="00286FA2">
              <w:t>стием дуба  в сост</w:t>
            </w:r>
            <w:r w:rsidRPr="00286FA2">
              <w:t>а</w:t>
            </w:r>
            <w:r w:rsidRPr="00286FA2">
              <w:t>ве 3-4 единицы</w:t>
            </w:r>
          </w:p>
          <w:p w:rsidR="00E85BC7" w:rsidRDefault="00E85BC7" w:rsidP="00E85BC7">
            <w:pPr>
              <w:jc w:val="center"/>
            </w:pPr>
          </w:p>
          <w:p w:rsidR="00E85BC7" w:rsidRDefault="00E85BC7" w:rsidP="00E85BC7">
            <w:pPr>
              <w:jc w:val="center"/>
            </w:pPr>
          </w:p>
          <w:p w:rsidR="00E85BC7" w:rsidRDefault="00E85BC7" w:rsidP="00E85BC7">
            <w:pPr>
              <w:jc w:val="center"/>
            </w:pPr>
          </w:p>
          <w:p w:rsidR="00E85BC7" w:rsidRDefault="00E85BC7" w:rsidP="00E85BC7">
            <w:pPr>
              <w:jc w:val="center"/>
            </w:pPr>
          </w:p>
          <w:p w:rsidR="00E85BC7" w:rsidRDefault="00E85BC7" w:rsidP="00E85BC7">
            <w:pPr>
              <w:jc w:val="center"/>
            </w:pPr>
          </w:p>
          <w:p w:rsidR="00E85BC7" w:rsidRDefault="00E85BC7" w:rsidP="00E85BC7">
            <w:pPr>
              <w:jc w:val="center"/>
            </w:pPr>
          </w:p>
          <w:p w:rsidR="00E85BC7" w:rsidRDefault="00E85BC7" w:rsidP="00E85BC7">
            <w:pPr>
              <w:jc w:val="center"/>
            </w:pPr>
          </w:p>
          <w:p w:rsidR="00E85BC7" w:rsidRPr="00286FA2" w:rsidRDefault="00E85BC7" w:rsidP="00E85BC7">
            <w:pPr>
              <w:jc w:val="center"/>
            </w:pPr>
          </w:p>
        </w:tc>
        <w:tc>
          <w:tcPr>
            <w:tcW w:w="1699" w:type="dxa"/>
            <w:vMerge w:val="restart"/>
          </w:tcPr>
          <w:p w:rsidR="00EA45CA" w:rsidRPr="00286FA2" w:rsidRDefault="00EA45CA" w:rsidP="002632A5">
            <w:pPr>
              <w:jc w:val="center"/>
            </w:pPr>
            <w:r w:rsidRPr="00286FA2">
              <w:lastRenderedPageBreak/>
              <w:t xml:space="preserve">Дубравы свежие липово-лещиновые </w:t>
            </w:r>
          </w:p>
          <w:p w:rsidR="00EA45CA" w:rsidRPr="00286FA2" w:rsidRDefault="00EA45CA" w:rsidP="002632A5">
            <w:pPr>
              <w:jc w:val="center"/>
            </w:pPr>
            <w:r w:rsidRPr="00286FA2">
              <w:t>(</w:t>
            </w:r>
            <w:r w:rsidRPr="00286FA2">
              <w:rPr>
                <w:lang w:val="en-US"/>
              </w:rPr>
              <w:t>II</w:t>
            </w:r>
            <w:r w:rsidRPr="00286FA2">
              <w:t>-</w:t>
            </w:r>
            <w:r w:rsidRPr="00286FA2">
              <w:rPr>
                <w:lang w:val="en-US"/>
              </w:rPr>
              <w:t>I</w:t>
            </w:r>
            <w:r w:rsidRPr="00286FA2">
              <w:t>)</w:t>
            </w:r>
          </w:p>
        </w:tc>
        <w:tc>
          <w:tcPr>
            <w:tcW w:w="1020" w:type="dxa"/>
            <w:vMerge w:val="restart"/>
          </w:tcPr>
          <w:p w:rsidR="00EA45CA" w:rsidRPr="00286FA2" w:rsidRDefault="00EA45CA" w:rsidP="002632A5">
            <w:pPr>
              <w:jc w:val="center"/>
            </w:pPr>
            <w:r w:rsidRPr="00286FA2">
              <w:t>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30-50</w:t>
            </w:r>
          </w:p>
        </w:tc>
        <w:tc>
          <w:tcPr>
            <w:tcW w:w="1150" w:type="dxa"/>
            <w:tcBorders>
              <w:bottom w:val="nil"/>
            </w:tcBorders>
          </w:tcPr>
          <w:p w:rsidR="00EA45CA" w:rsidRPr="00286FA2" w:rsidRDefault="00EA45CA" w:rsidP="002632A5">
            <w:pPr>
              <w:jc w:val="center"/>
            </w:pPr>
            <w:r w:rsidRPr="00286FA2">
              <w:t>0,7</w:t>
            </w:r>
          </w:p>
        </w:tc>
        <w:tc>
          <w:tcPr>
            <w:tcW w:w="1152" w:type="dxa"/>
            <w:gridSpan w:val="2"/>
            <w:tcBorders>
              <w:bottom w:val="nil"/>
            </w:tcBorders>
          </w:tcPr>
          <w:p w:rsidR="00EA45CA" w:rsidRPr="00286FA2" w:rsidRDefault="00EA45CA" w:rsidP="002632A5">
            <w:pPr>
              <w:jc w:val="center"/>
            </w:pPr>
            <w:r w:rsidRPr="00286FA2">
              <w:t>25-40</w:t>
            </w:r>
          </w:p>
        </w:tc>
        <w:tc>
          <w:tcPr>
            <w:tcW w:w="1340" w:type="dxa"/>
            <w:vMerge w:val="restart"/>
          </w:tcPr>
          <w:p w:rsidR="00EA45CA" w:rsidRPr="00286FA2" w:rsidRDefault="00EA45CA" w:rsidP="002632A5">
            <w:pPr>
              <w:jc w:val="center"/>
            </w:pPr>
            <w:r w:rsidRPr="00286FA2">
              <w:t>(6-8) Д</w:t>
            </w:r>
          </w:p>
          <w:p w:rsidR="00EA45CA" w:rsidRPr="00286FA2" w:rsidRDefault="00EA45CA" w:rsidP="002632A5">
            <w:pPr>
              <w:jc w:val="center"/>
            </w:pPr>
            <w:r w:rsidRPr="00286FA2">
              <w:t>(2-4) Лп,</w:t>
            </w:r>
          </w:p>
          <w:p w:rsidR="00EA45CA" w:rsidRPr="00286FA2" w:rsidRDefault="00EA45CA" w:rsidP="002632A5">
            <w:pPr>
              <w:jc w:val="center"/>
            </w:pPr>
            <w:r w:rsidRPr="00286FA2">
              <w:t>Е, др.</w:t>
            </w:r>
          </w:p>
          <w:p w:rsidR="00EA45CA" w:rsidRDefault="00EA45CA" w:rsidP="002632A5">
            <w:pPr>
              <w:jc w:val="center"/>
            </w:pPr>
            <w:r w:rsidRPr="00286FA2">
              <w:t>породы</w:t>
            </w:r>
          </w:p>
          <w:p w:rsidR="00EA45CA" w:rsidRDefault="00EA45CA" w:rsidP="002632A5">
            <w:pPr>
              <w:jc w:val="center"/>
            </w:pPr>
          </w:p>
          <w:p w:rsidR="00EA45CA" w:rsidRDefault="00EA45CA" w:rsidP="002632A5">
            <w:pPr>
              <w:jc w:val="center"/>
            </w:pPr>
          </w:p>
          <w:p w:rsidR="00EA45CA" w:rsidRPr="00286FA2" w:rsidRDefault="00EA45CA" w:rsidP="002632A5">
            <w:pPr>
              <w:jc w:val="center"/>
            </w:pPr>
          </w:p>
        </w:tc>
      </w:tr>
      <w:tr w:rsidR="00EA45CA" w:rsidRPr="00286FA2" w:rsidTr="00E85BC7">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rPr>
                <w:color w:val="FF0000"/>
              </w:rPr>
            </w:pPr>
          </w:p>
        </w:tc>
        <w:tc>
          <w:tcPr>
            <w:tcW w:w="1020" w:type="dxa"/>
            <w:vMerge/>
          </w:tcPr>
          <w:p w:rsidR="00EA45CA" w:rsidRPr="00286FA2" w:rsidRDefault="00EA45CA" w:rsidP="002632A5">
            <w:pPr>
              <w:jc w:val="center"/>
              <w:rPr>
                <w:color w:val="FF0000"/>
              </w:rPr>
            </w:pP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7-12</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10-15</w:t>
            </w:r>
          </w:p>
        </w:tc>
        <w:tc>
          <w:tcPr>
            <w:tcW w:w="1340" w:type="dxa"/>
            <w:vMerge/>
          </w:tcPr>
          <w:p w:rsidR="00EA45CA" w:rsidRPr="00286FA2" w:rsidRDefault="00EA45CA" w:rsidP="002632A5">
            <w:pPr>
              <w:jc w:val="center"/>
            </w:pPr>
          </w:p>
        </w:tc>
      </w:tr>
      <w:tr w:rsidR="00EA45CA" w:rsidRPr="00286FA2" w:rsidTr="00E85BC7">
        <w:tc>
          <w:tcPr>
            <w:tcW w:w="1780" w:type="dxa"/>
            <w:vMerge/>
          </w:tcPr>
          <w:p w:rsidR="00EA45CA" w:rsidRPr="00286FA2" w:rsidRDefault="00EA45CA" w:rsidP="002632A5">
            <w:pPr>
              <w:jc w:val="center"/>
              <w:rPr>
                <w:color w:val="FF0000"/>
              </w:rPr>
            </w:pPr>
          </w:p>
        </w:tc>
        <w:tc>
          <w:tcPr>
            <w:tcW w:w="1699" w:type="dxa"/>
            <w:vMerge w:val="restart"/>
          </w:tcPr>
          <w:p w:rsidR="00EA45CA" w:rsidRPr="00286FA2" w:rsidRDefault="00EA45CA" w:rsidP="002632A5">
            <w:pPr>
              <w:jc w:val="center"/>
            </w:pPr>
            <w:r w:rsidRPr="00286FA2">
              <w:t>Д. свежие</w:t>
            </w:r>
          </w:p>
          <w:p w:rsidR="00EA45CA" w:rsidRPr="00286FA2" w:rsidRDefault="00EA45CA" w:rsidP="002632A5">
            <w:pPr>
              <w:jc w:val="center"/>
            </w:pPr>
            <w:r w:rsidRPr="00286FA2">
              <w:t xml:space="preserve">липово-осо-ковые </w:t>
            </w:r>
          </w:p>
          <w:p w:rsidR="00EA45CA" w:rsidRPr="00286FA2" w:rsidRDefault="00EA45CA" w:rsidP="002632A5">
            <w:pPr>
              <w:jc w:val="center"/>
            </w:pPr>
            <w:r w:rsidRPr="00286FA2">
              <w:t>(</w:t>
            </w:r>
            <w:r w:rsidRPr="00286FA2">
              <w:rPr>
                <w:lang w:val="en-US"/>
              </w:rPr>
              <w:t>III</w:t>
            </w:r>
            <w:r w:rsidRPr="00286FA2">
              <w:t>-</w:t>
            </w:r>
            <w:r w:rsidRPr="00286FA2">
              <w:rPr>
                <w:lang w:val="en-US"/>
              </w:rPr>
              <w:t>II</w:t>
            </w:r>
            <w:r w:rsidRPr="00286FA2">
              <w:t xml:space="preserve">; </w:t>
            </w:r>
            <w:r w:rsidRPr="00286FA2">
              <w:rPr>
                <w:lang w:val="en-US"/>
              </w:rPr>
              <w:t>IV</w:t>
            </w:r>
            <w:r w:rsidRPr="00286FA2">
              <w:t>)</w:t>
            </w:r>
          </w:p>
        </w:tc>
        <w:tc>
          <w:tcPr>
            <w:tcW w:w="1020" w:type="dxa"/>
            <w:vMerge w:val="restart"/>
          </w:tcPr>
          <w:p w:rsidR="00EA45CA" w:rsidRPr="00286FA2" w:rsidRDefault="00EA45CA" w:rsidP="002632A5">
            <w:pPr>
              <w:jc w:val="center"/>
            </w:pPr>
            <w:r w:rsidRPr="00286FA2">
              <w:t>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30-50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30-50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50" w:type="dxa"/>
            <w:tcBorders>
              <w:bottom w:val="nil"/>
            </w:tcBorders>
          </w:tcPr>
          <w:p w:rsidR="00EA45CA" w:rsidRPr="00286FA2" w:rsidRDefault="00EA45CA" w:rsidP="002632A5">
            <w:pPr>
              <w:jc w:val="center"/>
            </w:pPr>
            <w:r w:rsidRPr="00286FA2">
              <w:t>0,7</w:t>
            </w:r>
          </w:p>
        </w:tc>
        <w:tc>
          <w:tcPr>
            <w:tcW w:w="1152" w:type="dxa"/>
            <w:gridSpan w:val="2"/>
            <w:tcBorders>
              <w:bottom w:val="nil"/>
            </w:tcBorders>
          </w:tcPr>
          <w:p w:rsidR="00EA45CA" w:rsidRPr="00286FA2" w:rsidRDefault="00EA45CA" w:rsidP="002632A5">
            <w:pPr>
              <w:jc w:val="center"/>
            </w:pPr>
            <w:r w:rsidRPr="00286FA2">
              <w:t>25-30</w:t>
            </w:r>
          </w:p>
        </w:tc>
        <w:tc>
          <w:tcPr>
            <w:tcW w:w="1340" w:type="dxa"/>
            <w:vMerge w:val="restart"/>
          </w:tcPr>
          <w:p w:rsidR="00EA45CA" w:rsidRPr="00286FA2" w:rsidRDefault="00EA45CA" w:rsidP="002632A5">
            <w:pPr>
              <w:jc w:val="center"/>
            </w:pPr>
            <w:r w:rsidRPr="00286FA2">
              <w:t>(6-8) Д</w:t>
            </w:r>
          </w:p>
          <w:p w:rsidR="00EA45CA" w:rsidRPr="00286FA2" w:rsidRDefault="00EA45CA" w:rsidP="002632A5">
            <w:pPr>
              <w:jc w:val="center"/>
            </w:pPr>
            <w:r w:rsidRPr="00286FA2">
              <w:t>(2-4) Лп,</w:t>
            </w:r>
          </w:p>
          <w:p w:rsidR="00EA45CA" w:rsidRPr="00286FA2" w:rsidRDefault="00EA45CA" w:rsidP="002632A5">
            <w:pPr>
              <w:jc w:val="center"/>
            </w:pPr>
            <w:r w:rsidRPr="00286FA2">
              <w:t>Е, др. породы</w:t>
            </w:r>
          </w:p>
        </w:tc>
      </w:tr>
      <w:tr w:rsidR="00EA45CA" w:rsidRPr="00286FA2" w:rsidTr="00E85BC7">
        <w:trPr>
          <w:trHeight w:val="897"/>
        </w:trPr>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3-4</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7-12</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10-15</w:t>
            </w:r>
          </w:p>
        </w:tc>
        <w:tc>
          <w:tcPr>
            <w:tcW w:w="1340" w:type="dxa"/>
            <w:vMerge/>
          </w:tcPr>
          <w:p w:rsidR="00EA45CA" w:rsidRPr="00286FA2" w:rsidRDefault="00EA45CA" w:rsidP="002632A5">
            <w:pPr>
              <w:jc w:val="center"/>
            </w:pPr>
          </w:p>
        </w:tc>
      </w:tr>
      <w:tr w:rsidR="00EA45CA" w:rsidRPr="00286FA2" w:rsidTr="00E85BC7">
        <w:trPr>
          <w:trHeight w:val="266"/>
        </w:trPr>
        <w:tc>
          <w:tcPr>
            <w:tcW w:w="1780" w:type="dxa"/>
            <w:vMerge/>
          </w:tcPr>
          <w:p w:rsidR="00EA45CA" w:rsidRPr="00286FA2" w:rsidRDefault="00EA45CA" w:rsidP="002632A5">
            <w:pPr>
              <w:jc w:val="center"/>
              <w:rPr>
                <w:color w:val="FF0000"/>
              </w:rPr>
            </w:pPr>
          </w:p>
        </w:tc>
        <w:tc>
          <w:tcPr>
            <w:tcW w:w="1699" w:type="dxa"/>
            <w:vMerge w:val="restart"/>
          </w:tcPr>
          <w:p w:rsidR="00EA45CA" w:rsidRPr="00286FA2" w:rsidRDefault="00E85BC7" w:rsidP="002632A5">
            <w:pPr>
              <w:jc w:val="center"/>
            </w:pPr>
            <w:r>
              <w:t>Д. вла</w:t>
            </w:r>
            <w:r w:rsidR="00EA45CA" w:rsidRPr="00286FA2">
              <w:t>ные</w:t>
            </w:r>
          </w:p>
          <w:p w:rsidR="00EA45CA" w:rsidRPr="00286FA2" w:rsidRDefault="00EA45CA" w:rsidP="002632A5">
            <w:pPr>
              <w:jc w:val="center"/>
            </w:pPr>
            <w:r w:rsidRPr="00286FA2">
              <w:t xml:space="preserve">крупно-травные </w:t>
            </w:r>
          </w:p>
          <w:p w:rsidR="00EA45CA" w:rsidRPr="00286FA2" w:rsidRDefault="00EA45CA" w:rsidP="002632A5">
            <w:pPr>
              <w:jc w:val="center"/>
            </w:pPr>
            <w:r w:rsidRPr="00286FA2">
              <w:t>(</w:t>
            </w:r>
            <w:r w:rsidRPr="00286FA2">
              <w:rPr>
                <w:lang w:val="en-US"/>
              </w:rPr>
              <w:t>II</w:t>
            </w:r>
            <w:r w:rsidRPr="00286FA2">
              <w:t>-</w:t>
            </w:r>
            <w:r w:rsidRPr="00286FA2">
              <w:rPr>
                <w:lang w:val="en-US"/>
              </w:rPr>
              <w:t>III</w:t>
            </w:r>
            <w:r w:rsidRPr="00286FA2">
              <w:t xml:space="preserve">; </w:t>
            </w:r>
            <w:r w:rsidRPr="00286FA2">
              <w:rPr>
                <w:lang w:val="en-US"/>
              </w:rPr>
              <w:t>I</w:t>
            </w:r>
            <w:r w:rsidRPr="00286FA2">
              <w:t>)</w:t>
            </w:r>
          </w:p>
        </w:tc>
        <w:tc>
          <w:tcPr>
            <w:tcW w:w="1020" w:type="dxa"/>
            <w:vMerge w:val="restart"/>
          </w:tcPr>
          <w:p w:rsidR="00EA45CA" w:rsidRPr="00286FA2" w:rsidRDefault="00EA45CA" w:rsidP="002632A5">
            <w:pPr>
              <w:jc w:val="center"/>
            </w:pPr>
            <w:r w:rsidRPr="00286FA2">
              <w:t>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40-50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40-50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50" w:type="dxa"/>
            <w:tcBorders>
              <w:bottom w:val="nil"/>
            </w:tcBorders>
          </w:tcPr>
          <w:p w:rsidR="00EA45CA" w:rsidRPr="00286FA2" w:rsidRDefault="00EA45CA" w:rsidP="002632A5">
            <w:pPr>
              <w:jc w:val="center"/>
            </w:pPr>
            <w:r w:rsidRPr="00286FA2">
              <w:t>0,7</w:t>
            </w:r>
          </w:p>
        </w:tc>
        <w:tc>
          <w:tcPr>
            <w:tcW w:w="1152" w:type="dxa"/>
            <w:gridSpan w:val="2"/>
            <w:tcBorders>
              <w:bottom w:val="nil"/>
            </w:tcBorders>
          </w:tcPr>
          <w:p w:rsidR="00EA45CA" w:rsidRPr="00286FA2" w:rsidRDefault="00EA45CA" w:rsidP="002632A5">
            <w:pPr>
              <w:jc w:val="center"/>
            </w:pPr>
            <w:r w:rsidRPr="00286FA2">
              <w:t>25-35</w:t>
            </w:r>
          </w:p>
        </w:tc>
        <w:tc>
          <w:tcPr>
            <w:tcW w:w="1340" w:type="dxa"/>
            <w:vMerge w:val="restart"/>
          </w:tcPr>
          <w:p w:rsidR="00EA45CA" w:rsidRPr="00286FA2" w:rsidRDefault="00EA45CA" w:rsidP="002632A5">
            <w:pPr>
              <w:jc w:val="center"/>
            </w:pPr>
            <w:r w:rsidRPr="00286FA2">
              <w:t>(6-8) Д</w:t>
            </w:r>
          </w:p>
          <w:p w:rsidR="00EA45CA" w:rsidRPr="00286FA2" w:rsidRDefault="00EA45CA" w:rsidP="002632A5">
            <w:pPr>
              <w:jc w:val="center"/>
            </w:pPr>
            <w:r w:rsidRPr="00286FA2">
              <w:t>(2-4) Лп,</w:t>
            </w:r>
          </w:p>
          <w:p w:rsidR="00EA45CA" w:rsidRPr="00286FA2" w:rsidRDefault="00EA45CA" w:rsidP="002632A5">
            <w:pPr>
              <w:jc w:val="center"/>
            </w:pPr>
            <w:r w:rsidRPr="00286FA2">
              <w:t>Е, др. породы</w:t>
            </w:r>
          </w:p>
        </w:tc>
      </w:tr>
      <w:tr w:rsidR="00EA45CA" w:rsidRPr="00286FA2" w:rsidTr="00E85BC7">
        <w:trPr>
          <w:trHeight w:val="897"/>
        </w:trPr>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7-12</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10-15</w:t>
            </w:r>
          </w:p>
        </w:tc>
        <w:tc>
          <w:tcPr>
            <w:tcW w:w="1340" w:type="dxa"/>
            <w:vMerge/>
          </w:tcPr>
          <w:p w:rsidR="00EA45CA" w:rsidRPr="00286FA2" w:rsidRDefault="00EA45CA" w:rsidP="002632A5">
            <w:pPr>
              <w:jc w:val="center"/>
            </w:pPr>
          </w:p>
        </w:tc>
      </w:tr>
      <w:tr w:rsidR="00EA45CA" w:rsidRPr="00286FA2" w:rsidTr="00E85BC7">
        <w:trPr>
          <w:trHeight w:val="264"/>
        </w:trPr>
        <w:tc>
          <w:tcPr>
            <w:tcW w:w="1780" w:type="dxa"/>
            <w:vMerge/>
          </w:tcPr>
          <w:p w:rsidR="00EA45CA" w:rsidRPr="00286FA2" w:rsidRDefault="00EA45CA" w:rsidP="002632A5">
            <w:pPr>
              <w:jc w:val="center"/>
              <w:rPr>
                <w:color w:val="FF0000"/>
              </w:rPr>
            </w:pPr>
          </w:p>
        </w:tc>
        <w:tc>
          <w:tcPr>
            <w:tcW w:w="1699" w:type="dxa"/>
            <w:vMerge w:val="restart"/>
          </w:tcPr>
          <w:p w:rsidR="00EA45CA" w:rsidRPr="00286FA2" w:rsidRDefault="00EA45CA" w:rsidP="002632A5">
            <w:pPr>
              <w:jc w:val="center"/>
            </w:pPr>
            <w:r w:rsidRPr="00286FA2">
              <w:t>Д. влажные</w:t>
            </w:r>
          </w:p>
          <w:p w:rsidR="00EA45CA" w:rsidRPr="00286FA2" w:rsidRDefault="00EA45CA" w:rsidP="002632A5">
            <w:pPr>
              <w:jc w:val="center"/>
            </w:pPr>
            <w:r w:rsidRPr="00286FA2">
              <w:t>липовые</w:t>
            </w:r>
          </w:p>
          <w:p w:rsidR="00EA45CA" w:rsidRPr="00286FA2" w:rsidRDefault="00EA45CA" w:rsidP="002632A5">
            <w:pPr>
              <w:jc w:val="center"/>
            </w:pPr>
            <w:r w:rsidRPr="00286FA2">
              <w:t>(</w:t>
            </w:r>
            <w:r w:rsidRPr="00286FA2">
              <w:rPr>
                <w:lang w:val="en-US"/>
              </w:rPr>
              <w:t>III</w:t>
            </w:r>
            <w:r w:rsidRPr="00286FA2">
              <w:t>-</w:t>
            </w:r>
            <w:r w:rsidRPr="00286FA2">
              <w:rPr>
                <w:lang w:val="en-US"/>
              </w:rPr>
              <w:t>IV</w:t>
            </w:r>
            <w:r w:rsidRPr="00286FA2">
              <w:t xml:space="preserve">; </w:t>
            </w:r>
            <w:r w:rsidRPr="00286FA2">
              <w:rPr>
                <w:lang w:val="en-US"/>
              </w:rPr>
              <w:t>II</w:t>
            </w:r>
            <w:r w:rsidRPr="00286FA2">
              <w:t>)</w:t>
            </w:r>
          </w:p>
        </w:tc>
        <w:tc>
          <w:tcPr>
            <w:tcW w:w="1020" w:type="dxa"/>
            <w:vMerge w:val="restart"/>
          </w:tcPr>
          <w:p w:rsidR="00EA45CA" w:rsidRPr="00286FA2" w:rsidRDefault="00EA45CA" w:rsidP="002632A5">
            <w:pPr>
              <w:jc w:val="center"/>
            </w:pPr>
            <w:r w:rsidRPr="00286FA2">
              <w:t>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40-50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40-50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30-40</w:t>
            </w:r>
          </w:p>
        </w:tc>
        <w:tc>
          <w:tcPr>
            <w:tcW w:w="1150" w:type="dxa"/>
            <w:tcBorders>
              <w:bottom w:val="nil"/>
            </w:tcBorders>
          </w:tcPr>
          <w:p w:rsidR="00EA45CA" w:rsidRPr="00286FA2" w:rsidRDefault="00EA45CA" w:rsidP="002632A5">
            <w:pPr>
              <w:jc w:val="center"/>
            </w:pPr>
            <w:r w:rsidRPr="00286FA2">
              <w:t>0,7</w:t>
            </w:r>
          </w:p>
        </w:tc>
        <w:tc>
          <w:tcPr>
            <w:tcW w:w="1152" w:type="dxa"/>
            <w:gridSpan w:val="2"/>
            <w:tcBorders>
              <w:bottom w:val="nil"/>
            </w:tcBorders>
          </w:tcPr>
          <w:p w:rsidR="00EA45CA" w:rsidRPr="00286FA2" w:rsidRDefault="00EA45CA" w:rsidP="002632A5">
            <w:pPr>
              <w:jc w:val="center"/>
            </w:pPr>
            <w:r w:rsidRPr="00286FA2">
              <w:t>25-35</w:t>
            </w:r>
          </w:p>
        </w:tc>
        <w:tc>
          <w:tcPr>
            <w:tcW w:w="1340" w:type="dxa"/>
            <w:vMerge w:val="restart"/>
          </w:tcPr>
          <w:p w:rsidR="00EA45CA" w:rsidRPr="00286FA2" w:rsidRDefault="00EA45CA" w:rsidP="002632A5">
            <w:pPr>
              <w:jc w:val="center"/>
            </w:pPr>
            <w:r w:rsidRPr="00286FA2">
              <w:t>(6-8) Д</w:t>
            </w:r>
          </w:p>
          <w:p w:rsidR="00EA45CA" w:rsidRPr="00286FA2" w:rsidRDefault="00EA45CA" w:rsidP="002632A5">
            <w:pPr>
              <w:jc w:val="center"/>
            </w:pPr>
            <w:r w:rsidRPr="00286FA2">
              <w:t>(2-4) Лп,</w:t>
            </w:r>
          </w:p>
          <w:p w:rsidR="00EA45CA" w:rsidRPr="00286FA2" w:rsidRDefault="00EA45CA" w:rsidP="002632A5">
            <w:pPr>
              <w:jc w:val="center"/>
            </w:pPr>
            <w:r w:rsidRPr="00286FA2">
              <w:t>Е, др. породы</w:t>
            </w:r>
          </w:p>
        </w:tc>
      </w:tr>
      <w:tr w:rsidR="00EA45CA" w:rsidRPr="00286FA2" w:rsidTr="00E85BC7">
        <w:trPr>
          <w:trHeight w:val="411"/>
        </w:trPr>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7-12</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10-15</w:t>
            </w:r>
          </w:p>
        </w:tc>
        <w:tc>
          <w:tcPr>
            <w:tcW w:w="1340" w:type="dxa"/>
            <w:vMerge/>
          </w:tcPr>
          <w:p w:rsidR="00EA45CA" w:rsidRPr="00286FA2" w:rsidRDefault="00EA45CA" w:rsidP="002632A5">
            <w:pPr>
              <w:jc w:val="center"/>
            </w:pPr>
          </w:p>
        </w:tc>
      </w:tr>
      <w:tr w:rsidR="00EA45CA" w:rsidRPr="00286FA2" w:rsidTr="00E85BC7">
        <w:tc>
          <w:tcPr>
            <w:tcW w:w="1780" w:type="dxa"/>
            <w:vMerge/>
            <w:vAlign w:val="center"/>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 при-ручейно-крупно-травные (</w:t>
            </w:r>
            <w:r w:rsidRPr="00286FA2">
              <w:rPr>
                <w:lang w:val="en-US"/>
              </w:rPr>
              <w:t>II</w:t>
            </w:r>
            <w:r w:rsidRPr="00286FA2">
              <w:t>-</w:t>
            </w:r>
            <w:r w:rsidRPr="00286FA2">
              <w:rPr>
                <w:lang w:val="en-US"/>
              </w:rPr>
              <w:t>III</w:t>
            </w:r>
            <w:r w:rsidRPr="00286FA2">
              <w:t>)</w:t>
            </w:r>
          </w:p>
        </w:tc>
        <w:tc>
          <w:tcPr>
            <w:tcW w:w="1020" w:type="dxa"/>
            <w:vMerge w:val="restart"/>
          </w:tcPr>
          <w:p w:rsidR="00EA45CA" w:rsidRPr="00286FA2" w:rsidRDefault="00EA45CA" w:rsidP="002632A5">
            <w:pPr>
              <w:jc w:val="center"/>
            </w:pPr>
            <w:r w:rsidRPr="00286FA2">
              <w:t>3-5</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r w:rsidRPr="00286FA2">
              <w:t>0,7</w:t>
            </w:r>
          </w:p>
        </w:tc>
        <w:tc>
          <w:tcPr>
            <w:tcW w:w="1148" w:type="dxa"/>
            <w:tcBorders>
              <w:bottom w:val="nil"/>
            </w:tcBorders>
          </w:tcPr>
          <w:p w:rsidR="00EA45CA" w:rsidRPr="00286FA2" w:rsidRDefault="00EA45CA" w:rsidP="002632A5">
            <w:pPr>
              <w:jc w:val="center"/>
            </w:pPr>
            <w:r w:rsidRPr="00286FA2">
              <w:t>30-50</w:t>
            </w:r>
          </w:p>
        </w:tc>
        <w:tc>
          <w:tcPr>
            <w:tcW w:w="1150" w:type="dxa"/>
            <w:tcBorders>
              <w:bottom w:val="nil"/>
            </w:tcBorders>
          </w:tcPr>
          <w:p w:rsidR="00EA45CA" w:rsidRPr="00286FA2" w:rsidRDefault="00EA45CA" w:rsidP="002632A5">
            <w:pPr>
              <w:jc w:val="center"/>
            </w:pPr>
            <w:r w:rsidRPr="00286FA2">
              <w:t>0,7</w:t>
            </w:r>
          </w:p>
        </w:tc>
        <w:tc>
          <w:tcPr>
            <w:tcW w:w="1152" w:type="dxa"/>
            <w:gridSpan w:val="2"/>
            <w:tcBorders>
              <w:bottom w:val="nil"/>
            </w:tcBorders>
          </w:tcPr>
          <w:p w:rsidR="00EA45CA" w:rsidRPr="00286FA2" w:rsidRDefault="00EA45CA" w:rsidP="002632A5">
            <w:pPr>
              <w:jc w:val="center"/>
            </w:pPr>
            <w:r w:rsidRPr="00286FA2">
              <w:t>25-40</w:t>
            </w:r>
          </w:p>
        </w:tc>
        <w:tc>
          <w:tcPr>
            <w:tcW w:w="1340" w:type="dxa"/>
            <w:vMerge w:val="restart"/>
          </w:tcPr>
          <w:p w:rsidR="00EA45CA" w:rsidRPr="00286FA2" w:rsidRDefault="00EA45CA" w:rsidP="002632A5">
            <w:pPr>
              <w:tabs>
                <w:tab w:val="center" w:pos="554"/>
              </w:tabs>
            </w:pPr>
            <w:r w:rsidRPr="00286FA2">
              <w:tab/>
              <w:t>(6-7) Д</w:t>
            </w:r>
          </w:p>
          <w:p w:rsidR="00EA45CA" w:rsidRPr="00286FA2" w:rsidRDefault="00EA45CA" w:rsidP="002632A5">
            <w:pPr>
              <w:jc w:val="center"/>
            </w:pPr>
            <w:r w:rsidRPr="00286FA2">
              <w:t>(3-4) Олч, др. породы</w:t>
            </w:r>
          </w:p>
        </w:tc>
      </w:tr>
      <w:tr w:rsidR="00EA45CA" w:rsidRPr="00286FA2" w:rsidTr="00E85BC7">
        <w:trPr>
          <w:trHeight w:val="477"/>
        </w:trPr>
        <w:tc>
          <w:tcPr>
            <w:tcW w:w="1780" w:type="dxa"/>
            <w:vMerge/>
            <w:vAlign w:val="center"/>
          </w:tcPr>
          <w:p w:rsidR="00EA45CA" w:rsidRPr="00286FA2" w:rsidRDefault="00EA45CA" w:rsidP="002632A5">
            <w:pPr>
              <w:jc w:val="center"/>
              <w:rPr>
                <w:color w:val="FF0000"/>
              </w:rPr>
            </w:pPr>
          </w:p>
        </w:tc>
        <w:tc>
          <w:tcPr>
            <w:tcW w:w="1699" w:type="dxa"/>
            <w:vMerge/>
            <w:vAlign w:val="center"/>
          </w:tcPr>
          <w:p w:rsidR="00EA45CA" w:rsidRPr="00286FA2" w:rsidRDefault="00EA45CA" w:rsidP="002632A5">
            <w:pPr>
              <w:jc w:val="center"/>
              <w:rPr>
                <w:color w:val="FF0000"/>
              </w:rPr>
            </w:pPr>
          </w:p>
        </w:tc>
        <w:tc>
          <w:tcPr>
            <w:tcW w:w="1020" w:type="dxa"/>
            <w:vMerge/>
            <w:vAlign w:val="center"/>
          </w:tcPr>
          <w:p w:rsidR="00EA45CA" w:rsidRPr="00286FA2" w:rsidRDefault="00EA45CA" w:rsidP="002632A5">
            <w:pPr>
              <w:jc w:val="center"/>
              <w:rPr>
                <w:color w:val="FF0000"/>
              </w:rPr>
            </w:pP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7-12</w:t>
            </w:r>
          </w:p>
        </w:tc>
        <w:tc>
          <w:tcPr>
            <w:tcW w:w="1150" w:type="dxa"/>
            <w:tcBorders>
              <w:top w:val="nil"/>
            </w:tcBorders>
          </w:tcPr>
          <w:p w:rsidR="00EA45CA" w:rsidRPr="00286FA2" w:rsidRDefault="00EA45CA" w:rsidP="002632A5">
            <w:pPr>
              <w:jc w:val="center"/>
            </w:pPr>
            <w:r w:rsidRPr="00286FA2">
              <w:t>0,6</w:t>
            </w:r>
          </w:p>
        </w:tc>
        <w:tc>
          <w:tcPr>
            <w:tcW w:w="1152" w:type="dxa"/>
            <w:gridSpan w:val="2"/>
            <w:tcBorders>
              <w:top w:val="nil"/>
            </w:tcBorders>
          </w:tcPr>
          <w:p w:rsidR="00EA45CA" w:rsidRPr="00286FA2" w:rsidRDefault="00EA45CA" w:rsidP="002632A5">
            <w:pPr>
              <w:jc w:val="center"/>
            </w:pPr>
            <w:r w:rsidRPr="00286FA2">
              <w:t>10-15</w:t>
            </w:r>
          </w:p>
        </w:tc>
        <w:tc>
          <w:tcPr>
            <w:tcW w:w="1340" w:type="dxa"/>
            <w:vMerge/>
            <w:vAlign w:val="center"/>
          </w:tcPr>
          <w:p w:rsidR="00EA45CA" w:rsidRPr="00286FA2" w:rsidRDefault="00EA45CA" w:rsidP="002632A5">
            <w:pPr>
              <w:jc w:val="center"/>
              <w:rPr>
                <w:color w:val="FF0000"/>
              </w:rPr>
            </w:pPr>
          </w:p>
        </w:tc>
      </w:tr>
      <w:tr w:rsidR="00EA45CA" w:rsidRPr="00286FA2" w:rsidTr="00E85BC7">
        <w:tc>
          <w:tcPr>
            <w:tcW w:w="1780" w:type="dxa"/>
            <w:vMerge w:val="restart"/>
          </w:tcPr>
          <w:p w:rsidR="00EA45CA" w:rsidRDefault="00EA45CA" w:rsidP="002632A5">
            <w:pPr>
              <w:jc w:val="center"/>
            </w:pPr>
            <w:r w:rsidRPr="00286FA2">
              <w:t>3.Сложные наса</w:t>
            </w:r>
            <w:r w:rsidRPr="00286FA2">
              <w:t>ж</w:t>
            </w:r>
            <w:r w:rsidRPr="00286FA2">
              <w:t>дения с преоблад</w:t>
            </w:r>
            <w:r w:rsidRPr="00286FA2">
              <w:t>а</w:t>
            </w:r>
            <w:r w:rsidRPr="00286FA2">
              <w:t>нием  мягколис</w:t>
            </w:r>
            <w:r w:rsidRPr="00286FA2">
              <w:t>т</w:t>
            </w:r>
            <w:r w:rsidRPr="00286FA2">
              <w:t>венных и  участием дуба в составе м</w:t>
            </w:r>
            <w:r w:rsidRPr="00286FA2">
              <w:t>е</w:t>
            </w:r>
            <w:r w:rsidRPr="00286FA2">
              <w:t>нее 3-х   единиц, но с до статочным к</w:t>
            </w:r>
            <w:r w:rsidRPr="00286FA2">
              <w:t>о</w:t>
            </w:r>
            <w:r w:rsidRPr="00286FA2">
              <w:t>личеством деревьев для формирования древостоев с прео</w:t>
            </w:r>
            <w:r w:rsidRPr="00286FA2">
              <w:t>б</w:t>
            </w:r>
            <w:r w:rsidRPr="00286FA2">
              <w:t>ладанием дуба</w:t>
            </w:r>
          </w:p>
          <w:p w:rsidR="00E85BC7" w:rsidRDefault="00E85BC7" w:rsidP="002632A5">
            <w:pPr>
              <w:jc w:val="center"/>
            </w:pPr>
          </w:p>
          <w:p w:rsidR="00E85BC7" w:rsidRDefault="00E85BC7" w:rsidP="002632A5">
            <w:pPr>
              <w:jc w:val="center"/>
            </w:pPr>
          </w:p>
          <w:p w:rsidR="00E85BC7" w:rsidRDefault="00E85BC7" w:rsidP="002632A5">
            <w:pPr>
              <w:jc w:val="center"/>
            </w:pPr>
          </w:p>
          <w:p w:rsidR="00E85BC7" w:rsidRDefault="00E85BC7" w:rsidP="002632A5">
            <w:pPr>
              <w:jc w:val="center"/>
            </w:pPr>
          </w:p>
          <w:p w:rsidR="00E85BC7" w:rsidRDefault="00E85BC7" w:rsidP="002632A5">
            <w:pPr>
              <w:jc w:val="center"/>
            </w:pPr>
          </w:p>
          <w:p w:rsidR="00E85BC7" w:rsidRDefault="00E85BC7" w:rsidP="002632A5">
            <w:pPr>
              <w:jc w:val="center"/>
            </w:pPr>
          </w:p>
          <w:p w:rsidR="00E85BC7" w:rsidRDefault="00E85BC7" w:rsidP="002632A5">
            <w:pPr>
              <w:jc w:val="center"/>
            </w:pPr>
          </w:p>
          <w:p w:rsidR="00E85BC7" w:rsidRPr="00286FA2" w:rsidRDefault="00E85BC7" w:rsidP="002632A5">
            <w:pPr>
              <w:jc w:val="center"/>
            </w:pPr>
          </w:p>
        </w:tc>
        <w:tc>
          <w:tcPr>
            <w:tcW w:w="1699" w:type="dxa"/>
            <w:vMerge w:val="restart"/>
          </w:tcPr>
          <w:p w:rsidR="00EA45CA" w:rsidRPr="00286FA2" w:rsidRDefault="00EA45CA" w:rsidP="002632A5">
            <w:pPr>
              <w:jc w:val="center"/>
            </w:pPr>
            <w:r w:rsidRPr="00286FA2">
              <w:lastRenderedPageBreak/>
              <w:t>Дубравы свежие липово-лещиновые</w:t>
            </w:r>
          </w:p>
          <w:p w:rsidR="00EA45CA" w:rsidRPr="00286FA2" w:rsidRDefault="00EA45CA" w:rsidP="002632A5">
            <w:pPr>
              <w:jc w:val="center"/>
            </w:pPr>
            <w:r w:rsidRPr="00286FA2">
              <w:t xml:space="preserve"> (</w:t>
            </w:r>
            <w:r w:rsidRPr="00286FA2">
              <w:rPr>
                <w:lang w:val="en-US"/>
              </w:rPr>
              <w:t>II</w:t>
            </w:r>
            <w:r w:rsidRPr="00286FA2">
              <w:t>-</w:t>
            </w:r>
            <w:r w:rsidRPr="00286FA2">
              <w:rPr>
                <w:lang w:val="en-US"/>
              </w:rPr>
              <w:t>I</w:t>
            </w:r>
            <w:r w:rsidRPr="00286FA2">
              <w:t>)</w:t>
            </w:r>
          </w:p>
        </w:tc>
        <w:tc>
          <w:tcPr>
            <w:tcW w:w="1020" w:type="dxa"/>
            <w:vMerge w:val="restart"/>
          </w:tcPr>
          <w:p w:rsidR="00EA45CA" w:rsidRPr="00286FA2" w:rsidRDefault="00EA45CA" w:rsidP="002632A5">
            <w:pPr>
              <w:jc w:val="center"/>
            </w:pPr>
            <w:r w:rsidRPr="00286FA2">
              <w:t>2-4</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50-80</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50-70</w:t>
            </w:r>
          </w:p>
        </w:tc>
        <w:tc>
          <w:tcPr>
            <w:tcW w:w="1147" w:type="dxa"/>
            <w:tcBorders>
              <w:bottom w:val="nil"/>
            </w:tcBorders>
          </w:tcPr>
          <w:p w:rsidR="00EA45CA" w:rsidRPr="00286FA2" w:rsidRDefault="00EA45CA" w:rsidP="002632A5">
            <w:pPr>
              <w:jc w:val="center"/>
            </w:pPr>
          </w:p>
        </w:tc>
        <w:tc>
          <w:tcPr>
            <w:tcW w:w="1148" w:type="dxa"/>
            <w:tcBorders>
              <w:bottom w:val="nil"/>
            </w:tcBorders>
          </w:tcPr>
          <w:p w:rsidR="00EA45CA" w:rsidRPr="00286FA2" w:rsidRDefault="00EA45CA" w:rsidP="002632A5">
            <w:pPr>
              <w:jc w:val="center"/>
            </w:pPr>
          </w:p>
        </w:tc>
        <w:tc>
          <w:tcPr>
            <w:tcW w:w="1150" w:type="dxa"/>
            <w:tcBorders>
              <w:bottom w:val="nil"/>
            </w:tcBorders>
          </w:tcPr>
          <w:p w:rsidR="00EA45CA" w:rsidRPr="00286FA2" w:rsidRDefault="00EA45CA" w:rsidP="002632A5">
            <w:pPr>
              <w:jc w:val="center"/>
            </w:pPr>
          </w:p>
        </w:tc>
        <w:tc>
          <w:tcPr>
            <w:tcW w:w="1152" w:type="dxa"/>
            <w:gridSpan w:val="2"/>
            <w:tcBorders>
              <w:bottom w:val="nil"/>
            </w:tcBorders>
          </w:tcPr>
          <w:p w:rsidR="00EA45CA" w:rsidRPr="00286FA2" w:rsidRDefault="00EA45CA" w:rsidP="002632A5">
            <w:pPr>
              <w:jc w:val="center"/>
            </w:pPr>
          </w:p>
        </w:tc>
        <w:tc>
          <w:tcPr>
            <w:tcW w:w="1340" w:type="dxa"/>
            <w:vMerge w:val="restart"/>
          </w:tcPr>
          <w:p w:rsidR="00EA45CA" w:rsidRPr="00286FA2" w:rsidRDefault="00EA45CA" w:rsidP="002632A5">
            <w:pPr>
              <w:jc w:val="center"/>
            </w:pPr>
            <w:r w:rsidRPr="00286FA2">
              <w:t>(5-7) Д</w:t>
            </w:r>
          </w:p>
          <w:p w:rsidR="00EA45CA" w:rsidRPr="00286FA2" w:rsidRDefault="00EA45CA" w:rsidP="002632A5">
            <w:pPr>
              <w:jc w:val="center"/>
            </w:pPr>
            <w:r w:rsidRPr="00286FA2">
              <w:t>(3-5) др. пород</w:t>
            </w:r>
          </w:p>
        </w:tc>
      </w:tr>
      <w:tr w:rsidR="00EA45CA" w:rsidRPr="00286FA2" w:rsidTr="00E85BC7">
        <w:trPr>
          <w:trHeight w:val="1038"/>
        </w:trPr>
        <w:tc>
          <w:tcPr>
            <w:tcW w:w="1780" w:type="dxa"/>
            <w:vMerge/>
          </w:tcPr>
          <w:p w:rsidR="00EA45CA" w:rsidRPr="00286FA2" w:rsidRDefault="00EA45CA" w:rsidP="002632A5">
            <w:pPr>
              <w:jc w:val="cente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0,3</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0,3</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50" w:type="dxa"/>
            <w:tcBorders>
              <w:top w:val="nil"/>
            </w:tcBorders>
          </w:tcPr>
          <w:p w:rsidR="00EA45CA" w:rsidRPr="00286FA2" w:rsidRDefault="00EA45CA" w:rsidP="002632A5">
            <w:pPr>
              <w:jc w:val="center"/>
            </w:pPr>
          </w:p>
        </w:tc>
        <w:tc>
          <w:tcPr>
            <w:tcW w:w="1152" w:type="dxa"/>
            <w:gridSpan w:val="2"/>
            <w:tcBorders>
              <w:top w:val="nil"/>
            </w:tcBorders>
          </w:tcPr>
          <w:p w:rsidR="00EA45CA" w:rsidRPr="00286FA2" w:rsidRDefault="00EA45CA" w:rsidP="002632A5">
            <w:pPr>
              <w:jc w:val="center"/>
            </w:pPr>
          </w:p>
        </w:tc>
        <w:tc>
          <w:tcPr>
            <w:tcW w:w="1340" w:type="dxa"/>
            <w:vMerge/>
          </w:tcPr>
          <w:p w:rsidR="00EA45CA" w:rsidRPr="00286FA2" w:rsidRDefault="00EA45CA" w:rsidP="002632A5">
            <w:pPr>
              <w:jc w:val="cente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Дубравы свежие липово-осоковые</w:t>
            </w:r>
          </w:p>
          <w:p w:rsidR="00EA45CA" w:rsidRDefault="00EA45CA" w:rsidP="002632A5">
            <w:pPr>
              <w:jc w:val="center"/>
            </w:pPr>
            <w:r w:rsidRPr="00286FA2">
              <w:t>(</w:t>
            </w:r>
            <w:r w:rsidRPr="00286FA2">
              <w:rPr>
                <w:lang w:val="en-US"/>
              </w:rPr>
              <w:t>III</w:t>
            </w:r>
            <w:r w:rsidRPr="00286FA2">
              <w:t>-</w:t>
            </w:r>
            <w:r w:rsidRPr="00286FA2">
              <w:rPr>
                <w:lang w:val="en-US"/>
              </w:rPr>
              <w:t>II</w:t>
            </w:r>
            <w:r w:rsidRPr="00286FA2">
              <w:t xml:space="preserve">, </w:t>
            </w:r>
            <w:r w:rsidRPr="00286FA2">
              <w:rPr>
                <w:lang w:val="en-US"/>
              </w:rPr>
              <w:t>IV</w:t>
            </w:r>
            <w:r w:rsidRPr="00286FA2">
              <w:t>)</w:t>
            </w:r>
          </w:p>
          <w:p w:rsidR="00EA45CA" w:rsidRDefault="00EA45CA" w:rsidP="002632A5">
            <w:pPr>
              <w:jc w:val="center"/>
            </w:pPr>
          </w:p>
          <w:p w:rsidR="00EA45CA" w:rsidRDefault="00EA45CA" w:rsidP="002632A5">
            <w:pPr>
              <w:jc w:val="center"/>
            </w:pPr>
          </w:p>
          <w:p w:rsidR="00EA45CA" w:rsidRDefault="00EA45CA" w:rsidP="002632A5">
            <w:pPr>
              <w:jc w:val="center"/>
            </w:pPr>
          </w:p>
          <w:p w:rsidR="00EA45CA" w:rsidRPr="00286FA2" w:rsidRDefault="00EA45CA" w:rsidP="002632A5">
            <w:pPr>
              <w:jc w:val="center"/>
            </w:pPr>
          </w:p>
        </w:tc>
        <w:tc>
          <w:tcPr>
            <w:tcW w:w="1020" w:type="dxa"/>
            <w:vMerge w:val="restart"/>
          </w:tcPr>
          <w:p w:rsidR="00EA45CA" w:rsidRPr="00286FA2" w:rsidRDefault="00EA45CA" w:rsidP="002632A5">
            <w:pPr>
              <w:jc w:val="center"/>
            </w:pPr>
            <w:r w:rsidRPr="00286FA2">
              <w:t>2-4</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40-70</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p>
        </w:tc>
        <w:tc>
          <w:tcPr>
            <w:tcW w:w="1148" w:type="dxa"/>
            <w:tcBorders>
              <w:bottom w:val="nil"/>
            </w:tcBorders>
          </w:tcPr>
          <w:p w:rsidR="00EA45CA" w:rsidRPr="00286FA2" w:rsidRDefault="00EA45CA" w:rsidP="002632A5">
            <w:pPr>
              <w:jc w:val="center"/>
            </w:pPr>
          </w:p>
        </w:tc>
        <w:tc>
          <w:tcPr>
            <w:tcW w:w="1150" w:type="dxa"/>
            <w:tcBorders>
              <w:bottom w:val="nil"/>
            </w:tcBorders>
          </w:tcPr>
          <w:p w:rsidR="00EA45CA" w:rsidRPr="00286FA2" w:rsidRDefault="00EA45CA" w:rsidP="002632A5">
            <w:pPr>
              <w:jc w:val="center"/>
            </w:pPr>
          </w:p>
        </w:tc>
        <w:tc>
          <w:tcPr>
            <w:tcW w:w="1152" w:type="dxa"/>
            <w:gridSpan w:val="2"/>
            <w:tcBorders>
              <w:bottom w:val="nil"/>
            </w:tcBorders>
          </w:tcPr>
          <w:p w:rsidR="00EA45CA" w:rsidRPr="00286FA2" w:rsidRDefault="00EA45CA" w:rsidP="002632A5">
            <w:pPr>
              <w:jc w:val="center"/>
            </w:pPr>
          </w:p>
        </w:tc>
        <w:tc>
          <w:tcPr>
            <w:tcW w:w="1340" w:type="dxa"/>
            <w:vMerge w:val="restart"/>
          </w:tcPr>
          <w:p w:rsidR="00EA45CA" w:rsidRPr="00286FA2" w:rsidRDefault="00EA45CA" w:rsidP="002632A5">
            <w:pPr>
              <w:jc w:val="center"/>
            </w:pPr>
            <w:r w:rsidRPr="00286FA2">
              <w:t>(4-7) Д</w:t>
            </w:r>
          </w:p>
          <w:p w:rsidR="00EA45CA" w:rsidRPr="00286FA2" w:rsidRDefault="00EA45CA" w:rsidP="002632A5">
            <w:pPr>
              <w:jc w:val="center"/>
            </w:pPr>
            <w:r w:rsidRPr="00286FA2">
              <w:t>(3-6) др. пород</w:t>
            </w:r>
          </w:p>
        </w:tc>
      </w:tr>
      <w:tr w:rsidR="00EA45CA" w:rsidRPr="00286FA2" w:rsidTr="00E85BC7">
        <w:tc>
          <w:tcPr>
            <w:tcW w:w="1780" w:type="dxa"/>
            <w:vMerge/>
          </w:tcPr>
          <w:p w:rsidR="00EA45CA" w:rsidRPr="00286FA2" w:rsidRDefault="00EA45CA" w:rsidP="002632A5">
            <w:pPr>
              <w:jc w:val="cente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50" w:type="dxa"/>
            <w:tcBorders>
              <w:top w:val="nil"/>
            </w:tcBorders>
          </w:tcPr>
          <w:p w:rsidR="00EA45CA" w:rsidRPr="00286FA2" w:rsidRDefault="00EA45CA" w:rsidP="002632A5">
            <w:pPr>
              <w:jc w:val="center"/>
            </w:pPr>
          </w:p>
        </w:tc>
        <w:tc>
          <w:tcPr>
            <w:tcW w:w="1152" w:type="dxa"/>
            <w:gridSpan w:val="2"/>
            <w:tcBorders>
              <w:top w:val="nil"/>
            </w:tcBorders>
          </w:tcPr>
          <w:p w:rsidR="00EA45CA" w:rsidRPr="00286FA2" w:rsidRDefault="00EA45CA" w:rsidP="002632A5">
            <w:pPr>
              <w:jc w:val="center"/>
            </w:pPr>
          </w:p>
        </w:tc>
        <w:tc>
          <w:tcPr>
            <w:tcW w:w="1340" w:type="dxa"/>
            <w:vMerge/>
          </w:tcPr>
          <w:p w:rsidR="00EA45CA" w:rsidRPr="00286FA2" w:rsidRDefault="00EA45CA" w:rsidP="002632A5">
            <w:pPr>
              <w:jc w:val="cente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Дубравы влажные крупно-</w:t>
            </w:r>
          </w:p>
          <w:p w:rsidR="00EA45CA" w:rsidRPr="00286FA2" w:rsidRDefault="00EA45CA" w:rsidP="002632A5">
            <w:pPr>
              <w:jc w:val="center"/>
            </w:pPr>
            <w:r w:rsidRPr="00286FA2">
              <w:t>травные</w:t>
            </w:r>
          </w:p>
          <w:p w:rsidR="00EA45CA" w:rsidRDefault="00EA45CA" w:rsidP="002632A5">
            <w:pPr>
              <w:jc w:val="center"/>
            </w:pPr>
            <w:r w:rsidRPr="00286FA2">
              <w:t>(</w:t>
            </w:r>
            <w:r w:rsidRPr="00286FA2">
              <w:rPr>
                <w:lang w:val="en-US"/>
              </w:rPr>
              <w:t>II</w:t>
            </w:r>
            <w:r w:rsidRPr="00286FA2">
              <w:t>-</w:t>
            </w:r>
            <w:r w:rsidRPr="00286FA2">
              <w:rPr>
                <w:lang w:val="en-US"/>
              </w:rPr>
              <w:t>III</w:t>
            </w:r>
            <w:r w:rsidRPr="00286FA2">
              <w:t xml:space="preserve">; </w:t>
            </w:r>
            <w:r w:rsidRPr="00286FA2">
              <w:rPr>
                <w:lang w:val="en-US"/>
              </w:rPr>
              <w:t>I</w:t>
            </w:r>
            <w:r w:rsidRPr="00286FA2">
              <w:t>)</w:t>
            </w:r>
          </w:p>
          <w:p w:rsidR="00E85BC7" w:rsidRDefault="00E85BC7" w:rsidP="002632A5">
            <w:pPr>
              <w:jc w:val="center"/>
            </w:pPr>
          </w:p>
          <w:p w:rsidR="00E85BC7" w:rsidRPr="00286FA2" w:rsidRDefault="00E85BC7" w:rsidP="002632A5">
            <w:pPr>
              <w:jc w:val="center"/>
            </w:pPr>
          </w:p>
        </w:tc>
        <w:tc>
          <w:tcPr>
            <w:tcW w:w="1020" w:type="dxa"/>
            <w:vMerge w:val="restart"/>
          </w:tcPr>
          <w:p w:rsidR="00EA45CA" w:rsidRPr="00286FA2" w:rsidRDefault="00EA45CA" w:rsidP="002632A5">
            <w:pPr>
              <w:jc w:val="center"/>
            </w:pPr>
            <w:r w:rsidRPr="00286FA2">
              <w:t>2-4</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40-70</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p>
        </w:tc>
        <w:tc>
          <w:tcPr>
            <w:tcW w:w="1148" w:type="dxa"/>
            <w:tcBorders>
              <w:bottom w:val="nil"/>
            </w:tcBorders>
          </w:tcPr>
          <w:p w:rsidR="00EA45CA" w:rsidRPr="00286FA2" w:rsidRDefault="00EA45CA" w:rsidP="002632A5">
            <w:pPr>
              <w:jc w:val="center"/>
            </w:pPr>
          </w:p>
        </w:tc>
        <w:tc>
          <w:tcPr>
            <w:tcW w:w="1150" w:type="dxa"/>
            <w:tcBorders>
              <w:bottom w:val="nil"/>
            </w:tcBorders>
          </w:tcPr>
          <w:p w:rsidR="00EA45CA" w:rsidRPr="00286FA2" w:rsidRDefault="00EA45CA" w:rsidP="002632A5">
            <w:pPr>
              <w:jc w:val="center"/>
            </w:pPr>
          </w:p>
        </w:tc>
        <w:tc>
          <w:tcPr>
            <w:tcW w:w="1152" w:type="dxa"/>
            <w:gridSpan w:val="2"/>
            <w:tcBorders>
              <w:bottom w:val="nil"/>
            </w:tcBorders>
          </w:tcPr>
          <w:p w:rsidR="00EA45CA" w:rsidRPr="00286FA2" w:rsidRDefault="00EA45CA" w:rsidP="002632A5">
            <w:pPr>
              <w:jc w:val="center"/>
            </w:pPr>
          </w:p>
        </w:tc>
        <w:tc>
          <w:tcPr>
            <w:tcW w:w="1340" w:type="dxa"/>
            <w:vMerge w:val="restart"/>
          </w:tcPr>
          <w:p w:rsidR="00EA45CA" w:rsidRPr="00286FA2" w:rsidRDefault="00EA45CA" w:rsidP="002632A5">
            <w:pPr>
              <w:jc w:val="center"/>
            </w:pPr>
            <w:r w:rsidRPr="00286FA2">
              <w:t>(4-7) Д</w:t>
            </w:r>
          </w:p>
          <w:p w:rsidR="00EA45CA" w:rsidRPr="00286FA2" w:rsidRDefault="00EA45CA" w:rsidP="002632A5">
            <w:pPr>
              <w:jc w:val="center"/>
            </w:pPr>
            <w:r w:rsidRPr="00286FA2">
              <w:t>(3-6) др. пород</w:t>
            </w:r>
          </w:p>
        </w:tc>
      </w:tr>
      <w:tr w:rsidR="00EA45CA" w:rsidRPr="00286FA2" w:rsidTr="00E85BC7">
        <w:trPr>
          <w:trHeight w:val="794"/>
        </w:trPr>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rPr>
                <w:color w:val="FF0000"/>
              </w:rP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50" w:type="dxa"/>
            <w:tcBorders>
              <w:top w:val="nil"/>
            </w:tcBorders>
          </w:tcPr>
          <w:p w:rsidR="00EA45CA" w:rsidRPr="00286FA2" w:rsidRDefault="00EA45CA" w:rsidP="002632A5">
            <w:pPr>
              <w:jc w:val="center"/>
            </w:pPr>
          </w:p>
        </w:tc>
        <w:tc>
          <w:tcPr>
            <w:tcW w:w="1152" w:type="dxa"/>
            <w:gridSpan w:val="2"/>
            <w:tcBorders>
              <w:top w:val="nil"/>
            </w:tcBorders>
          </w:tcPr>
          <w:p w:rsidR="00EA45CA" w:rsidRPr="00286FA2" w:rsidRDefault="00EA45CA" w:rsidP="002632A5">
            <w:pPr>
              <w:jc w:val="center"/>
            </w:pPr>
          </w:p>
        </w:tc>
        <w:tc>
          <w:tcPr>
            <w:tcW w:w="1340" w:type="dxa"/>
            <w:vMerge/>
          </w:tcPr>
          <w:p w:rsidR="00EA45CA" w:rsidRPr="00286FA2" w:rsidRDefault="00EA45CA" w:rsidP="002632A5">
            <w:pPr>
              <w:jc w:val="center"/>
              <w:rPr>
                <w:color w:val="FF0000"/>
              </w:rP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Дубравы влажные липовые</w:t>
            </w:r>
          </w:p>
          <w:p w:rsidR="00EA45CA" w:rsidRPr="00286FA2" w:rsidRDefault="00EA45CA" w:rsidP="002632A5">
            <w:pPr>
              <w:jc w:val="center"/>
            </w:pPr>
            <w:r w:rsidRPr="00286FA2">
              <w:t>(</w:t>
            </w:r>
            <w:r w:rsidRPr="00286FA2">
              <w:rPr>
                <w:lang w:val="en-US"/>
              </w:rPr>
              <w:t>III</w:t>
            </w:r>
            <w:r w:rsidRPr="00286FA2">
              <w:t>-</w:t>
            </w:r>
            <w:r w:rsidRPr="00286FA2">
              <w:rPr>
                <w:lang w:val="en-US"/>
              </w:rPr>
              <w:t>IV</w:t>
            </w:r>
            <w:r w:rsidRPr="00286FA2">
              <w:t xml:space="preserve">; </w:t>
            </w:r>
            <w:r w:rsidRPr="00286FA2">
              <w:rPr>
                <w:lang w:val="en-US"/>
              </w:rPr>
              <w:t>II</w:t>
            </w:r>
            <w:r w:rsidRPr="00286FA2">
              <w:t>)</w:t>
            </w:r>
          </w:p>
        </w:tc>
        <w:tc>
          <w:tcPr>
            <w:tcW w:w="1020" w:type="dxa"/>
            <w:vMerge w:val="restart"/>
          </w:tcPr>
          <w:p w:rsidR="00EA45CA" w:rsidRPr="00286FA2" w:rsidRDefault="00EA45CA" w:rsidP="002632A5">
            <w:pPr>
              <w:jc w:val="center"/>
            </w:pPr>
            <w:r w:rsidRPr="00286FA2">
              <w:t>2-4</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40-70</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p>
        </w:tc>
        <w:tc>
          <w:tcPr>
            <w:tcW w:w="1148" w:type="dxa"/>
            <w:tcBorders>
              <w:bottom w:val="nil"/>
            </w:tcBorders>
          </w:tcPr>
          <w:p w:rsidR="00EA45CA" w:rsidRPr="00286FA2" w:rsidRDefault="00EA45CA" w:rsidP="002632A5">
            <w:pPr>
              <w:jc w:val="center"/>
            </w:pPr>
          </w:p>
        </w:tc>
        <w:tc>
          <w:tcPr>
            <w:tcW w:w="1150" w:type="dxa"/>
            <w:tcBorders>
              <w:bottom w:val="nil"/>
            </w:tcBorders>
          </w:tcPr>
          <w:p w:rsidR="00EA45CA" w:rsidRPr="00286FA2" w:rsidRDefault="00EA45CA" w:rsidP="002632A5">
            <w:pPr>
              <w:jc w:val="center"/>
            </w:pPr>
          </w:p>
        </w:tc>
        <w:tc>
          <w:tcPr>
            <w:tcW w:w="1152" w:type="dxa"/>
            <w:gridSpan w:val="2"/>
            <w:tcBorders>
              <w:bottom w:val="nil"/>
            </w:tcBorders>
          </w:tcPr>
          <w:p w:rsidR="00EA45CA" w:rsidRPr="00286FA2" w:rsidRDefault="00EA45CA" w:rsidP="002632A5">
            <w:pPr>
              <w:jc w:val="center"/>
            </w:pPr>
          </w:p>
        </w:tc>
        <w:tc>
          <w:tcPr>
            <w:tcW w:w="1340" w:type="dxa"/>
            <w:vMerge w:val="restart"/>
          </w:tcPr>
          <w:p w:rsidR="00EA45CA" w:rsidRPr="00286FA2" w:rsidRDefault="00EA45CA" w:rsidP="002632A5">
            <w:pPr>
              <w:jc w:val="center"/>
            </w:pPr>
            <w:r w:rsidRPr="00286FA2">
              <w:t>(4-7) Д</w:t>
            </w:r>
          </w:p>
          <w:p w:rsidR="00EA45CA" w:rsidRPr="00286FA2" w:rsidRDefault="00EA45CA" w:rsidP="002632A5">
            <w:pPr>
              <w:jc w:val="center"/>
            </w:pPr>
            <w:r w:rsidRPr="00286FA2">
              <w:t>(3-6) др. пород</w:t>
            </w:r>
          </w:p>
        </w:tc>
      </w:tr>
      <w:tr w:rsidR="00EA45CA" w:rsidRPr="00286FA2" w:rsidTr="00E85BC7">
        <w:tc>
          <w:tcPr>
            <w:tcW w:w="1780" w:type="dxa"/>
            <w:vMerge/>
          </w:tcPr>
          <w:p w:rsidR="00EA45CA" w:rsidRPr="00286FA2" w:rsidRDefault="00EA45CA" w:rsidP="002632A5">
            <w:pPr>
              <w:jc w:val="center"/>
            </w:pPr>
          </w:p>
        </w:tc>
        <w:tc>
          <w:tcPr>
            <w:tcW w:w="1699" w:type="dxa"/>
            <w:vMerge/>
          </w:tcPr>
          <w:p w:rsidR="00EA45CA" w:rsidRPr="00286FA2" w:rsidRDefault="00EA45CA" w:rsidP="002632A5">
            <w:pPr>
              <w:jc w:val="center"/>
            </w:pPr>
          </w:p>
        </w:tc>
        <w:tc>
          <w:tcPr>
            <w:tcW w:w="1020" w:type="dxa"/>
            <w:vMerge/>
          </w:tcPr>
          <w:p w:rsidR="00EA45CA" w:rsidRPr="00286FA2" w:rsidRDefault="00EA45CA" w:rsidP="002632A5">
            <w:pPr>
              <w:jc w:val="center"/>
            </w:pP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50" w:type="dxa"/>
            <w:tcBorders>
              <w:top w:val="nil"/>
            </w:tcBorders>
          </w:tcPr>
          <w:p w:rsidR="00EA45CA" w:rsidRPr="00286FA2" w:rsidRDefault="00EA45CA" w:rsidP="002632A5">
            <w:pPr>
              <w:jc w:val="center"/>
            </w:pPr>
          </w:p>
        </w:tc>
        <w:tc>
          <w:tcPr>
            <w:tcW w:w="1152" w:type="dxa"/>
            <w:gridSpan w:val="2"/>
            <w:tcBorders>
              <w:top w:val="nil"/>
            </w:tcBorders>
          </w:tcPr>
          <w:p w:rsidR="00EA45CA" w:rsidRPr="00286FA2" w:rsidRDefault="00EA45CA" w:rsidP="002632A5">
            <w:pPr>
              <w:jc w:val="center"/>
            </w:pPr>
          </w:p>
        </w:tc>
        <w:tc>
          <w:tcPr>
            <w:tcW w:w="1340" w:type="dxa"/>
            <w:vMerge/>
          </w:tcPr>
          <w:p w:rsidR="00EA45CA" w:rsidRPr="00286FA2" w:rsidRDefault="00EA45CA" w:rsidP="002632A5">
            <w:pPr>
              <w:jc w:val="center"/>
              <w:rPr>
                <w:color w:val="FF0000"/>
              </w:rPr>
            </w:pPr>
          </w:p>
        </w:tc>
      </w:tr>
      <w:tr w:rsidR="00EA45CA" w:rsidRPr="00286FA2" w:rsidTr="00E85BC7">
        <w:tc>
          <w:tcPr>
            <w:tcW w:w="1780" w:type="dxa"/>
            <w:vMerge/>
          </w:tcPr>
          <w:p w:rsidR="00EA45CA" w:rsidRPr="00286FA2" w:rsidRDefault="00EA45CA" w:rsidP="002632A5">
            <w:pPr>
              <w:jc w:val="center"/>
            </w:pPr>
          </w:p>
        </w:tc>
        <w:tc>
          <w:tcPr>
            <w:tcW w:w="1699" w:type="dxa"/>
            <w:vMerge w:val="restart"/>
          </w:tcPr>
          <w:p w:rsidR="00EA45CA" w:rsidRPr="00286FA2" w:rsidRDefault="00EA45CA" w:rsidP="002632A5">
            <w:pPr>
              <w:jc w:val="center"/>
            </w:pPr>
            <w:r w:rsidRPr="00286FA2">
              <w:t>Д. приру-чейно-</w:t>
            </w:r>
          </w:p>
          <w:p w:rsidR="00EA45CA" w:rsidRPr="00286FA2" w:rsidRDefault="00EA45CA" w:rsidP="002632A5">
            <w:pPr>
              <w:jc w:val="center"/>
            </w:pPr>
            <w:r w:rsidRPr="00286FA2">
              <w:t>крупно-травные</w:t>
            </w:r>
          </w:p>
          <w:p w:rsidR="00EA45CA" w:rsidRPr="00286FA2" w:rsidRDefault="00EA45CA" w:rsidP="002632A5">
            <w:pPr>
              <w:jc w:val="center"/>
            </w:pPr>
            <w:r w:rsidRPr="00286FA2">
              <w:t>(</w:t>
            </w:r>
            <w:r w:rsidRPr="00286FA2">
              <w:rPr>
                <w:lang w:val="en-US"/>
              </w:rPr>
              <w:t>II</w:t>
            </w:r>
            <w:r w:rsidRPr="00286FA2">
              <w:t>-</w:t>
            </w:r>
            <w:r w:rsidRPr="00286FA2">
              <w:rPr>
                <w:lang w:val="en-US"/>
              </w:rPr>
              <w:t>III</w:t>
            </w:r>
            <w:r w:rsidRPr="00286FA2">
              <w:t>)</w:t>
            </w:r>
          </w:p>
        </w:tc>
        <w:tc>
          <w:tcPr>
            <w:tcW w:w="1020" w:type="dxa"/>
            <w:vMerge w:val="restart"/>
          </w:tcPr>
          <w:p w:rsidR="00EA45CA" w:rsidRPr="00286FA2" w:rsidRDefault="00EA45CA" w:rsidP="002632A5">
            <w:pPr>
              <w:jc w:val="center"/>
            </w:pPr>
            <w:r w:rsidRPr="00286FA2">
              <w:t>2-4</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40-70</w:t>
            </w:r>
          </w:p>
        </w:tc>
        <w:tc>
          <w:tcPr>
            <w:tcW w:w="1147" w:type="dxa"/>
            <w:tcBorders>
              <w:bottom w:val="nil"/>
            </w:tcBorders>
          </w:tcPr>
          <w:p w:rsidR="00EA45CA" w:rsidRPr="00286FA2" w:rsidRDefault="00EA45CA" w:rsidP="002632A5">
            <w:pPr>
              <w:jc w:val="center"/>
            </w:pPr>
            <w:r w:rsidRPr="00286FA2">
              <w:t>0,6</w:t>
            </w:r>
          </w:p>
        </w:tc>
        <w:tc>
          <w:tcPr>
            <w:tcW w:w="1148" w:type="dxa"/>
            <w:tcBorders>
              <w:bottom w:val="nil"/>
            </w:tcBorders>
          </w:tcPr>
          <w:p w:rsidR="00EA45CA" w:rsidRPr="00286FA2" w:rsidRDefault="00EA45CA" w:rsidP="002632A5">
            <w:pPr>
              <w:jc w:val="center"/>
            </w:pPr>
            <w:r w:rsidRPr="00286FA2">
              <w:t>40-60</w:t>
            </w:r>
          </w:p>
        </w:tc>
        <w:tc>
          <w:tcPr>
            <w:tcW w:w="1147" w:type="dxa"/>
            <w:tcBorders>
              <w:bottom w:val="nil"/>
            </w:tcBorders>
          </w:tcPr>
          <w:p w:rsidR="00EA45CA" w:rsidRPr="00286FA2" w:rsidRDefault="00EA45CA" w:rsidP="002632A5">
            <w:pPr>
              <w:jc w:val="center"/>
            </w:pPr>
          </w:p>
        </w:tc>
        <w:tc>
          <w:tcPr>
            <w:tcW w:w="1148" w:type="dxa"/>
            <w:tcBorders>
              <w:bottom w:val="nil"/>
            </w:tcBorders>
          </w:tcPr>
          <w:p w:rsidR="00EA45CA" w:rsidRPr="00286FA2" w:rsidRDefault="00EA45CA" w:rsidP="002632A5">
            <w:pPr>
              <w:jc w:val="center"/>
            </w:pPr>
          </w:p>
        </w:tc>
        <w:tc>
          <w:tcPr>
            <w:tcW w:w="1150" w:type="dxa"/>
            <w:tcBorders>
              <w:bottom w:val="nil"/>
            </w:tcBorders>
          </w:tcPr>
          <w:p w:rsidR="00EA45CA" w:rsidRPr="00286FA2" w:rsidRDefault="00EA45CA" w:rsidP="002632A5">
            <w:pPr>
              <w:jc w:val="center"/>
            </w:pPr>
          </w:p>
        </w:tc>
        <w:tc>
          <w:tcPr>
            <w:tcW w:w="1152" w:type="dxa"/>
            <w:gridSpan w:val="2"/>
            <w:tcBorders>
              <w:bottom w:val="nil"/>
            </w:tcBorders>
          </w:tcPr>
          <w:p w:rsidR="00EA45CA" w:rsidRPr="00286FA2" w:rsidRDefault="00EA45CA" w:rsidP="002632A5">
            <w:pPr>
              <w:jc w:val="center"/>
            </w:pPr>
          </w:p>
        </w:tc>
        <w:tc>
          <w:tcPr>
            <w:tcW w:w="1340" w:type="dxa"/>
            <w:vMerge w:val="restart"/>
          </w:tcPr>
          <w:p w:rsidR="00EA45CA" w:rsidRPr="00286FA2" w:rsidRDefault="00EA45CA" w:rsidP="002632A5">
            <w:pPr>
              <w:jc w:val="center"/>
            </w:pPr>
            <w:r w:rsidRPr="00286FA2">
              <w:t>(4-7) Д</w:t>
            </w:r>
          </w:p>
          <w:p w:rsidR="00EA45CA" w:rsidRPr="00286FA2" w:rsidRDefault="00EA45CA" w:rsidP="002632A5">
            <w:pPr>
              <w:jc w:val="center"/>
            </w:pPr>
            <w:r w:rsidRPr="00286FA2">
              <w:t>(3-6) Олч</w:t>
            </w:r>
          </w:p>
          <w:p w:rsidR="00EA45CA" w:rsidRPr="00286FA2" w:rsidRDefault="00EA45CA" w:rsidP="002632A5">
            <w:pPr>
              <w:jc w:val="center"/>
            </w:pPr>
            <w:r w:rsidRPr="00286FA2">
              <w:t>др. породы</w:t>
            </w:r>
          </w:p>
        </w:tc>
      </w:tr>
      <w:tr w:rsidR="00EA45CA" w:rsidRPr="00286FA2" w:rsidTr="00E85BC7">
        <w:tc>
          <w:tcPr>
            <w:tcW w:w="1780" w:type="dxa"/>
            <w:vMerge/>
          </w:tcPr>
          <w:p w:rsidR="00EA45CA" w:rsidRPr="00286FA2" w:rsidRDefault="00EA45CA" w:rsidP="002632A5">
            <w:pPr>
              <w:jc w:val="center"/>
              <w:rPr>
                <w:color w:val="FF0000"/>
              </w:rPr>
            </w:pPr>
          </w:p>
        </w:tc>
        <w:tc>
          <w:tcPr>
            <w:tcW w:w="1699" w:type="dxa"/>
            <w:vMerge/>
          </w:tcPr>
          <w:p w:rsidR="00EA45CA" w:rsidRPr="00286FA2" w:rsidRDefault="00EA45CA" w:rsidP="002632A5">
            <w:pPr>
              <w:jc w:val="center"/>
              <w:rPr>
                <w:color w:val="FF0000"/>
              </w:rPr>
            </w:pPr>
          </w:p>
        </w:tc>
        <w:tc>
          <w:tcPr>
            <w:tcW w:w="1020" w:type="dxa"/>
            <w:vMerge/>
          </w:tcPr>
          <w:p w:rsidR="00EA45CA" w:rsidRPr="00286FA2" w:rsidRDefault="00EA45CA" w:rsidP="002632A5">
            <w:pPr>
              <w:jc w:val="center"/>
              <w:rPr>
                <w:color w:val="FF0000"/>
              </w:rPr>
            </w:pPr>
          </w:p>
        </w:tc>
        <w:tc>
          <w:tcPr>
            <w:tcW w:w="1147" w:type="dxa"/>
            <w:tcBorders>
              <w:top w:val="nil"/>
            </w:tcBorders>
          </w:tcPr>
          <w:p w:rsidR="00EA45CA" w:rsidRPr="00286FA2" w:rsidRDefault="00EA45CA" w:rsidP="002632A5">
            <w:pPr>
              <w:jc w:val="center"/>
            </w:pPr>
            <w:r w:rsidRPr="00286FA2">
              <w:t>0,4</w:t>
            </w:r>
          </w:p>
        </w:tc>
        <w:tc>
          <w:tcPr>
            <w:tcW w:w="1148" w:type="dxa"/>
            <w:tcBorders>
              <w:top w:val="nil"/>
            </w:tcBorders>
          </w:tcPr>
          <w:p w:rsidR="00EA45CA" w:rsidRPr="00286FA2" w:rsidRDefault="00EA45CA" w:rsidP="002632A5">
            <w:pPr>
              <w:jc w:val="center"/>
            </w:pPr>
            <w:r w:rsidRPr="00286FA2">
              <w:t>3-5</w:t>
            </w:r>
          </w:p>
        </w:tc>
        <w:tc>
          <w:tcPr>
            <w:tcW w:w="1147" w:type="dxa"/>
            <w:tcBorders>
              <w:top w:val="nil"/>
            </w:tcBorders>
          </w:tcPr>
          <w:p w:rsidR="00EA45CA" w:rsidRPr="00286FA2" w:rsidRDefault="00EA45CA" w:rsidP="002632A5">
            <w:pPr>
              <w:jc w:val="center"/>
            </w:pPr>
            <w:r w:rsidRPr="00286FA2">
              <w:t>0,5</w:t>
            </w:r>
          </w:p>
        </w:tc>
        <w:tc>
          <w:tcPr>
            <w:tcW w:w="1148" w:type="dxa"/>
            <w:tcBorders>
              <w:top w:val="nil"/>
            </w:tcBorders>
          </w:tcPr>
          <w:p w:rsidR="00EA45CA" w:rsidRPr="00286FA2" w:rsidRDefault="00EA45CA" w:rsidP="002632A5">
            <w:pPr>
              <w:jc w:val="center"/>
            </w:pPr>
            <w:r w:rsidRPr="00286FA2">
              <w:t>4-6</w:t>
            </w:r>
          </w:p>
        </w:tc>
        <w:tc>
          <w:tcPr>
            <w:tcW w:w="1147" w:type="dxa"/>
            <w:tcBorders>
              <w:top w:val="nil"/>
            </w:tcBorders>
          </w:tcPr>
          <w:p w:rsidR="00EA45CA" w:rsidRPr="00286FA2" w:rsidRDefault="00EA45CA" w:rsidP="002632A5">
            <w:pPr>
              <w:jc w:val="center"/>
            </w:pPr>
          </w:p>
        </w:tc>
        <w:tc>
          <w:tcPr>
            <w:tcW w:w="1148" w:type="dxa"/>
            <w:tcBorders>
              <w:top w:val="nil"/>
            </w:tcBorders>
          </w:tcPr>
          <w:p w:rsidR="00EA45CA" w:rsidRPr="00286FA2" w:rsidRDefault="00EA45CA" w:rsidP="002632A5">
            <w:pPr>
              <w:jc w:val="center"/>
            </w:pPr>
          </w:p>
        </w:tc>
        <w:tc>
          <w:tcPr>
            <w:tcW w:w="1150" w:type="dxa"/>
            <w:tcBorders>
              <w:top w:val="nil"/>
            </w:tcBorders>
          </w:tcPr>
          <w:p w:rsidR="00EA45CA" w:rsidRPr="00286FA2" w:rsidRDefault="00EA45CA" w:rsidP="002632A5">
            <w:pPr>
              <w:jc w:val="center"/>
            </w:pPr>
          </w:p>
        </w:tc>
        <w:tc>
          <w:tcPr>
            <w:tcW w:w="1152" w:type="dxa"/>
            <w:gridSpan w:val="2"/>
            <w:tcBorders>
              <w:top w:val="nil"/>
            </w:tcBorders>
          </w:tcPr>
          <w:p w:rsidR="00EA45CA" w:rsidRPr="00286FA2" w:rsidRDefault="00EA45CA" w:rsidP="002632A5">
            <w:pPr>
              <w:jc w:val="center"/>
            </w:pPr>
          </w:p>
        </w:tc>
        <w:tc>
          <w:tcPr>
            <w:tcW w:w="1340" w:type="dxa"/>
            <w:vMerge/>
          </w:tcPr>
          <w:p w:rsidR="00EA45CA" w:rsidRPr="00286FA2" w:rsidRDefault="00EA45CA" w:rsidP="002632A5">
            <w:pPr>
              <w:jc w:val="center"/>
            </w:pPr>
          </w:p>
        </w:tc>
      </w:tr>
    </w:tbl>
    <w:p w:rsidR="00E85BC7" w:rsidRDefault="00E85BC7" w:rsidP="00197FF3">
      <w:pPr>
        <w:spacing w:line="276" w:lineRule="auto"/>
        <w:jc w:val="both"/>
        <w:rPr>
          <w:sz w:val="24"/>
          <w:szCs w:val="24"/>
        </w:rPr>
      </w:pPr>
    </w:p>
    <w:p w:rsidR="00EA45CA" w:rsidRPr="00197FF3" w:rsidRDefault="00EA45CA" w:rsidP="00197FF3">
      <w:pPr>
        <w:spacing w:line="276" w:lineRule="auto"/>
        <w:jc w:val="both"/>
        <w:rPr>
          <w:sz w:val="24"/>
          <w:szCs w:val="24"/>
        </w:rPr>
      </w:pPr>
      <w:r w:rsidRPr="00197FF3">
        <w:rPr>
          <w:sz w:val="24"/>
          <w:szCs w:val="24"/>
        </w:rPr>
        <w:t>&lt;*&gt; В лесостепном районе европейской части Российской Федерации в сходных лесорастительных условиях формируются целевые насажд</w:t>
      </w:r>
      <w:r w:rsidRPr="00197FF3">
        <w:rPr>
          <w:sz w:val="24"/>
          <w:szCs w:val="24"/>
        </w:rPr>
        <w:t>е</w:t>
      </w:r>
      <w:r w:rsidRPr="00197FF3">
        <w:rPr>
          <w:sz w:val="24"/>
          <w:szCs w:val="24"/>
        </w:rPr>
        <w:t>ния с участием дуба в составе первых двух групп на 1-2 единицы меньше, чем приведено в таблице</w:t>
      </w:r>
    </w:p>
    <w:p w:rsidR="00EA45CA" w:rsidRPr="00197FF3" w:rsidRDefault="00EA45CA" w:rsidP="00197FF3">
      <w:pPr>
        <w:spacing w:line="276" w:lineRule="auto"/>
        <w:ind w:firstLine="709"/>
        <w:rPr>
          <w:sz w:val="24"/>
          <w:szCs w:val="24"/>
        </w:rPr>
      </w:pPr>
      <w:r w:rsidRPr="00197FF3">
        <w:rPr>
          <w:sz w:val="24"/>
          <w:szCs w:val="24"/>
        </w:rPr>
        <w:t xml:space="preserve">Примечания: </w:t>
      </w:r>
    </w:p>
    <w:p w:rsidR="00EA45CA" w:rsidRPr="00197FF3" w:rsidRDefault="00EA45CA" w:rsidP="00197FF3">
      <w:pPr>
        <w:spacing w:line="276" w:lineRule="auto"/>
        <w:ind w:firstLine="709"/>
        <w:rPr>
          <w:sz w:val="24"/>
          <w:szCs w:val="24"/>
        </w:rPr>
      </w:pPr>
      <w:r w:rsidRPr="00197FF3">
        <w:rPr>
          <w:sz w:val="24"/>
          <w:szCs w:val="24"/>
        </w:rPr>
        <w:t>1. Исходный состав в гр. 1 для видов рубок ухода - от осветлений до проходных. Доля сопутствующих древесных пород в составе цел</w:t>
      </w:r>
      <w:r w:rsidRPr="00197FF3">
        <w:rPr>
          <w:sz w:val="24"/>
          <w:szCs w:val="24"/>
        </w:rPr>
        <w:t>е</w:t>
      </w:r>
      <w:r w:rsidRPr="00197FF3">
        <w:rPr>
          <w:sz w:val="24"/>
          <w:szCs w:val="24"/>
        </w:rPr>
        <w:t>вых лесных насаждений может быть увеличена на 1-2 единицы.</w:t>
      </w:r>
    </w:p>
    <w:p w:rsidR="00EA45CA" w:rsidRPr="00197FF3" w:rsidRDefault="00EA45CA" w:rsidP="00197FF3">
      <w:pPr>
        <w:spacing w:line="276" w:lineRule="auto"/>
        <w:ind w:firstLine="709"/>
        <w:rPr>
          <w:sz w:val="24"/>
          <w:szCs w:val="24"/>
        </w:rPr>
      </w:pPr>
      <w:r w:rsidRPr="00197FF3">
        <w:rPr>
          <w:sz w:val="24"/>
          <w:szCs w:val="24"/>
        </w:rPr>
        <w:t>2.Максимальный процент интенсивности рубок приведен для насаждений сомкнутостью (полнотой), равной 1,0, и наличием в средн</w:t>
      </w:r>
      <w:r w:rsidRPr="00197FF3">
        <w:rPr>
          <w:sz w:val="24"/>
          <w:szCs w:val="24"/>
        </w:rPr>
        <w:t>е</w:t>
      </w:r>
      <w:r w:rsidRPr="00197FF3">
        <w:rPr>
          <w:sz w:val="24"/>
          <w:szCs w:val="24"/>
        </w:rPr>
        <w:t>возрастных насаждениях второго яруса. При меньших показателях сомкнутости (полноты) интенсивность соответственно снижается,  в средн</w:t>
      </w:r>
      <w:r w:rsidRPr="00197FF3">
        <w:rPr>
          <w:sz w:val="24"/>
          <w:szCs w:val="24"/>
        </w:rPr>
        <w:t>е</w:t>
      </w:r>
      <w:r w:rsidRPr="00197FF3">
        <w:rPr>
          <w:sz w:val="24"/>
          <w:szCs w:val="24"/>
        </w:rPr>
        <w:t>возрастных насаждениях с отсутствием второго яруса интенсивность проходных рубок снижается на 10%.</w:t>
      </w:r>
    </w:p>
    <w:p w:rsidR="00E85BC7" w:rsidRDefault="00EA45CA" w:rsidP="00E85BC7">
      <w:pPr>
        <w:spacing w:line="276" w:lineRule="auto"/>
        <w:ind w:right="254" w:firstLine="709"/>
        <w:jc w:val="both"/>
        <w:rPr>
          <w:sz w:val="24"/>
          <w:szCs w:val="24"/>
        </w:rPr>
      </w:pPr>
      <w:r w:rsidRPr="00197FF3">
        <w:rPr>
          <w:sz w:val="24"/>
          <w:szCs w:val="24"/>
        </w:rPr>
        <w:t>3.Насаждения 3-й группы по составу, если они рубками ухода в молодняках не переведены во вторую или первую группу, в возрасте прореживаний относятся к другим хозяйственным секциям (по преобладающей породе).</w:t>
      </w:r>
    </w:p>
    <w:p w:rsidR="00EA45CA" w:rsidRPr="000F246F" w:rsidRDefault="00EA45CA" w:rsidP="00E85BC7">
      <w:pPr>
        <w:spacing w:line="276" w:lineRule="auto"/>
        <w:ind w:right="254" w:firstLine="709"/>
        <w:jc w:val="right"/>
        <w:rPr>
          <w:b/>
          <w:bCs/>
          <w:sz w:val="28"/>
          <w:szCs w:val="28"/>
        </w:rPr>
      </w:pPr>
      <w:r w:rsidRPr="00CA4FD1">
        <w:rPr>
          <w:sz w:val="26"/>
          <w:szCs w:val="26"/>
        </w:rPr>
        <w:br w:type="page"/>
      </w:r>
      <w:r w:rsidR="00E85BC7">
        <w:rPr>
          <w:sz w:val="26"/>
          <w:szCs w:val="26"/>
        </w:rPr>
        <w:lastRenderedPageBreak/>
        <w:t xml:space="preserve">    </w:t>
      </w:r>
      <w:r w:rsidRPr="002744D9">
        <w:rPr>
          <w:sz w:val="28"/>
          <w:szCs w:val="28"/>
        </w:rPr>
        <w:t>Таблица 2.1.</w:t>
      </w:r>
      <w:r>
        <w:rPr>
          <w:sz w:val="28"/>
          <w:szCs w:val="28"/>
        </w:rPr>
        <w:t>4.7</w:t>
      </w:r>
    </w:p>
    <w:p w:rsidR="00EA45CA" w:rsidRPr="00286FA2" w:rsidRDefault="00EA45CA" w:rsidP="002632A5">
      <w:pPr>
        <w:spacing w:line="240" w:lineRule="exact"/>
        <w:jc w:val="center"/>
        <w:rPr>
          <w:sz w:val="28"/>
          <w:szCs w:val="28"/>
        </w:rPr>
      </w:pPr>
      <w:r w:rsidRPr="00286FA2">
        <w:rPr>
          <w:sz w:val="28"/>
          <w:szCs w:val="28"/>
        </w:rPr>
        <w:t>Нормативы режима рубок ухода за лесом в березовых насаждениях</w:t>
      </w:r>
    </w:p>
    <w:p w:rsidR="00EA45CA" w:rsidRPr="00A051F5" w:rsidRDefault="00EA45CA" w:rsidP="002632A5">
      <w:pPr>
        <w:spacing w:line="240" w:lineRule="exact"/>
        <w:jc w:val="right"/>
        <w:rPr>
          <w:sz w:val="28"/>
          <w:szCs w:val="28"/>
        </w:rPr>
      </w:pPr>
    </w:p>
    <w:tbl>
      <w:tblPr>
        <w:tblW w:w="14789"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011"/>
        <w:gridCol w:w="1416"/>
        <w:gridCol w:w="15"/>
        <w:gridCol w:w="1117"/>
        <w:gridCol w:w="1134"/>
        <w:gridCol w:w="1134"/>
        <w:gridCol w:w="1139"/>
        <w:gridCol w:w="1134"/>
        <w:gridCol w:w="1134"/>
        <w:gridCol w:w="1134"/>
        <w:gridCol w:w="1134"/>
        <w:gridCol w:w="1134"/>
        <w:gridCol w:w="1134"/>
        <w:gridCol w:w="19"/>
      </w:tblGrid>
      <w:tr w:rsidR="00EA45CA" w:rsidRPr="00286FA2" w:rsidTr="00DE32AD">
        <w:trPr>
          <w:gridAfter w:val="1"/>
          <w:wAfter w:w="19" w:type="dxa"/>
          <w:tblHeader/>
        </w:trPr>
        <w:tc>
          <w:tcPr>
            <w:tcW w:w="1988" w:type="dxa"/>
            <w:vMerge w:val="restart"/>
            <w:vAlign w:val="center"/>
          </w:tcPr>
          <w:p w:rsidR="00EA45CA" w:rsidRPr="00286FA2" w:rsidRDefault="00EA45CA" w:rsidP="00286FA2">
            <w:pPr>
              <w:spacing w:line="240" w:lineRule="exact"/>
              <w:jc w:val="center"/>
            </w:pPr>
            <w:r w:rsidRPr="00286FA2">
              <w:t>Состав лесных</w:t>
            </w:r>
          </w:p>
          <w:p w:rsidR="00EA45CA" w:rsidRPr="00286FA2" w:rsidRDefault="00EA45CA" w:rsidP="00286FA2">
            <w:pPr>
              <w:spacing w:line="240" w:lineRule="exact"/>
              <w:jc w:val="center"/>
            </w:pPr>
            <w:r w:rsidRPr="00286FA2">
              <w:t>насаждений</w:t>
            </w:r>
          </w:p>
          <w:p w:rsidR="00EA45CA" w:rsidRPr="00286FA2" w:rsidRDefault="00EA45CA" w:rsidP="00286FA2">
            <w:pPr>
              <w:spacing w:line="240" w:lineRule="exact"/>
              <w:jc w:val="center"/>
            </w:pPr>
            <w:r w:rsidRPr="00286FA2">
              <w:t xml:space="preserve"> до рубки</w:t>
            </w:r>
          </w:p>
        </w:tc>
        <w:tc>
          <w:tcPr>
            <w:tcW w:w="1433" w:type="dxa"/>
            <w:gridSpan w:val="2"/>
            <w:vMerge w:val="restart"/>
            <w:vAlign w:val="center"/>
          </w:tcPr>
          <w:p w:rsidR="00EA45CA" w:rsidRPr="00286FA2" w:rsidRDefault="00EA45CA" w:rsidP="00286FA2">
            <w:pPr>
              <w:spacing w:line="240" w:lineRule="exact"/>
              <w:jc w:val="center"/>
            </w:pPr>
            <w:r w:rsidRPr="00286FA2">
              <w:t>Группы</w:t>
            </w:r>
          </w:p>
          <w:p w:rsidR="00EA45CA" w:rsidRPr="00286FA2" w:rsidRDefault="00EA45CA" w:rsidP="00286FA2">
            <w:pPr>
              <w:spacing w:line="240" w:lineRule="exact"/>
              <w:jc w:val="center"/>
            </w:pPr>
            <w:r w:rsidRPr="00286FA2">
              <w:t>типов леса</w:t>
            </w:r>
          </w:p>
          <w:p w:rsidR="00EA45CA" w:rsidRPr="00286FA2" w:rsidRDefault="00EA45CA" w:rsidP="00286FA2">
            <w:pPr>
              <w:spacing w:line="240" w:lineRule="exact"/>
              <w:jc w:val="center"/>
            </w:pPr>
            <w:r w:rsidRPr="00286FA2">
              <w:t>(класс бо-нитета)</w:t>
            </w:r>
          </w:p>
        </w:tc>
        <w:tc>
          <w:tcPr>
            <w:tcW w:w="1116" w:type="dxa"/>
            <w:vMerge w:val="restart"/>
            <w:vAlign w:val="center"/>
          </w:tcPr>
          <w:p w:rsidR="00EA45CA" w:rsidRPr="00286FA2" w:rsidRDefault="00EA45CA" w:rsidP="00286FA2">
            <w:pPr>
              <w:spacing w:line="240" w:lineRule="exact"/>
              <w:jc w:val="center"/>
            </w:pPr>
            <w:r w:rsidRPr="00286FA2">
              <w:t>Возраст</w:t>
            </w:r>
          </w:p>
          <w:p w:rsidR="00EA45CA" w:rsidRPr="00286FA2" w:rsidRDefault="00EA45CA" w:rsidP="00286FA2">
            <w:pPr>
              <w:spacing w:line="240" w:lineRule="exact"/>
              <w:jc w:val="center"/>
            </w:pPr>
            <w:r w:rsidRPr="00286FA2">
              <w:t>начала</w:t>
            </w:r>
          </w:p>
          <w:p w:rsidR="00EA45CA" w:rsidRPr="00286FA2" w:rsidRDefault="00EA45CA" w:rsidP="00286FA2">
            <w:pPr>
              <w:spacing w:line="240" w:lineRule="exact"/>
              <w:jc w:val="center"/>
            </w:pPr>
            <w:r w:rsidRPr="00286FA2">
              <w:t>ухода,</w:t>
            </w:r>
          </w:p>
          <w:p w:rsidR="00EA45CA" w:rsidRPr="00286FA2" w:rsidRDefault="00EA45CA" w:rsidP="00286FA2">
            <w:pPr>
              <w:spacing w:line="240" w:lineRule="exact"/>
              <w:jc w:val="center"/>
            </w:pPr>
            <w:r w:rsidRPr="00286FA2">
              <w:t>лет</w:t>
            </w:r>
          </w:p>
        </w:tc>
        <w:tc>
          <w:tcPr>
            <w:tcW w:w="2267" w:type="dxa"/>
            <w:gridSpan w:val="2"/>
            <w:vAlign w:val="center"/>
          </w:tcPr>
          <w:p w:rsidR="00EA45CA" w:rsidRPr="00286FA2" w:rsidRDefault="00EA45CA" w:rsidP="00286FA2">
            <w:pPr>
              <w:spacing w:line="240" w:lineRule="exact"/>
              <w:jc w:val="center"/>
            </w:pPr>
            <w:r w:rsidRPr="00286FA2">
              <w:t>Осветление</w:t>
            </w:r>
          </w:p>
        </w:tc>
        <w:tc>
          <w:tcPr>
            <w:tcW w:w="2273" w:type="dxa"/>
            <w:gridSpan w:val="2"/>
            <w:vAlign w:val="center"/>
          </w:tcPr>
          <w:p w:rsidR="00EA45CA" w:rsidRPr="00286FA2" w:rsidRDefault="00EA45CA" w:rsidP="00286FA2">
            <w:pPr>
              <w:spacing w:line="240" w:lineRule="exact"/>
              <w:jc w:val="center"/>
            </w:pPr>
            <w:r w:rsidRPr="00286FA2">
              <w:t>Прочистка</w:t>
            </w:r>
          </w:p>
        </w:tc>
        <w:tc>
          <w:tcPr>
            <w:tcW w:w="2268" w:type="dxa"/>
            <w:gridSpan w:val="2"/>
            <w:vAlign w:val="center"/>
          </w:tcPr>
          <w:p w:rsidR="00EA45CA" w:rsidRPr="00286FA2" w:rsidRDefault="00EA45CA" w:rsidP="00286FA2">
            <w:pPr>
              <w:spacing w:line="240" w:lineRule="exact"/>
              <w:jc w:val="center"/>
            </w:pPr>
            <w:r w:rsidRPr="00286FA2">
              <w:t>Прореживание</w:t>
            </w:r>
          </w:p>
        </w:tc>
        <w:tc>
          <w:tcPr>
            <w:tcW w:w="2268" w:type="dxa"/>
            <w:gridSpan w:val="2"/>
            <w:vAlign w:val="center"/>
          </w:tcPr>
          <w:p w:rsidR="00EA45CA" w:rsidRPr="00286FA2" w:rsidRDefault="00EA45CA" w:rsidP="00286FA2">
            <w:pPr>
              <w:spacing w:line="240" w:lineRule="exact"/>
              <w:jc w:val="center"/>
            </w:pPr>
            <w:r w:rsidRPr="00286FA2">
              <w:t>Проходные рубки</w:t>
            </w:r>
          </w:p>
        </w:tc>
        <w:tc>
          <w:tcPr>
            <w:tcW w:w="1134" w:type="dxa"/>
            <w:vMerge w:val="restart"/>
            <w:vAlign w:val="center"/>
          </w:tcPr>
          <w:p w:rsidR="00EA45CA" w:rsidRPr="00286FA2" w:rsidRDefault="00EA45CA" w:rsidP="00286FA2">
            <w:pPr>
              <w:spacing w:line="240" w:lineRule="exact"/>
              <w:jc w:val="center"/>
            </w:pPr>
            <w:r w:rsidRPr="00286FA2">
              <w:t>Целевой</w:t>
            </w:r>
          </w:p>
          <w:p w:rsidR="00EA45CA" w:rsidRPr="00286FA2" w:rsidRDefault="00EA45CA" w:rsidP="00286FA2">
            <w:pPr>
              <w:spacing w:line="240" w:lineRule="exact"/>
              <w:jc w:val="center"/>
            </w:pPr>
            <w:r w:rsidRPr="00286FA2">
              <w:t>состав к во</w:t>
            </w:r>
            <w:r w:rsidRPr="00286FA2">
              <w:t>з</w:t>
            </w:r>
            <w:r w:rsidRPr="00286FA2">
              <w:t>расту</w:t>
            </w:r>
          </w:p>
          <w:p w:rsidR="00EA45CA" w:rsidRPr="00286FA2" w:rsidRDefault="00EA45CA" w:rsidP="00286FA2">
            <w:pPr>
              <w:spacing w:line="240" w:lineRule="exact"/>
              <w:jc w:val="center"/>
            </w:pPr>
            <w:r w:rsidRPr="00286FA2">
              <w:t>рубки</w:t>
            </w:r>
          </w:p>
          <w:p w:rsidR="00EA45CA" w:rsidRPr="00286FA2" w:rsidRDefault="00EA45CA" w:rsidP="00286FA2">
            <w:pPr>
              <w:spacing w:line="240" w:lineRule="exact"/>
              <w:jc w:val="center"/>
            </w:pPr>
            <w:r w:rsidRPr="00286FA2">
              <w:t>(спелости)</w:t>
            </w:r>
          </w:p>
        </w:tc>
      </w:tr>
      <w:tr w:rsidR="00EA45CA" w:rsidRPr="00286FA2" w:rsidTr="00DE32AD">
        <w:trPr>
          <w:gridAfter w:val="1"/>
          <w:wAfter w:w="19" w:type="dxa"/>
          <w:tblHeader/>
        </w:trPr>
        <w:tc>
          <w:tcPr>
            <w:tcW w:w="1988" w:type="dxa"/>
            <w:vMerge/>
            <w:vAlign w:val="center"/>
          </w:tcPr>
          <w:p w:rsidR="00EA45CA" w:rsidRPr="00286FA2" w:rsidRDefault="00EA45CA" w:rsidP="00286FA2">
            <w:pPr>
              <w:spacing w:line="240" w:lineRule="exact"/>
              <w:jc w:val="center"/>
            </w:pPr>
          </w:p>
        </w:tc>
        <w:tc>
          <w:tcPr>
            <w:tcW w:w="1433" w:type="dxa"/>
            <w:gridSpan w:val="2"/>
            <w:vMerge/>
            <w:vAlign w:val="center"/>
          </w:tcPr>
          <w:p w:rsidR="00EA45CA" w:rsidRPr="00286FA2" w:rsidRDefault="00EA45CA" w:rsidP="00286FA2">
            <w:pPr>
              <w:spacing w:line="240" w:lineRule="exact"/>
              <w:jc w:val="center"/>
            </w:pPr>
          </w:p>
        </w:tc>
        <w:tc>
          <w:tcPr>
            <w:tcW w:w="1116" w:type="dxa"/>
            <w:vMerge/>
            <w:vAlign w:val="center"/>
          </w:tcPr>
          <w:p w:rsidR="00EA45CA" w:rsidRPr="00286FA2" w:rsidRDefault="00EA45CA" w:rsidP="00286FA2">
            <w:pPr>
              <w:spacing w:line="240" w:lineRule="exact"/>
              <w:jc w:val="center"/>
            </w:pPr>
          </w:p>
        </w:tc>
        <w:tc>
          <w:tcPr>
            <w:tcW w:w="1133"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34" w:type="dxa"/>
            <w:vAlign w:val="center"/>
          </w:tcPr>
          <w:p w:rsidR="00EA45CA" w:rsidRPr="00286FA2" w:rsidRDefault="00EA45CA" w:rsidP="00286FA2">
            <w:pPr>
              <w:spacing w:line="240" w:lineRule="exact"/>
              <w:jc w:val="center"/>
            </w:pPr>
            <w:r w:rsidRPr="00286FA2">
              <w:t>интенсив-ность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139"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34" w:type="dxa"/>
            <w:vAlign w:val="center"/>
          </w:tcPr>
          <w:p w:rsidR="00EA45CA" w:rsidRPr="00286FA2" w:rsidRDefault="00EA45CA" w:rsidP="00286FA2">
            <w:pPr>
              <w:spacing w:line="240" w:lineRule="exact"/>
              <w:jc w:val="center"/>
            </w:pPr>
            <w:r w:rsidRPr="00286FA2">
              <w:t>интенсив-ность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134"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34" w:type="dxa"/>
            <w:vAlign w:val="center"/>
          </w:tcPr>
          <w:p w:rsidR="00EA45CA" w:rsidRPr="00286FA2" w:rsidRDefault="00EA45CA" w:rsidP="00286FA2">
            <w:pPr>
              <w:spacing w:line="240" w:lineRule="exact"/>
              <w:jc w:val="center"/>
            </w:pPr>
            <w:r w:rsidRPr="00286FA2">
              <w:t>интенсив-ность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134"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34" w:type="dxa"/>
            <w:vAlign w:val="center"/>
          </w:tcPr>
          <w:p w:rsidR="00EA45CA" w:rsidRPr="00286FA2" w:rsidRDefault="00EA45CA" w:rsidP="00286FA2">
            <w:pPr>
              <w:spacing w:line="240" w:lineRule="exact"/>
              <w:jc w:val="center"/>
            </w:pPr>
            <w:r w:rsidRPr="00286FA2">
              <w:t>интенсив-ность</w:t>
            </w:r>
          </w:p>
          <w:p w:rsidR="00EA45CA" w:rsidRPr="00286FA2" w:rsidRDefault="00EA45CA" w:rsidP="00286FA2">
            <w:pPr>
              <w:spacing w:line="240" w:lineRule="exact"/>
              <w:jc w:val="center"/>
            </w:pPr>
            <w:r w:rsidRPr="00286FA2">
              <w:t xml:space="preserve">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134" w:type="dxa"/>
            <w:vMerge/>
            <w:vAlign w:val="center"/>
          </w:tcPr>
          <w:p w:rsidR="00EA45CA" w:rsidRPr="00286FA2" w:rsidRDefault="00EA45CA" w:rsidP="00286FA2">
            <w:pPr>
              <w:spacing w:line="240" w:lineRule="exact"/>
              <w:jc w:val="center"/>
            </w:pPr>
          </w:p>
        </w:tc>
      </w:tr>
      <w:tr w:rsidR="00EA45CA" w:rsidRPr="00286FA2" w:rsidTr="00DE32AD">
        <w:trPr>
          <w:gridAfter w:val="1"/>
          <w:wAfter w:w="19" w:type="dxa"/>
          <w:tblHeader/>
        </w:trPr>
        <w:tc>
          <w:tcPr>
            <w:tcW w:w="1988" w:type="dxa"/>
            <w:vMerge/>
            <w:vAlign w:val="center"/>
          </w:tcPr>
          <w:p w:rsidR="00EA45CA" w:rsidRPr="00286FA2" w:rsidRDefault="00EA45CA" w:rsidP="00286FA2">
            <w:pPr>
              <w:spacing w:line="240" w:lineRule="exact"/>
              <w:jc w:val="center"/>
            </w:pPr>
          </w:p>
        </w:tc>
        <w:tc>
          <w:tcPr>
            <w:tcW w:w="1433" w:type="dxa"/>
            <w:gridSpan w:val="2"/>
            <w:vMerge/>
            <w:vAlign w:val="center"/>
          </w:tcPr>
          <w:p w:rsidR="00EA45CA" w:rsidRPr="00286FA2" w:rsidRDefault="00EA45CA" w:rsidP="00286FA2">
            <w:pPr>
              <w:spacing w:line="240" w:lineRule="exact"/>
              <w:jc w:val="center"/>
            </w:pPr>
          </w:p>
        </w:tc>
        <w:tc>
          <w:tcPr>
            <w:tcW w:w="1116" w:type="dxa"/>
            <w:vMerge/>
            <w:vAlign w:val="center"/>
          </w:tcPr>
          <w:p w:rsidR="00EA45CA" w:rsidRPr="00286FA2" w:rsidRDefault="00EA45CA" w:rsidP="00286FA2">
            <w:pPr>
              <w:spacing w:line="240" w:lineRule="exact"/>
              <w:jc w:val="center"/>
            </w:pPr>
          </w:p>
        </w:tc>
        <w:tc>
          <w:tcPr>
            <w:tcW w:w="1133"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34" w:type="dxa"/>
            <w:vAlign w:val="center"/>
          </w:tcPr>
          <w:p w:rsidR="00EA45CA" w:rsidRPr="00286FA2" w:rsidRDefault="00EA45CA" w:rsidP="00286FA2">
            <w:pPr>
              <w:spacing w:line="240" w:lineRule="exact"/>
              <w:jc w:val="center"/>
            </w:pPr>
            <w:r w:rsidRPr="00286FA2">
              <w:t>повторяе-мость (лет)</w:t>
            </w:r>
          </w:p>
        </w:tc>
        <w:tc>
          <w:tcPr>
            <w:tcW w:w="1139"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34" w:type="dxa"/>
            <w:vAlign w:val="center"/>
          </w:tcPr>
          <w:p w:rsidR="00EA45CA" w:rsidRPr="00286FA2" w:rsidRDefault="00EA45CA" w:rsidP="00286FA2">
            <w:pPr>
              <w:spacing w:line="240" w:lineRule="exact"/>
              <w:jc w:val="center"/>
            </w:pPr>
            <w:r w:rsidRPr="00286FA2">
              <w:t>повторяе-мость (лет)</w:t>
            </w:r>
          </w:p>
        </w:tc>
        <w:tc>
          <w:tcPr>
            <w:tcW w:w="1134"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34" w:type="dxa"/>
            <w:vAlign w:val="center"/>
          </w:tcPr>
          <w:p w:rsidR="00EA45CA" w:rsidRPr="00286FA2" w:rsidRDefault="00EA45CA" w:rsidP="00286FA2">
            <w:pPr>
              <w:spacing w:line="240" w:lineRule="exact"/>
              <w:jc w:val="center"/>
            </w:pPr>
            <w:r w:rsidRPr="00286FA2">
              <w:t>повторяе-мость (лет)</w:t>
            </w:r>
          </w:p>
        </w:tc>
        <w:tc>
          <w:tcPr>
            <w:tcW w:w="1134"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34" w:type="dxa"/>
            <w:vAlign w:val="center"/>
          </w:tcPr>
          <w:p w:rsidR="00EA45CA" w:rsidRPr="00286FA2" w:rsidRDefault="00EA45CA" w:rsidP="00286FA2">
            <w:pPr>
              <w:spacing w:line="240" w:lineRule="exact"/>
              <w:jc w:val="center"/>
            </w:pPr>
            <w:r w:rsidRPr="00286FA2">
              <w:t xml:space="preserve">повторяе-мость </w:t>
            </w:r>
          </w:p>
          <w:p w:rsidR="00EA45CA" w:rsidRPr="00286FA2" w:rsidRDefault="00EA45CA" w:rsidP="00286FA2">
            <w:pPr>
              <w:spacing w:line="240" w:lineRule="exact"/>
              <w:jc w:val="center"/>
            </w:pPr>
            <w:r w:rsidRPr="00286FA2">
              <w:t>(лет)</w:t>
            </w:r>
          </w:p>
        </w:tc>
        <w:tc>
          <w:tcPr>
            <w:tcW w:w="1134" w:type="dxa"/>
            <w:vMerge/>
            <w:vAlign w:val="center"/>
          </w:tcPr>
          <w:p w:rsidR="00EA45CA" w:rsidRPr="00286FA2" w:rsidRDefault="00EA45CA" w:rsidP="00286FA2">
            <w:pPr>
              <w:spacing w:line="240" w:lineRule="exact"/>
              <w:jc w:val="center"/>
            </w:pPr>
          </w:p>
        </w:tc>
      </w:tr>
      <w:tr w:rsidR="00EA45CA" w:rsidRPr="00286FA2" w:rsidTr="00DE32AD">
        <w:trPr>
          <w:gridAfter w:val="1"/>
          <w:wAfter w:w="19" w:type="dxa"/>
          <w:tblHeader/>
        </w:trPr>
        <w:tc>
          <w:tcPr>
            <w:tcW w:w="1988" w:type="dxa"/>
            <w:vAlign w:val="center"/>
          </w:tcPr>
          <w:p w:rsidR="00EA45CA" w:rsidRPr="00286FA2" w:rsidRDefault="00EA45CA" w:rsidP="00286FA2">
            <w:pPr>
              <w:spacing w:line="240" w:lineRule="exact"/>
              <w:jc w:val="center"/>
            </w:pPr>
            <w:r w:rsidRPr="00286FA2">
              <w:t>1</w:t>
            </w:r>
          </w:p>
        </w:tc>
        <w:tc>
          <w:tcPr>
            <w:tcW w:w="1433" w:type="dxa"/>
            <w:gridSpan w:val="2"/>
            <w:vAlign w:val="center"/>
          </w:tcPr>
          <w:p w:rsidR="00EA45CA" w:rsidRPr="00286FA2" w:rsidRDefault="00EA45CA" w:rsidP="00286FA2">
            <w:pPr>
              <w:spacing w:line="240" w:lineRule="exact"/>
              <w:jc w:val="center"/>
            </w:pPr>
            <w:r w:rsidRPr="00286FA2">
              <w:t>2</w:t>
            </w:r>
          </w:p>
        </w:tc>
        <w:tc>
          <w:tcPr>
            <w:tcW w:w="1116" w:type="dxa"/>
            <w:vAlign w:val="center"/>
          </w:tcPr>
          <w:p w:rsidR="00EA45CA" w:rsidRPr="00286FA2" w:rsidRDefault="00EA45CA" w:rsidP="00286FA2">
            <w:pPr>
              <w:spacing w:line="240" w:lineRule="exact"/>
              <w:jc w:val="center"/>
            </w:pPr>
            <w:r w:rsidRPr="00286FA2">
              <w:t>3</w:t>
            </w:r>
          </w:p>
        </w:tc>
        <w:tc>
          <w:tcPr>
            <w:tcW w:w="1133" w:type="dxa"/>
            <w:vAlign w:val="center"/>
          </w:tcPr>
          <w:p w:rsidR="00EA45CA" w:rsidRPr="00286FA2" w:rsidRDefault="00EA45CA" w:rsidP="00286FA2">
            <w:pPr>
              <w:spacing w:line="240" w:lineRule="exact"/>
              <w:jc w:val="center"/>
            </w:pPr>
            <w:r w:rsidRPr="00286FA2">
              <w:t>4</w:t>
            </w:r>
          </w:p>
        </w:tc>
        <w:tc>
          <w:tcPr>
            <w:tcW w:w="1134" w:type="dxa"/>
            <w:vAlign w:val="center"/>
          </w:tcPr>
          <w:p w:rsidR="00EA45CA" w:rsidRPr="00286FA2" w:rsidRDefault="00EA45CA" w:rsidP="00286FA2">
            <w:pPr>
              <w:spacing w:line="240" w:lineRule="exact"/>
              <w:jc w:val="center"/>
            </w:pPr>
            <w:r w:rsidRPr="00286FA2">
              <w:t>5</w:t>
            </w:r>
          </w:p>
        </w:tc>
        <w:tc>
          <w:tcPr>
            <w:tcW w:w="1139" w:type="dxa"/>
            <w:vAlign w:val="center"/>
          </w:tcPr>
          <w:p w:rsidR="00EA45CA" w:rsidRPr="00286FA2" w:rsidRDefault="00EA45CA" w:rsidP="00286FA2">
            <w:pPr>
              <w:spacing w:line="240" w:lineRule="exact"/>
              <w:jc w:val="center"/>
            </w:pPr>
            <w:r w:rsidRPr="00286FA2">
              <w:t>6</w:t>
            </w:r>
          </w:p>
        </w:tc>
        <w:tc>
          <w:tcPr>
            <w:tcW w:w="1134" w:type="dxa"/>
            <w:vAlign w:val="center"/>
          </w:tcPr>
          <w:p w:rsidR="00EA45CA" w:rsidRPr="00286FA2" w:rsidRDefault="00EA45CA" w:rsidP="00286FA2">
            <w:pPr>
              <w:spacing w:line="240" w:lineRule="exact"/>
              <w:jc w:val="center"/>
            </w:pPr>
            <w:r w:rsidRPr="00286FA2">
              <w:t>7</w:t>
            </w:r>
          </w:p>
        </w:tc>
        <w:tc>
          <w:tcPr>
            <w:tcW w:w="1134" w:type="dxa"/>
            <w:vAlign w:val="center"/>
          </w:tcPr>
          <w:p w:rsidR="00EA45CA" w:rsidRPr="00286FA2" w:rsidRDefault="00EA45CA" w:rsidP="00286FA2">
            <w:pPr>
              <w:spacing w:line="240" w:lineRule="exact"/>
              <w:jc w:val="center"/>
            </w:pPr>
            <w:r w:rsidRPr="00286FA2">
              <w:t>8</w:t>
            </w:r>
          </w:p>
        </w:tc>
        <w:tc>
          <w:tcPr>
            <w:tcW w:w="1134" w:type="dxa"/>
            <w:vAlign w:val="center"/>
          </w:tcPr>
          <w:p w:rsidR="00EA45CA" w:rsidRPr="00286FA2" w:rsidRDefault="00EA45CA" w:rsidP="00286FA2">
            <w:pPr>
              <w:spacing w:line="240" w:lineRule="exact"/>
              <w:jc w:val="center"/>
            </w:pPr>
            <w:r w:rsidRPr="00286FA2">
              <w:t>9</w:t>
            </w:r>
          </w:p>
        </w:tc>
        <w:tc>
          <w:tcPr>
            <w:tcW w:w="1134" w:type="dxa"/>
            <w:vAlign w:val="center"/>
          </w:tcPr>
          <w:p w:rsidR="00EA45CA" w:rsidRPr="00286FA2" w:rsidRDefault="00EA45CA" w:rsidP="00286FA2">
            <w:pPr>
              <w:spacing w:line="240" w:lineRule="exact"/>
              <w:jc w:val="center"/>
            </w:pPr>
            <w:r w:rsidRPr="00286FA2">
              <w:t>10</w:t>
            </w:r>
          </w:p>
        </w:tc>
        <w:tc>
          <w:tcPr>
            <w:tcW w:w="1134" w:type="dxa"/>
            <w:vAlign w:val="center"/>
          </w:tcPr>
          <w:p w:rsidR="00EA45CA" w:rsidRPr="00286FA2" w:rsidRDefault="00EA45CA" w:rsidP="00286FA2">
            <w:pPr>
              <w:spacing w:line="240" w:lineRule="exact"/>
              <w:jc w:val="center"/>
            </w:pPr>
            <w:r w:rsidRPr="00286FA2">
              <w:t>11</w:t>
            </w:r>
          </w:p>
        </w:tc>
        <w:tc>
          <w:tcPr>
            <w:tcW w:w="1134" w:type="dxa"/>
            <w:vAlign w:val="center"/>
          </w:tcPr>
          <w:p w:rsidR="00EA45CA" w:rsidRPr="00286FA2" w:rsidRDefault="00EA45CA" w:rsidP="00286FA2">
            <w:pPr>
              <w:spacing w:line="240" w:lineRule="exact"/>
              <w:jc w:val="center"/>
            </w:pPr>
            <w:r w:rsidRPr="00286FA2">
              <w:t>12</w:t>
            </w:r>
          </w:p>
        </w:tc>
      </w:tr>
      <w:tr w:rsidR="00EA45CA" w:rsidRPr="00286FA2" w:rsidTr="00DE32AD">
        <w:trPr>
          <w:gridAfter w:val="1"/>
          <w:wAfter w:w="19" w:type="dxa"/>
        </w:trPr>
        <w:tc>
          <w:tcPr>
            <w:tcW w:w="1988" w:type="dxa"/>
            <w:vMerge w:val="restart"/>
          </w:tcPr>
          <w:p w:rsidR="00EA45CA" w:rsidRPr="00286FA2" w:rsidRDefault="00EA45CA" w:rsidP="00286FA2">
            <w:pPr>
              <w:spacing w:line="240" w:lineRule="exact"/>
              <w:jc w:val="center"/>
            </w:pPr>
            <w:r w:rsidRPr="00286FA2">
              <w:t>1.Березовые насажд</w:t>
            </w:r>
            <w:r w:rsidRPr="00286FA2">
              <w:t>е</w:t>
            </w:r>
            <w:r w:rsidRPr="00286FA2">
              <w:t>ния: чистые и с н</w:t>
            </w:r>
            <w:r w:rsidRPr="00286FA2">
              <w:t>е</w:t>
            </w:r>
            <w:r w:rsidRPr="00286FA2">
              <w:t>большой примесью других пород</w:t>
            </w:r>
          </w:p>
        </w:tc>
        <w:tc>
          <w:tcPr>
            <w:tcW w:w="1433" w:type="dxa"/>
            <w:gridSpan w:val="2"/>
            <w:vMerge w:val="restart"/>
          </w:tcPr>
          <w:p w:rsidR="00EA45CA" w:rsidRPr="00286FA2" w:rsidRDefault="00EA45CA" w:rsidP="00286FA2">
            <w:pPr>
              <w:spacing w:line="240" w:lineRule="exact"/>
              <w:jc w:val="center"/>
            </w:pPr>
            <w:r w:rsidRPr="00286FA2">
              <w:t>бруснично-вейниковые (</w:t>
            </w:r>
            <w:r w:rsidRPr="00286FA2">
              <w:rPr>
                <w:lang w:val="en-US"/>
              </w:rPr>
              <w:t>II</w:t>
            </w:r>
            <w:r w:rsidRPr="00286FA2">
              <w:t>-</w:t>
            </w:r>
            <w:r w:rsidRPr="00286FA2">
              <w:rPr>
                <w:lang w:val="en-US"/>
              </w:rPr>
              <w:t>I</w:t>
            </w:r>
            <w:r w:rsidRPr="00286FA2">
              <w:t>)</w:t>
            </w:r>
          </w:p>
        </w:tc>
        <w:tc>
          <w:tcPr>
            <w:tcW w:w="1116" w:type="dxa"/>
            <w:vMerge w:val="restart"/>
          </w:tcPr>
          <w:p w:rsidR="00EA45CA" w:rsidRPr="00286FA2" w:rsidRDefault="00EA45CA" w:rsidP="00286FA2">
            <w:pPr>
              <w:spacing w:line="240" w:lineRule="exact"/>
              <w:jc w:val="center"/>
            </w:pPr>
            <w:r w:rsidRPr="00286FA2">
              <w:t>10-12</w:t>
            </w:r>
          </w:p>
        </w:tc>
        <w:tc>
          <w:tcPr>
            <w:tcW w:w="1133" w:type="dxa"/>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w:t>
            </w:r>
          </w:p>
        </w:tc>
        <w:tc>
          <w:tcPr>
            <w:tcW w:w="1139"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20-25</w:t>
            </w:r>
          </w:p>
        </w:tc>
        <w:tc>
          <w:tcPr>
            <w:tcW w:w="1134"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(8-10) Б</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39"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 xml:space="preserve">(0-2) С </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сложные</w:t>
            </w:r>
          </w:p>
          <w:p w:rsidR="00EA45CA" w:rsidRPr="00286FA2" w:rsidRDefault="00EA45CA" w:rsidP="00286FA2">
            <w:pPr>
              <w:spacing w:line="240" w:lineRule="exact"/>
              <w:jc w:val="center"/>
            </w:pPr>
            <w:r w:rsidRPr="00286FA2">
              <w:t>мелкотравные (</w:t>
            </w:r>
            <w:r w:rsidRPr="00286FA2">
              <w:rPr>
                <w:lang w:val="en-US"/>
              </w:rPr>
              <w:t>II</w:t>
            </w:r>
            <w:r w:rsidRPr="00286FA2">
              <w:t>-</w:t>
            </w:r>
            <w:r w:rsidRPr="00286FA2">
              <w:rPr>
                <w:lang w:val="en-US"/>
              </w:rPr>
              <w:t>I</w:t>
            </w:r>
            <w:r w:rsidRPr="00286FA2">
              <w:t>)</w:t>
            </w:r>
          </w:p>
        </w:tc>
        <w:tc>
          <w:tcPr>
            <w:tcW w:w="1116" w:type="dxa"/>
            <w:vMerge w:val="restart"/>
          </w:tcPr>
          <w:p w:rsidR="00EA45CA" w:rsidRPr="00286FA2" w:rsidRDefault="00EA45CA" w:rsidP="00286FA2">
            <w:pPr>
              <w:spacing w:line="240" w:lineRule="exact"/>
              <w:jc w:val="center"/>
            </w:pPr>
            <w:r w:rsidRPr="00286FA2">
              <w:t>8-12</w:t>
            </w:r>
          </w:p>
        </w:tc>
        <w:tc>
          <w:tcPr>
            <w:tcW w:w="1133" w:type="dxa"/>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w:t>
            </w:r>
          </w:p>
        </w:tc>
        <w:tc>
          <w:tcPr>
            <w:tcW w:w="1139"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(8-10) Б</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39"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(0-2) С</w:t>
            </w:r>
          </w:p>
          <w:p w:rsidR="00EA45CA" w:rsidRPr="00286FA2" w:rsidRDefault="00EA45CA" w:rsidP="00286FA2">
            <w:pPr>
              <w:spacing w:line="240" w:lineRule="exact"/>
              <w:jc w:val="center"/>
            </w:pPr>
            <w:r w:rsidRPr="00286FA2">
              <w:t>(Е)</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мелкотравные (</w:t>
            </w:r>
            <w:r w:rsidRPr="00286FA2">
              <w:rPr>
                <w:lang w:val="en-US"/>
              </w:rPr>
              <w:t>II-III</w:t>
            </w:r>
            <w:r w:rsidRPr="00286FA2">
              <w:t>)</w:t>
            </w:r>
          </w:p>
        </w:tc>
        <w:tc>
          <w:tcPr>
            <w:tcW w:w="1116" w:type="dxa"/>
            <w:vMerge w:val="restart"/>
          </w:tcPr>
          <w:p w:rsidR="00EA45CA" w:rsidRPr="00286FA2" w:rsidRDefault="00EA45CA" w:rsidP="00286FA2">
            <w:pPr>
              <w:spacing w:line="240" w:lineRule="exact"/>
              <w:jc w:val="center"/>
            </w:pPr>
            <w:r w:rsidRPr="00286FA2">
              <w:t>8-12</w:t>
            </w:r>
          </w:p>
        </w:tc>
        <w:tc>
          <w:tcPr>
            <w:tcW w:w="1133" w:type="dxa"/>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w:t>
            </w:r>
          </w:p>
        </w:tc>
        <w:tc>
          <w:tcPr>
            <w:tcW w:w="1139"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20-25</w:t>
            </w:r>
          </w:p>
        </w:tc>
        <w:tc>
          <w:tcPr>
            <w:tcW w:w="1134"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(8-10) Б</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39"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(0-2) С</w:t>
            </w:r>
          </w:p>
          <w:p w:rsidR="00EA45CA" w:rsidRPr="00286FA2" w:rsidRDefault="00EA45CA" w:rsidP="00286FA2">
            <w:pPr>
              <w:spacing w:line="240" w:lineRule="exact"/>
              <w:jc w:val="center"/>
            </w:pPr>
            <w:r w:rsidRPr="00286FA2">
              <w:t>(Е)</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долгомошные (</w:t>
            </w:r>
            <w:r w:rsidRPr="00286FA2">
              <w:rPr>
                <w:lang w:val="en-US"/>
              </w:rPr>
              <w:t>III-IV</w:t>
            </w:r>
            <w:r w:rsidRPr="00286FA2">
              <w:t>)</w:t>
            </w:r>
          </w:p>
        </w:tc>
        <w:tc>
          <w:tcPr>
            <w:tcW w:w="1116" w:type="dxa"/>
            <w:vMerge w:val="restart"/>
          </w:tcPr>
          <w:p w:rsidR="00EA45CA" w:rsidRPr="00286FA2" w:rsidRDefault="00EA45CA" w:rsidP="00286FA2">
            <w:pPr>
              <w:spacing w:line="240" w:lineRule="exact"/>
              <w:jc w:val="center"/>
            </w:pPr>
            <w:r w:rsidRPr="00286FA2">
              <w:t>12-15</w:t>
            </w:r>
          </w:p>
        </w:tc>
        <w:tc>
          <w:tcPr>
            <w:tcW w:w="1133" w:type="dxa"/>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w:t>
            </w:r>
          </w:p>
        </w:tc>
        <w:tc>
          <w:tcPr>
            <w:tcW w:w="1139"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15-20</w:t>
            </w:r>
          </w:p>
        </w:tc>
        <w:tc>
          <w:tcPr>
            <w:tcW w:w="1134"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20-25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20-25</w:t>
            </w:r>
          </w:p>
        </w:tc>
        <w:tc>
          <w:tcPr>
            <w:tcW w:w="1134" w:type="dxa"/>
            <w:tcBorders>
              <w:bottom w:val="nil"/>
            </w:tcBorders>
          </w:tcPr>
          <w:p w:rsidR="00EA45CA" w:rsidRPr="00286FA2" w:rsidRDefault="00EA45CA" w:rsidP="00286FA2">
            <w:pPr>
              <w:spacing w:line="240" w:lineRule="exact"/>
              <w:jc w:val="center"/>
            </w:pPr>
            <w:r w:rsidRPr="00286FA2">
              <w:t>(8-10) Б</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39"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(0-2) С</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сложные шир</w:t>
            </w:r>
            <w:r w:rsidRPr="00286FA2">
              <w:t>о</w:t>
            </w:r>
            <w:r w:rsidRPr="00286FA2">
              <w:t>ко-травные</w:t>
            </w:r>
          </w:p>
          <w:p w:rsidR="00EA45CA" w:rsidRPr="00286FA2" w:rsidRDefault="00EA45CA" w:rsidP="00286FA2">
            <w:pPr>
              <w:spacing w:line="240" w:lineRule="exact"/>
              <w:jc w:val="center"/>
            </w:pPr>
            <w:r w:rsidRPr="00286FA2">
              <w:t>(</w:t>
            </w:r>
            <w:r w:rsidRPr="00286FA2">
              <w:rPr>
                <w:lang w:val="en-US"/>
              </w:rPr>
              <w:t>I</w:t>
            </w:r>
            <w:r w:rsidRPr="00286FA2">
              <w:t>а-</w:t>
            </w:r>
            <w:r w:rsidRPr="00286FA2">
              <w:rPr>
                <w:lang w:val="en-US"/>
              </w:rPr>
              <w:t>I</w:t>
            </w:r>
            <w:r w:rsidRPr="00286FA2">
              <w:t>)</w:t>
            </w:r>
          </w:p>
        </w:tc>
        <w:tc>
          <w:tcPr>
            <w:tcW w:w="1116" w:type="dxa"/>
            <w:vMerge w:val="restart"/>
          </w:tcPr>
          <w:p w:rsidR="00EA45CA" w:rsidRPr="00286FA2" w:rsidRDefault="00EA45CA" w:rsidP="00286FA2">
            <w:pPr>
              <w:spacing w:line="240" w:lineRule="exact"/>
              <w:jc w:val="center"/>
            </w:pPr>
            <w:r w:rsidRPr="00286FA2">
              <w:t>8-10</w:t>
            </w:r>
          </w:p>
        </w:tc>
        <w:tc>
          <w:tcPr>
            <w:tcW w:w="1133" w:type="dxa"/>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w:t>
            </w:r>
          </w:p>
        </w:tc>
        <w:tc>
          <w:tcPr>
            <w:tcW w:w="1139"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(8-10) Б</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39"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(0-2) Е</w:t>
            </w:r>
            <w:r w:rsidRPr="00286FA2">
              <w:br/>
              <w:t>(С)</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чернично-широко-травные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tc>
        <w:tc>
          <w:tcPr>
            <w:tcW w:w="1116" w:type="dxa"/>
            <w:vMerge w:val="restart"/>
          </w:tcPr>
          <w:p w:rsidR="00EA45CA" w:rsidRPr="00286FA2" w:rsidRDefault="00EA45CA" w:rsidP="00286FA2">
            <w:pPr>
              <w:spacing w:line="240" w:lineRule="exact"/>
              <w:jc w:val="center"/>
            </w:pPr>
            <w:r w:rsidRPr="00286FA2">
              <w:t>8-10</w:t>
            </w:r>
          </w:p>
        </w:tc>
        <w:tc>
          <w:tcPr>
            <w:tcW w:w="1133" w:type="dxa"/>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w:t>
            </w:r>
          </w:p>
        </w:tc>
        <w:tc>
          <w:tcPr>
            <w:tcW w:w="1139" w:type="dxa"/>
            <w:tcBorders>
              <w:bottom w:val="nil"/>
            </w:tcBorders>
          </w:tcPr>
          <w:p w:rsidR="00EA45CA" w:rsidRPr="00286FA2" w:rsidRDefault="00EA45CA" w:rsidP="00286FA2">
            <w:pPr>
              <w:spacing w:line="240" w:lineRule="exact"/>
              <w:jc w:val="center"/>
            </w:pPr>
            <w:r w:rsidRPr="00286FA2">
              <w:t>&gt;0,8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&gt;0,8</w:t>
            </w:r>
          </w:p>
        </w:tc>
        <w:tc>
          <w:tcPr>
            <w:tcW w:w="1134" w:type="dxa"/>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(8-10) Б</w:t>
            </w:r>
          </w:p>
        </w:tc>
      </w:tr>
      <w:tr w:rsidR="00EA45CA" w:rsidRPr="00286FA2" w:rsidTr="00DE32AD">
        <w:trPr>
          <w:gridAfter w:val="1"/>
          <w:wAfter w:w="19" w:type="dxa"/>
        </w:trPr>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39"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(0-2) Е</w:t>
            </w:r>
          </w:p>
          <w:p w:rsidR="00EA45CA" w:rsidRPr="00286FA2" w:rsidRDefault="00EA45CA" w:rsidP="00286FA2">
            <w:pPr>
              <w:spacing w:line="240" w:lineRule="exact"/>
              <w:jc w:val="center"/>
            </w:pPr>
            <w:r w:rsidRPr="00286FA2">
              <w:t>(С)</w:t>
            </w:r>
          </w:p>
        </w:tc>
      </w:tr>
      <w:tr w:rsidR="00EA45CA" w:rsidRPr="00286FA2" w:rsidTr="00DE32AD">
        <w:tc>
          <w:tcPr>
            <w:tcW w:w="1988" w:type="dxa"/>
            <w:vMerge/>
          </w:tcPr>
          <w:p w:rsidR="00EA45CA" w:rsidRPr="00286FA2" w:rsidRDefault="00EA45CA" w:rsidP="00286FA2">
            <w:pPr>
              <w:spacing w:line="240" w:lineRule="exact"/>
            </w:pPr>
          </w:p>
        </w:tc>
        <w:tc>
          <w:tcPr>
            <w:tcW w:w="1433" w:type="dxa"/>
            <w:gridSpan w:val="2"/>
            <w:vMerge w:val="restart"/>
          </w:tcPr>
          <w:p w:rsidR="00EA45CA" w:rsidRPr="00286FA2" w:rsidRDefault="00EA45CA" w:rsidP="00286FA2">
            <w:pPr>
              <w:spacing w:line="240" w:lineRule="exact"/>
              <w:jc w:val="center"/>
            </w:pPr>
            <w:r w:rsidRPr="00286FA2">
              <w:t>приручейно-крупнотравные (</w:t>
            </w:r>
            <w:r w:rsidRPr="00286FA2">
              <w:rPr>
                <w:lang w:val="en-US"/>
              </w:rPr>
              <w:t>II</w:t>
            </w:r>
            <w:r w:rsidRPr="00286FA2">
              <w:t>-</w:t>
            </w:r>
            <w:r w:rsidRPr="00286FA2">
              <w:rPr>
                <w:lang w:val="en-US"/>
              </w:rPr>
              <w:t>III</w:t>
            </w:r>
            <w:r w:rsidRPr="00286FA2">
              <w:t>)</w:t>
            </w:r>
          </w:p>
        </w:tc>
        <w:tc>
          <w:tcPr>
            <w:tcW w:w="1116" w:type="dxa"/>
            <w:vMerge w:val="restart"/>
          </w:tcPr>
          <w:p w:rsidR="00EA45CA" w:rsidRPr="00286FA2" w:rsidRDefault="00EA45CA" w:rsidP="00286FA2">
            <w:pPr>
              <w:spacing w:line="240" w:lineRule="exact"/>
              <w:jc w:val="center"/>
            </w:pPr>
            <w:r w:rsidRPr="00286FA2">
              <w:t>8-10</w:t>
            </w:r>
          </w:p>
        </w:tc>
        <w:tc>
          <w:tcPr>
            <w:tcW w:w="1133" w:type="dxa"/>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w:t>
            </w:r>
          </w:p>
        </w:tc>
        <w:tc>
          <w:tcPr>
            <w:tcW w:w="1139"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20-25</w:t>
            </w:r>
          </w:p>
        </w:tc>
        <w:tc>
          <w:tcPr>
            <w:tcW w:w="1134"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34" w:type="dxa"/>
            <w:tcBorders>
              <w:bottom w:val="nil"/>
            </w:tcBorders>
          </w:tcPr>
          <w:p w:rsidR="00EA45CA" w:rsidRPr="00286FA2" w:rsidRDefault="00EA45CA" w:rsidP="00286FA2">
            <w:pPr>
              <w:spacing w:line="240" w:lineRule="exact"/>
              <w:jc w:val="center"/>
            </w:pPr>
            <w:r w:rsidRPr="00286FA2">
              <w:t>20-25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20-25</w:t>
            </w:r>
          </w:p>
        </w:tc>
        <w:tc>
          <w:tcPr>
            <w:tcW w:w="1153" w:type="dxa"/>
            <w:gridSpan w:val="2"/>
            <w:tcBorders>
              <w:bottom w:val="nil"/>
            </w:tcBorders>
          </w:tcPr>
          <w:p w:rsidR="00EA45CA" w:rsidRPr="00286FA2" w:rsidRDefault="00EA45CA" w:rsidP="00286FA2">
            <w:pPr>
              <w:spacing w:line="240" w:lineRule="exact"/>
              <w:jc w:val="center"/>
            </w:pPr>
            <w:r w:rsidRPr="00286FA2">
              <w:t>(8-10) Б</w:t>
            </w:r>
          </w:p>
        </w:tc>
      </w:tr>
      <w:tr w:rsidR="00EA45CA" w:rsidRPr="00286FA2" w:rsidTr="00DE32AD">
        <w:tc>
          <w:tcPr>
            <w:tcW w:w="1988" w:type="dxa"/>
            <w:vMerge/>
          </w:tcPr>
          <w:p w:rsidR="00EA45CA" w:rsidRPr="00286FA2" w:rsidRDefault="00EA45CA" w:rsidP="00286FA2">
            <w:pPr>
              <w:spacing w:line="240" w:lineRule="exact"/>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39"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10-15</w:t>
            </w:r>
          </w:p>
        </w:tc>
        <w:tc>
          <w:tcPr>
            <w:tcW w:w="1153" w:type="dxa"/>
            <w:gridSpan w:val="2"/>
            <w:tcBorders>
              <w:top w:val="nil"/>
            </w:tcBorders>
          </w:tcPr>
          <w:p w:rsidR="00EA45CA" w:rsidRPr="00286FA2" w:rsidRDefault="00EA45CA" w:rsidP="00286FA2">
            <w:pPr>
              <w:spacing w:line="240" w:lineRule="exact"/>
              <w:jc w:val="center"/>
            </w:pPr>
            <w:r w:rsidRPr="00286FA2">
              <w:t>(0-2) Е</w:t>
            </w:r>
          </w:p>
        </w:tc>
      </w:tr>
      <w:tr w:rsidR="00EA45CA" w:rsidRPr="00286FA2" w:rsidTr="00DE32AD">
        <w:trPr>
          <w:trHeight w:val="264"/>
        </w:trPr>
        <w:tc>
          <w:tcPr>
            <w:tcW w:w="1988" w:type="dxa"/>
            <w:vMerge w:val="restart"/>
          </w:tcPr>
          <w:p w:rsidR="00EA45CA" w:rsidRDefault="00EA45CA" w:rsidP="00286FA2">
            <w:pPr>
              <w:spacing w:line="240" w:lineRule="exact"/>
              <w:ind w:left="145"/>
              <w:jc w:val="center"/>
            </w:pPr>
            <w:r w:rsidRPr="00286FA2">
              <w:t>2.Березово-осиновые насаждения, других пород</w:t>
            </w:r>
          </w:p>
          <w:p w:rsidR="00E85BC7" w:rsidRPr="00286FA2" w:rsidRDefault="00E85BC7" w:rsidP="00286FA2">
            <w:pPr>
              <w:spacing w:line="240" w:lineRule="exact"/>
              <w:ind w:left="145"/>
              <w:jc w:val="center"/>
            </w:pPr>
          </w:p>
        </w:tc>
        <w:tc>
          <w:tcPr>
            <w:tcW w:w="1433" w:type="dxa"/>
            <w:gridSpan w:val="2"/>
            <w:vMerge w:val="restart"/>
          </w:tcPr>
          <w:p w:rsidR="00EA45CA" w:rsidRPr="00286FA2" w:rsidRDefault="00EA45CA" w:rsidP="00286FA2">
            <w:pPr>
              <w:spacing w:line="240" w:lineRule="exact"/>
              <w:jc w:val="center"/>
            </w:pPr>
            <w:r w:rsidRPr="00286FA2">
              <w:lastRenderedPageBreak/>
              <w:t xml:space="preserve">сложные </w:t>
            </w:r>
          </w:p>
          <w:p w:rsidR="00EA45CA" w:rsidRPr="00286FA2" w:rsidRDefault="00EA45CA" w:rsidP="00286FA2">
            <w:pPr>
              <w:spacing w:line="240" w:lineRule="exact"/>
              <w:jc w:val="center"/>
            </w:pPr>
            <w:r w:rsidRPr="00286FA2">
              <w:t>мелкотравные (</w:t>
            </w:r>
            <w:r w:rsidRPr="00286FA2">
              <w:rPr>
                <w:lang w:val="en-US"/>
              </w:rPr>
              <w:t>II-I</w:t>
            </w:r>
            <w:r w:rsidRPr="00286FA2">
              <w:t>)</w:t>
            </w:r>
          </w:p>
        </w:tc>
        <w:tc>
          <w:tcPr>
            <w:tcW w:w="1116" w:type="dxa"/>
            <w:vMerge w:val="restart"/>
          </w:tcPr>
          <w:p w:rsidR="00EA45CA" w:rsidRPr="00286FA2" w:rsidRDefault="00EA45CA" w:rsidP="00286FA2">
            <w:pPr>
              <w:spacing w:line="240" w:lineRule="exact"/>
              <w:jc w:val="center"/>
            </w:pPr>
            <w:r w:rsidRPr="00286FA2">
              <w:t>6-8</w:t>
            </w:r>
          </w:p>
        </w:tc>
        <w:tc>
          <w:tcPr>
            <w:tcW w:w="1133"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9"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20-40</w:t>
            </w:r>
          </w:p>
        </w:tc>
        <w:tc>
          <w:tcPr>
            <w:tcW w:w="1153" w:type="dxa"/>
            <w:gridSpan w:val="2"/>
            <w:tcBorders>
              <w:bottom w:val="nil"/>
            </w:tcBorders>
          </w:tcPr>
          <w:p w:rsidR="00EA45CA" w:rsidRPr="00286FA2" w:rsidRDefault="00EA45CA" w:rsidP="00286FA2">
            <w:pPr>
              <w:spacing w:line="240" w:lineRule="exact"/>
              <w:jc w:val="center"/>
            </w:pPr>
            <w:r w:rsidRPr="00286FA2">
              <w:t>(8-10) Б</w:t>
            </w: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w:t>
            </w:r>
          </w:p>
        </w:tc>
        <w:tc>
          <w:tcPr>
            <w:tcW w:w="1139"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153" w:type="dxa"/>
            <w:gridSpan w:val="2"/>
            <w:tcBorders>
              <w:top w:val="nil"/>
            </w:tcBorders>
          </w:tcPr>
          <w:p w:rsidR="00EA45CA" w:rsidRPr="00286FA2" w:rsidRDefault="00EA45CA" w:rsidP="00286FA2">
            <w:pPr>
              <w:spacing w:line="240" w:lineRule="exact"/>
              <w:jc w:val="center"/>
            </w:pPr>
            <w:r w:rsidRPr="00286FA2">
              <w:t>(0-2) С</w:t>
            </w:r>
          </w:p>
          <w:p w:rsidR="00EA45CA" w:rsidRPr="00286FA2" w:rsidRDefault="00EA45CA" w:rsidP="00286FA2">
            <w:pPr>
              <w:spacing w:line="240" w:lineRule="exact"/>
              <w:jc w:val="center"/>
            </w:pPr>
            <w:r w:rsidRPr="00286FA2">
              <w:t>(0-+) Ос</w:t>
            </w: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FF31F5">
            <w:pPr>
              <w:spacing w:line="240" w:lineRule="exact"/>
              <w:jc w:val="center"/>
            </w:pPr>
            <w:r w:rsidRPr="00286FA2">
              <w:t>мелкотравные (</w:t>
            </w:r>
            <w:r w:rsidRPr="00286FA2">
              <w:rPr>
                <w:lang w:val="en-US"/>
              </w:rPr>
              <w:t>II</w:t>
            </w:r>
            <w:r w:rsidRPr="00286FA2">
              <w:t>-</w:t>
            </w:r>
            <w:r w:rsidRPr="00286FA2">
              <w:rPr>
                <w:lang w:val="en-US"/>
              </w:rPr>
              <w:t>III</w:t>
            </w:r>
            <w:r w:rsidRPr="00286FA2">
              <w:t>)</w:t>
            </w:r>
          </w:p>
        </w:tc>
        <w:tc>
          <w:tcPr>
            <w:tcW w:w="1116" w:type="dxa"/>
            <w:vMerge w:val="restart"/>
          </w:tcPr>
          <w:p w:rsidR="00EA45CA" w:rsidRPr="00286FA2" w:rsidRDefault="00EA45CA" w:rsidP="00286FA2">
            <w:pPr>
              <w:spacing w:line="240" w:lineRule="exact"/>
              <w:jc w:val="center"/>
            </w:pPr>
            <w:r w:rsidRPr="00286FA2">
              <w:t>6-8</w:t>
            </w:r>
          </w:p>
        </w:tc>
        <w:tc>
          <w:tcPr>
            <w:tcW w:w="1133"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9"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20-40</w:t>
            </w:r>
          </w:p>
        </w:tc>
        <w:tc>
          <w:tcPr>
            <w:tcW w:w="1153" w:type="dxa"/>
            <w:gridSpan w:val="2"/>
            <w:tcBorders>
              <w:bottom w:val="nil"/>
            </w:tcBorders>
          </w:tcPr>
          <w:p w:rsidR="00EA45CA" w:rsidRPr="00286FA2" w:rsidRDefault="00EA45CA" w:rsidP="00286FA2">
            <w:pPr>
              <w:spacing w:line="240" w:lineRule="exact"/>
              <w:jc w:val="center"/>
            </w:pPr>
            <w:r w:rsidRPr="00286FA2">
              <w:t>(8-10) Б</w:t>
            </w: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w:t>
            </w:r>
          </w:p>
        </w:tc>
        <w:tc>
          <w:tcPr>
            <w:tcW w:w="1139"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153" w:type="dxa"/>
            <w:gridSpan w:val="2"/>
            <w:tcBorders>
              <w:top w:val="nil"/>
            </w:tcBorders>
          </w:tcPr>
          <w:p w:rsidR="00EA45CA" w:rsidRPr="00286FA2" w:rsidRDefault="00EA45CA" w:rsidP="00286FA2">
            <w:pPr>
              <w:spacing w:line="240" w:lineRule="exact"/>
              <w:jc w:val="center"/>
            </w:pPr>
            <w:r w:rsidRPr="00286FA2">
              <w:t>(0-2) С</w:t>
            </w:r>
          </w:p>
          <w:p w:rsidR="00EA45CA" w:rsidRPr="00286FA2" w:rsidRDefault="00EA45CA" w:rsidP="00286FA2">
            <w:pPr>
              <w:spacing w:line="240" w:lineRule="exact"/>
              <w:jc w:val="center"/>
            </w:pPr>
            <w:r w:rsidRPr="00286FA2">
              <w:t>(0-+) Ос</w:t>
            </w: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сложные шир</w:t>
            </w:r>
            <w:r w:rsidRPr="00286FA2">
              <w:t>о</w:t>
            </w:r>
            <w:r w:rsidRPr="00286FA2">
              <w:t>ко-травные</w:t>
            </w:r>
          </w:p>
          <w:p w:rsidR="00EA45CA" w:rsidRPr="00286FA2" w:rsidRDefault="00EA45CA" w:rsidP="00286FA2">
            <w:pPr>
              <w:spacing w:line="240" w:lineRule="exact"/>
              <w:jc w:val="center"/>
            </w:pPr>
            <w:r w:rsidRPr="00286FA2">
              <w:t>(</w:t>
            </w:r>
            <w:r w:rsidRPr="00286FA2">
              <w:rPr>
                <w:lang w:val="en-US"/>
              </w:rPr>
              <w:t>I</w:t>
            </w:r>
            <w:r w:rsidRPr="00286FA2">
              <w:t>а-</w:t>
            </w:r>
            <w:r w:rsidRPr="00286FA2">
              <w:rPr>
                <w:lang w:val="en-US"/>
              </w:rPr>
              <w:t>I</w:t>
            </w:r>
            <w:r w:rsidRPr="00286FA2">
              <w:t>)</w:t>
            </w:r>
          </w:p>
        </w:tc>
        <w:tc>
          <w:tcPr>
            <w:tcW w:w="1116" w:type="dxa"/>
            <w:vMerge w:val="restart"/>
          </w:tcPr>
          <w:p w:rsidR="00EA45CA" w:rsidRPr="00286FA2" w:rsidRDefault="00EA45CA" w:rsidP="00286FA2">
            <w:pPr>
              <w:spacing w:line="240" w:lineRule="exact"/>
              <w:jc w:val="center"/>
            </w:pPr>
            <w:r w:rsidRPr="00286FA2">
              <w:t>6-8</w:t>
            </w:r>
          </w:p>
        </w:tc>
        <w:tc>
          <w:tcPr>
            <w:tcW w:w="1133"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9"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20-40</w:t>
            </w:r>
          </w:p>
        </w:tc>
        <w:tc>
          <w:tcPr>
            <w:tcW w:w="1153" w:type="dxa"/>
            <w:gridSpan w:val="2"/>
            <w:tcBorders>
              <w:bottom w:val="nil"/>
            </w:tcBorders>
          </w:tcPr>
          <w:p w:rsidR="00EA45CA" w:rsidRPr="00286FA2" w:rsidRDefault="00EA45CA" w:rsidP="00286FA2">
            <w:pPr>
              <w:spacing w:line="240" w:lineRule="exact"/>
              <w:jc w:val="center"/>
            </w:pPr>
            <w:r w:rsidRPr="00286FA2">
              <w:t>(8-10) Б</w:t>
            </w: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w:t>
            </w:r>
          </w:p>
        </w:tc>
        <w:tc>
          <w:tcPr>
            <w:tcW w:w="1139"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153" w:type="dxa"/>
            <w:gridSpan w:val="2"/>
            <w:tcBorders>
              <w:top w:val="nil"/>
            </w:tcBorders>
          </w:tcPr>
          <w:p w:rsidR="00EA45CA" w:rsidRPr="00286FA2" w:rsidRDefault="00EA45CA" w:rsidP="00286FA2">
            <w:pPr>
              <w:spacing w:line="240" w:lineRule="exact"/>
              <w:jc w:val="center"/>
            </w:pPr>
            <w:r w:rsidRPr="00286FA2">
              <w:t>(0-2) Е, С</w:t>
            </w:r>
          </w:p>
          <w:p w:rsidR="00EA45CA" w:rsidRPr="00286FA2" w:rsidRDefault="00EA45CA" w:rsidP="00286FA2">
            <w:pPr>
              <w:spacing w:line="240" w:lineRule="exact"/>
              <w:jc w:val="center"/>
            </w:pPr>
            <w:r w:rsidRPr="00286FA2">
              <w:t>(0-+) Ос</w:t>
            </w: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286FA2">
            <w:pPr>
              <w:spacing w:line="240" w:lineRule="exact"/>
              <w:jc w:val="center"/>
            </w:pPr>
            <w:r w:rsidRPr="00286FA2">
              <w:t>чернично-широко-травные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tc>
        <w:tc>
          <w:tcPr>
            <w:tcW w:w="1116" w:type="dxa"/>
            <w:vMerge w:val="restart"/>
          </w:tcPr>
          <w:p w:rsidR="00EA45CA" w:rsidRPr="00286FA2" w:rsidRDefault="00EA45CA" w:rsidP="00286FA2">
            <w:pPr>
              <w:spacing w:line="240" w:lineRule="exact"/>
              <w:jc w:val="center"/>
            </w:pPr>
            <w:r w:rsidRPr="00286FA2">
              <w:t>6-8</w:t>
            </w:r>
          </w:p>
        </w:tc>
        <w:tc>
          <w:tcPr>
            <w:tcW w:w="1133"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9"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20-40</w:t>
            </w:r>
          </w:p>
        </w:tc>
        <w:tc>
          <w:tcPr>
            <w:tcW w:w="1153" w:type="dxa"/>
            <w:gridSpan w:val="2"/>
            <w:vMerge w:val="restart"/>
          </w:tcPr>
          <w:p w:rsidR="00EA45CA" w:rsidRPr="00286FA2" w:rsidRDefault="00EA45CA" w:rsidP="00286FA2">
            <w:pPr>
              <w:spacing w:line="240" w:lineRule="exact"/>
              <w:jc w:val="center"/>
            </w:pPr>
            <w:r w:rsidRPr="00286FA2">
              <w:t>(8-10) Б</w:t>
            </w:r>
          </w:p>
          <w:p w:rsidR="00EA45CA" w:rsidRPr="00286FA2" w:rsidRDefault="00EA45CA" w:rsidP="00286FA2">
            <w:pPr>
              <w:spacing w:line="240" w:lineRule="exact"/>
              <w:jc w:val="center"/>
            </w:pPr>
            <w:r w:rsidRPr="00286FA2">
              <w:t>(0-2) Е,С</w:t>
            </w:r>
          </w:p>
          <w:p w:rsidR="00EA45CA" w:rsidRPr="00286FA2" w:rsidRDefault="00EA45CA" w:rsidP="00286FA2">
            <w:pPr>
              <w:spacing w:line="240" w:lineRule="exact"/>
              <w:jc w:val="center"/>
            </w:pPr>
            <w:r w:rsidRPr="00286FA2">
              <w:t>(0-+) Ос</w:t>
            </w:r>
          </w:p>
        </w:tc>
      </w:tr>
      <w:tr w:rsidR="00EA45CA" w:rsidRPr="00286FA2" w:rsidTr="00286FA2">
        <w:trPr>
          <w:trHeight w:val="426"/>
        </w:trPr>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w:t>
            </w:r>
          </w:p>
        </w:tc>
        <w:tc>
          <w:tcPr>
            <w:tcW w:w="1139"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153" w:type="dxa"/>
            <w:gridSpan w:val="2"/>
            <w:vMerge/>
          </w:tcPr>
          <w:p w:rsidR="00EA45CA" w:rsidRPr="00286FA2" w:rsidRDefault="00EA45CA" w:rsidP="00286FA2">
            <w:pPr>
              <w:spacing w:line="240" w:lineRule="exact"/>
              <w:jc w:val="center"/>
            </w:pP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val="restart"/>
          </w:tcPr>
          <w:p w:rsidR="00EA45CA" w:rsidRPr="00286FA2" w:rsidRDefault="00EA45CA" w:rsidP="00FF31F5">
            <w:pPr>
              <w:spacing w:line="240" w:lineRule="exact"/>
              <w:jc w:val="center"/>
            </w:pPr>
            <w:r w:rsidRPr="00286FA2">
              <w:t>приручейно-крупнотравные (</w:t>
            </w:r>
            <w:r w:rsidRPr="00286FA2">
              <w:rPr>
                <w:lang w:val="en-US"/>
              </w:rPr>
              <w:t>II</w:t>
            </w:r>
            <w:r w:rsidRPr="00286FA2">
              <w:t>-</w:t>
            </w:r>
            <w:r w:rsidRPr="00286FA2">
              <w:rPr>
                <w:lang w:val="en-US"/>
              </w:rPr>
              <w:t>III</w:t>
            </w:r>
            <w:r w:rsidRPr="00286FA2">
              <w:t>)</w:t>
            </w:r>
          </w:p>
        </w:tc>
        <w:tc>
          <w:tcPr>
            <w:tcW w:w="1116" w:type="dxa"/>
            <w:vMerge w:val="restart"/>
          </w:tcPr>
          <w:p w:rsidR="00EA45CA" w:rsidRPr="00286FA2" w:rsidRDefault="00EA45CA" w:rsidP="00286FA2">
            <w:pPr>
              <w:spacing w:line="240" w:lineRule="exact"/>
              <w:jc w:val="center"/>
            </w:pPr>
            <w:r w:rsidRPr="00286FA2">
              <w:t>6-8</w:t>
            </w:r>
          </w:p>
        </w:tc>
        <w:tc>
          <w:tcPr>
            <w:tcW w:w="1133"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20-35</w:t>
            </w:r>
          </w:p>
        </w:tc>
        <w:tc>
          <w:tcPr>
            <w:tcW w:w="1139"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20-30</w:t>
            </w:r>
          </w:p>
        </w:tc>
        <w:tc>
          <w:tcPr>
            <w:tcW w:w="1153" w:type="dxa"/>
            <w:gridSpan w:val="2"/>
            <w:vMerge w:val="restart"/>
          </w:tcPr>
          <w:p w:rsidR="00EA45CA" w:rsidRPr="00286FA2" w:rsidRDefault="00EA45CA" w:rsidP="00286FA2">
            <w:pPr>
              <w:spacing w:line="240" w:lineRule="exact"/>
              <w:jc w:val="center"/>
            </w:pPr>
            <w:r w:rsidRPr="00286FA2">
              <w:t>(8-10) Б</w:t>
            </w:r>
          </w:p>
          <w:p w:rsidR="00EA45CA" w:rsidRPr="00286FA2" w:rsidRDefault="00EA45CA" w:rsidP="00286FA2">
            <w:pPr>
              <w:spacing w:line="240" w:lineRule="exact"/>
              <w:jc w:val="center"/>
            </w:pPr>
            <w:r w:rsidRPr="00286FA2">
              <w:t>(0-2) Е</w:t>
            </w:r>
          </w:p>
          <w:p w:rsidR="00EA45CA" w:rsidRPr="00286FA2" w:rsidRDefault="00EA45CA" w:rsidP="00286FA2">
            <w:pPr>
              <w:spacing w:line="240" w:lineRule="exact"/>
              <w:jc w:val="center"/>
            </w:pPr>
            <w:r w:rsidRPr="00286FA2">
              <w:t>(0-+) Ос</w:t>
            </w:r>
          </w:p>
        </w:tc>
      </w:tr>
      <w:tr w:rsidR="00EA45CA" w:rsidRPr="00286FA2" w:rsidTr="00DE32AD">
        <w:tc>
          <w:tcPr>
            <w:tcW w:w="1988" w:type="dxa"/>
            <w:vMerge/>
          </w:tcPr>
          <w:p w:rsidR="00EA45CA" w:rsidRPr="00286FA2" w:rsidRDefault="00EA45CA" w:rsidP="00286FA2">
            <w:pPr>
              <w:spacing w:line="240" w:lineRule="exact"/>
              <w:jc w:val="center"/>
            </w:pPr>
          </w:p>
        </w:tc>
        <w:tc>
          <w:tcPr>
            <w:tcW w:w="1433" w:type="dxa"/>
            <w:gridSpan w:val="2"/>
            <w:vMerge/>
          </w:tcPr>
          <w:p w:rsidR="00EA45CA" w:rsidRPr="00286FA2" w:rsidRDefault="00EA45CA" w:rsidP="00286FA2">
            <w:pPr>
              <w:spacing w:line="240" w:lineRule="exact"/>
              <w:jc w:val="center"/>
            </w:pPr>
          </w:p>
        </w:tc>
        <w:tc>
          <w:tcPr>
            <w:tcW w:w="1116" w:type="dxa"/>
            <w:vMerge/>
          </w:tcPr>
          <w:p w:rsidR="00EA45CA" w:rsidRPr="00286FA2" w:rsidRDefault="00EA45CA" w:rsidP="00286FA2">
            <w:pPr>
              <w:spacing w:line="240" w:lineRule="exact"/>
              <w:jc w:val="center"/>
            </w:pPr>
          </w:p>
        </w:tc>
        <w:tc>
          <w:tcPr>
            <w:tcW w:w="1133"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w:t>
            </w:r>
          </w:p>
        </w:tc>
        <w:tc>
          <w:tcPr>
            <w:tcW w:w="1139"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53" w:type="dxa"/>
            <w:gridSpan w:val="2"/>
            <w:vMerge/>
          </w:tcPr>
          <w:p w:rsidR="00EA45CA" w:rsidRPr="00286FA2" w:rsidRDefault="00EA45CA" w:rsidP="00286FA2">
            <w:pPr>
              <w:spacing w:line="240" w:lineRule="exact"/>
              <w:jc w:val="center"/>
            </w:pPr>
          </w:p>
        </w:tc>
      </w:tr>
      <w:tr w:rsidR="00EA45CA" w:rsidRPr="00286FA2" w:rsidTr="00DE32AD">
        <w:tblPrEx>
          <w:tblCellMar>
            <w:left w:w="28" w:type="dxa"/>
            <w:right w:w="28" w:type="dxa"/>
          </w:tblCellMar>
        </w:tblPrEx>
        <w:trPr>
          <w:gridAfter w:val="1"/>
          <w:wAfter w:w="19" w:type="dxa"/>
        </w:trPr>
        <w:tc>
          <w:tcPr>
            <w:tcW w:w="2013" w:type="dxa"/>
            <w:vMerge w:val="restart"/>
          </w:tcPr>
          <w:p w:rsidR="00EA45CA" w:rsidRPr="00286FA2" w:rsidRDefault="00EA45CA" w:rsidP="00286FA2">
            <w:pPr>
              <w:spacing w:line="240" w:lineRule="exact"/>
              <w:jc w:val="center"/>
            </w:pPr>
            <w:r w:rsidRPr="00286FA2">
              <w:t>3.Березово-еловые (с наличием под  пол</w:t>
            </w:r>
            <w:r w:rsidRPr="00286FA2">
              <w:t>о</w:t>
            </w:r>
            <w:r w:rsidRPr="00286FA2">
              <w:t>гом березы достато</w:t>
            </w:r>
            <w:r w:rsidRPr="00286FA2">
              <w:t>ч</w:t>
            </w:r>
            <w:r w:rsidRPr="00286FA2">
              <w:t>ного количества  д</w:t>
            </w:r>
            <w:r w:rsidRPr="00286FA2">
              <w:t>е</w:t>
            </w:r>
            <w:r w:rsidRPr="00286FA2">
              <w:t>ревьев ели – второй ярус ели или подрост)</w:t>
            </w:r>
          </w:p>
        </w:tc>
        <w:tc>
          <w:tcPr>
            <w:tcW w:w="1417" w:type="dxa"/>
            <w:vMerge w:val="restart"/>
          </w:tcPr>
          <w:p w:rsidR="00EA45CA" w:rsidRPr="00286FA2" w:rsidRDefault="00EA45CA" w:rsidP="00286FA2">
            <w:pPr>
              <w:spacing w:line="240" w:lineRule="exact"/>
              <w:jc w:val="center"/>
            </w:pPr>
            <w:r w:rsidRPr="00286FA2">
              <w:t>сложные ш</w:t>
            </w:r>
            <w:r w:rsidRPr="00286FA2">
              <w:t>и</w:t>
            </w:r>
            <w:r w:rsidRPr="00286FA2">
              <w:t xml:space="preserve">рокоравные </w:t>
            </w:r>
          </w:p>
          <w:p w:rsidR="00EA45CA" w:rsidRPr="00286FA2" w:rsidRDefault="00EA45CA" w:rsidP="00286FA2">
            <w:pPr>
              <w:spacing w:line="240" w:lineRule="exact"/>
              <w:jc w:val="center"/>
            </w:pPr>
            <w:r w:rsidRPr="00286FA2">
              <w:t>(</w:t>
            </w:r>
            <w:r w:rsidRPr="00286FA2">
              <w:rPr>
                <w:lang w:val="en-US"/>
              </w:rPr>
              <w:t>Ia-I</w:t>
            </w:r>
            <w:r w:rsidRPr="00286FA2">
              <w:t>)</w:t>
            </w:r>
          </w:p>
        </w:tc>
        <w:tc>
          <w:tcPr>
            <w:tcW w:w="1134" w:type="dxa"/>
            <w:gridSpan w:val="2"/>
            <w:vMerge w:val="restart"/>
          </w:tcPr>
          <w:p w:rsidR="00EA45CA" w:rsidRPr="00286FA2" w:rsidRDefault="00EA45CA" w:rsidP="00286FA2">
            <w:pPr>
              <w:spacing w:line="240" w:lineRule="exact"/>
              <w:jc w:val="center"/>
            </w:pPr>
            <w:r w:rsidRPr="00286FA2">
              <w:t>4-6</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20-35</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(7-10) Б</w:t>
            </w:r>
          </w:p>
        </w:tc>
      </w:tr>
      <w:tr w:rsidR="00EA45CA" w:rsidRPr="00286FA2" w:rsidTr="00286FA2">
        <w:tblPrEx>
          <w:tblCellMar>
            <w:left w:w="28" w:type="dxa"/>
            <w:right w:w="28" w:type="dxa"/>
          </w:tblCellMar>
        </w:tblPrEx>
        <w:trPr>
          <w:gridAfter w:val="1"/>
          <w:wAfter w:w="19" w:type="dxa"/>
          <w:trHeight w:val="478"/>
        </w:trPr>
        <w:tc>
          <w:tcPr>
            <w:tcW w:w="2013" w:type="dxa"/>
            <w:vMerge/>
          </w:tcPr>
          <w:p w:rsidR="00EA45CA" w:rsidRPr="00286FA2" w:rsidRDefault="00EA45CA" w:rsidP="00286FA2">
            <w:pPr>
              <w:spacing w:line="240" w:lineRule="exact"/>
              <w:jc w:val="center"/>
            </w:pPr>
          </w:p>
        </w:tc>
        <w:tc>
          <w:tcPr>
            <w:tcW w:w="1417" w:type="dxa"/>
            <w:vMerge/>
          </w:tcPr>
          <w:p w:rsidR="00EA45CA" w:rsidRPr="00286FA2" w:rsidRDefault="00EA45CA" w:rsidP="00286FA2">
            <w:pPr>
              <w:spacing w:line="240" w:lineRule="exact"/>
              <w:jc w:val="center"/>
            </w:pPr>
          </w:p>
        </w:tc>
        <w:tc>
          <w:tcPr>
            <w:tcW w:w="1134" w:type="dxa"/>
            <w:gridSpan w:val="2"/>
            <w:vMerge/>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(0-3) Е</w:t>
            </w:r>
          </w:p>
          <w:p w:rsidR="00EA45CA" w:rsidRPr="00286FA2" w:rsidRDefault="00EA45CA" w:rsidP="00286FA2">
            <w:pPr>
              <w:spacing w:line="240" w:lineRule="exact"/>
              <w:jc w:val="center"/>
            </w:pPr>
            <w:r w:rsidRPr="00286FA2">
              <w:rPr>
                <w:lang w:val="en-US"/>
              </w:rPr>
              <w:t>II</w:t>
            </w:r>
            <w:r w:rsidRPr="00286FA2">
              <w:t xml:space="preserve"> яр, (пдр) 10Е</w:t>
            </w:r>
          </w:p>
        </w:tc>
      </w:tr>
      <w:tr w:rsidR="00EA45CA" w:rsidRPr="00286FA2" w:rsidTr="00DE32AD">
        <w:tblPrEx>
          <w:tblCellMar>
            <w:left w:w="28" w:type="dxa"/>
            <w:right w:w="28" w:type="dxa"/>
          </w:tblCellMar>
        </w:tblPrEx>
        <w:trPr>
          <w:gridAfter w:val="1"/>
          <w:wAfter w:w="19" w:type="dxa"/>
        </w:trPr>
        <w:tc>
          <w:tcPr>
            <w:tcW w:w="2013" w:type="dxa"/>
            <w:vMerge/>
          </w:tcPr>
          <w:p w:rsidR="00EA45CA" w:rsidRPr="00286FA2" w:rsidRDefault="00EA45CA" w:rsidP="00286FA2">
            <w:pPr>
              <w:spacing w:line="240" w:lineRule="exact"/>
              <w:jc w:val="center"/>
            </w:pPr>
          </w:p>
        </w:tc>
        <w:tc>
          <w:tcPr>
            <w:tcW w:w="1417" w:type="dxa"/>
            <w:vMerge w:val="restart"/>
          </w:tcPr>
          <w:p w:rsidR="00EA45CA" w:rsidRPr="00286FA2" w:rsidRDefault="00EA45CA" w:rsidP="00286FA2">
            <w:pPr>
              <w:spacing w:line="240" w:lineRule="exact"/>
              <w:jc w:val="center"/>
            </w:pPr>
            <w:r w:rsidRPr="00286FA2">
              <w:t>чернично-широко-</w:t>
            </w:r>
          </w:p>
          <w:p w:rsidR="00EA45CA" w:rsidRPr="00286FA2" w:rsidRDefault="00EA45CA" w:rsidP="00286FA2">
            <w:pPr>
              <w:spacing w:line="240" w:lineRule="exact"/>
              <w:jc w:val="center"/>
            </w:pPr>
            <w:r w:rsidRPr="00286FA2">
              <w:t>травные</w:t>
            </w:r>
          </w:p>
          <w:p w:rsidR="00EA45CA" w:rsidRDefault="00EA45CA" w:rsidP="00E85BC7">
            <w:pPr>
              <w:spacing w:line="240" w:lineRule="exact"/>
              <w:jc w:val="center"/>
            </w:pPr>
            <w:r w:rsidRPr="00286FA2">
              <w:t>(</w:t>
            </w:r>
            <w:r w:rsidRPr="00286FA2">
              <w:rPr>
                <w:lang w:val="en-US"/>
              </w:rPr>
              <w:t>I</w:t>
            </w:r>
            <w:r w:rsidRPr="00286FA2">
              <w:t>-</w:t>
            </w:r>
            <w:r w:rsidRPr="00286FA2">
              <w:rPr>
                <w:lang w:val="en-US"/>
              </w:rPr>
              <w:t>II</w:t>
            </w:r>
            <w:r w:rsidRPr="00286FA2">
              <w:t>)</w:t>
            </w:r>
          </w:p>
          <w:p w:rsidR="00EA45CA" w:rsidRPr="00286FA2" w:rsidRDefault="00EA45CA" w:rsidP="00286FA2">
            <w:pPr>
              <w:spacing w:line="240" w:lineRule="exact"/>
              <w:jc w:val="center"/>
            </w:pPr>
          </w:p>
        </w:tc>
        <w:tc>
          <w:tcPr>
            <w:tcW w:w="1134" w:type="dxa"/>
            <w:gridSpan w:val="2"/>
            <w:vMerge w:val="restart"/>
          </w:tcPr>
          <w:p w:rsidR="00EA45CA" w:rsidRPr="00286FA2" w:rsidRDefault="00EA45CA" w:rsidP="00286FA2">
            <w:pPr>
              <w:spacing w:line="240" w:lineRule="exact"/>
              <w:jc w:val="center"/>
            </w:pPr>
            <w:r w:rsidRPr="00286FA2">
              <w:t>4-6</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(7-10) Б</w:t>
            </w:r>
          </w:p>
        </w:tc>
      </w:tr>
      <w:tr w:rsidR="00EA45CA" w:rsidRPr="00286FA2" w:rsidTr="00286FA2">
        <w:tblPrEx>
          <w:tblCellMar>
            <w:left w:w="28" w:type="dxa"/>
            <w:right w:w="28" w:type="dxa"/>
          </w:tblCellMar>
        </w:tblPrEx>
        <w:trPr>
          <w:gridAfter w:val="1"/>
          <w:wAfter w:w="19" w:type="dxa"/>
          <w:trHeight w:val="768"/>
        </w:trPr>
        <w:tc>
          <w:tcPr>
            <w:tcW w:w="2013" w:type="dxa"/>
            <w:vMerge/>
          </w:tcPr>
          <w:p w:rsidR="00EA45CA" w:rsidRPr="00286FA2" w:rsidRDefault="00EA45CA" w:rsidP="00286FA2">
            <w:pPr>
              <w:spacing w:line="240" w:lineRule="exact"/>
              <w:jc w:val="center"/>
            </w:pPr>
          </w:p>
        </w:tc>
        <w:tc>
          <w:tcPr>
            <w:tcW w:w="1417" w:type="dxa"/>
            <w:vMerge/>
          </w:tcPr>
          <w:p w:rsidR="00EA45CA" w:rsidRPr="00286FA2" w:rsidRDefault="00EA45CA" w:rsidP="00286FA2">
            <w:pPr>
              <w:spacing w:line="240" w:lineRule="exact"/>
              <w:jc w:val="center"/>
            </w:pPr>
          </w:p>
        </w:tc>
        <w:tc>
          <w:tcPr>
            <w:tcW w:w="1134" w:type="dxa"/>
            <w:gridSpan w:val="2"/>
            <w:vMerge/>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5-10</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(0-3) Е</w:t>
            </w:r>
          </w:p>
          <w:p w:rsidR="00EA45CA" w:rsidRPr="00286FA2" w:rsidRDefault="00EA45CA" w:rsidP="00286FA2">
            <w:pPr>
              <w:spacing w:line="240" w:lineRule="exact"/>
              <w:jc w:val="center"/>
            </w:pPr>
            <w:r w:rsidRPr="00286FA2">
              <w:rPr>
                <w:lang w:val="en-US"/>
              </w:rPr>
              <w:t>II</w:t>
            </w:r>
            <w:r w:rsidRPr="00286FA2">
              <w:t xml:space="preserve"> яр. (пдр.) 10Е</w:t>
            </w:r>
          </w:p>
        </w:tc>
      </w:tr>
      <w:tr w:rsidR="00EA45CA" w:rsidRPr="00286FA2" w:rsidTr="00DE32AD">
        <w:tblPrEx>
          <w:tblCellMar>
            <w:left w:w="28" w:type="dxa"/>
            <w:right w:w="28" w:type="dxa"/>
          </w:tblCellMar>
        </w:tblPrEx>
        <w:trPr>
          <w:gridAfter w:val="1"/>
          <w:wAfter w:w="19" w:type="dxa"/>
        </w:trPr>
        <w:tc>
          <w:tcPr>
            <w:tcW w:w="2013" w:type="dxa"/>
            <w:vMerge/>
          </w:tcPr>
          <w:p w:rsidR="00EA45CA" w:rsidRPr="00286FA2" w:rsidRDefault="00EA45CA" w:rsidP="00286FA2">
            <w:pPr>
              <w:spacing w:line="240" w:lineRule="exact"/>
              <w:jc w:val="center"/>
            </w:pPr>
          </w:p>
        </w:tc>
        <w:tc>
          <w:tcPr>
            <w:tcW w:w="1417" w:type="dxa"/>
            <w:vMerge w:val="restart"/>
          </w:tcPr>
          <w:p w:rsidR="00EA45CA" w:rsidRPr="00286FA2" w:rsidRDefault="00EA45CA" w:rsidP="00286FA2">
            <w:pPr>
              <w:spacing w:line="240" w:lineRule="exact"/>
              <w:jc w:val="center"/>
            </w:pPr>
            <w:r w:rsidRPr="00286FA2">
              <w:t>приручейно-крупно-травные</w:t>
            </w:r>
          </w:p>
          <w:p w:rsidR="00EA45CA" w:rsidRPr="00286FA2" w:rsidRDefault="00EA45CA" w:rsidP="00286FA2">
            <w:pPr>
              <w:spacing w:line="240" w:lineRule="exact"/>
              <w:jc w:val="center"/>
            </w:pPr>
            <w:r w:rsidRPr="00286FA2">
              <w:t>(</w:t>
            </w:r>
            <w:r w:rsidRPr="00286FA2">
              <w:rPr>
                <w:lang w:val="en-US"/>
              </w:rPr>
              <w:t>II</w:t>
            </w:r>
            <w:r w:rsidRPr="00286FA2">
              <w:t>-</w:t>
            </w:r>
            <w:r w:rsidRPr="00286FA2">
              <w:rPr>
                <w:lang w:val="en-US"/>
              </w:rPr>
              <w:t>III</w:t>
            </w:r>
            <w:r w:rsidRPr="00286FA2">
              <w:t>)</w:t>
            </w:r>
          </w:p>
        </w:tc>
        <w:tc>
          <w:tcPr>
            <w:tcW w:w="1134" w:type="dxa"/>
            <w:gridSpan w:val="2"/>
            <w:vMerge w:val="restart"/>
          </w:tcPr>
          <w:p w:rsidR="00EA45CA" w:rsidRPr="00286FA2" w:rsidRDefault="00EA45CA" w:rsidP="00286FA2">
            <w:pPr>
              <w:spacing w:line="240" w:lineRule="exact"/>
              <w:jc w:val="center"/>
            </w:pPr>
            <w:r w:rsidRPr="00286FA2">
              <w:t>4-6</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(7-10) Б</w:t>
            </w:r>
          </w:p>
        </w:tc>
      </w:tr>
      <w:tr w:rsidR="00EA45CA" w:rsidRPr="00286FA2" w:rsidTr="00E85BC7">
        <w:tblPrEx>
          <w:tblCellMar>
            <w:left w:w="28" w:type="dxa"/>
            <w:right w:w="28" w:type="dxa"/>
          </w:tblCellMar>
        </w:tblPrEx>
        <w:trPr>
          <w:gridAfter w:val="1"/>
          <w:wAfter w:w="19" w:type="dxa"/>
          <w:trHeight w:val="836"/>
        </w:trPr>
        <w:tc>
          <w:tcPr>
            <w:tcW w:w="2013" w:type="dxa"/>
            <w:vMerge/>
            <w:tcBorders>
              <w:bottom w:val="single" w:sz="4" w:space="0" w:color="auto"/>
            </w:tcBorders>
          </w:tcPr>
          <w:p w:rsidR="00EA45CA" w:rsidRPr="00286FA2" w:rsidRDefault="00EA45CA" w:rsidP="00286FA2">
            <w:pPr>
              <w:spacing w:line="240" w:lineRule="exact"/>
              <w:jc w:val="center"/>
            </w:pPr>
          </w:p>
        </w:tc>
        <w:tc>
          <w:tcPr>
            <w:tcW w:w="1417" w:type="dxa"/>
            <w:vMerge/>
            <w:tcBorders>
              <w:bottom w:val="single" w:sz="4" w:space="0" w:color="auto"/>
            </w:tcBorders>
          </w:tcPr>
          <w:p w:rsidR="00EA45CA" w:rsidRPr="00286FA2" w:rsidRDefault="00EA45CA" w:rsidP="00286FA2">
            <w:pPr>
              <w:spacing w:line="240" w:lineRule="exact"/>
              <w:jc w:val="center"/>
            </w:pPr>
          </w:p>
        </w:tc>
        <w:tc>
          <w:tcPr>
            <w:tcW w:w="1134" w:type="dxa"/>
            <w:gridSpan w:val="2"/>
            <w:vMerge/>
            <w:tcBorders>
              <w:bottom w:val="single" w:sz="4" w:space="0" w:color="auto"/>
            </w:tcBorders>
          </w:tcPr>
          <w:p w:rsidR="00EA45CA" w:rsidRPr="00286FA2" w:rsidRDefault="00EA45CA" w:rsidP="00286FA2">
            <w:pPr>
              <w:spacing w:line="240" w:lineRule="exact"/>
              <w:jc w:val="center"/>
            </w:pPr>
          </w:p>
        </w:tc>
        <w:tc>
          <w:tcPr>
            <w:tcW w:w="1134" w:type="dxa"/>
            <w:tcBorders>
              <w:top w:val="nil"/>
              <w:bottom w:val="single" w:sz="4" w:space="0" w:color="auto"/>
            </w:tcBorders>
          </w:tcPr>
          <w:p w:rsidR="00EA45CA" w:rsidRPr="00286FA2" w:rsidRDefault="00EA45CA" w:rsidP="00286FA2">
            <w:pPr>
              <w:spacing w:line="240" w:lineRule="exact"/>
              <w:jc w:val="center"/>
            </w:pPr>
            <w:r w:rsidRPr="00286FA2">
              <w:t>0,7</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5</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0,7</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5-10</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0,7</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10-15</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0,6</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10-15</w:t>
            </w:r>
          </w:p>
        </w:tc>
        <w:tc>
          <w:tcPr>
            <w:tcW w:w="1134" w:type="dxa"/>
            <w:tcBorders>
              <w:top w:val="nil"/>
              <w:bottom w:val="single" w:sz="4" w:space="0" w:color="auto"/>
            </w:tcBorders>
          </w:tcPr>
          <w:p w:rsidR="00EA45CA" w:rsidRPr="00286FA2" w:rsidRDefault="00EA45CA" w:rsidP="00286FA2">
            <w:pPr>
              <w:spacing w:line="240" w:lineRule="exact"/>
              <w:jc w:val="center"/>
            </w:pPr>
            <w:r w:rsidRPr="00286FA2">
              <w:t>(0-3) Е</w:t>
            </w:r>
          </w:p>
          <w:p w:rsidR="00EA45CA" w:rsidRPr="00286FA2" w:rsidRDefault="00EA45CA" w:rsidP="00286FA2">
            <w:pPr>
              <w:spacing w:line="240" w:lineRule="exact"/>
              <w:jc w:val="center"/>
            </w:pPr>
            <w:r w:rsidRPr="00286FA2">
              <w:rPr>
                <w:lang w:val="en-US"/>
              </w:rPr>
              <w:t>II</w:t>
            </w:r>
            <w:r w:rsidRPr="00286FA2">
              <w:t xml:space="preserve"> яр. (пдр) 10Е</w:t>
            </w:r>
          </w:p>
        </w:tc>
      </w:tr>
    </w:tbl>
    <w:p w:rsidR="00E85BC7" w:rsidRDefault="00E85BC7" w:rsidP="002632A5">
      <w:pPr>
        <w:ind w:firstLine="709"/>
        <w:rPr>
          <w:sz w:val="24"/>
          <w:szCs w:val="24"/>
        </w:rPr>
      </w:pPr>
    </w:p>
    <w:p w:rsidR="00EA45CA" w:rsidRPr="00197FF3" w:rsidRDefault="00EA45CA" w:rsidP="002632A5">
      <w:pPr>
        <w:ind w:firstLine="709"/>
        <w:rPr>
          <w:sz w:val="24"/>
          <w:szCs w:val="24"/>
        </w:rPr>
      </w:pPr>
      <w:r w:rsidRPr="00197FF3">
        <w:rPr>
          <w:sz w:val="24"/>
          <w:szCs w:val="24"/>
        </w:rPr>
        <w:lastRenderedPageBreak/>
        <w:t xml:space="preserve">Примечания: </w:t>
      </w:r>
    </w:p>
    <w:p w:rsidR="00EA45CA" w:rsidRPr="00197FF3" w:rsidRDefault="00EA45CA" w:rsidP="002632A5">
      <w:pPr>
        <w:ind w:firstLine="709"/>
        <w:rPr>
          <w:sz w:val="24"/>
          <w:szCs w:val="24"/>
        </w:rPr>
      </w:pPr>
      <w:r w:rsidRPr="00197FF3">
        <w:rPr>
          <w:sz w:val="24"/>
          <w:szCs w:val="24"/>
        </w:rPr>
        <w:t>1. Исходный состав в гр. 1 для видов рубок ухода от осветлений до проходных.</w:t>
      </w:r>
    </w:p>
    <w:p w:rsidR="00EA45CA" w:rsidRPr="00197FF3" w:rsidRDefault="00EA45CA" w:rsidP="002632A5">
      <w:pPr>
        <w:ind w:firstLine="709"/>
        <w:rPr>
          <w:sz w:val="24"/>
          <w:szCs w:val="24"/>
        </w:rPr>
      </w:pPr>
      <w:r w:rsidRPr="00197FF3">
        <w:rPr>
          <w:sz w:val="24"/>
          <w:szCs w:val="24"/>
        </w:rPr>
        <w:t>2.Максимальный процент интенсивности рубок приведен для насаждений сомкнутостью (полнотой), равной 1,0. При меньших показат</w:t>
      </w:r>
      <w:r w:rsidRPr="00197FF3">
        <w:rPr>
          <w:sz w:val="24"/>
          <w:szCs w:val="24"/>
        </w:rPr>
        <w:t>е</w:t>
      </w:r>
      <w:r w:rsidRPr="00197FF3">
        <w:rPr>
          <w:sz w:val="24"/>
          <w:szCs w:val="24"/>
        </w:rPr>
        <w:t>лях сомкнутости (полноты), наличии опасности резкого снижения устойчивости и других неблагоприятных условиях, а также проведении ух</w:t>
      </w:r>
      <w:r w:rsidRPr="00197FF3">
        <w:rPr>
          <w:sz w:val="24"/>
          <w:szCs w:val="24"/>
        </w:rPr>
        <w:t>о</w:t>
      </w:r>
      <w:r w:rsidRPr="00197FF3">
        <w:rPr>
          <w:sz w:val="24"/>
          <w:szCs w:val="24"/>
        </w:rPr>
        <w:t>да на участках с сетью технологических коридоров интенсивность рубки соответственно снижается.</w:t>
      </w:r>
    </w:p>
    <w:p w:rsidR="00EA45CA" w:rsidRPr="00197FF3" w:rsidRDefault="00EA45CA" w:rsidP="002632A5">
      <w:pPr>
        <w:ind w:firstLine="709"/>
        <w:rPr>
          <w:sz w:val="24"/>
          <w:szCs w:val="24"/>
        </w:rPr>
      </w:pPr>
      <w:r w:rsidRPr="00197FF3">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p>
    <w:p w:rsidR="00EA45CA" w:rsidRPr="002B4898" w:rsidRDefault="00EA45CA" w:rsidP="002632A5">
      <w:pPr>
        <w:ind w:firstLine="709"/>
        <w:rPr>
          <w:color w:val="FF0000"/>
          <w:sz w:val="26"/>
          <w:szCs w:val="26"/>
        </w:rPr>
        <w:sectPr w:rsidR="00EA45CA" w:rsidRPr="002B4898" w:rsidSect="006C0C76">
          <w:pgSz w:w="16840" w:h="11907" w:orient="landscape" w:code="9"/>
          <w:pgMar w:top="1418" w:right="1134" w:bottom="851" w:left="851" w:header="709" w:footer="709" w:gutter="0"/>
          <w:cols w:space="708"/>
          <w:docGrid w:linePitch="360"/>
        </w:sectPr>
      </w:pPr>
    </w:p>
    <w:p w:rsidR="00EA45CA" w:rsidRPr="000F246F" w:rsidRDefault="00EA45CA" w:rsidP="000F246F">
      <w:pPr>
        <w:spacing w:line="276" w:lineRule="auto"/>
        <w:ind w:left="720"/>
        <w:jc w:val="right"/>
        <w:rPr>
          <w:b/>
          <w:bCs/>
          <w:sz w:val="28"/>
          <w:szCs w:val="28"/>
        </w:rPr>
      </w:pPr>
      <w:r w:rsidRPr="002744D9">
        <w:rPr>
          <w:sz w:val="28"/>
          <w:szCs w:val="28"/>
        </w:rPr>
        <w:lastRenderedPageBreak/>
        <w:t>Таблица 2.1.</w:t>
      </w:r>
      <w:r>
        <w:rPr>
          <w:sz w:val="28"/>
          <w:szCs w:val="28"/>
        </w:rPr>
        <w:t>4.8</w:t>
      </w:r>
    </w:p>
    <w:p w:rsidR="00EA45CA" w:rsidRPr="00286FA2" w:rsidRDefault="00EA45CA" w:rsidP="00286FA2">
      <w:pPr>
        <w:ind w:firstLine="709"/>
        <w:jc w:val="center"/>
        <w:rPr>
          <w:sz w:val="28"/>
          <w:szCs w:val="28"/>
        </w:rPr>
      </w:pPr>
      <w:r w:rsidRPr="00286FA2">
        <w:rPr>
          <w:sz w:val="28"/>
          <w:szCs w:val="28"/>
        </w:rPr>
        <w:t>Нормативы режима рубок ухода за лесом в осиновых насаждениях</w:t>
      </w:r>
    </w:p>
    <w:p w:rsidR="00EA45CA" w:rsidRPr="00EC0DF4" w:rsidRDefault="00EA45CA" w:rsidP="002632A5">
      <w:pPr>
        <w:jc w:val="right"/>
        <w:rPr>
          <w:sz w:val="28"/>
          <w:szCs w:val="28"/>
        </w:rPr>
      </w:pPr>
    </w:p>
    <w:tbl>
      <w:tblPr>
        <w:tblW w:w="14887"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04"/>
        <w:gridCol w:w="18"/>
        <w:gridCol w:w="8"/>
        <w:gridCol w:w="1275"/>
        <w:gridCol w:w="1134"/>
        <w:gridCol w:w="1124"/>
        <w:gridCol w:w="10"/>
        <w:gridCol w:w="1126"/>
        <w:gridCol w:w="1134"/>
        <w:gridCol w:w="15"/>
        <w:gridCol w:w="1127"/>
        <w:gridCol w:w="1134"/>
        <w:gridCol w:w="1134"/>
        <w:gridCol w:w="1134"/>
        <w:gridCol w:w="1134"/>
        <w:gridCol w:w="1276"/>
      </w:tblGrid>
      <w:tr w:rsidR="00EA45CA" w:rsidRPr="00286FA2" w:rsidTr="002632A5">
        <w:trPr>
          <w:tblHeader/>
        </w:trPr>
        <w:tc>
          <w:tcPr>
            <w:tcW w:w="2104" w:type="dxa"/>
            <w:vMerge w:val="restart"/>
            <w:vAlign w:val="center"/>
          </w:tcPr>
          <w:p w:rsidR="00EA45CA" w:rsidRPr="00286FA2" w:rsidRDefault="00EA45CA" w:rsidP="00286FA2">
            <w:pPr>
              <w:spacing w:line="240" w:lineRule="exact"/>
              <w:jc w:val="center"/>
            </w:pPr>
            <w:r w:rsidRPr="00286FA2">
              <w:t>Состав лесных</w:t>
            </w:r>
          </w:p>
          <w:p w:rsidR="00EA45CA" w:rsidRPr="00286FA2" w:rsidRDefault="00EA45CA" w:rsidP="00286FA2">
            <w:pPr>
              <w:spacing w:line="240" w:lineRule="exact"/>
              <w:jc w:val="center"/>
            </w:pPr>
            <w:r w:rsidRPr="00286FA2">
              <w:t xml:space="preserve">насаждений </w:t>
            </w:r>
          </w:p>
          <w:p w:rsidR="00EA45CA" w:rsidRPr="00286FA2" w:rsidRDefault="00EA45CA" w:rsidP="00286FA2">
            <w:pPr>
              <w:spacing w:line="240" w:lineRule="exact"/>
              <w:jc w:val="center"/>
            </w:pPr>
            <w:r w:rsidRPr="00286FA2">
              <w:t>до рубки</w:t>
            </w:r>
          </w:p>
        </w:tc>
        <w:tc>
          <w:tcPr>
            <w:tcW w:w="1301" w:type="dxa"/>
            <w:gridSpan w:val="3"/>
            <w:vMerge w:val="restart"/>
            <w:vAlign w:val="center"/>
          </w:tcPr>
          <w:p w:rsidR="00EA45CA" w:rsidRPr="00286FA2" w:rsidRDefault="00EA45CA" w:rsidP="00286FA2">
            <w:pPr>
              <w:spacing w:line="240" w:lineRule="exact"/>
              <w:jc w:val="center"/>
            </w:pPr>
            <w:r w:rsidRPr="00286FA2">
              <w:t>Группы</w:t>
            </w:r>
          </w:p>
          <w:p w:rsidR="00EA45CA" w:rsidRPr="00286FA2" w:rsidRDefault="00EA45CA" w:rsidP="00286FA2">
            <w:pPr>
              <w:spacing w:line="240" w:lineRule="exact"/>
              <w:jc w:val="center"/>
            </w:pPr>
            <w:r w:rsidRPr="00286FA2">
              <w:t>типов леса</w:t>
            </w:r>
          </w:p>
          <w:p w:rsidR="00EA45CA" w:rsidRPr="00286FA2" w:rsidRDefault="00EA45CA" w:rsidP="00286FA2">
            <w:pPr>
              <w:spacing w:line="240" w:lineRule="exact"/>
              <w:jc w:val="center"/>
            </w:pPr>
            <w:r w:rsidRPr="00286FA2">
              <w:t>(класс бо-нитета)</w:t>
            </w:r>
          </w:p>
        </w:tc>
        <w:tc>
          <w:tcPr>
            <w:tcW w:w="1134" w:type="dxa"/>
            <w:vMerge w:val="restart"/>
            <w:vAlign w:val="center"/>
          </w:tcPr>
          <w:p w:rsidR="00EA45CA" w:rsidRPr="00286FA2" w:rsidRDefault="00EA45CA" w:rsidP="00286FA2">
            <w:pPr>
              <w:spacing w:line="240" w:lineRule="exact"/>
              <w:jc w:val="center"/>
            </w:pPr>
            <w:r w:rsidRPr="00286FA2">
              <w:t>Возраст</w:t>
            </w:r>
          </w:p>
          <w:p w:rsidR="00EA45CA" w:rsidRPr="00286FA2" w:rsidRDefault="00EA45CA" w:rsidP="00286FA2">
            <w:pPr>
              <w:spacing w:line="240" w:lineRule="exact"/>
              <w:jc w:val="center"/>
            </w:pPr>
            <w:r w:rsidRPr="00286FA2">
              <w:t>начала</w:t>
            </w:r>
          </w:p>
          <w:p w:rsidR="00EA45CA" w:rsidRPr="00286FA2" w:rsidRDefault="00EA45CA" w:rsidP="00286FA2">
            <w:pPr>
              <w:spacing w:line="240" w:lineRule="exact"/>
              <w:jc w:val="center"/>
            </w:pPr>
            <w:r w:rsidRPr="00286FA2">
              <w:t>ухода,</w:t>
            </w:r>
          </w:p>
          <w:p w:rsidR="00EA45CA" w:rsidRPr="00286FA2" w:rsidRDefault="00EA45CA" w:rsidP="00286FA2">
            <w:pPr>
              <w:spacing w:line="240" w:lineRule="exact"/>
              <w:jc w:val="center"/>
            </w:pPr>
            <w:r w:rsidRPr="00286FA2">
              <w:t>лет</w:t>
            </w:r>
          </w:p>
        </w:tc>
        <w:tc>
          <w:tcPr>
            <w:tcW w:w="2260" w:type="dxa"/>
            <w:gridSpan w:val="3"/>
            <w:vAlign w:val="center"/>
          </w:tcPr>
          <w:p w:rsidR="00EA45CA" w:rsidRPr="00286FA2" w:rsidRDefault="00EA45CA" w:rsidP="00286FA2">
            <w:pPr>
              <w:spacing w:line="240" w:lineRule="exact"/>
              <w:jc w:val="center"/>
            </w:pPr>
            <w:r w:rsidRPr="00286FA2">
              <w:t>Осветление</w:t>
            </w:r>
          </w:p>
        </w:tc>
        <w:tc>
          <w:tcPr>
            <w:tcW w:w="2276" w:type="dxa"/>
            <w:gridSpan w:val="3"/>
            <w:vAlign w:val="center"/>
          </w:tcPr>
          <w:p w:rsidR="00EA45CA" w:rsidRPr="00286FA2" w:rsidRDefault="00EA45CA" w:rsidP="00286FA2">
            <w:pPr>
              <w:spacing w:line="240" w:lineRule="exact"/>
              <w:jc w:val="center"/>
            </w:pPr>
            <w:r w:rsidRPr="00286FA2">
              <w:t>Прочистка</w:t>
            </w:r>
          </w:p>
        </w:tc>
        <w:tc>
          <w:tcPr>
            <w:tcW w:w="2268" w:type="dxa"/>
            <w:gridSpan w:val="2"/>
            <w:vAlign w:val="center"/>
          </w:tcPr>
          <w:p w:rsidR="00EA45CA" w:rsidRPr="00286FA2" w:rsidRDefault="00EA45CA" w:rsidP="00286FA2">
            <w:pPr>
              <w:spacing w:line="240" w:lineRule="exact"/>
              <w:jc w:val="center"/>
            </w:pPr>
            <w:r w:rsidRPr="00286FA2">
              <w:t>Прореживание</w:t>
            </w:r>
          </w:p>
        </w:tc>
        <w:tc>
          <w:tcPr>
            <w:tcW w:w="2268" w:type="dxa"/>
            <w:gridSpan w:val="2"/>
            <w:vAlign w:val="center"/>
          </w:tcPr>
          <w:p w:rsidR="00EA45CA" w:rsidRPr="00286FA2" w:rsidRDefault="00EA45CA" w:rsidP="00286FA2">
            <w:pPr>
              <w:spacing w:line="240" w:lineRule="exact"/>
              <w:jc w:val="center"/>
            </w:pPr>
            <w:r w:rsidRPr="00286FA2">
              <w:t>Проходные рубки</w:t>
            </w:r>
          </w:p>
        </w:tc>
        <w:tc>
          <w:tcPr>
            <w:tcW w:w="1276" w:type="dxa"/>
            <w:vMerge w:val="restart"/>
            <w:vAlign w:val="center"/>
          </w:tcPr>
          <w:p w:rsidR="00EA45CA" w:rsidRPr="00286FA2" w:rsidRDefault="00EA45CA" w:rsidP="00286FA2">
            <w:pPr>
              <w:spacing w:line="240" w:lineRule="exact"/>
              <w:jc w:val="center"/>
            </w:pPr>
            <w:r w:rsidRPr="00286FA2">
              <w:t>Целевой</w:t>
            </w:r>
          </w:p>
          <w:p w:rsidR="00EA45CA" w:rsidRPr="00286FA2" w:rsidRDefault="00EA45CA" w:rsidP="00286FA2">
            <w:pPr>
              <w:spacing w:line="240" w:lineRule="exact"/>
              <w:jc w:val="center"/>
            </w:pPr>
            <w:r w:rsidRPr="00286FA2">
              <w:t>состав к во</w:t>
            </w:r>
            <w:r w:rsidRPr="00286FA2">
              <w:t>з</w:t>
            </w:r>
            <w:r w:rsidRPr="00286FA2">
              <w:t>расту</w:t>
            </w:r>
          </w:p>
          <w:p w:rsidR="00EA45CA" w:rsidRPr="00286FA2" w:rsidRDefault="00EA45CA" w:rsidP="00286FA2">
            <w:pPr>
              <w:spacing w:line="240" w:lineRule="exact"/>
              <w:jc w:val="center"/>
            </w:pPr>
            <w:r w:rsidRPr="00286FA2">
              <w:t>рубки</w:t>
            </w:r>
          </w:p>
          <w:p w:rsidR="00EA45CA" w:rsidRPr="00286FA2" w:rsidRDefault="00EA45CA" w:rsidP="00286FA2">
            <w:pPr>
              <w:spacing w:line="240" w:lineRule="exact"/>
              <w:jc w:val="center"/>
            </w:pPr>
            <w:r w:rsidRPr="00286FA2">
              <w:t>(спелости)</w:t>
            </w:r>
          </w:p>
        </w:tc>
      </w:tr>
      <w:tr w:rsidR="00EA45CA" w:rsidRPr="00286FA2" w:rsidTr="002632A5">
        <w:trPr>
          <w:tblHeader/>
        </w:trPr>
        <w:tc>
          <w:tcPr>
            <w:tcW w:w="2104" w:type="dxa"/>
            <w:vMerge/>
            <w:vAlign w:val="center"/>
          </w:tcPr>
          <w:p w:rsidR="00EA45CA" w:rsidRPr="00286FA2" w:rsidRDefault="00EA45CA" w:rsidP="00286FA2">
            <w:pPr>
              <w:spacing w:line="240" w:lineRule="exact"/>
              <w:jc w:val="center"/>
            </w:pPr>
          </w:p>
        </w:tc>
        <w:tc>
          <w:tcPr>
            <w:tcW w:w="1301" w:type="dxa"/>
            <w:gridSpan w:val="3"/>
            <w:vMerge/>
            <w:vAlign w:val="center"/>
          </w:tcPr>
          <w:p w:rsidR="00EA45CA" w:rsidRPr="00286FA2" w:rsidRDefault="00EA45CA" w:rsidP="00286FA2">
            <w:pPr>
              <w:spacing w:line="240" w:lineRule="exact"/>
              <w:jc w:val="center"/>
            </w:pPr>
          </w:p>
        </w:tc>
        <w:tc>
          <w:tcPr>
            <w:tcW w:w="1134" w:type="dxa"/>
            <w:vMerge/>
            <w:vAlign w:val="center"/>
          </w:tcPr>
          <w:p w:rsidR="00EA45CA" w:rsidRPr="00286FA2" w:rsidRDefault="00EA45CA" w:rsidP="00286FA2">
            <w:pPr>
              <w:spacing w:line="240" w:lineRule="exact"/>
              <w:jc w:val="center"/>
            </w:pPr>
          </w:p>
        </w:tc>
        <w:tc>
          <w:tcPr>
            <w:tcW w:w="1124"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136" w:type="dxa"/>
            <w:gridSpan w:val="2"/>
            <w:vAlign w:val="center"/>
          </w:tcPr>
          <w:p w:rsidR="00EA45CA" w:rsidRPr="00286FA2" w:rsidRDefault="00EA45CA" w:rsidP="00286FA2">
            <w:pPr>
              <w:spacing w:line="240" w:lineRule="exact"/>
              <w:jc w:val="center"/>
            </w:pPr>
            <w:r w:rsidRPr="00286FA2">
              <w:t xml:space="preserve">интенсив-ность </w:t>
            </w:r>
          </w:p>
          <w:p w:rsidR="00EA45CA" w:rsidRPr="00286FA2" w:rsidRDefault="00EA45CA" w:rsidP="00286FA2">
            <w:pPr>
              <w:spacing w:line="240" w:lineRule="exact"/>
              <w:jc w:val="center"/>
            </w:pPr>
            <w:r w:rsidRPr="00286FA2">
              <w:t xml:space="preserve">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134"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142" w:type="dxa"/>
            <w:gridSpan w:val="2"/>
            <w:vAlign w:val="center"/>
          </w:tcPr>
          <w:p w:rsidR="00EA45CA" w:rsidRPr="00286FA2" w:rsidRDefault="00EA45CA" w:rsidP="00286FA2">
            <w:pPr>
              <w:spacing w:line="240" w:lineRule="exact"/>
              <w:jc w:val="center"/>
            </w:pPr>
            <w:r w:rsidRPr="00286FA2">
              <w:t xml:space="preserve">интенсив-ность </w:t>
            </w:r>
          </w:p>
          <w:p w:rsidR="00EA45CA" w:rsidRPr="00286FA2" w:rsidRDefault="00EA45CA" w:rsidP="00286FA2">
            <w:pPr>
              <w:spacing w:line="240" w:lineRule="exact"/>
              <w:jc w:val="center"/>
            </w:pPr>
            <w:r w:rsidRPr="00286FA2">
              <w:t xml:space="preserve">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134"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134" w:type="dxa"/>
            <w:vAlign w:val="center"/>
          </w:tcPr>
          <w:p w:rsidR="00EA45CA" w:rsidRPr="00286FA2" w:rsidRDefault="00EA45CA" w:rsidP="00286FA2">
            <w:pPr>
              <w:spacing w:line="240" w:lineRule="exact"/>
              <w:jc w:val="center"/>
            </w:pPr>
            <w:r w:rsidRPr="00286FA2">
              <w:t xml:space="preserve">интенсив-ность </w:t>
            </w:r>
          </w:p>
          <w:p w:rsidR="00EA45CA" w:rsidRPr="00286FA2" w:rsidRDefault="00EA45CA" w:rsidP="00286FA2">
            <w:pPr>
              <w:spacing w:line="240" w:lineRule="exact"/>
              <w:jc w:val="center"/>
            </w:pPr>
            <w:r w:rsidRPr="00286FA2">
              <w:t xml:space="preserve">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134"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134" w:type="dxa"/>
            <w:vAlign w:val="center"/>
          </w:tcPr>
          <w:p w:rsidR="00EA45CA" w:rsidRPr="00286FA2" w:rsidRDefault="00EA45CA" w:rsidP="00286FA2">
            <w:pPr>
              <w:spacing w:line="240" w:lineRule="exact"/>
              <w:jc w:val="center"/>
            </w:pPr>
            <w:r w:rsidRPr="00286FA2">
              <w:t xml:space="preserve">интенсив-ность </w:t>
            </w:r>
          </w:p>
          <w:p w:rsidR="00EA45CA" w:rsidRPr="00286FA2" w:rsidRDefault="00EA45CA" w:rsidP="00286FA2">
            <w:pPr>
              <w:spacing w:line="240" w:lineRule="exact"/>
              <w:jc w:val="center"/>
            </w:pPr>
            <w:r w:rsidRPr="00286FA2">
              <w:t xml:space="preserve">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276" w:type="dxa"/>
            <w:vMerge/>
            <w:vAlign w:val="center"/>
          </w:tcPr>
          <w:p w:rsidR="00EA45CA" w:rsidRPr="00286FA2" w:rsidRDefault="00EA45CA" w:rsidP="00286FA2">
            <w:pPr>
              <w:spacing w:line="240" w:lineRule="exact"/>
              <w:jc w:val="center"/>
            </w:pPr>
          </w:p>
        </w:tc>
      </w:tr>
      <w:tr w:rsidR="00EA45CA" w:rsidRPr="00286FA2" w:rsidTr="002632A5">
        <w:trPr>
          <w:tblHeader/>
        </w:trPr>
        <w:tc>
          <w:tcPr>
            <w:tcW w:w="2104" w:type="dxa"/>
            <w:vMerge/>
            <w:vAlign w:val="center"/>
          </w:tcPr>
          <w:p w:rsidR="00EA45CA" w:rsidRPr="00286FA2" w:rsidRDefault="00EA45CA" w:rsidP="00286FA2">
            <w:pPr>
              <w:spacing w:line="240" w:lineRule="exact"/>
              <w:jc w:val="center"/>
            </w:pPr>
          </w:p>
        </w:tc>
        <w:tc>
          <w:tcPr>
            <w:tcW w:w="1301" w:type="dxa"/>
            <w:gridSpan w:val="3"/>
            <w:vMerge/>
            <w:vAlign w:val="center"/>
          </w:tcPr>
          <w:p w:rsidR="00EA45CA" w:rsidRPr="00286FA2" w:rsidRDefault="00EA45CA" w:rsidP="00286FA2">
            <w:pPr>
              <w:spacing w:line="240" w:lineRule="exact"/>
              <w:jc w:val="center"/>
            </w:pPr>
          </w:p>
        </w:tc>
        <w:tc>
          <w:tcPr>
            <w:tcW w:w="1134" w:type="dxa"/>
            <w:vMerge/>
            <w:vAlign w:val="center"/>
          </w:tcPr>
          <w:p w:rsidR="00EA45CA" w:rsidRPr="00286FA2" w:rsidRDefault="00EA45CA" w:rsidP="00286FA2">
            <w:pPr>
              <w:spacing w:line="240" w:lineRule="exact"/>
              <w:jc w:val="center"/>
            </w:pPr>
          </w:p>
        </w:tc>
        <w:tc>
          <w:tcPr>
            <w:tcW w:w="1124"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36" w:type="dxa"/>
            <w:gridSpan w:val="2"/>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134"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2" w:type="dxa"/>
            <w:gridSpan w:val="2"/>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134"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34" w:type="dxa"/>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134"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34" w:type="dxa"/>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276" w:type="dxa"/>
            <w:vMerge/>
            <w:vAlign w:val="center"/>
          </w:tcPr>
          <w:p w:rsidR="00EA45CA" w:rsidRPr="00286FA2" w:rsidRDefault="00EA45CA" w:rsidP="00286FA2">
            <w:pPr>
              <w:spacing w:line="240" w:lineRule="exact"/>
              <w:jc w:val="center"/>
            </w:pPr>
          </w:p>
        </w:tc>
      </w:tr>
      <w:tr w:rsidR="00EA45CA" w:rsidRPr="00286FA2" w:rsidTr="002632A5">
        <w:trPr>
          <w:tblHeader/>
        </w:trPr>
        <w:tc>
          <w:tcPr>
            <w:tcW w:w="2104" w:type="dxa"/>
            <w:vAlign w:val="center"/>
          </w:tcPr>
          <w:p w:rsidR="00EA45CA" w:rsidRPr="00286FA2" w:rsidRDefault="00EA45CA" w:rsidP="00286FA2">
            <w:pPr>
              <w:spacing w:line="240" w:lineRule="exact"/>
              <w:jc w:val="center"/>
            </w:pPr>
            <w:r w:rsidRPr="00286FA2">
              <w:t>1</w:t>
            </w:r>
          </w:p>
        </w:tc>
        <w:tc>
          <w:tcPr>
            <w:tcW w:w="1301" w:type="dxa"/>
            <w:gridSpan w:val="3"/>
            <w:vAlign w:val="center"/>
          </w:tcPr>
          <w:p w:rsidR="00EA45CA" w:rsidRPr="00286FA2" w:rsidRDefault="00EA45CA" w:rsidP="00286FA2">
            <w:pPr>
              <w:spacing w:line="240" w:lineRule="exact"/>
              <w:jc w:val="center"/>
            </w:pPr>
            <w:r w:rsidRPr="00286FA2">
              <w:t>2</w:t>
            </w:r>
          </w:p>
        </w:tc>
        <w:tc>
          <w:tcPr>
            <w:tcW w:w="1134" w:type="dxa"/>
            <w:vAlign w:val="center"/>
          </w:tcPr>
          <w:p w:rsidR="00EA45CA" w:rsidRPr="00286FA2" w:rsidRDefault="00EA45CA" w:rsidP="00286FA2">
            <w:pPr>
              <w:spacing w:line="240" w:lineRule="exact"/>
              <w:jc w:val="center"/>
            </w:pPr>
            <w:r w:rsidRPr="00286FA2">
              <w:t>3</w:t>
            </w:r>
          </w:p>
        </w:tc>
        <w:tc>
          <w:tcPr>
            <w:tcW w:w="1124" w:type="dxa"/>
            <w:vAlign w:val="center"/>
          </w:tcPr>
          <w:p w:rsidR="00EA45CA" w:rsidRPr="00286FA2" w:rsidRDefault="00EA45CA" w:rsidP="00286FA2">
            <w:pPr>
              <w:spacing w:line="240" w:lineRule="exact"/>
              <w:jc w:val="center"/>
            </w:pPr>
            <w:r w:rsidRPr="00286FA2">
              <w:t>4</w:t>
            </w:r>
          </w:p>
        </w:tc>
        <w:tc>
          <w:tcPr>
            <w:tcW w:w="1136" w:type="dxa"/>
            <w:gridSpan w:val="2"/>
            <w:vAlign w:val="center"/>
          </w:tcPr>
          <w:p w:rsidR="00EA45CA" w:rsidRPr="00286FA2" w:rsidRDefault="00EA45CA" w:rsidP="00286FA2">
            <w:pPr>
              <w:spacing w:line="240" w:lineRule="exact"/>
              <w:jc w:val="center"/>
            </w:pPr>
            <w:r w:rsidRPr="00286FA2">
              <w:t>5</w:t>
            </w:r>
          </w:p>
        </w:tc>
        <w:tc>
          <w:tcPr>
            <w:tcW w:w="1134" w:type="dxa"/>
            <w:vAlign w:val="center"/>
          </w:tcPr>
          <w:p w:rsidR="00EA45CA" w:rsidRPr="00286FA2" w:rsidRDefault="00EA45CA" w:rsidP="00286FA2">
            <w:pPr>
              <w:spacing w:line="240" w:lineRule="exact"/>
              <w:jc w:val="center"/>
            </w:pPr>
            <w:r w:rsidRPr="00286FA2">
              <w:t>6</w:t>
            </w:r>
          </w:p>
        </w:tc>
        <w:tc>
          <w:tcPr>
            <w:tcW w:w="1142" w:type="dxa"/>
            <w:gridSpan w:val="2"/>
            <w:vAlign w:val="center"/>
          </w:tcPr>
          <w:p w:rsidR="00EA45CA" w:rsidRPr="00286FA2" w:rsidRDefault="00EA45CA" w:rsidP="00286FA2">
            <w:pPr>
              <w:spacing w:line="240" w:lineRule="exact"/>
              <w:jc w:val="center"/>
            </w:pPr>
            <w:r w:rsidRPr="00286FA2">
              <w:t>7</w:t>
            </w:r>
          </w:p>
        </w:tc>
        <w:tc>
          <w:tcPr>
            <w:tcW w:w="1134" w:type="dxa"/>
            <w:vAlign w:val="center"/>
          </w:tcPr>
          <w:p w:rsidR="00EA45CA" w:rsidRPr="00286FA2" w:rsidRDefault="00EA45CA" w:rsidP="00286FA2">
            <w:pPr>
              <w:spacing w:line="240" w:lineRule="exact"/>
              <w:jc w:val="center"/>
            </w:pPr>
            <w:r w:rsidRPr="00286FA2">
              <w:t>8</w:t>
            </w:r>
          </w:p>
        </w:tc>
        <w:tc>
          <w:tcPr>
            <w:tcW w:w="1134" w:type="dxa"/>
            <w:vAlign w:val="center"/>
          </w:tcPr>
          <w:p w:rsidR="00EA45CA" w:rsidRPr="00286FA2" w:rsidRDefault="00EA45CA" w:rsidP="00286FA2">
            <w:pPr>
              <w:spacing w:line="240" w:lineRule="exact"/>
              <w:jc w:val="center"/>
            </w:pPr>
            <w:r w:rsidRPr="00286FA2">
              <w:t>9</w:t>
            </w:r>
          </w:p>
        </w:tc>
        <w:tc>
          <w:tcPr>
            <w:tcW w:w="1134" w:type="dxa"/>
            <w:vAlign w:val="center"/>
          </w:tcPr>
          <w:p w:rsidR="00EA45CA" w:rsidRPr="00286FA2" w:rsidRDefault="00EA45CA" w:rsidP="00286FA2">
            <w:pPr>
              <w:spacing w:line="240" w:lineRule="exact"/>
              <w:jc w:val="center"/>
            </w:pPr>
            <w:r w:rsidRPr="00286FA2">
              <w:t>10</w:t>
            </w:r>
          </w:p>
        </w:tc>
        <w:tc>
          <w:tcPr>
            <w:tcW w:w="1134" w:type="dxa"/>
            <w:vAlign w:val="center"/>
          </w:tcPr>
          <w:p w:rsidR="00EA45CA" w:rsidRPr="00286FA2" w:rsidRDefault="00EA45CA" w:rsidP="00286FA2">
            <w:pPr>
              <w:spacing w:line="240" w:lineRule="exact"/>
              <w:jc w:val="center"/>
            </w:pPr>
            <w:r w:rsidRPr="00286FA2">
              <w:t>11</w:t>
            </w:r>
          </w:p>
        </w:tc>
        <w:tc>
          <w:tcPr>
            <w:tcW w:w="1276" w:type="dxa"/>
            <w:vAlign w:val="center"/>
          </w:tcPr>
          <w:p w:rsidR="00EA45CA" w:rsidRPr="00286FA2" w:rsidRDefault="00EA45CA" w:rsidP="00286FA2">
            <w:pPr>
              <w:spacing w:line="240" w:lineRule="exact"/>
              <w:jc w:val="center"/>
            </w:pPr>
            <w:r w:rsidRPr="00286FA2">
              <w:t>12</w:t>
            </w:r>
          </w:p>
        </w:tc>
      </w:tr>
      <w:tr w:rsidR="00EA45CA" w:rsidRPr="00286FA2" w:rsidTr="002632A5">
        <w:tc>
          <w:tcPr>
            <w:tcW w:w="2104" w:type="dxa"/>
            <w:vMerge w:val="restart"/>
            <w:tcBorders>
              <w:bottom w:val="nil"/>
            </w:tcBorders>
          </w:tcPr>
          <w:p w:rsidR="00EA45CA" w:rsidRPr="00286FA2" w:rsidRDefault="00EA45CA" w:rsidP="00286FA2">
            <w:pPr>
              <w:spacing w:line="240" w:lineRule="exact"/>
              <w:jc w:val="center"/>
            </w:pPr>
            <w:r w:rsidRPr="00286FA2">
              <w:t>1.Осиновые насажд</w:t>
            </w:r>
            <w:r w:rsidRPr="00286FA2">
              <w:t>е</w:t>
            </w:r>
            <w:r w:rsidRPr="00286FA2">
              <w:t>ния: чистые и с прим</w:t>
            </w:r>
            <w:r w:rsidRPr="00286FA2">
              <w:t>е</w:t>
            </w:r>
            <w:r w:rsidRPr="00286FA2">
              <w:t>сью других пород</w:t>
            </w:r>
          </w:p>
        </w:tc>
        <w:tc>
          <w:tcPr>
            <w:tcW w:w="1301" w:type="dxa"/>
            <w:gridSpan w:val="3"/>
            <w:vMerge w:val="restart"/>
          </w:tcPr>
          <w:p w:rsidR="00EA45CA" w:rsidRPr="00286FA2" w:rsidRDefault="00EA45CA" w:rsidP="00286FA2">
            <w:pPr>
              <w:spacing w:line="240" w:lineRule="exact"/>
              <w:jc w:val="center"/>
            </w:pPr>
            <w:r w:rsidRPr="00286FA2">
              <w:t>сложные</w:t>
            </w:r>
          </w:p>
          <w:p w:rsidR="00EA45CA" w:rsidRPr="00286FA2" w:rsidRDefault="00EA45CA" w:rsidP="00286FA2">
            <w:pPr>
              <w:spacing w:line="240" w:lineRule="exact"/>
              <w:jc w:val="center"/>
            </w:pPr>
            <w:r w:rsidRPr="00286FA2">
              <w:t>мелкотрав-ные (</w:t>
            </w:r>
            <w:r w:rsidRPr="00286FA2">
              <w:rPr>
                <w:lang w:val="en-US"/>
              </w:rPr>
              <w:t>II</w:t>
            </w:r>
            <w:r w:rsidRPr="00286FA2">
              <w:t>-</w:t>
            </w:r>
            <w:r w:rsidRPr="00286FA2">
              <w:rPr>
                <w:lang w:val="en-US"/>
              </w:rPr>
              <w:t>I</w:t>
            </w:r>
            <w:r w:rsidRPr="00286FA2">
              <w:t>)</w:t>
            </w:r>
          </w:p>
        </w:tc>
        <w:tc>
          <w:tcPr>
            <w:tcW w:w="1134" w:type="dxa"/>
            <w:vMerge w:val="restart"/>
          </w:tcPr>
          <w:p w:rsidR="00EA45CA" w:rsidRPr="00286FA2" w:rsidRDefault="00EA45CA" w:rsidP="00286FA2">
            <w:pPr>
              <w:spacing w:line="240" w:lineRule="exact"/>
              <w:jc w:val="center"/>
            </w:pPr>
            <w:r w:rsidRPr="00286FA2">
              <w:t>10-15</w:t>
            </w:r>
          </w:p>
        </w:tc>
        <w:tc>
          <w:tcPr>
            <w:tcW w:w="1124" w:type="dxa"/>
            <w:tcBorders>
              <w:bottom w:val="nil"/>
            </w:tcBorders>
          </w:tcPr>
          <w:p w:rsidR="00EA45CA" w:rsidRPr="00286FA2" w:rsidRDefault="00EA45CA" w:rsidP="00286FA2">
            <w:pPr>
              <w:spacing w:line="240" w:lineRule="exact"/>
              <w:jc w:val="center"/>
            </w:pPr>
            <w:r w:rsidRPr="00286FA2">
              <w:t>-</w:t>
            </w:r>
          </w:p>
        </w:tc>
        <w:tc>
          <w:tcPr>
            <w:tcW w:w="1136" w:type="dxa"/>
            <w:gridSpan w:val="2"/>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42" w:type="dxa"/>
            <w:gridSpan w:val="2"/>
            <w:tcBorders>
              <w:bottom w:val="nil"/>
            </w:tcBorders>
          </w:tcPr>
          <w:p w:rsidR="00EA45CA" w:rsidRPr="00286FA2" w:rsidRDefault="00EA45CA" w:rsidP="00286FA2">
            <w:pPr>
              <w:spacing w:line="240" w:lineRule="exact"/>
              <w:jc w:val="center"/>
            </w:pPr>
            <w:r w:rsidRPr="00286FA2">
              <w:t>30-40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30-40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30-35</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2632A5">
        <w:tc>
          <w:tcPr>
            <w:tcW w:w="2104" w:type="dxa"/>
            <w:vMerge/>
            <w:tcBorders>
              <w:bottom w:val="nil"/>
            </w:tcBorders>
          </w:tcPr>
          <w:p w:rsidR="00EA45CA" w:rsidRPr="00286FA2" w:rsidRDefault="00EA45CA" w:rsidP="00286FA2">
            <w:pPr>
              <w:spacing w:line="240" w:lineRule="exact"/>
              <w:jc w:val="center"/>
            </w:pPr>
          </w:p>
        </w:tc>
        <w:tc>
          <w:tcPr>
            <w:tcW w:w="1301" w:type="dxa"/>
            <w:gridSpan w:val="3"/>
            <w:vMerge/>
          </w:tcPr>
          <w:p w:rsidR="00EA45CA" w:rsidRPr="00286FA2" w:rsidRDefault="00EA45CA" w:rsidP="00286FA2">
            <w:pPr>
              <w:spacing w:line="240" w:lineRule="exact"/>
              <w:jc w:val="center"/>
            </w:pPr>
          </w:p>
        </w:tc>
        <w:tc>
          <w:tcPr>
            <w:tcW w:w="1134" w:type="dxa"/>
            <w:vMerge/>
          </w:tcPr>
          <w:p w:rsidR="00EA45CA" w:rsidRPr="00286FA2" w:rsidRDefault="00EA45CA" w:rsidP="00286FA2">
            <w:pPr>
              <w:spacing w:line="240" w:lineRule="exact"/>
              <w:jc w:val="center"/>
            </w:pPr>
          </w:p>
        </w:tc>
        <w:tc>
          <w:tcPr>
            <w:tcW w:w="1124" w:type="dxa"/>
            <w:tcBorders>
              <w:top w:val="nil"/>
            </w:tcBorders>
          </w:tcPr>
          <w:p w:rsidR="00EA45CA" w:rsidRPr="00286FA2" w:rsidRDefault="00EA45CA" w:rsidP="00286FA2">
            <w:pPr>
              <w:spacing w:line="240" w:lineRule="exact"/>
              <w:jc w:val="center"/>
            </w:pPr>
          </w:p>
        </w:tc>
        <w:tc>
          <w:tcPr>
            <w:tcW w:w="1136" w:type="dxa"/>
            <w:gridSpan w:val="2"/>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r w:rsidRPr="00286FA2">
              <w:t>0,6</w:t>
            </w:r>
          </w:p>
        </w:tc>
        <w:tc>
          <w:tcPr>
            <w:tcW w:w="1142" w:type="dxa"/>
            <w:gridSpan w:val="2"/>
            <w:tcBorders>
              <w:top w:val="nil"/>
            </w:tcBorders>
          </w:tcPr>
          <w:p w:rsidR="00EA45CA" w:rsidRPr="00286FA2" w:rsidRDefault="00EA45CA" w:rsidP="00286FA2">
            <w:pPr>
              <w:spacing w:line="240" w:lineRule="exact"/>
              <w:jc w:val="center"/>
            </w:pPr>
            <w:r w:rsidRPr="00286FA2">
              <w:t>5-7</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8-12</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10-15</w:t>
            </w:r>
          </w:p>
        </w:tc>
        <w:tc>
          <w:tcPr>
            <w:tcW w:w="1276" w:type="dxa"/>
            <w:tcBorders>
              <w:top w:val="nil"/>
            </w:tcBorders>
          </w:tcPr>
          <w:p w:rsidR="00EA45CA" w:rsidRPr="00286FA2" w:rsidRDefault="00EA45CA" w:rsidP="00286FA2">
            <w:pPr>
              <w:spacing w:line="240" w:lineRule="exact"/>
              <w:jc w:val="center"/>
            </w:pPr>
            <w:r w:rsidRPr="00286FA2">
              <w:t>(0-3) Е, Б</w:t>
            </w:r>
          </w:p>
        </w:tc>
      </w:tr>
      <w:tr w:rsidR="00EA45CA" w:rsidRPr="00286FA2" w:rsidTr="002632A5">
        <w:tc>
          <w:tcPr>
            <w:tcW w:w="2104" w:type="dxa"/>
            <w:vMerge/>
            <w:tcBorders>
              <w:bottom w:val="nil"/>
            </w:tcBorders>
          </w:tcPr>
          <w:p w:rsidR="00EA45CA" w:rsidRPr="00286FA2" w:rsidRDefault="00EA45CA" w:rsidP="00286FA2">
            <w:pPr>
              <w:spacing w:line="240" w:lineRule="exact"/>
              <w:jc w:val="center"/>
            </w:pPr>
          </w:p>
        </w:tc>
        <w:tc>
          <w:tcPr>
            <w:tcW w:w="1301" w:type="dxa"/>
            <w:gridSpan w:val="3"/>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мелкотрав-ные</w:t>
            </w:r>
          </w:p>
          <w:p w:rsidR="00EA45CA" w:rsidRPr="00286FA2" w:rsidRDefault="00EA45CA" w:rsidP="00286FA2">
            <w:pPr>
              <w:spacing w:line="240" w:lineRule="exact"/>
              <w:jc w:val="center"/>
            </w:pPr>
            <w:r w:rsidRPr="00286FA2">
              <w:t>(</w:t>
            </w:r>
            <w:r w:rsidRPr="00286FA2">
              <w:rPr>
                <w:lang w:val="en-US"/>
              </w:rPr>
              <w:t>III</w:t>
            </w:r>
            <w:r w:rsidRPr="00286FA2">
              <w:t>-</w:t>
            </w:r>
            <w:r w:rsidRPr="00286FA2">
              <w:rPr>
                <w:lang w:val="en-US"/>
              </w:rPr>
              <w:t>II</w:t>
            </w:r>
            <w:r w:rsidRPr="00286FA2">
              <w:t>)</w:t>
            </w:r>
          </w:p>
        </w:tc>
        <w:tc>
          <w:tcPr>
            <w:tcW w:w="1134" w:type="dxa"/>
            <w:vMerge w:val="restart"/>
          </w:tcPr>
          <w:p w:rsidR="00EA45CA" w:rsidRPr="00286FA2" w:rsidRDefault="00EA45CA" w:rsidP="00286FA2">
            <w:pPr>
              <w:spacing w:line="240" w:lineRule="exact"/>
              <w:jc w:val="center"/>
            </w:pPr>
            <w:r w:rsidRPr="00286FA2">
              <w:t>10-15</w:t>
            </w:r>
          </w:p>
        </w:tc>
        <w:tc>
          <w:tcPr>
            <w:tcW w:w="1124" w:type="dxa"/>
            <w:tcBorders>
              <w:bottom w:val="nil"/>
            </w:tcBorders>
          </w:tcPr>
          <w:p w:rsidR="00EA45CA" w:rsidRPr="00286FA2" w:rsidRDefault="00EA45CA" w:rsidP="00286FA2">
            <w:pPr>
              <w:spacing w:line="240" w:lineRule="exact"/>
              <w:jc w:val="center"/>
            </w:pPr>
            <w:r w:rsidRPr="00286FA2">
              <w:t>-</w:t>
            </w:r>
          </w:p>
        </w:tc>
        <w:tc>
          <w:tcPr>
            <w:tcW w:w="1136" w:type="dxa"/>
            <w:gridSpan w:val="2"/>
            <w:tcBorders>
              <w:bottom w:val="nil"/>
            </w:tcBorders>
          </w:tcPr>
          <w:p w:rsidR="00EA45CA" w:rsidRPr="00286FA2" w:rsidRDefault="00EA45CA" w:rsidP="00286FA2">
            <w:pPr>
              <w:spacing w:line="240" w:lineRule="exact"/>
              <w:jc w:val="center"/>
            </w:pPr>
            <w:r w:rsidRPr="00286FA2">
              <w:t>-</w:t>
            </w:r>
          </w:p>
        </w:tc>
        <w:tc>
          <w:tcPr>
            <w:tcW w:w="1134" w:type="dxa"/>
            <w:tcBorders>
              <w:bottom w:val="nil"/>
            </w:tcBorders>
          </w:tcPr>
          <w:p w:rsidR="00EA45CA" w:rsidRPr="00286FA2" w:rsidRDefault="00EA45CA" w:rsidP="00286FA2">
            <w:pPr>
              <w:spacing w:line="240" w:lineRule="exact"/>
              <w:jc w:val="center"/>
            </w:pPr>
            <w:r w:rsidRPr="00286FA2">
              <w:t>0,8</w:t>
            </w:r>
          </w:p>
        </w:tc>
        <w:tc>
          <w:tcPr>
            <w:tcW w:w="1142" w:type="dxa"/>
            <w:gridSpan w:val="2"/>
            <w:tcBorders>
              <w:bottom w:val="nil"/>
            </w:tcBorders>
          </w:tcPr>
          <w:p w:rsidR="00EA45CA" w:rsidRPr="00286FA2" w:rsidRDefault="00EA45CA" w:rsidP="00286FA2">
            <w:pPr>
              <w:spacing w:line="240" w:lineRule="exact"/>
              <w:jc w:val="center"/>
            </w:pPr>
            <w:r w:rsidRPr="00286FA2">
              <w:t>30-35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2632A5">
        <w:tc>
          <w:tcPr>
            <w:tcW w:w="2104" w:type="dxa"/>
            <w:vMerge/>
            <w:tcBorders>
              <w:bottom w:val="nil"/>
            </w:tcBorders>
          </w:tcPr>
          <w:p w:rsidR="00EA45CA" w:rsidRPr="00286FA2" w:rsidRDefault="00EA45CA" w:rsidP="00286FA2">
            <w:pPr>
              <w:spacing w:line="240" w:lineRule="exact"/>
              <w:jc w:val="center"/>
            </w:pPr>
          </w:p>
        </w:tc>
        <w:tc>
          <w:tcPr>
            <w:tcW w:w="1301" w:type="dxa"/>
            <w:gridSpan w:val="3"/>
            <w:vMerge/>
          </w:tcPr>
          <w:p w:rsidR="00EA45CA" w:rsidRPr="00286FA2" w:rsidRDefault="00EA45CA" w:rsidP="00286FA2">
            <w:pPr>
              <w:spacing w:line="240" w:lineRule="exact"/>
              <w:jc w:val="center"/>
            </w:pPr>
          </w:p>
        </w:tc>
        <w:tc>
          <w:tcPr>
            <w:tcW w:w="1134" w:type="dxa"/>
            <w:vMerge/>
          </w:tcPr>
          <w:p w:rsidR="00EA45CA" w:rsidRPr="00286FA2" w:rsidRDefault="00EA45CA" w:rsidP="00286FA2">
            <w:pPr>
              <w:spacing w:line="240" w:lineRule="exact"/>
              <w:jc w:val="center"/>
            </w:pPr>
          </w:p>
        </w:tc>
        <w:tc>
          <w:tcPr>
            <w:tcW w:w="1124" w:type="dxa"/>
            <w:tcBorders>
              <w:top w:val="nil"/>
            </w:tcBorders>
          </w:tcPr>
          <w:p w:rsidR="00EA45CA" w:rsidRPr="00286FA2" w:rsidRDefault="00EA45CA" w:rsidP="00286FA2">
            <w:pPr>
              <w:spacing w:line="240" w:lineRule="exact"/>
              <w:jc w:val="center"/>
            </w:pPr>
          </w:p>
        </w:tc>
        <w:tc>
          <w:tcPr>
            <w:tcW w:w="1136" w:type="dxa"/>
            <w:gridSpan w:val="2"/>
            <w:tcBorders>
              <w:top w:val="nil"/>
            </w:tcBorders>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r w:rsidRPr="00286FA2">
              <w:t>0,6</w:t>
            </w:r>
          </w:p>
        </w:tc>
        <w:tc>
          <w:tcPr>
            <w:tcW w:w="1142" w:type="dxa"/>
            <w:gridSpan w:val="2"/>
            <w:tcBorders>
              <w:top w:val="nil"/>
            </w:tcBorders>
          </w:tcPr>
          <w:p w:rsidR="00EA45CA" w:rsidRPr="00286FA2" w:rsidRDefault="00EA45CA" w:rsidP="00286FA2">
            <w:pPr>
              <w:spacing w:line="240" w:lineRule="exact"/>
              <w:jc w:val="center"/>
            </w:pPr>
            <w:r w:rsidRPr="00286FA2">
              <w:t>5-7</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8-12</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10-15</w:t>
            </w:r>
          </w:p>
        </w:tc>
        <w:tc>
          <w:tcPr>
            <w:tcW w:w="1276" w:type="dxa"/>
            <w:tcBorders>
              <w:top w:val="nil"/>
            </w:tcBorders>
          </w:tcPr>
          <w:p w:rsidR="00EA45CA" w:rsidRPr="00286FA2" w:rsidRDefault="00EA45CA" w:rsidP="00286FA2">
            <w:pPr>
              <w:spacing w:line="240" w:lineRule="exact"/>
              <w:jc w:val="center"/>
            </w:pPr>
            <w:r w:rsidRPr="00286FA2">
              <w:t>(0-3) Е, Б</w:t>
            </w:r>
          </w:p>
        </w:tc>
      </w:tr>
      <w:tr w:rsidR="00EA45CA" w:rsidRPr="00286FA2" w:rsidTr="00FF31F5">
        <w:tblPrEx>
          <w:tblCellMar>
            <w:left w:w="0" w:type="dxa"/>
            <w:right w:w="0" w:type="dxa"/>
          </w:tblCellMar>
        </w:tblPrEx>
        <w:trPr>
          <w:trHeight w:val="72"/>
        </w:trPr>
        <w:tc>
          <w:tcPr>
            <w:tcW w:w="2122" w:type="dxa"/>
            <w:gridSpan w:val="2"/>
            <w:vMerge w:val="restart"/>
            <w:tcBorders>
              <w:top w:val="nil"/>
              <w:bottom w:val="nil"/>
            </w:tcBorders>
          </w:tcPr>
          <w:p w:rsidR="00EA45CA" w:rsidRPr="00286FA2" w:rsidRDefault="00EA45CA" w:rsidP="00286FA2">
            <w:pPr>
              <w:spacing w:line="240" w:lineRule="exact"/>
              <w:jc w:val="center"/>
            </w:pPr>
          </w:p>
        </w:tc>
        <w:tc>
          <w:tcPr>
            <w:tcW w:w="1283" w:type="dxa"/>
            <w:gridSpan w:val="2"/>
            <w:vMerge w:val="restart"/>
          </w:tcPr>
          <w:p w:rsidR="00EA45CA" w:rsidRPr="00286FA2" w:rsidRDefault="00EA45CA" w:rsidP="00286FA2">
            <w:pPr>
              <w:spacing w:line="240" w:lineRule="exact"/>
              <w:jc w:val="center"/>
            </w:pPr>
            <w:r w:rsidRPr="00286FA2">
              <w:t>сложные ш</w:t>
            </w:r>
            <w:r w:rsidRPr="00286FA2">
              <w:t>и</w:t>
            </w:r>
            <w:r w:rsidRPr="00286FA2">
              <w:t>роко-травные</w:t>
            </w:r>
          </w:p>
          <w:p w:rsidR="00EA45CA" w:rsidRPr="00286FA2" w:rsidRDefault="00EA45CA" w:rsidP="00286FA2">
            <w:pPr>
              <w:spacing w:line="240" w:lineRule="exact"/>
              <w:jc w:val="center"/>
            </w:pPr>
            <w:r w:rsidRPr="00286FA2">
              <w:t>(</w:t>
            </w:r>
            <w:r w:rsidRPr="00286FA2">
              <w:rPr>
                <w:lang w:val="en-US"/>
              </w:rPr>
              <w:t>I</w:t>
            </w:r>
            <w:r w:rsidRPr="00286FA2">
              <w:t>а-</w:t>
            </w:r>
            <w:r w:rsidRPr="00286FA2">
              <w:rPr>
                <w:lang w:val="en-US"/>
              </w:rPr>
              <w:t>I</w:t>
            </w:r>
            <w:r w:rsidRPr="00286FA2">
              <w:t>)</w:t>
            </w:r>
          </w:p>
        </w:tc>
        <w:tc>
          <w:tcPr>
            <w:tcW w:w="1134" w:type="dxa"/>
            <w:tcBorders>
              <w:bottom w:val="nil"/>
            </w:tcBorders>
          </w:tcPr>
          <w:p w:rsidR="00EA45CA" w:rsidRPr="00286FA2" w:rsidRDefault="00EA45CA" w:rsidP="00286FA2">
            <w:pPr>
              <w:spacing w:line="240" w:lineRule="exact"/>
              <w:jc w:val="center"/>
            </w:pPr>
            <w:r w:rsidRPr="00286FA2">
              <w:t>8-12</w:t>
            </w:r>
          </w:p>
        </w:tc>
        <w:tc>
          <w:tcPr>
            <w:tcW w:w="1124" w:type="dxa"/>
            <w:tcBorders>
              <w:bottom w:val="nil"/>
            </w:tcBorders>
          </w:tcPr>
          <w:p w:rsidR="00EA45CA" w:rsidRPr="00286FA2" w:rsidRDefault="00EA45CA" w:rsidP="00286FA2">
            <w:pPr>
              <w:spacing w:line="240" w:lineRule="exact"/>
              <w:jc w:val="center"/>
            </w:pPr>
            <w:r w:rsidRPr="00286FA2">
              <w:t>-</w:t>
            </w:r>
          </w:p>
        </w:tc>
        <w:tc>
          <w:tcPr>
            <w:tcW w:w="1136" w:type="dxa"/>
            <w:gridSpan w:val="2"/>
            <w:tcBorders>
              <w:bottom w:val="nil"/>
            </w:tcBorders>
          </w:tcPr>
          <w:p w:rsidR="00EA45CA" w:rsidRPr="00286FA2" w:rsidRDefault="00EA45CA" w:rsidP="00286FA2">
            <w:pPr>
              <w:spacing w:line="240" w:lineRule="exact"/>
              <w:jc w:val="center"/>
            </w:pPr>
            <w:r w:rsidRPr="00286FA2">
              <w:t>-</w:t>
            </w:r>
          </w:p>
        </w:tc>
        <w:tc>
          <w:tcPr>
            <w:tcW w:w="1149" w:type="dxa"/>
            <w:gridSpan w:val="2"/>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27" w:type="dxa"/>
            <w:tcBorders>
              <w:bottom w:val="nil"/>
            </w:tcBorders>
          </w:tcPr>
          <w:p w:rsidR="00EA45CA" w:rsidRPr="00286FA2" w:rsidRDefault="00EA45CA" w:rsidP="00286FA2">
            <w:pPr>
              <w:spacing w:line="240" w:lineRule="exact"/>
              <w:jc w:val="center"/>
            </w:pPr>
            <w:r w:rsidRPr="00286FA2">
              <w:t>30-40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30-40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30-35</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FF31F5">
        <w:tblPrEx>
          <w:tblCellMar>
            <w:left w:w="0" w:type="dxa"/>
            <w:right w:w="0" w:type="dxa"/>
          </w:tblCellMar>
        </w:tblPrEx>
        <w:tc>
          <w:tcPr>
            <w:tcW w:w="2122" w:type="dxa"/>
            <w:gridSpan w:val="2"/>
            <w:vMerge/>
            <w:tcBorders>
              <w:bottom w:val="nil"/>
            </w:tcBorders>
          </w:tcPr>
          <w:p w:rsidR="00EA45CA" w:rsidRPr="00286FA2" w:rsidRDefault="00EA45CA" w:rsidP="00286FA2">
            <w:pPr>
              <w:spacing w:line="240" w:lineRule="exact"/>
              <w:jc w:val="center"/>
            </w:pPr>
          </w:p>
        </w:tc>
        <w:tc>
          <w:tcPr>
            <w:tcW w:w="1283" w:type="dxa"/>
            <w:gridSpan w:val="2"/>
            <w:vMerge/>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24" w:type="dxa"/>
            <w:tcBorders>
              <w:top w:val="nil"/>
              <w:bottom w:val="nil"/>
            </w:tcBorders>
          </w:tcPr>
          <w:p w:rsidR="00EA45CA" w:rsidRPr="00286FA2" w:rsidRDefault="00EA45CA" w:rsidP="00286FA2">
            <w:pPr>
              <w:spacing w:line="240" w:lineRule="exact"/>
              <w:jc w:val="center"/>
            </w:pPr>
          </w:p>
        </w:tc>
        <w:tc>
          <w:tcPr>
            <w:tcW w:w="1136" w:type="dxa"/>
            <w:gridSpan w:val="2"/>
            <w:tcBorders>
              <w:top w:val="nil"/>
              <w:bottom w:val="nil"/>
            </w:tcBorders>
          </w:tcPr>
          <w:p w:rsidR="00EA45CA" w:rsidRPr="00286FA2" w:rsidRDefault="00EA45CA" w:rsidP="00286FA2">
            <w:pPr>
              <w:spacing w:line="240" w:lineRule="exact"/>
              <w:jc w:val="center"/>
            </w:pPr>
          </w:p>
        </w:tc>
        <w:tc>
          <w:tcPr>
            <w:tcW w:w="1149" w:type="dxa"/>
            <w:gridSpan w:val="2"/>
            <w:tcBorders>
              <w:top w:val="nil"/>
              <w:bottom w:val="nil"/>
            </w:tcBorders>
          </w:tcPr>
          <w:p w:rsidR="00EA45CA" w:rsidRPr="00286FA2" w:rsidRDefault="00EA45CA" w:rsidP="00286FA2">
            <w:pPr>
              <w:spacing w:line="240" w:lineRule="exact"/>
              <w:jc w:val="center"/>
            </w:pPr>
            <w:r w:rsidRPr="00286FA2">
              <w:t>0,6</w:t>
            </w:r>
          </w:p>
        </w:tc>
        <w:tc>
          <w:tcPr>
            <w:tcW w:w="1127" w:type="dxa"/>
            <w:tcBorders>
              <w:top w:val="nil"/>
              <w:bottom w:val="nil"/>
            </w:tcBorders>
          </w:tcPr>
          <w:p w:rsidR="00EA45CA" w:rsidRPr="00286FA2" w:rsidRDefault="00EA45CA" w:rsidP="00286FA2">
            <w:pPr>
              <w:spacing w:line="240" w:lineRule="exact"/>
              <w:jc w:val="center"/>
            </w:pPr>
            <w:r w:rsidRPr="00286FA2">
              <w:t>5-7</w:t>
            </w:r>
          </w:p>
        </w:tc>
        <w:tc>
          <w:tcPr>
            <w:tcW w:w="1134" w:type="dxa"/>
            <w:tcBorders>
              <w:top w:val="nil"/>
              <w:bottom w:val="nil"/>
            </w:tcBorders>
          </w:tcPr>
          <w:p w:rsidR="00EA45CA" w:rsidRPr="00286FA2" w:rsidRDefault="00EA45CA" w:rsidP="00286FA2">
            <w:pPr>
              <w:spacing w:line="240" w:lineRule="exact"/>
              <w:jc w:val="center"/>
            </w:pPr>
            <w:r w:rsidRPr="00286FA2">
              <w:t>0,6</w:t>
            </w:r>
          </w:p>
        </w:tc>
        <w:tc>
          <w:tcPr>
            <w:tcW w:w="1134" w:type="dxa"/>
            <w:tcBorders>
              <w:top w:val="nil"/>
              <w:bottom w:val="nil"/>
            </w:tcBorders>
          </w:tcPr>
          <w:p w:rsidR="00EA45CA" w:rsidRPr="00286FA2" w:rsidRDefault="00EA45CA" w:rsidP="00286FA2">
            <w:pPr>
              <w:spacing w:line="240" w:lineRule="exact"/>
              <w:jc w:val="center"/>
            </w:pPr>
            <w:r w:rsidRPr="00286FA2">
              <w:t>8-12</w:t>
            </w:r>
          </w:p>
        </w:tc>
        <w:tc>
          <w:tcPr>
            <w:tcW w:w="1134" w:type="dxa"/>
            <w:tcBorders>
              <w:top w:val="nil"/>
              <w:bottom w:val="nil"/>
            </w:tcBorders>
          </w:tcPr>
          <w:p w:rsidR="00EA45CA" w:rsidRPr="00286FA2" w:rsidRDefault="00EA45CA" w:rsidP="00286FA2">
            <w:pPr>
              <w:spacing w:line="240" w:lineRule="exact"/>
              <w:jc w:val="center"/>
            </w:pPr>
            <w:r w:rsidRPr="00286FA2">
              <w:t>0,6</w:t>
            </w:r>
          </w:p>
        </w:tc>
        <w:tc>
          <w:tcPr>
            <w:tcW w:w="1134" w:type="dxa"/>
            <w:tcBorders>
              <w:top w:val="nil"/>
              <w:bottom w:val="nil"/>
            </w:tcBorders>
          </w:tcPr>
          <w:p w:rsidR="00EA45CA" w:rsidRPr="00286FA2" w:rsidRDefault="00EA45CA" w:rsidP="00286FA2">
            <w:pPr>
              <w:spacing w:line="240" w:lineRule="exact"/>
              <w:jc w:val="center"/>
            </w:pPr>
            <w:r w:rsidRPr="00286FA2">
              <w:t>10-15</w:t>
            </w:r>
          </w:p>
        </w:tc>
        <w:tc>
          <w:tcPr>
            <w:tcW w:w="1276" w:type="dxa"/>
            <w:tcBorders>
              <w:top w:val="nil"/>
              <w:bottom w:val="nil"/>
            </w:tcBorders>
          </w:tcPr>
          <w:p w:rsidR="00EA45CA" w:rsidRPr="00286FA2" w:rsidRDefault="00EA45CA" w:rsidP="00286FA2">
            <w:pPr>
              <w:spacing w:line="240" w:lineRule="exact"/>
              <w:jc w:val="center"/>
            </w:pPr>
            <w:r w:rsidRPr="00286FA2">
              <w:t>(0-3) Е,</w:t>
            </w:r>
          </w:p>
          <w:p w:rsidR="00EA45CA" w:rsidRPr="00286FA2" w:rsidRDefault="00EA45CA" w:rsidP="00286FA2">
            <w:pPr>
              <w:spacing w:line="240" w:lineRule="exact"/>
              <w:jc w:val="center"/>
            </w:pPr>
            <w:r w:rsidRPr="00286FA2">
              <w:t>С, Б</w:t>
            </w:r>
          </w:p>
        </w:tc>
      </w:tr>
      <w:tr w:rsidR="00EA45CA" w:rsidRPr="00286FA2" w:rsidTr="00FF31F5">
        <w:tblPrEx>
          <w:tblCellMar>
            <w:left w:w="0" w:type="dxa"/>
            <w:right w:w="0" w:type="dxa"/>
          </w:tblCellMar>
        </w:tblPrEx>
        <w:tc>
          <w:tcPr>
            <w:tcW w:w="2122" w:type="dxa"/>
            <w:gridSpan w:val="2"/>
            <w:vMerge/>
            <w:tcBorders>
              <w:bottom w:val="nil"/>
            </w:tcBorders>
          </w:tcPr>
          <w:p w:rsidR="00EA45CA" w:rsidRPr="00286FA2" w:rsidRDefault="00EA45CA" w:rsidP="00286FA2">
            <w:pPr>
              <w:spacing w:line="240" w:lineRule="exact"/>
              <w:jc w:val="center"/>
            </w:pPr>
          </w:p>
        </w:tc>
        <w:tc>
          <w:tcPr>
            <w:tcW w:w="1283" w:type="dxa"/>
            <w:gridSpan w:val="2"/>
            <w:vMerge w:val="restart"/>
          </w:tcPr>
          <w:p w:rsidR="00EA45CA" w:rsidRPr="00286FA2" w:rsidRDefault="00EA45CA" w:rsidP="00286FA2">
            <w:pPr>
              <w:spacing w:line="240" w:lineRule="exact"/>
              <w:jc w:val="center"/>
            </w:pPr>
            <w:r w:rsidRPr="00286FA2">
              <w:t>чернично-широко-травные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p w:rsidR="00EA45CA" w:rsidRPr="00286FA2" w:rsidRDefault="00EA45CA" w:rsidP="00286FA2">
            <w:pPr>
              <w:spacing w:line="240" w:lineRule="exact"/>
              <w:jc w:val="center"/>
            </w:pPr>
          </w:p>
        </w:tc>
        <w:tc>
          <w:tcPr>
            <w:tcW w:w="1134" w:type="dxa"/>
            <w:tcBorders>
              <w:bottom w:val="nil"/>
            </w:tcBorders>
          </w:tcPr>
          <w:p w:rsidR="00EA45CA" w:rsidRPr="00286FA2" w:rsidRDefault="00EA45CA" w:rsidP="00286FA2">
            <w:pPr>
              <w:spacing w:line="240" w:lineRule="exact"/>
              <w:jc w:val="center"/>
            </w:pPr>
            <w:r w:rsidRPr="00286FA2">
              <w:t>8-12</w:t>
            </w:r>
          </w:p>
        </w:tc>
        <w:tc>
          <w:tcPr>
            <w:tcW w:w="1124" w:type="dxa"/>
            <w:tcBorders>
              <w:bottom w:val="nil"/>
            </w:tcBorders>
          </w:tcPr>
          <w:p w:rsidR="00EA45CA" w:rsidRPr="00286FA2" w:rsidRDefault="00EA45CA" w:rsidP="00286FA2">
            <w:pPr>
              <w:spacing w:line="240" w:lineRule="exact"/>
              <w:jc w:val="center"/>
            </w:pPr>
            <w:r w:rsidRPr="00286FA2">
              <w:t>-</w:t>
            </w:r>
          </w:p>
        </w:tc>
        <w:tc>
          <w:tcPr>
            <w:tcW w:w="1136" w:type="dxa"/>
            <w:gridSpan w:val="2"/>
            <w:tcBorders>
              <w:bottom w:val="nil"/>
            </w:tcBorders>
          </w:tcPr>
          <w:p w:rsidR="00EA45CA" w:rsidRPr="00286FA2" w:rsidRDefault="00EA45CA" w:rsidP="00286FA2">
            <w:pPr>
              <w:spacing w:line="240" w:lineRule="exact"/>
              <w:jc w:val="center"/>
            </w:pPr>
            <w:r w:rsidRPr="00286FA2">
              <w:t>-</w:t>
            </w:r>
          </w:p>
        </w:tc>
        <w:tc>
          <w:tcPr>
            <w:tcW w:w="1149" w:type="dxa"/>
            <w:gridSpan w:val="2"/>
            <w:tcBorders>
              <w:bottom w:val="nil"/>
            </w:tcBorders>
          </w:tcPr>
          <w:p w:rsidR="00EA45CA" w:rsidRPr="00286FA2" w:rsidRDefault="00EA45CA" w:rsidP="00286FA2">
            <w:pPr>
              <w:spacing w:line="240" w:lineRule="exact"/>
              <w:jc w:val="center"/>
            </w:pPr>
            <w:r w:rsidRPr="00286FA2">
              <w:t>0,8</w:t>
            </w:r>
          </w:p>
        </w:tc>
        <w:tc>
          <w:tcPr>
            <w:tcW w:w="1127" w:type="dxa"/>
            <w:tcBorders>
              <w:bottom w:val="nil"/>
            </w:tcBorders>
          </w:tcPr>
          <w:p w:rsidR="00EA45CA" w:rsidRPr="00286FA2" w:rsidRDefault="00EA45CA" w:rsidP="00286FA2">
            <w:pPr>
              <w:spacing w:line="240" w:lineRule="exact"/>
              <w:jc w:val="center"/>
            </w:pPr>
            <w:r w:rsidRPr="00286FA2">
              <w:t>30-35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FF31F5">
        <w:tblPrEx>
          <w:tblCellMar>
            <w:left w:w="0" w:type="dxa"/>
            <w:right w:w="0" w:type="dxa"/>
          </w:tblCellMar>
        </w:tblPrEx>
        <w:tc>
          <w:tcPr>
            <w:tcW w:w="2122" w:type="dxa"/>
            <w:gridSpan w:val="2"/>
            <w:vMerge/>
            <w:tcBorders>
              <w:bottom w:val="nil"/>
            </w:tcBorders>
          </w:tcPr>
          <w:p w:rsidR="00EA45CA" w:rsidRPr="00286FA2" w:rsidRDefault="00EA45CA" w:rsidP="00286FA2">
            <w:pPr>
              <w:spacing w:line="240" w:lineRule="exact"/>
              <w:jc w:val="center"/>
            </w:pPr>
          </w:p>
        </w:tc>
        <w:tc>
          <w:tcPr>
            <w:tcW w:w="1283" w:type="dxa"/>
            <w:gridSpan w:val="2"/>
            <w:vMerge/>
          </w:tcPr>
          <w:p w:rsidR="00EA45CA" w:rsidRPr="00286FA2" w:rsidRDefault="00EA45CA" w:rsidP="00286FA2">
            <w:pPr>
              <w:spacing w:line="240" w:lineRule="exact"/>
              <w:jc w:val="center"/>
            </w:pPr>
          </w:p>
        </w:tc>
        <w:tc>
          <w:tcPr>
            <w:tcW w:w="1134" w:type="dxa"/>
            <w:tcBorders>
              <w:top w:val="nil"/>
            </w:tcBorders>
          </w:tcPr>
          <w:p w:rsidR="00EA45CA" w:rsidRPr="00286FA2" w:rsidRDefault="00EA45CA" w:rsidP="00286FA2">
            <w:pPr>
              <w:spacing w:line="240" w:lineRule="exact"/>
              <w:jc w:val="center"/>
            </w:pPr>
          </w:p>
        </w:tc>
        <w:tc>
          <w:tcPr>
            <w:tcW w:w="1124" w:type="dxa"/>
            <w:tcBorders>
              <w:top w:val="nil"/>
            </w:tcBorders>
          </w:tcPr>
          <w:p w:rsidR="00EA45CA" w:rsidRPr="00286FA2" w:rsidRDefault="00EA45CA" w:rsidP="00286FA2">
            <w:pPr>
              <w:spacing w:line="240" w:lineRule="exact"/>
              <w:jc w:val="center"/>
            </w:pPr>
          </w:p>
        </w:tc>
        <w:tc>
          <w:tcPr>
            <w:tcW w:w="1136" w:type="dxa"/>
            <w:gridSpan w:val="2"/>
            <w:tcBorders>
              <w:top w:val="nil"/>
            </w:tcBorders>
          </w:tcPr>
          <w:p w:rsidR="00EA45CA" w:rsidRPr="00286FA2" w:rsidRDefault="00EA45CA" w:rsidP="00286FA2">
            <w:pPr>
              <w:spacing w:line="240" w:lineRule="exact"/>
              <w:jc w:val="center"/>
            </w:pPr>
          </w:p>
        </w:tc>
        <w:tc>
          <w:tcPr>
            <w:tcW w:w="1149" w:type="dxa"/>
            <w:gridSpan w:val="2"/>
            <w:tcBorders>
              <w:top w:val="nil"/>
            </w:tcBorders>
          </w:tcPr>
          <w:p w:rsidR="00EA45CA" w:rsidRPr="00286FA2" w:rsidRDefault="00EA45CA" w:rsidP="00286FA2">
            <w:pPr>
              <w:spacing w:line="240" w:lineRule="exact"/>
              <w:jc w:val="center"/>
            </w:pPr>
            <w:r w:rsidRPr="00286FA2">
              <w:t>0,6</w:t>
            </w:r>
          </w:p>
        </w:tc>
        <w:tc>
          <w:tcPr>
            <w:tcW w:w="1127" w:type="dxa"/>
            <w:tcBorders>
              <w:top w:val="nil"/>
            </w:tcBorders>
          </w:tcPr>
          <w:p w:rsidR="00EA45CA" w:rsidRPr="00286FA2" w:rsidRDefault="00EA45CA" w:rsidP="00286FA2">
            <w:pPr>
              <w:spacing w:line="240" w:lineRule="exact"/>
              <w:jc w:val="center"/>
            </w:pPr>
            <w:r w:rsidRPr="00286FA2">
              <w:t>5-7</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8-12</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10-15</w:t>
            </w:r>
          </w:p>
        </w:tc>
        <w:tc>
          <w:tcPr>
            <w:tcW w:w="1276" w:type="dxa"/>
            <w:tcBorders>
              <w:top w:val="nil"/>
            </w:tcBorders>
          </w:tcPr>
          <w:p w:rsidR="00EA45CA" w:rsidRPr="00286FA2" w:rsidRDefault="00EA45CA" w:rsidP="00286FA2">
            <w:pPr>
              <w:spacing w:line="240" w:lineRule="exact"/>
              <w:jc w:val="center"/>
            </w:pPr>
            <w:r w:rsidRPr="00286FA2">
              <w:t xml:space="preserve">(0-3) Е, </w:t>
            </w:r>
          </w:p>
          <w:p w:rsidR="00EA45CA" w:rsidRPr="00286FA2" w:rsidRDefault="00EA45CA" w:rsidP="00286FA2">
            <w:pPr>
              <w:spacing w:line="240" w:lineRule="exact"/>
              <w:jc w:val="center"/>
            </w:pPr>
            <w:r w:rsidRPr="00286FA2">
              <w:t>С, Б</w:t>
            </w:r>
          </w:p>
        </w:tc>
      </w:tr>
      <w:tr w:rsidR="00EA45CA" w:rsidRPr="00286FA2" w:rsidTr="00FF31F5">
        <w:tblPrEx>
          <w:tblCellMar>
            <w:left w:w="0" w:type="dxa"/>
            <w:right w:w="0" w:type="dxa"/>
          </w:tblCellMar>
        </w:tblPrEx>
        <w:tc>
          <w:tcPr>
            <w:tcW w:w="2122" w:type="dxa"/>
            <w:gridSpan w:val="2"/>
            <w:vMerge w:val="restart"/>
            <w:tcBorders>
              <w:top w:val="nil"/>
            </w:tcBorders>
          </w:tcPr>
          <w:p w:rsidR="00EA45CA" w:rsidRPr="00286FA2" w:rsidRDefault="00EA45CA" w:rsidP="00286FA2">
            <w:pPr>
              <w:spacing w:line="240" w:lineRule="exact"/>
              <w:jc w:val="center"/>
            </w:pPr>
          </w:p>
        </w:tc>
        <w:tc>
          <w:tcPr>
            <w:tcW w:w="1283" w:type="dxa"/>
            <w:gridSpan w:val="2"/>
            <w:vMerge w:val="restart"/>
          </w:tcPr>
          <w:p w:rsidR="00EA45CA" w:rsidRPr="00286FA2" w:rsidRDefault="00EA45CA" w:rsidP="00286FA2">
            <w:pPr>
              <w:spacing w:line="240" w:lineRule="exact"/>
              <w:jc w:val="center"/>
            </w:pPr>
            <w:r w:rsidRPr="00286FA2">
              <w:t>приручей-но-крупно-</w:t>
            </w:r>
          </w:p>
          <w:p w:rsidR="00EA45CA" w:rsidRPr="00286FA2" w:rsidRDefault="00EA45CA" w:rsidP="00286FA2">
            <w:pPr>
              <w:spacing w:line="240" w:lineRule="exact"/>
              <w:jc w:val="center"/>
            </w:pPr>
            <w:r w:rsidRPr="00286FA2">
              <w:t>травные</w:t>
            </w:r>
          </w:p>
          <w:p w:rsidR="00EA45CA" w:rsidRDefault="00EA45CA" w:rsidP="00286FA2">
            <w:pPr>
              <w:spacing w:line="240" w:lineRule="exact"/>
              <w:jc w:val="center"/>
            </w:pPr>
            <w:r w:rsidRPr="00286FA2">
              <w:t>(</w:t>
            </w:r>
            <w:r w:rsidRPr="00286FA2">
              <w:rPr>
                <w:lang w:val="en-US"/>
              </w:rPr>
              <w:t>II</w:t>
            </w:r>
            <w:r w:rsidRPr="00286FA2">
              <w:t>-</w:t>
            </w:r>
            <w:r w:rsidRPr="00286FA2">
              <w:rPr>
                <w:lang w:val="en-US"/>
              </w:rPr>
              <w:t>I</w:t>
            </w:r>
            <w:r w:rsidRPr="00286FA2">
              <w:t>)</w:t>
            </w:r>
          </w:p>
          <w:p w:rsidR="00EA45CA" w:rsidRDefault="00EA45CA" w:rsidP="00286FA2">
            <w:pPr>
              <w:spacing w:line="240" w:lineRule="exact"/>
              <w:jc w:val="center"/>
            </w:pPr>
          </w:p>
          <w:p w:rsidR="00EA45CA" w:rsidRDefault="00EA45CA" w:rsidP="00286FA2">
            <w:pPr>
              <w:spacing w:line="240" w:lineRule="exact"/>
              <w:jc w:val="center"/>
            </w:pPr>
          </w:p>
          <w:p w:rsidR="00EA45CA" w:rsidRDefault="00EA45CA" w:rsidP="00286FA2">
            <w:pPr>
              <w:spacing w:line="240" w:lineRule="exact"/>
              <w:jc w:val="center"/>
            </w:pPr>
          </w:p>
          <w:p w:rsidR="00EA45CA" w:rsidRDefault="00EA45CA" w:rsidP="00286FA2">
            <w:pPr>
              <w:spacing w:line="240" w:lineRule="exact"/>
              <w:jc w:val="center"/>
            </w:pPr>
          </w:p>
          <w:p w:rsidR="00EA45CA" w:rsidRPr="00286FA2" w:rsidRDefault="00EA45CA" w:rsidP="00286FA2">
            <w:pPr>
              <w:spacing w:line="240" w:lineRule="exact"/>
              <w:jc w:val="center"/>
            </w:pPr>
          </w:p>
        </w:tc>
        <w:tc>
          <w:tcPr>
            <w:tcW w:w="1134" w:type="dxa"/>
            <w:vMerge w:val="restart"/>
          </w:tcPr>
          <w:p w:rsidR="00EA45CA" w:rsidRPr="00286FA2" w:rsidRDefault="00EA45CA" w:rsidP="00286FA2">
            <w:pPr>
              <w:spacing w:line="240" w:lineRule="exact"/>
              <w:jc w:val="center"/>
            </w:pPr>
            <w:r w:rsidRPr="00286FA2">
              <w:t>8-12</w:t>
            </w:r>
          </w:p>
        </w:tc>
        <w:tc>
          <w:tcPr>
            <w:tcW w:w="1124" w:type="dxa"/>
            <w:tcBorders>
              <w:bottom w:val="nil"/>
            </w:tcBorders>
          </w:tcPr>
          <w:p w:rsidR="00EA45CA" w:rsidRPr="00286FA2" w:rsidRDefault="00EA45CA" w:rsidP="00286FA2">
            <w:pPr>
              <w:spacing w:line="240" w:lineRule="exact"/>
              <w:jc w:val="center"/>
            </w:pPr>
            <w:r w:rsidRPr="00286FA2">
              <w:t>-</w:t>
            </w:r>
          </w:p>
        </w:tc>
        <w:tc>
          <w:tcPr>
            <w:tcW w:w="1136" w:type="dxa"/>
            <w:gridSpan w:val="2"/>
            <w:tcBorders>
              <w:bottom w:val="nil"/>
            </w:tcBorders>
          </w:tcPr>
          <w:p w:rsidR="00EA45CA" w:rsidRPr="00286FA2" w:rsidRDefault="00EA45CA" w:rsidP="00286FA2">
            <w:pPr>
              <w:spacing w:line="240" w:lineRule="exact"/>
              <w:jc w:val="center"/>
            </w:pPr>
            <w:r w:rsidRPr="00286FA2">
              <w:t>-</w:t>
            </w:r>
          </w:p>
        </w:tc>
        <w:tc>
          <w:tcPr>
            <w:tcW w:w="1149" w:type="dxa"/>
            <w:gridSpan w:val="2"/>
            <w:tcBorders>
              <w:bottom w:val="nil"/>
            </w:tcBorders>
          </w:tcPr>
          <w:p w:rsidR="00EA45CA" w:rsidRPr="00286FA2" w:rsidRDefault="00EA45CA" w:rsidP="00286FA2">
            <w:pPr>
              <w:spacing w:line="240" w:lineRule="exact"/>
              <w:jc w:val="center"/>
            </w:pPr>
            <w:r w:rsidRPr="00286FA2">
              <w:t>0,8</w:t>
            </w:r>
          </w:p>
        </w:tc>
        <w:tc>
          <w:tcPr>
            <w:tcW w:w="1127" w:type="dxa"/>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25-30</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2632A5">
        <w:tblPrEx>
          <w:tblCellMar>
            <w:left w:w="0" w:type="dxa"/>
            <w:right w:w="0" w:type="dxa"/>
          </w:tblCellMar>
        </w:tblPrEx>
        <w:tc>
          <w:tcPr>
            <w:tcW w:w="2122" w:type="dxa"/>
            <w:gridSpan w:val="2"/>
            <w:vMerge/>
          </w:tcPr>
          <w:p w:rsidR="00EA45CA" w:rsidRPr="00286FA2" w:rsidRDefault="00EA45CA" w:rsidP="00286FA2">
            <w:pPr>
              <w:spacing w:line="240" w:lineRule="exact"/>
              <w:jc w:val="center"/>
            </w:pPr>
          </w:p>
        </w:tc>
        <w:tc>
          <w:tcPr>
            <w:tcW w:w="1283" w:type="dxa"/>
            <w:gridSpan w:val="2"/>
            <w:vMerge/>
          </w:tcPr>
          <w:p w:rsidR="00EA45CA" w:rsidRPr="00286FA2" w:rsidRDefault="00EA45CA" w:rsidP="00286FA2">
            <w:pPr>
              <w:spacing w:line="240" w:lineRule="exact"/>
              <w:jc w:val="center"/>
            </w:pPr>
          </w:p>
        </w:tc>
        <w:tc>
          <w:tcPr>
            <w:tcW w:w="1134" w:type="dxa"/>
            <w:vMerge/>
          </w:tcPr>
          <w:p w:rsidR="00EA45CA" w:rsidRPr="00286FA2" w:rsidRDefault="00EA45CA" w:rsidP="00286FA2">
            <w:pPr>
              <w:spacing w:line="240" w:lineRule="exact"/>
              <w:jc w:val="center"/>
            </w:pPr>
          </w:p>
        </w:tc>
        <w:tc>
          <w:tcPr>
            <w:tcW w:w="1124" w:type="dxa"/>
            <w:tcBorders>
              <w:top w:val="nil"/>
            </w:tcBorders>
          </w:tcPr>
          <w:p w:rsidR="00EA45CA" w:rsidRPr="00286FA2" w:rsidRDefault="00EA45CA" w:rsidP="00286FA2">
            <w:pPr>
              <w:spacing w:line="240" w:lineRule="exact"/>
              <w:jc w:val="center"/>
            </w:pPr>
          </w:p>
        </w:tc>
        <w:tc>
          <w:tcPr>
            <w:tcW w:w="1136" w:type="dxa"/>
            <w:gridSpan w:val="2"/>
            <w:tcBorders>
              <w:top w:val="nil"/>
            </w:tcBorders>
          </w:tcPr>
          <w:p w:rsidR="00EA45CA" w:rsidRPr="00286FA2" w:rsidRDefault="00EA45CA" w:rsidP="00286FA2">
            <w:pPr>
              <w:spacing w:line="240" w:lineRule="exact"/>
              <w:jc w:val="center"/>
            </w:pPr>
          </w:p>
        </w:tc>
        <w:tc>
          <w:tcPr>
            <w:tcW w:w="1149" w:type="dxa"/>
            <w:gridSpan w:val="2"/>
            <w:tcBorders>
              <w:top w:val="nil"/>
            </w:tcBorders>
          </w:tcPr>
          <w:p w:rsidR="00EA45CA" w:rsidRPr="00286FA2" w:rsidRDefault="00EA45CA" w:rsidP="00286FA2">
            <w:pPr>
              <w:spacing w:line="240" w:lineRule="exact"/>
              <w:jc w:val="center"/>
            </w:pPr>
            <w:r w:rsidRPr="00286FA2">
              <w:t>0,7</w:t>
            </w:r>
          </w:p>
        </w:tc>
        <w:tc>
          <w:tcPr>
            <w:tcW w:w="1127" w:type="dxa"/>
            <w:tcBorders>
              <w:top w:val="nil"/>
            </w:tcBorders>
          </w:tcPr>
          <w:p w:rsidR="00EA45CA" w:rsidRPr="00286FA2" w:rsidRDefault="00EA45CA" w:rsidP="00286FA2">
            <w:pPr>
              <w:spacing w:line="240" w:lineRule="exact"/>
              <w:jc w:val="center"/>
            </w:pPr>
            <w:r w:rsidRPr="00286FA2">
              <w:t>5-7</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8-12</w:t>
            </w:r>
          </w:p>
        </w:tc>
        <w:tc>
          <w:tcPr>
            <w:tcW w:w="1134" w:type="dxa"/>
            <w:tcBorders>
              <w:top w:val="nil"/>
            </w:tcBorders>
          </w:tcPr>
          <w:p w:rsidR="00EA45CA" w:rsidRPr="00286FA2" w:rsidRDefault="00EA45CA" w:rsidP="00286FA2">
            <w:pPr>
              <w:spacing w:line="240" w:lineRule="exact"/>
              <w:jc w:val="center"/>
            </w:pPr>
            <w:r w:rsidRPr="00286FA2">
              <w:t>0,7</w:t>
            </w:r>
          </w:p>
        </w:tc>
        <w:tc>
          <w:tcPr>
            <w:tcW w:w="1134" w:type="dxa"/>
            <w:tcBorders>
              <w:top w:val="nil"/>
            </w:tcBorders>
          </w:tcPr>
          <w:p w:rsidR="00EA45CA" w:rsidRPr="00286FA2" w:rsidRDefault="00EA45CA" w:rsidP="00286FA2">
            <w:pPr>
              <w:spacing w:line="240" w:lineRule="exact"/>
              <w:jc w:val="center"/>
            </w:pPr>
            <w:r w:rsidRPr="00286FA2">
              <w:t>10-15</w:t>
            </w:r>
          </w:p>
        </w:tc>
        <w:tc>
          <w:tcPr>
            <w:tcW w:w="1276" w:type="dxa"/>
            <w:tcBorders>
              <w:top w:val="nil"/>
            </w:tcBorders>
          </w:tcPr>
          <w:p w:rsidR="00EA45CA" w:rsidRPr="00286FA2" w:rsidRDefault="00EA45CA" w:rsidP="00286FA2">
            <w:pPr>
              <w:spacing w:line="240" w:lineRule="exact"/>
              <w:jc w:val="center"/>
            </w:pPr>
            <w:r w:rsidRPr="00286FA2">
              <w:t>(0-3) Е, Б</w:t>
            </w:r>
          </w:p>
        </w:tc>
      </w:tr>
      <w:tr w:rsidR="00EA45CA" w:rsidRPr="00286FA2" w:rsidTr="002632A5">
        <w:tblPrEx>
          <w:tblCellMar>
            <w:left w:w="0" w:type="dxa"/>
            <w:right w:w="0" w:type="dxa"/>
          </w:tblCellMar>
        </w:tblPrEx>
        <w:tc>
          <w:tcPr>
            <w:tcW w:w="2122" w:type="dxa"/>
            <w:gridSpan w:val="2"/>
            <w:vMerge w:val="restart"/>
            <w:tcBorders>
              <w:bottom w:val="nil"/>
            </w:tcBorders>
          </w:tcPr>
          <w:p w:rsidR="00EA45CA" w:rsidRPr="00286FA2" w:rsidRDefault="00EA45CA" w:rsidP="00286FA2">
            <w:pPr>
              <w:spacing w:line="240" w:lineRule="exact"/>
              <w:jc w:val="center"/>
            </w:pPr>
            <w:r w:rsidRPr="00286FA2">
              <w:lastRenderedPageBreak/>
              <w:t>2.Осиново-еловые</w:t>
            </w:r>
          </w:p>
          <w:p w:rsidR="00EA45CA" w:rsidRPr="00286FA2" w:rsidRDefault="00EA45CA" w:rsidP="00286FA2">
            <w:pPr>
              <w:spacing w:line="240" w:lineRule="exact"/>
              <w:jc w:val="center"/>
            </w:pPr>
            <w:r w:rsidRPr="00286FA2">
              <w:t>(с наличием под пол</w:t>
            </w:r>
            <w:r w:rsidRPr="00286FA2">
              <w:t>о</w:t>
            </w:r>
            <w:r w:rsidRPr="00286FA2">
              <w:t>гом осины достаточного ко-личества деревьев ели – второй ярус или подрост)</w:t>
            </w:r>
          </w:p>
        </w:tc>
        <w:tc>
          <w:tcPr>
            <w:tcW w:w="1283" w:type="dxa"/>
            <w:gridSpan w:val="2"/>
            <w:vMerge w:val="restart"/>
          </w:tcPr>
          <w:p w:rsidR="00EA45CA" w:rsidRPr="00286FA2" w:rsidRDefault="00EA45CA" w:rsidP="00286FA2">
            <w:pPr>
              <w:spacing w:line="240" w:lineRule="exact"/>
              <w:jc w:val="center"/>
            </w:pPr>
            <w:r w:rsidRPr="00286FA2">
              <w:t xml:space="preserve">сложные </w:t>
            </w:r>
          </w:p>
          <w:p w:rsidR="00EA45CA" w:rsidRPr="00286FA2" w:rsidRDefault="00EA45CA" w:rsidP="00286FA2">
            <w:pPr>
              <w:spacing w:line="240" w:lineRule="exact"/>
              <w:jc w:val="center"/>
            </w:pPr>
            <w:r w:rsidRPr="00286FA2">
              <w:t>широкотра</w:t>
            </w:r>
            <w:r w:rsidRPr="00286FA2">
              <w:t>в</w:t>
            </w:r>
            <w:r w:rsidRPr="00286FA2">
              <w:t>ные</w:t>
            </w:r>
          </w:p>
          <w:p w:rsidR="00EA45CA" w:rsidRDefault="00EA45CA" w:rsidP="00286FA2">
            <w:pPr>
              <w:spacing w:line="240" w:lineRule="exact"/>
              <w:jc w:val="center"/>
            </w:pPr>
            <w:r w:rsidRPr="00286FA2">
              <w:t>(</w:t>
            </w:r>
            <w:r w:rsidRPr="00286FA2">
              <w:rPr>
                <w:lang w:val="en-US"/>
              </w:rPr>
              <w:t>I</w:t>
            </w:r>
            <w:r w:rsidRPr="00286FA2">
              <w:t>а</w:t>
            </w:r>
            <w:r w:rsidRPr="00286FA2">
              <w:rPr>
                <w:lang w:val="en-US"/>
              </w:rPr>
              <w:t>-I</w:t>
            </w:r>
            <w:r w:rsidRPr="00286FA2">
              <w:t>)</w:t>
            </w:r>
          </w:p>
          <w:p w:rsidR="00EA45CA" w:rsidRPr="00286FA2" w:rsidRDefault="00EA45CA" w:rsidP="00286FA2">
            <w:pPr>
              <w:spacing w:line="240" w:lineRule="exact"/>
              <w:jc w:val="center"/>
            </w:pPr>
          </w:p>
        </w:tc>
        <w:tc>
          <w:tcPr>
            <w:tcW w:w="1134" w:type="dxa"/>
            <w:vMerge w:val="restart"/>
          </w:tcPr>
          <w:p w:rsidR="00EA45CA" w:rsidRPr="00286FA2" w:rsidRDefault="00EA45CA" w:rsidP="00286FA2">
            <w:pPr>
              <w:spacing w:line="240" w:lineRule="exact"/>
              <w:jc w:val="center"/>
            </w:pPr>
            <w:r w:rsidRPr="00286FA2">
              <w:t>4-8</w:t>
            </w:r>
          </w:p>
        </w:tc>
        <w:tc>
          <w:tcPr>
            <w:tcW w:w="1124" w:type="dxa"/>
            <w:tcBorders>
              <w:bottom w:val="nil"/>
            </w:tcBorders>
          </w:tcPr>
          <w:p w:rsidR="00EA45CA" w:rsidRPr="00286FA2" w:rsidRDefault="00EA45CA" w:rsidP="00286FA2">
            <w:pPr>
              <w:spacing w:line="240" w:lineRule="exact"/>
              <w:jc w:val="center"/>
            </w:pPr>
            <w:r w:rsidRPr="00286FA2">
              <w:t>0,8</w:t>
            </w:r>
          </w:p>
        </w:tc>
        <w:tc>
          <w:tcPr>
            <w:tcW w:w="1136" w:type="dxa"/>
            <w:gridSpan w:val="2"/>
            <w:tcBorders>
              <w:bottom w:val="nil"/>
            </w:tcBorders>
          </w:tcPr>
          <w:p w:rsidR="00EA45CA" w:rsidRPr="00286FA2" w:rsidRDefault="00EA45CA" w:rsidP="00286FA2">
            <w:pPr>
              <w:spacing w:line="240" w:lineRule="exact"/>
              <w:jc w:val="center"/>
            </w:pPr>
            <w:r w:rsidRPr="00286FA2">
              <w:t>30-45</w:t>
            </w:r>
          </w:p>
        </w:tc>
        <w:tc>
          <w:tcPr>
            <w:tcW w:w="1149" w:type="dxa"/>
            <w:gridSpan w:val="2"/>
            <w:tcBorders>
              <w:bottom w:val="nil"/>
            </w:tcBorders>
          </w:tcPr>
          <w:p w:rsidR="00EA45CA" w:rsidRPr="00286FA2" w:rsidRDefault="00EA45CA" w:rsidP="00286FA2">
            <w:pPr>
              <w:spacing w:line="240" w:lineRule="exact"/>
              <w:jc w:val="center"/>
            </w:pPr>
            <w:r w:rsidRPr="00286FA2">
              <w:t>0,8</w:t>
            </w:r>
          </w:p>
        </w:tc>
        <w:tc>
          <w:tcPr>
            <w:tcW w:w="1127" w:type="dxa"/>
            <w:tcBorders>
              <w:bottom w:val="nil"/>
            </w:tcBorders>
          </w:tcPr>
          <w:p w:rsidR="00EA45CA" w:rsidRPr="00286FA2" w:rsidRDefault="00EA45CA" w:rsidP="00286FA2">
            <w:pPr>
              <w:spacing w:line="240" w:lineRule="exact"/>
              <w:jc w:val="center"/>
            </w:pPr>
            <w:r w:rsidRPr="00286FA2">
              <w:t>35-45</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30-40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30-40</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2632A5">
        <w:tblPrEx>
          <w:tblCellMar>
            <w:left w:w="0" w:type="dxa"/>
            <w:right w:w="0" w:type="dxa"/>
          </w:tblCellMar>
        </w:tblPrEx>
        <w:tc>
          <w:tcPr>
            <w:tcW w:w="2122" w:type="dxa"/>
            <w:gridSpan w:val="2"/>
            <w:vMerge/>
            <w:tcBorders>
              <w:bottom w:val="nil"/>
            </w:tcBorders>
          </w:tcPr>
          <w:p w:rsidR="00EA45CA" w:rsidRPr="00286FA2" w:rsidRDefault="00EA45CA" w:rsidP="00286FA2">
            <w:pPr>
              <w:spacing w:line="240" w:lineRule="exact"/>
              <w:jc w:val="center"/>
            </w:pPr>
          </w:p>
        </w:tc>
        <w:tc>
          <w:tcPr>
            <w:tcW w:w="1283" w:type="dxa"/>
            <w:gridSpan w:val="2"/>
            <w:vMerge/>
          </w:tcPr>
          <w:p w:rsidR="00EA45CA" w:rsidRPr="00286FA2" w:rsidRDefault="00EA45CA" w:rsidP="00286FA2">
            <w:pPr>
              <w:spacing w:line="240" w:lineRule="exact"/>
              <w:jc w:val="center"/>
            </w:pPr>
          </w:p>
        </w:tc>
        <w:tc>
          <w:tcPr>
            <w:tcW w:w="1134" w:type="dxa"/>
            <w:vMerge/>
          </w:tcPr>
          <w:p w:rsidR="00EA45CA" w:rsidRPr="00286FA2" w:rsidRDefault="00EA45CA" w:rsidP="00286FA2">
            <w:pPr>
              <w:spacing w:line="240" w:lineRule="exact"/>
              <w:jc w:val="center"/>
            </w:pPr>
          </w:p>
        </w:tc>
        <w:tc>
          <w:tcPr>
            <w:tcW w:w="1124" w:type="dxa"/>
            <w:tcBorders>
              <w:top w:val="nil"/>
            </w:tcBorders>
          </w:tcPr>
          <w:p w:rsidR="00EA45CA" w:rsidRPr="00286FA2" w:rsidRDefault="00EA45CA" w:rsidP="00286FA2">
            <w:pPr>
              <w:spacing w:line="240" w:lineRule="exact"/>
              <w:jc w:val="center"/>
            </w:pPr>
            <w:r w:rsidRPr="00286FA2">
              <w:t>0,5</w:t>
            </w:r>
          </w:p>
        </w:tc>
        <w:tc>
          <w:tcPr>
            <w:tcW w:w="1136" w:type="dxa"/>
            <w:gridSpan w:val="2"/>
            <w:tcBorders>
              <w:top w:val="nil"/>
            </w:tcBorders>
          </w:tcPr>
          <w:p w:rsidR="00EA45CA" w:rsidRPr="00286FA2" w:rsidRDefault="00EA45CA" w:rsidP="00286FA2">
            <w:pPr>
              <w:spacing w:line="240" w:lineRule="exact"/>
              <w:jc w:val="center"/>
            </w:pPr>
            <w:r w:rsidRPr="00286FA2">
              <w:t>4-6</w:t>
            </w:r>
          </w:p>
        </w:tc>
        <w:tc>
          <w:tcPr>
            <w:tcW w:w="1149" w:type="dxa"/>
            <w:gridSpan w:val="2"/>
            <w:tcBorders>
              <w:top w:val="nil"/>
            </w:tcBorders>
          </w:tcPr>
          <w:p w:rsidR="00EA45CA" w:rsidRPr="00286FA2" w:rsidRDefault="00EA45CA" w:rsidP="00286FA2">
            <w:pPr>
              <w:spacing w:line="240" w:lineRule="exact"/>
              <w:jc w:val="center"/>
            </w:pPr>
            <w:r w:rsidRPr="00286FA2">
              <w:t>0,5</w:t>
            </w:r>
          </w:p>
        </w:tc>
        <w:tc>
          <w:tcPr>
            <w:tcW w:w="1127" w:type="dxa"/>
            <w:tcBorders>
              <w:top w:val="nil"/>
            </w:tcBorders>
          </w:tcPr>
          <w:p w:rsidR="00EA45CA" w:rsidRPr="00286FA2" w:rsidRDefault="00EA45CA" w:rsidP="00286FA2">
            <w:pPr>
              <w:spacing w:line="240" w:lineRule="exact"/>
              <w:jc w:val="center"/>
            </w:pPr>
            <w:r w:rsidRPr="00286FA2">
              <w:t>5-8</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10-12</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276" w:type="dxa"/>
            <w:tcBorders>
              <w:top w:val="nil"/>
            </w:tcBorders>
          </w:tcPr>
          <w:p w:rsidR="00EA45CA" w:rsidRPr="00286FA2" w:rsidRDefault="00EA45CA" w:rsidP="00286FA2">
            <w:pPr>
              <w:spacing w:line="240" w:lineRule="exact"/>
              <w:jc w:val="center"/>
            </w:pPr>
            <w:r w:rsidRPr="00286FA2">
              <w:t>(0-3) Е, Б</w:t>
            </w:r>
          </w:p>
          <w:p w:rsidR="00EA45CA" w:rsidRPr="00286FA2" w:rsidRDefault="00EA45CA" w:rsidP="00286FA2">
            <w:pPr>
              <w:spacing w:line="240" w:lineRule="exact"/>
              <w:jc w:val="center"/>
            </w:pPr>
            <w:r w:rsidRPr="00286FA2">
              <w:rPr>
                <w:lang w:val="en-US"/>
              </w:rPr>
              <w:t>II</w:t>
            </w:r>
            <w:r w:rsidRPr="00286FA2">
              <w:t xml:space="preserve"> ярус</w:t>
            </w:r>
          </w:p>
          <w:p w:rsidR="00EA45CA" w:rsidRPr="00286FA2" w:rsidRDefault="00EA45CA" w:rsidP="00286FA2">
            <w:pPr>
              <w:spacing w:line="240" w:lineRule="exact"/>
              <w:jc w:val="center"/>
            </w:pPr>
            <w:r w:rsidRPr="00286FA2">
              <w:t>(пдр) 10Е</w:t>
            </w:r>
          </w:p>
        </w:tc>
      </w:tr>
      <w:tr w:rsidR="00EA45CA" w:rsidRPr="00286FA2" w:rsidTr="002632A5">
        <w:tblPrEx>
          <w:tblCellMar>
            <w:left w:w="0" w:type="dxa"/>
            <w:right w:w="0" w:type="dxa"/>
          </w:tblCellMar>
        </w:tblPrEx>
        <w:tc>
          <w:tcPr>
            <w:tcW w:w="2122" w:type="dxa"/>
            <w:gridSpan w:val="2"/>
            <w:vMerge/>
            <w:tcBorders>
              <w:bottom w:val="nil"/>
            </w:tcBorders>
          </w:tcPr>
          <w:p w:rsidR="00EA45CA" w:rsidRPr="00286FA2" w:rsidRDefault="00EA45CA" w:rsidP="00286FA2">
            <w:pPr>
              <w:spacing w:line="240" w:lineRule="exact"/>
              <w:jc w:val="center"/>
            </w:pPr>
          </w:p>
        </w:tc>
        <w:tc>
          <w:tcPr>
            <w:tcW w:w="1283"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широко-травные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tc>
        <w:tc>
          <w:tcPr>
            <w:tcW w:w="1134" w:type="dxa"/>
            <w:vMerge w:val="restart"/>
          </w:tcPr>
          <w:p w:rsidR="00EA45CA" w:rsidRPr="00286FA2" w:rsidRDefault="00EA45CA" w:rsidP="00286FA2">
            <w:pPr>
              <w:spacing w:line="240" w:lineRule="exact"/>
              <w:jc w:val="center"/>
            </w:pPr>
            <w:r w:rsidRPr="00286FA2">
              <w:t>4-8</w:t>
            </w:r>
          </w:p>
        </w:tc>
        <w:tc>
          <w:tcPr>
            <w:tcW w:w="1124" w:type="dxa"/>
            <w:tcBorders>
              <w:bottom w:val="nil"/>
            </w:tcBorders>
          </w:tcPr>
          <w:p w:rsidR="00EA45CA" w:rsidRPr="00286FA2" w:rsidRDefault="00EA45CA" w:rsidP="00286FA2">
            <w:pPr>
              <w:spacing w:line="240" w:lineRule="exact"/>
              <w:jc w:val="center"/>
            </w:pPr>
            <w:r w:rsidRPr="00286FA2">
              <w:t>0,8</w:t>
            </w:r>
          </w:p>
        </w:tc>
        <w:tc>
          <w:tcPr>
            <w:tcW w:w="1136" w:type="dxa"/>
            <w:gridSpan w:val="2"/>
            <w:tcBorders>
              <w:bottom w:val="nil"/>
            </w:tcBorders>
          </w:tcPr>
          <w:p w:rsidR="00EA45CA" w:rsidRPr="00286FA2" w:rsidRDefault="00EA45CA" w:rsidP="00286FA2">
            <w:pPr>
              <w:spacing w:line="240" w:lineRule="exact"/>
              <w:jc w:val="center"/>
            </w:pPr>
            <w:r w:rsidRPr="00286FA2">
              <w:t>30-40</w:t>
            </w:r>
          </w:p>
        </w:tc>
        <w:tc>
          <w:tcPr>
            <w:tcW w:w="1149" w:type="dxa"/>
            <w:gridSpan w:val="2"/>
            <w:tcBorders>
              <w:bottom w:val="nil"/>
            </w:tcBorders>
          </w:tcPr>
          <w:p w:rsidR="00EA45CA" w:rsidRPr="00286FA2" w:rsidRDefault="00EA45CA" w:rsidP="00286FA2">
            <w:pPr>
              <w:spacing w:line="240" w:lineRule="exact"/>
              <w:jc w:val="center"/>
            </w:pPr>
            <w:r w:rsidRPr="00286FA2">
              <w:t>0,8</w:t>
            </w:r>
          </w:p>
        </w:tc>
        <w:tc>
          <w:tcPr>
            <w:tcW w:w="1127" w:type="dxa"/>
            <w:tcBorders>
              <w:bottom w:val="nil"/>
            </w:tcBorders>
          </w:tcPr>
          <w:p w:rsidR="00EA45CA" w:rsidRPr="00286FA2" w:rsidRDefault="00EA45CA" w:rsidP="00286FA2">
            <w:pPr>
              <w:spacing w:line="240" w:lineRule="exact"/>
              <w:jc w:val="center"/>
            </w:pPr>
            <w:r w:rsidRPr="00286FA2">
              <w:t>30-40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30-35</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25-35</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2632A5">
        <w:tblPrEx>
          <w:tblCellMar>
            <w:left w:w="0" w:type="dxa"/>
            <w:right w:w="0" w:type="dxa"/>
          </w:tblCellMar>
        </w:tblPrEx>
        <w:tc>
          <w:tcPr>
            <w:tcW w:w="2122" w:type="dxa"/>
            <w:gridSpan w:val="2"/>
            <w:vMerge/>
            <w:tcBorders>
              <w:bottom w:val="nil"/>
            </w:tcBorders>
          </w:tcPr>
          <w:p w:rsidR="00EA45CA" w:rsidRPr="00286FA2" w:rsidRDefault="00EA45CA" w:rsidP="00286FA2">
            <w:pPr>
              <w:spacing w:line="240" w:lineRule="exact"/>
              <w:jc w:val="center"/>
            </w:pPr>
          </w:p>
        </w:tc>
        <w:tc>
          <w:tcPr>
            <w:tcW w:w="1283" w:type="dxa"/>
            <w:gridSpan w:val="2"/>
            <w:vMerge/>
          </w:tcPr>
          <w:p w:rsidR="00EA45CA" w:rsidRPr="00286FA2" w:rsidRDefault="00EA45CA" w:rsidP="00286FA2">
            <w:pPr>
              <w:spacing w:line="240" w:lineRule="exact"/>
              <w:jc w:val="center"/>
            </w:pPr>
          </w:p>
        </w:tc>
        <w:tc>
          <w:tcPr>
            <w:tcW w:w="1134" w:type="dxa"/>
            <w:vMerge/>
          </w:tcPr>
          <w:p w:rsidR="00EA45CA" w:rsidRPr="00286FA2" w:rsidRDefault="00EA45CA" w:rsidP="00286FA2">
            <w:pPr>
              <w:spacing w:line="240" w:lineRule="exact"/>
              <w:jc w:val="center"/>
            </w:pPr>
          </w:p>
        </w:tc>
        <w:tc>
          <w:tcPr>
            <w:tcW w:w="1124" w:type="dxa"/>
            <w:tcBorders>
              <w:top w:val="nil"/>
            </w:tcBorders>
          </w:tcPr>
          <w:p w:rsidR="00EA45CA" w:rsidRPr="00286FA2" w:rsidRDefault="00EA45CA" w:rsidP="00286FA2">
            <w:pPr>
              <w:spacing w:line="240" w:lineRule="exact"/>
              <w:jc w:val="center"/>
            </w:pPr>
            <w:r w:rsidRPr="00286FA2">
              <w:t>0,6</w:t>
            </w:r>
          </w:p>
        </w:tc>
        <w:tc>
          <w:tcPr>
            <w:tcW w:w="1136" w:type="dxa"/>
            <w:gridSpan w:val="2"/>
            <w:tcBorders>
              <w:top w:val="nil"/>
            </w:tcBorders>
          </w:tcPr>
          <w:p w:rsidR="00EA45CA" w:rsidRPr="00286FA2" w:rsidRDefault="00EA45CA" w:rsidP="00286FA2">
            <w:pPr>
              <w:spacing w:line="240" w:lineRule="exact"/>
              <w:jc w:val="center"/>
            </w:pPr>
            <w:r w:rsidRPr="00286FA2">
              <w:t>4-6</w:t>
            </w:r>
          </w:p>
        </w:tc>
        <w:tc>
          <w:tcPr>
            <w:tcW w:w="1149" w:type="dxa"/>
            <w:gridSpan w:val="2"/>
            <w:tcBorders>
              <w:top w:val="nil"/>
            </w:tcBorders>
          </w:tcPr>
          <w:p w:rsidR="00EA45CA" w:rsidRPr="00286FA2" w:rsidRDefault="00EA45CA" w:rsidP="00286FA2">
            <w:pPr>
              <w:spacing w:line="240" w:lineRule="exact"/>
              <w:jc w:val="center"/>
            </w:pPr>
            <w:r w:rsidRPr="00286FA2">
              <w:t>0,6</w:t>
            </w:r>
          </w:p>
        </w:tc>
        <w:tc>
          <w:tcPr>
            <w:tcW w:w="1127" w:type="dxa"/>
            <w:tcBorders>
              <w:top w:val="nil"/>
            </w:tcBorders>
          </w:tcPr>
          <w:p w:rsidR="00EA45CA" w:rsidRPr="00286FA2" w:rsidRDefault="00EA45CA" w:rsidP="00286FA2">
            <w:pPr>
              <w:spacing w:line="240" w:lineRule="exact"/>
              <w:jc w:val="center"/>
            </w:pPr>
            <w:r w:rsidRPr="00286FA2">
              <w:t>5-8</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10-12</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276" w:type="dxa"/>
            <w:tcBorders>
              <w:top w:val="nil"/>
            </w:tcBorders>
          </w:tcPr>
          <w:p w:rsidR="00EA45CA" w:rsidRPr="00286FA2" w:rsidRDefault="00EA45CA" w:rsidP="00286FA2">
            <w:pPr>
              <w:spacing w:line="240" w:lineRule="exact"/>
              <w:jc w:val="center"/>
            </w:pPr>
            <w:r w:rsidRPr="00286FA2">
              <w:t>(0-3) Е, С, Б</w:t>
            </w:r>
          </w:p>
          <w:p w:rsidR="00EA45CA" w:rsidRPr="00286FA2" w:rsidRDefault="00EA45CA" w:rsidP="00286FA2">
            <w:pPr>
              <w:spacing w:line="240" w:lineRule="exact"/>
              <w:jc w:val="center"/>
            </w:pPr>
            <w:r w:rsidRPr="00286FA2">
              <w:rPr>
                <w:lang w:val="en-US"/>
              </w:rPr>
              <w:t>II</w:t>
            </w:r>
            <w:r w:rsidRPr="00286FA2">
              <w:t xml:space="preserve"> яр. (пдр)</w:t>
            </w:r>
          </w:p>
          <w:p w:rsidR="00EA45CA" w:rsidRPr="00286FA2" w:rsidRDefault="00EA45CA" w:rsidP="00286FA2">
            <w:pPr>
              <w:spacing w:line="240" w:lineRule="exact"/>
              <w:jc w:val="center"/>
            </w:pPr>
            <w:r w:rsidRPr="00286FA2">
              <w:t>10Е</w:t>
            </w:r>
          </w:p>
        </w:tc>
      </w:tr>
      <w:tr w:rsidR="00EA45CA" w:rsidRPr="00286FA2" w:rsidTr="002632A5">
        <w:tblPrEx>
          <w:tblCellMar>
            <w:left w:w="0" w:type="dxa"/>
            <w:right w:w="0" w:type="dxa"/>
          </w:tblCellMar>
        </w:tblPrEx>
        <w:tc>
          <w:tcPr>
            <w:tcW w:w="2130" w:type="dxa"/>
            <w:gridSpan w:val="3"/>
            <w:vMerge w:val="restart"/>
            <w:tcBorders>
              <w:top w:val="nil"/>
            </w:tcBorders>
          </w:tcPr>
          <w:p w:rsidR="00EA45CA" w:rsidRPr="00286FA2" w:rsidRDefault="00EA45CA" w:rsidP="00286FA2">
            <w:pPr>
              <w:spacing w:line="240" w:lineRule="exact"/>
              <w:jc w:val="center"/>
            </w:pPr>
          </w:p>
        </w:tc>
        <w:tc>
          <w:tcPr>
            <w:tcW w:w="1275" w:type="dxa"/>
            <w:vMerge w:val="restart"/>
          </w:tcPr>
          <w:p w:rsidR="00EA45CA" w:rsidRPr="00286FA2" w:rsidRDefault="00EA45CA" w:rsidP="00286FA2">
            <w:pPr>
              <w:spacing w:line="240" w:lineRule="exact"/>
              <w:jc w:val="center"/>
            </w:pPr>
            <w:r w:rsidRPr="00286FA2">
              <w:t>приручей-но-круп-нотрав-</w:t>
            </w:r>
          </w:p>
          <w:p w:rsidR="00EA45CA" w:rsidRPr="00286FA2" w:rsidRDefault="00EA45CA" w:rsidP="00286FA2">
            <w:pPr>
              <w:spacing w:line="240" w:lineRule="exact"/>
              <w:jc w:val="center"/>
            </w:pPr>
            <w:r w:rsidRPr="00286FA2">
              <w:t>ные (</w:t>
            </w:r>
            <w:r w:rsidRPr="00286FA2">
              <w:rPr>
                <w:lang w:val="en-US"/>
              </w:rPr>
              <w:t>II</w:t>
            </w:r>
            <w:r w:rsidRPr="00286FA2">
              <w:t>-</w:t>
            </w:r>
            <w:r w:rsidRPr="00286FA2">
              <w:rPr>
                <w:lang w:val="en-US"/>
              </w:rPr>
              <w:t>I</w:t>
            </w:r>
            <w:r w:rsidRPr="00286FA2">
              <w:t>)</w:t>
            </w:r>
          </w:p>
        </w:tc>
        <w:tc>
          <w:tcPr>
            <w:tcW w:w="1134" w:type="dxa"/>
            <w:vMerge w:val="restart"/>
          </w:tcPr>
          <w:p w:rsidR="00EA45CA" w:rsidRPr="00286FA2" w:rsidRDefault="00EA45CA" w:rsidP="00286FA2">
            <w:pPr>
              <w:spacing w:line="240" w:lineRule="exact"/>
              <w:jc w:val="center"/>
            </w:pPr>
            <w:r w:rsidRPr="00286FA2">
              <w:t>4-8</w:t>
            </w:r>
          </w:p>
        </w:tc>
        <w:tc>
          <w:tcPr>
            <w:tcW w:w="1134" w:type="dxa"/>
            <w:gridSpan w:val="2"/>
            <w:tcBorders>
              <w:bottom w:val="nil"/>
            </w:tcBorders>
          </w:tcPr>
          <w:p w:rsidR="00EA45CA" w:rsidRPr="00286FA2" w:rsidRDefault="00EA45CA" w:rsidP="00286FA2">
            <w:pPr>
              <w:spacing w:line="240" w:lineRule="exact"/>
              <w:jc w:val="center"/>
            </w:pPr>
            <w:r w:rsidRPr="00286FA2">
              <w:t>0,8</w:t>
            </w:r>
          </w:p>
        </w:tc>
        <w:tc>
          <w:tcPr>
            <w:tcW w:w="1126" w:type="dxa"/>
            <w:tcBorders>
              <w:bottom w:val="nil"/>
            </w:tcBorders>
          </w:tcPr>
          <w:p w:rsidR="00EA45CA" w:rsidRPr="00286FA2" w:rsidRDefault="00EA45CA" w:rsidP="00286FA2">
            <w:pPr>
              <w:spacing w:line="240" w:lineRule="exact"/>
              <w:jc w:val="center"/>
            </w:pPr>
            <w:r w:rsidRPr="00286FA2">
              <w:t>30-40</w:t>
            </w:r>
          </w:p>
        </w:tc>
        <w:tc>
          <w:tcPr>
            <w:tcW w:w="1149" w:type="dxa"/>
            <w:gridSpan w:val="2"/>
            <w:tcBorders>
              <w:bottom w:val="nil"/>
            </w:tcBorders>
          </w:tcPr>
          <w:p w:rsidR="00EA45CA" w:rsidRPr="00286FA2" w:rsidRDefault="00EA45CA" w:rsidP="00286FA2">
            <w:pPr>
              <w:spacing w:line="240" w:lineRule="exact"/>
              <w:jc w:val="center"/>
            </w:pPr>
            <w:r w:rsidRPr="00286FA2">
              <w:t>0,8</w:t>
            </w:r>
          </w:p>
        </w:tc>
        <w:tc>
          <w:tcPr>
            <w:tcW w:w="1127" w:type="dxa"/>
            <w:tcBorders>
              <w:bottom w:val="nil"/>
            </w:tcBorders>
          </w:tcPr>
          <w:p w:rsidR="00EA45CA" w:rsidRPr="00286FA2" w:rsidRDefault="00EA45CA" w:rsidP="00286FA2">
            <w:pPr>
              <w:spacing w:line="240" w:lineRule="exact"/>
              <w:jc w:val="center"/>
            </w:pPr>
            <w:r w:rsidRPr="00286FA2">
              <w:t>30-40</w:t>
            </w:r>
          </w:p>
        </w:tc>
        <w:tc>
          <w:tcPr>
            <w:tcW w:w="1134" w:type="dxa"/>
            <w:tcBorders>
              <w:bottom w:val="nil"/>
            </w:tcBorders>
          </w:tcPr>
          <w:p w:rsidR="00EA45CA" w:rsidRPr="00286FA2" w:rsidRDefault="00EA45CA" w:rsidP="00286FA2">
            <w:pPr>
              <w:spacing w:line="240" w:lineRule="exact"/>
              <w:jc w:val="center"/>
            </w:pPr>
            <w:r w:rsidRPr="00286FA2">
              <w:t>0,8</w:t>
            </w:r>
          </w:p>
        </w:tc>
        <w:tc>
          <w:tcPr>
            <w:tcW w:w="1134" w:type="dxa"/>
            <w:tcBorders>
              <w:bottom w:val="nil"/>
            </w:tcBorders>
          </w:tcPr>
          <w:p w:rsidR="00EA45CA" w:rsidRPr="00286FA2" w:rsidRDefault="00EA45CA" w:rsidP="00286FA2">
            <w:pPr>
              <w:spacing w:line="240" w:lineRule="exact"/>
              <w:jc w:val="center"/>
            </w:pPr>
            <w:r w:rsidRPr="00286FA2">
              <w:t>30-35</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tcBorders>
              <w:bottom w:val="nil"/>
            </w:tcBorders>
          </w:tcPr>
          <w:p w:rsidR="00EA45CA" w:rsidRPr="00286FA2" w:rsidRDefault="00EA45CA" w:rsidP="00286FA2">
            <w:pPr>
              <w:spacing w:line="240" w:lineRule="exact"/>
              <w:jc w:val="center"/>
            </w:pPr>
            <w:r w:rsidRPr="00286FA2">
              <w:t>25-35</w:t>
            </w:r>
          </w:p>
        </w:tc>
        <w:tc>
          <w:tcPr>
            <w:tcW w:w="1276" w:type="dxa"/>
            <w:tcBorders>
              <w:bottom w:val="nil"/>
            </w:tcBorders>
          </w:tcPr>
          <w:p w:rsidR="00EA45CA" w:rsidRPr="00286FA2" w:rsidRDefault="00EA45CA" w:rsidP="00286FA2">
            <w:pPr>
              <w:spacing w:line="240" w:lineRule="exact"/>
              <w:jc w:val="center"/>
            </w:pPr>
            <w:r w:rsidRPr="00286FA2">
              <w:t>(7-10) Ос</w:t>
            </w:r>
          </w:p>
        </w:tc>
      </w:tr>
      <w:tr w:rsidR="00EA45CA" w:rsidRPr="00286FA2" w:rsidTr="002632A5">
        <w:tblPrEx>
          <w:tblCellMar>
            <w:left w:w="0" w:type="dxa"/>
            <w:right w:w="0" w:type="dxa"/>
          </w:tblCellMar>
        </w:tblPrEx>
        <w:tc>
          <w:tcPr>
            <w:tcW w:w="2130" w:type="dxa"/>
            <w:gridSpan w:val="3"/>
            <w:vMerge/>
          </w:tcPr>
          <w:p w:rsidR="00EA45CA" w:rsidRPr="00286FA2" w:rsidRDefault="00EA45CA" w:rsidP="00286FA2">
            <w:pPr>
              <w:spacing w:line="240" w:lineRule="exact"/>
              <w:jc w:val="center"/>
            </w:pPr>
          </w:p>
        </w:tc>
        <w:tc>
          <w:tcPr>
            <w:tcW w:w="1275" w:type="dxa"/>
            <w:vMerge/>
          </w:tcPr>
          <w:p w:rsidR="00EA45CA" w:rsidRPr="00286FA2" w:rsidRDefault="00EA45CA" w:rsidP="00286FA2">
            <w:pPr>
              <w:spacing w:line="240" w:lineRule="exact"/>
              <w:jc w:val="center"/>
            </w:pPr>
          </w:p>
        </w:tc>
        <w:tc>
          <w:tcPr>
            <w:tcW w:w="1134" w:type="dxa"/>
            <w:vMerge/>
          </w:tcPr>
          <w:p w:rsidR="00EA45CA" w:rsidRPr="00286FA2" w:rsidRDefault="00EA45CA" w:rsidP="00286FA2">
            <w:pPr>
              <w:spacing w:line="240" w:lineRule="exact"/>
              <w:jc w:val="center"/>
            </w:pPr>
          </w:p>
        </w:tc>
        <w:tc>
          <w:tcPr>
            <w:tcW w:w="1134" w:type="dxa"/>
            <w:gridSpan w:val="2"/>
            <w:tcBorders>
              <w:top w:val="nil"/>
            </w:tcBorders>
          </w:tcPr>
          <w:p w:rsidR="00EA45CA" w:rsidRPr="00286FA2" w:rsidRDefault="00EA45CA" w:rsidP="00286FA2">
            <w:pPr>
              <w:spacing w:line="240" w:lineRule="exact"/>
              <w:jc w:val="center"/>
            </w:pPr>
            <w:r w:rsidRPr="00286FA2">
              <w:t>0,6</w:t>
            </w:r>
          </w:p>
        </w:tc>
        <w:tc>
          <w:tcPr>
            <w:tcW w:w="1126" w:type="dxa"/>
            <w:tcBorders>
              <w:top w:val="nil"/>
            </w:tcBorders>
          </w:tcPr>
          <w:p w:rsidR="00EA45CA" w:rsidRPr="00286FA2" w:rsidRDefault="00EA45CA" w:rsidP="00286FA2">
            <w:pPr>
              <w:spacing w:line="240" w:lineRule="exact"/>
              <w:jc w:val="center"/>
            </w:pPr>
            <w:r w:rsidRPr="00286FA2">
              <w:t>4-6</w:t>
            </w:r>
          </w:p>
        </w:tc>
        <w:tc>
          <w:tcPr>
            <w:tcW w:w="1149" w:type="dxa"/>
            <w:gridSpan w:val="2"/>
            <w:tcBorders>
              <w:top w:val="nil"/>
            </w:tcBorders>
          </w:tcPr>
          <w:p w:rsidR="00EA45CA" w:rsidRPr="00286FA2" w:rsidRDefault="00EA45CA" w:rsidP="00286FA2">
            <w:pPr>
              <w:spacing w:line="240" w:lineRule="exact"/>
              <w:jc w:val="center"/>
            </w:pPr>
            <w:r w:rsidRPr="00286FA2">
              <w:t>0,6</w:t>
            </w:r>
          </w:p>
        </w:tc>
        <w:tc>
          <w:tcPr>
            <w:tcW w:w="1127" w:type="dxa"/>
            <w:tcBorders>
              <w:top w:val="nil"/>
            </w:tcBorders>
          </w:tcPr>
          <w:p w:rsidR="00EA45CA" w:rsidRPr="00286FA2" w:rsidRDefault="00EA45CA" w:rsidP="00286FA2">
            <w:pPr>
              <w:spacing w:line="240" w:lineRule="exact"/>
              <w:jc w:val="center"/>
            </w:pPr>
            <w:r w:rsidRPr="00286FA2">
              <w:t>5-8</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tcBorders>
              <w:top w:val="nil"/>
            </w:tcBorders>
          </w:tcPr>
          <w:p w:rsidR="00EA45CA" w:rsidRPr="00286FA2" w:rsidRDefault="00EA45CA" w:rsidP="00286FA2">
            <w:pPr>
              <w:spacing w:line="240" w:lineRule="exact"/>
              <w:jc w:val="center"/>
            </w:pPr>
            <w:r w:rsidRPr="00286FA2">
              <w:t>10-12</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tcBorders>
              <w:top w:val="nil"/>
            </w:tcBorders>
          </w:tcPr>
          <w:p w:rsidR="00EA45CA" w:rsidRPr="00286FA2" w:rsidRDefault="00EA45CA" w:rsidP="00286FA2">
            <w:pPr>
              <w:spacing w:line="240" w:lineRule="exact"/>
              <w:jc w:val="center"/>
            </w:pPr>
            <w:r w:rsidRPr="00286FA2">
              <w:t>10-15</w:t>
            </w:r>
          </w:p>
        </w:tc>
        <w:tc>
          <w:tcPr>
            <w:tcW w:w="1276" w:type="dxa"/>
            <w:tcBorders>
              <w:top w:val="nil"/>
            </w:tcBorders>
          </w:tcPr>
          <w:p w:rsidR="00EA45CA" w:rsidRPr="00286FA2" w:rsidRDefault="00EA45CA" w:rsidP="00286FA2">
            <w:pPr>
              <w:spacing w:line="240" w:lineRule="exact"/>
              <w:jc w:val="center"/>
            </w:pPr>
            <w:r w:rsidRPr="00286FA2">
              <w:t>(0-3) Е, Б</w:t>
            </w:r>
          </w:p>
          <w:p w:rsidR="00EA45CA" w:rsidRPr="00286FA2" w:rsidRDefault="00EA45CA" w:rsidP="00286FA2">
            <w:pPr>
              <w:spacing w:line="240" w:lineRule="exact"/>
              <w:jc w:val="center"/>
            </w:pPr>
            <w:r w:rsidRPr="00286FA2">
              <w:rPr>
                <w:lang w:val="en-US"/>
              </w:rPr>
              <w:t>II</w:t>
            </w:r>
            <w:r w:rsidRPr="00286FA2">
              <w:t xml:space="preserve"> яр. (пдр) 10Е</w:t>
            </w:r>
          </w:p>
        </w:tc>
      </w:tr>
    </w:tbl>
    <w:p w:rsidR="00EA45CA" w:rsidRPr="00197FF3" w:rsidRDefault="00EA45CA" w:rsidP="002632A5">
      <w:pPr>
        <w:ind w:firstLine="709"/>
        <w:rPr>
          <w:sz w:val="24"/>
          <w:szCs w:val="24"/>
        </w:rPr>
      </w:pPr>
      <w:r w:rsidRPr="00197FF3">
        <w:rPr>
          <w:sz w:val="24"/>
          <w:szCs w:val="24"/>
        </w:rPr>
        <w:t xml:space="preserve">Примечания: </w:t>
      </w:r>
    </w:p>
    <w:p w:rsidR="00EA45CA" w:rsidRPr="00197FF3" w:rsidRDefault="00EA45CA" w:rsidP="002632A5">
      <w:pPr>
        <w:ind w:firstLine="709"/>
        <w:rPr>
          <w:sz w:val="24"/>
          <w:szCs w:val="24"/>
        </w:rPr>
      </w:pPr>
      <w:r w:rsidRPr="00197FF3">
        <w:rPr>
          <w:sz w:val="24"/>
          <w:szCs w:val="24"/>
        </w:rPr>
        <w:t>1. Исходный состав в гр. 1 для всех видов рубок ухода - от осветлений до проходных.</w:t>
      </w:r>
    </w:p>
    <w:p w:rsidR="00EA45CA" w:rsidRPr="00197FF3" w:rsidRDefault="00EA45CA" w:rsidP="002632A5">
      <w:pPr>
        <w:ind w:firstLine="709"/>
        <w:rPr>
          <w:sz w:val="24"/>
          <w:szCs w:val="24"/>
        </w:rPr>
      </w:pPr>
      <w:r w:rsidRPr="00197FF3">
        <w:rPr>
          <w:sz w:val="24"/>
          <w:szCs w:val="24"/>
        </w:rPr>
        <w:t>2.Максимальный процент интенсивности рубок ухода приведен для насаждений сомкнутостью (полнотой), равной 1,0. При меньших п</w:t>
      </w:r>
      <w:r w:rsidRPr="00197FF3">
        <w:rPr>
          <w:sz w:val="24"/>
          <w:szCs w:val="24"/>
        </w:rPr>
        <w:t>о</w:t>
      </w:r>
      <w:r w:rsidRPr="00197FF3">
        <w:rPr>
          <w:sz w:val="24"/>
          <w:szCs w:val="24"/>
        </w:rPr>
        <w:t>казателях сомкнутости (полноты), наличии опасности резкого снижения устойчивости и других неблагоприятных условиях, а также провед</w:t>
      </w:r>
      <w:r w:rsidRPr="00197FF3">
        <w:rPr>
          <w:sz w:val="24"/>
          <w:szCs w:val="24"/>
        </w:rPr>
        <w:t>е</w:t>
      </w:r>
      <w:r w:rsidRPr="00197FF3">
        <w:rPr>
          <w:sz w:val="24"/>
          <w:szCs w:val="24"/>
        </w:rPr>
        <w:t>нии ухода на участках с сетью технологических коридоров интенсивность рубки  соответственно снижается.</w:t>
      </w:r>
    </w:p>
    <w:p w:rsidR="00EA45CA" w:rsidRPr="00197FF3" w:rsidRDefault="00EA45CA" w:rsidP="002632A5">
      <w:pPr>
        <w:ind w:firstLine="709"/>
        <w:rPr>
          <w:sz w:val="24"/>
          <w:szCs w:val="24"/>
        </w:rPr>
      </w:pPr>
      <w:r w:rsidRPr="00197FF3">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p>
    <w:p w:rsidR="00EA45CA" w:rsidRDefault="00EA45CA" w:rsidP="002632A5">
      <w:pPr>
        <w:jc w:val="center"/>
        <w:rPr>
          <w:sz w:val="28"/>
          <w:szCs w:val="28"/>
        </w:rPr>
        <w:sectPr w:rsidR="00EA45CA" w:rsidSect="0000008F">
          <w:pgSz w:w="16838" w:h="11906" w:orient="landscape" w:code="9"/>
          <w:pgMar w:top="1418" w:right="1134" w:bottom="851" w:left="851" w:header="709" w:footer="709" w:gutter="0"/>
          <w:cols w:space="708"/>
          <w:docGrid w:linePitch="360"/>
        </w:sectPr>
      </w:pPr>
    </w:p>
    <w:p w:rsidR="00EA45CA" w:rsidRPr="000F246F" w:rsidRDefault="00EA45CA" w:rsidP="000F246F">
      <w:pPr>
        <w:spacing w:line="276" w:lineRule="auto"/>
        <w:ind w:left="720"/>
        <w:jc w:val="right"/>
        <w:rPr>
          <w:b/>
          <w:bCs/>
          <w:sz w:val="28"/>
          <w:szCs w:val="28"/>
        </w:rPr>
      </w:pPr>
      <w:r w:rsidRPr="002744D9">
        <w:rPr>
          <w:sz w:val="28"/>
          <w:szCs w:val="28"/>
        </w:rPr>
        <w:lastRenderedPageBreak/>
        <w:t>Таблица 2.1.</w:t>
      </w:r>
      <w:r>
        <w:rPr>
          <w:sz w:val="28"/>
          <w:szCs w:val="28"/>
        </w:rPr>
        <w:t>4.9</w:t>
      </w:r>
    </w:p>
    <w:p w:rsidR="00EA45CA" w:rsidRPr="00286FA2" w:rsidRDefault="00EA45CA" w:rsidP="002632A5">
      <w:pPr>
        <w:jc w:val="center"/>
        <w:rPr>
          <w:sz w:val="28"/>
          <w:szCs w:val="28"/>
        </w:rPr>
      </w:pPr>
      <w:r w:rsidRPr="00286FA2">
        <w:rPr>
          <w:sz w:val="28"/>
          <w:szCs w:val="28"/>
        </w:rPr>
        <w:t>Нормативы режима рубок ухода за лесом в липняках</w:t>
      </w:r>
    </w:p>
    <w:p w:rsidR="00EA45CA" w:rsidRPr="002B4898" w:rsidRDefault="00EA45CA" w:rsidP="002632A5">
      <w:pPr>
        <w:jc w:val="right"/>
        <w:rPr>
          <w:sz w:val="28"/>
          <w:szCs w:val="28"/>
        </w:rPr>
      </w:pPr>
    </w:p>
    <w:tbl>
      <w:tblPr>
        <w:tblW w:w="148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30"/>
        <w:gridCol w:w="31"/>
        <w:gridCol w:w="1244"/>
        <w:gridCol w:w="19"/>
        <w:gridCol w:w="1081"/>
        <w:gridCol w:w="34"/>
        <w:gridCol w:w="1114"/>
        <w:gridCol w:w="20"/>
        <w:gridCol w:w="1128"/>
        <w:gridCol w:w="6"/>
        <w:gridCol w:w="1134"/>
        <w:gridCol w:w="7"/>
        <w:gridCol w:w="1127"/>
        <w:gridCol w:w="21"/>
        <w:gridCol w:w="1113"/>
        <w:gridCol w:w="34"/>
        <w:gridCol w:w="1100"/>
        <w:gridCol w:w="48"/>
        <w:gridCol w:w="1093"/>
        <w:gridCol w:w="54"/>
        <w:gridCol w:w="1148"/>
        <w:gridCol w:w="67"/>
        <w:gridCol w:w="1134"/>
      </w:tblGrid>
      <w:tr w:rsidR="00EA45CA" w:rsidRPr="00286FA2" w:rsidTr="002632A5">
        <w:trPr>
          <w:tblHeader/>
        </w:trPr>
        <w:tc>
          <w:tcPr>
            <w:tcW w:w="2161" w:type="dxa"/>
            <w:gridSpan w:val="2"/>
            <w:vMerge w:val="restart"/>
            <w:vAlign w:val="center"/>
          </w:tcPr>
          <w:p w:rsidR="00EA45CA" w:rsidRPr="00286FA2" w:rsidRDefault="00EA45CA" w:rsidP="00286FA2">
            <w:pPr>
              <w:spacing w:line="240" w:lineRule="exact"/>
              <w:jc w:val="center"/>
            </w:pPr>
            <w:r w:rsidRPr="00286FA2">
              <w:t>Состав лесных</w:t>
            </w:r>
          </w:p>
          <w:p w:rsidR="00EA45CA" w:rsidRPr="00286FA2" w:rsidRDefault="00EA45CA" w:rsidP="00286FA2">
            <w:pPr>
              <w:spacing w:line="240" w:lineRule="exact"/>
              <w:jc w:val="center"/>
            </w:pPr>
            <w:r w:rsidRPr="00286FA2">
              <w:t xml:space="preserve">насаждений </w:t>
            </w:r>
          </w:p>
          <w:p w:rsidR="00EA45CA" w:rsidRPr="00286FA2" w:rsidRDefault="00EA45CA" w:rsidP="00286FA2">
            <w:pPr>
              <w:spacing w:line="240" w:lineRule="exact"/>
              <w:jc w:val="center"/>
            </w:pPr>
            <w:r w:rsidRPr="00286FA2">
              <w:t>до рубки</w:t>
            </w:r>
          </w:p>
        </w:tc>
        <w:tc>
          <w:tcPr>
            <w:tcW w:w="1263" w:type="dxa"/>
            <w:gridSpan w:val="2"/>
            <w:vMerge w:val="restart"/>
            <w:vAlign w:val="center"/>
          </w:tcPr>
          <w:p w:rsidR="00EA45CA" w:rsidRPr="00286FA2" w:rsidRDefault="00EA45CA" w:rsidP="00286FA2">
            <w:pPr>
              <w:spacing w:line="240" w:lineRule="exact"/>
              <w:jc w:val="center"/>
            </w:pPr>
            <w:r w:rsidRPr="00286FA2">
              <w:t>Группы</w:t>
            </w:r>
          </w:p>
          <w:p w:rsidR="00EA45CA" w:rsidRPr="00286FA2" w:rsidRDefault="00EA45CA" w:rsidP="00286FA2">
            <w:pPr>
              <w:spacing w:line="240" w:lineRule="exact"/>
              <w:jc w:val="center"/>
            </w:pPr>
            <w:r w:rsidRPr="00286FA2">
              <w:t>типов леса</w:t>
            </w:r>
          </w:p>
          <w:p w:rsidR="00EA45CA" w:rsidRPr="00286FA2" w:rsidRDefault="00EA45CA" w:rsidP="00286FA2">
            <w:pPr>
              <w:spacing w:line="240" w:lineRule="exact"/>
              <w:jc w:val="center"/>
            </w:pPr>
            <w:r w:rsidRPr="00286FA2">
              <w:t>(класс бо-нитета)</w:t>
            </w:r>
          </w:p>
        </w:tc>
        <w:tc>
          <w:tcPr>
            <w:tcW w:w="1081" w:type="dxa"/>
            <w:vMerge w:val="restart"/>
            <w:vAlign w:val="center"/>
          </w:tcPr>
          <w:p w:rsidR="00EA45CA" w:rsidRPr="00286FA2" w:rsidRDefault="00EA45CA" w:rsidP="00286FA2">
            <w:pPr>
              <w:spacing w:line="240" w:lineRule="exact"/>
              <w:jc w:val="center"/>
            </w:pPr>
            <w:r w:rsidRPr="00286FA2">
              <w:t>Возраст</w:t>
            </w:r>
          </w:p>
          <w:p w:rsidR="00EA45CA" w:rsidRPr="00286FA2" w:rsidRDefault="00EA45CA" w:rsidP="00286FA2">
            <w:pPr>
              <w:spacing w:line="240" w:lineRule="exact"/>
              <w:jc w:val="center"/>
            </w:pPr>
            <w:r w:rsidRPr="00286FA2">
              <w:t>начала</w:t>
            </w:r>
          </w:p>
          <w:p w:rsidR="00EA45CA" w:rsidRPr="00286FA2" w:rsidRDefault="00EA45CA" w:rsidP="00286FA2">
            <w:pPr>
              <w:spacing w:line="240" w:lineRule="exact"/>
              <w:jc w:val="center"/>
            </w:pPr>
            <w:r w:rsidRPr="00286FA2">
              <w:t>ухода,</w:t>
            </w:r>
          </w:p>
          <w:p w:rsidR="00EA45CA" w:rsidRPr="00286FA2" w:rsidRDefault="00EA45CA" w:rsidP="00286FA2">
            <w:pPr>
              <w:spacing w:line="240" w:lineRule="exact"/>
              <w:jc w:val="center"/>
            </w:pPr>
            <w:r w:rsidRPr="00286FA2">
              <w:t>лет</w:t>
            </w:r>
          </w:p>
        </w:tc>
        <w:tc>
          <w:tcPr>
            <w:tcW w:w="2296" w:type="dxa"/>
            <w:gridSpan w:val="4"/>
            <w:vAlign w:val="center"/>
          </w:tcPr>
          <w:p w:rsidR="00EA45CA" w:rsidRPr="00286FA2" w:rsidRDefault="00EA45CA" w:rsidP="00286FA2">
            <w:pPr>
              <w:spacing w:line="240" w:lineRule="exact"/>
              <w:jc w:val="center"/>
            </w:pPr>
            <w:r w:rsidRPr="00286FA2">
              <w:t>Осветление</w:t>
            </w:r>
          </w:p>
        </w:tc>
        <w:tc>
          <w:tcPr>
            <w:tcW w:w="2295" w:type="dxa"/>
            <w:gridSpan w:val="5"/>
            <w:vAlign w:val="center"/>
          </w:tcPr>
          <w:p w:rsidR="00EA45CA" w:rsidRPr="00286FA2" w:rsidRDefault="00EA45CA" w:rsidP="00286FA2">
            <w:pPr>
              <w:spacing w:line="240" w:lineRule="exact"/>
              <w:jc w:val="center"/>
            </w:pPr>
            <w:r w:rsidRPr="00286FA2">
              <w:t>Прочистка</w:t>
            </w:r>
          </w:p>
        </w:tc>
        <w:tc>
          <w:tcPr>
            <w:tcW w:w="2295" w:type="dxa"/>
            <w:gridSpan w:val="4"/>
            <w:vAlign w:val="center"/>
          </w:tcPr>
          <w:p w:rsidR="00EA45CA" w:rsidRPr="00286FA2" w:rsidRDefault="00EA45CA" w:rsidP="00286FA2">
            <w:pPr>
              <w:spacing w:line="240" w:lineRule="exact"/>
              <w:jc w:val="center"/>
            </w:pPr>
            <w:r w:rsidRPr="00286FA2">
              <w:t>Прореживание</w:t>
            </w:r>
          </w:p>
        </w:tc>
        <w:tc>
          <w:tcPr>
            <w:tcW w:w="2295" w:type="dxa"/>
            <w:gridSpan w:val="3"/>
            <w:vAlign w:val="center"/>
          </w:tcPr>
          <w:p w:rsidR="00EA45CA" w:rsidRPr="00286FA2" w:rsidRDefault="00EA45CA" w:rsidP="00286FA2">
            <w:pPr>
              <w:spacing w:line="240" w:lineRule="exact"/>
              <w:jc w:val="center"/>
            </w:pPr>
            <w:r w:rsidRPr="00286FA2">
              <w:t>Проходные рубки</w:t>
            </w:r>
          </w:p>
        </w:tc>
        <w:tc>
          <w:tcPr>
            <w:tcW w:w="1201" w:type="dxa"/>
            <w:gridSpan w:val="2"/>
            <w:vMerge w:val="restart"/>
            <w:vAlign w:val="center"/>
          </w:tcPr>
          <w:p w:rsidR="00EA45CA" w:rsidRPr="00286FA2" w:rsidRDefault="00EA45CA" w:rsidP="00286FA2">
            <w:pPr>
              <w:spacing w:line="240" w:lineRule="exact"/>
              <w:jc w:val="center"/>
            </w:pPr>
            <w:r w:rsidRPr="00286FA2">
              <w:t>Целевой</w:t>
            </w:r>
          </w:p>
          <w:p w:rsidR="00EA45CA" w:rsidRPr="00286FA2" w:rsidRDefault="00EA45CA" w:rsidP="00286FA2">
            <w:pPr>
              <w:spacing w:line="240" w:lineRule="exact"/>
              <w:jc w:val="center"/>
            </w:pPr>
            <w:r w:rsidRPr="00286FA2">
              <w:t>состав к во</w:t>
            </w:r>
            <w:r w:rsidRPr="00286FA2">
              <w:t>з</w:t>
            </w:r>
            <w:r w:rsidRPr="00286FA2">
              <w:t>расту</w:t>
            </w:r>
          </w:p>
          <w:p w:rsidR="00EA45CA" w:rsidRPr="00286FA2" w:rsidRDefault="00EA45CA" w:rsidP="00286FA2">
            <w:pPr>
              <w:spacing w:line="240" w:lineRule="exact"/>
              <w:jc w:val="center"/>
            </w:pPr>
            <w:r w:rsidRPr="00286FA2">
              <w:t>рубки</w:t>
            </w:r>
          </w:p>
          <w:p w:rsidR="00EA45CA" w:rsidRPr="00286FA2" w:rsidRDefault="00EA45CA" w:rsidP="00286FA2">
            <w:pPr>
              <w:spacing w:line="240" w:lineRule="exact"/>
              <w:jc w:val="center"/>
            </w:pPr>
            <w:r w:rsidRPr="00286FA2">
              <w:t>(спелости)</w:t>
            </w:r>
          </w:p>
        </w:tc>
      </w:tr>
      <w:tr w:rsidR="00EA45CA" w:rsidRPr="00286FA2" w:rsidTr="002632A5">
        <w:trPr>
          <w:tblHeader/>
        </w:trPr>
        <w:tc>
          <w:tcPr>
            <w:tcW w:w="2161" w:type="dxa"/>
            <w:gridSpan w:val="2"/>
            <w:vMerge/>
            <w:vAlign w:val="center"/>
          </w:tcPr>
          <w:p w:rsidR="00EA45CA" w:rsidRPr="00286FA2" w:rsidRDefault="00EA45CA" w:rsidP="00286FA2">
            <w:pPr>
              <w:spacing w:line="240" w:lineRule="exact"/>
              <w:jc w:val="center"/>
            </w:pPr>
          </w:p>
        </w:tc>
        <w:tc>
          <w:tcPr>
            <w:tcW w:w="1263" w:type="dxa"/>
            <w:gridSpan w:val="2"/>
            <w:vMerge/>
            <w:vAlign w:val="center"/>
          </w:tcPr>
          <w:p w:rsidR="00EA45CA" w:rsidRPr="00286FA2" w:rsidRDefault="00EA45CA" w:rsidP="00286FA2">
            <w:pPr>
              <w:spacing w:line="240" w:lineRule="exact"/>
              <w:jc w:val="center"/>
            </w:pPr>
          </w:p>
        </w:tc>
        <w:tc>
          <w:tcPr>
            <w:tcW w:w="1081" w:type="dxa"/>
            <w:vMerge/>
            <w:vAlign w:val="center"/>
          </w:tcPr>
          <w:p w:rsidR="00EA45CA" w:rsidRPr="00286FA2" w:rsidRDefault="00EA45CA" w:rsidP="00286FA2">
            <w:pPr>
              <w:spacing w:line="240" w:lineRule="exact"/>
              <w:jc w:val="center"/>
            </w:pPr>
          </w:p>
        </w:tc>
        <w:tc>
          <w:tcPr>
            <w:tcW w:w="1148" w:type="dxa"/>
            <w:gridSpan w:val="2"/>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gridSpan w:val="2"/>
            <w:vAlign w:val="center"/>
          </w:tcPr>
          <w:p w:rsidR="00EA45CA" w:rsidRPr="00286FA2" w:rsidRDefault="00EA45CA" w:rsidP="00286FA2">
            <w:pPr>
              <w:spacing w:line="240" w:lineRule="exact"/>
              <w:jc w:val="center"/>
            </w:pPr>
            <w:r w:rsidRPr="00286FA2">
              <w:t xml:space="preserve">интенсив-ность 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147" w:type="dxa"/>
            <w:gridSpan w:val="3"/>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gridSpan w:val="2"/>
            <w:vAlign w:val="center"/>
          </w:tcPr>
          <w:p w:rsidR="00EA45CA" w:rsidRPr="00286FA2" w:rsidRDefault="00EA45CA" w:rsidP="00286FA2">
            <w:pPr>
              <w:spacing w:line="240" w:lineRule="exact"/>
              <w:jc w:val="center"/>
            </w:pPr>
            <w:r w:rsidRPr="00286FA2">
              <w:t xml:space="preserve">интенсив-ность 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147" w:type="dxa"/>
            <w:gridSpan w:val="2"/>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gridSpan w:val="2"/>
            <w:vAlign w:val="center"/>
          </w:tcPr>
          <w:p w:rsidR="00EA45CA" w:rsidRPr="00286FA2" w:rsidRDefault="00EA45CA" w:rsidP="00286FA2">
            <w:pPr>
              <w:spacing w:line="240" w:lineRule="exact"/>
              <w:jc w:val="center"/>
            </w:pPr>
            <w:r w:rsidRPr="00286FA2">
              <w:t xml:space="preserve">интенсив-ность 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147" w:type="dxa"/>
            <w:gridSpan w:val="2"/>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86FA2">
            <w:pPr>
              <w:spacing w:line="240" w:lineRule="exact"/>
              <w:jc w:val="center"/>
            </w:pPr>
            <w:r w:rsidRPr="00286FA2">
              <w:t xml:space="preserve">интенсив-ность рубки, </w:t>
            </w:r>
          </w:p>
          <w:p w:rsidR="00EA45CA" w:rsidRPr="00286FA2" w:rsidRDefault="00EA45CA" w:rsidP="00286FA2">
            <w:pPr>
              <w:spacing w:line="240" w:lineRule="exact"/>
              <w:jc w:val="center"/>
            </w:pPr>
            <w:r w:rsidRPr="00286FA2">
              <w:t>% по</w:t>
            </w:r>
          </w:p>
          <w:p w:rsidR="00EA45CA" w:rsidRPr="00286FA2" w:rsidRDefault="00EA45CA" w:rsidP="00286FA2">
            <w:pPr>
              <w:spacing w:line="240" w:lineRule="exact"/>
              <w:jc w:val="center"/>
            </w:pPr>
            <w:r w:rsidRPr="00286FA2">
              <w:t>запасу</w:t>
            </w:r>
          </w:p>
        </w:tc>
        <w:tc>
          <w:tcPr>
            <w:tcW w:w="1201" w:type="dxa"/>
            <w:gridSpan w:val="2"/>
            <w:vMerge/>
            <w:vAlign w:val="center"/>
          </w:tcPr>
          <w:p w:rsidR="00EA45CA" w:rsidRPr="00286FA2" w:rsidRDefault="00EA45CA" w:rsidP="00286FA2">
            <w:pPr>
              <w:spacing w:line="240" w:lineRule="exact"/>
              <w:jc w:val="center"/>
            </w:pPr>
          </w:p>
        </w:tc>
      </w:tr>
      <w:tr w:rsidR="00EA45CA" w:rsidRPr="00286FA2" w:rsidTr="002632A5">
        <w:trPr>
          <w:tblHeader/>
        </w:trPr>
        <w:tc>
          <w:tcPr>
            <w:tcW w:w="2161" w:type="dxa"/>
            <w:gridSpan w:val="2"/>
            <w:vMerge/>
            <w:vAlign w:val="center"/>
          </w:tcPr>
          <w:p w:rsidR="00EA45CA" w:rsidRPr="00286FA2" w:rsidRDefault="00EA45CA" w:rsidP="00286FA2">
            <w:pPr>
              <w:spacing w:line="240" w:lineRule="exact"/>
              <w:jc w:val="center"/>
            </w:pPr>
          </w:p>
        </w:tc>
        <w:tc>
          <w:tcPr>
            <w:tcW w:w="1263" w:type="dxa"/>
            <w:gridSpan w:val="2"/>
            <w:vMerge/>
            <w:vAlign w:val="center"/>
          </w:tcPr>
          <w:p w:rsidR="00EA45CA" w:rsidRPr="00286FA2" w:rsidRDefault="00EA45CA" w:rsidP="00286FA2">
            <w:pPr>
              <w:spacing w:line="240" w:lineRule="exact"/>
              <w:jc w:val="center"/>
            </w:pPr>
          </w:p>
        </w:tc>
        <w:tc>
          <w:tcPr>
            <w:tcW w:w="1081" w:type="dxa"/>
            <w:vMerge/>
            <w:vAlign w:val="center"/>
          </w:tcPr>
          <w:p w:rsidR="00EA45CA" w:rsidRPr="00286FA2" w:rsidRDefault="00EA45CA" w:rsidP="00286FA2">
            <w:pPr>
              <w:spacing w:line="240" w:lineRule="exact"/>
              <w:jc w:val="center"/>
            </w:pPr>
          </w:p>
        </w:tc>
        <w:tc>
          <w:tcPr>
            <w:tcW w:w="1148" w:type="dxa"/>
            <w:gridSpan w:val="2"/>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gridSpan w:val="2"/>
            <w:vAlign w:val="center"/>
          </w:tcPr>
          <w:p w:rsidR="00EA45CA" w:rsidRPr="00286FA2" w:rsidRDefault="00EA45CA" w:rsidP="00286FA2">
            <w:pPr>
              <w:spacing w:line="240" w:lineRule="exact"/>
              <w:jc w:val="center"/>
            </w:pPr>
            <w:r w:rsidRPr="00286FA2">
              <w:t>повторяе-мость (лет)</w:t>
            </w:r>
          </w:p>
        </w:tc>
        <w:tc>
          <w:tcPr>
            <w:tcW w:w="1147" w:type="dxa"/>
            <w:gridSpan w:val="3"/>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gridSpan w:val="2"/>
            <w:vAlign w:val="center"/>
          </w:tcPr>
          <w:p w:rsidR="00EA45CA" w:rsidRPr="00286FA2" w:rsidRDefault="00EA45CA" w:rsidP="00286FA2">
            <w:pPr>
              <w:spacing w:line="240" w:lineRule="exact"/>
              <w:jc w:val="center"/>
            </w:pPr>
            <w:r w:rsidRPr="00286FA2">
              <w:t>повторяе-мость (лет)</w:t>
            </w:r>
          </w:p>
        </w:tc>
        <w:tc>
          <w:tcPr>
            <w:tcW w:w="1147" w:type="dxa"/>
            <w:gridSpan w:val="2"/>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gridSpan w:val="2"/>
            <w:vAlign w:val="center"/>
          </w:tcPr>
          <w:p w:rsidR="00EA45CA" w:rsidRPr="00286FA2" w:rsidRDefault="00EA45CA" w:rsidP="00286FA2">
            <w:pPr>
              <w:spacing w:line="240" w:lineRule="exact"/>
              <w:jc w:val="center"/>
            </w:pPr>
            <w:r w:rsidRPr="00286FA2">
              <w:t>повторяе-мость (лет)</w:t>
            </w:r>
          </w:p>
        </w:tc>
        <w:tc>
          <w:tcPr>
            <w:tcW w:w="1147" w:type="dxa"/>
            <w:gridSpan w:val="2"/>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vAlign w:val="center"/>
          </w:tcPr>
          <w:p w:rsidR="00EA45CA" w:rsidRPr="00286FA2" w:rsidRDefault="00EA45CA" w:rsidP="00286FA2">
            <w:pPr>
              <w:spacing w:line="240" w:lineRule="exact"/>
              <w:jc w:val="center"/>
            </w:pPr>
            <w:r w:rsidRPr="00286FA2">
              <w:t>повторяе-мость (лет)</w:t>
            </w:r>
          </w:p>
        </w:tc>
        <w:tc>
          <w:tcPr>
            <w:tcW w:w="1201" w:type="dxa"/>
            <w:gridSpan w:val="2"/>
            <w:vMerge/>
            <w:vAlign w:val="center"/>
          </w:tcPr>
          <w:p w:rsidR="00EA45CA" w:rsidRPr="00286FA2" w:rsidRDefault="00EA45CA" w:rsidP="00286FA2">
            <w:pPr>
              <w:spacing w:line="240" w:lineRule="exact"/>
              <w:jc w:val="center"/>
            </w:pPr>
          </w:p>
        </w:tc>
      </w:tr>
      <w:tr w:rsidR="00EA45CA" w:rsidRPr="00286FA2" w:rsidTr="002632A5">
        <w:trPr>
          <w:tblHeader/>
        </w:trPr>
        <w:tc>
          <w:tcPr>
            <w:tcW w:w="2161" w:type="dxa"/>
            <w:gridSpan w:val="2"/>
            <w:vAlign w:val="center"/>
          </w:tcPr>
          <w:p w:rsidR="00EA45CA" w:rsidRPr="00286FA2" w:rsidRDefault="00EA45CA" w:rsidP="00286FA2">
            <w:pPr>
              <w:spacing w:line="240" w:lineRule="exact"/>
              <w:jc w:val="center"/>
            </w:pPr>
            <w:r w:rsidRPr="00286FA2">
              <w:t>1</w:t>
            </w:r>
          </w:p>
        </w:tc>
        <w:tc>
          <w:tcPr>
            <w:tcW w:w="1263" w:type="dxa"/>
            <w:gridSpan w:val="2"/>
            <w:vAlign w:val="center"/>
          </w:tcPr>
          <w:p w:rsidR="00EA45CA" w:rsidRPr="00286FA2" w:rsidRDefault="00EA45CA" w:rsidP="00286FA2">
            <w:pPr>
              <w:spacing w:line="240" w:lineRule="exact"/>
              <w:jc w:val="center"/>
            </w:pPr>
            <w:r w:rsidRPr="00286FA2">
              <w:t>2</w:t>
            </w:r>
          </w:p>
        </w:tc>
        <w:tc>
          <w:tcPr>
            <w:tcW w:w="1081" w:type="dxa"/>
            <w:vAlign w:val="center"/>
          </w:tcPr>
          <w:p w:rsidR="00EA45CA" w:rsidRPr="00286FA2" w:rsidRDefault="00EA45CA" w:rsidP="00286FA2">
            <w:pPr>
              <w:spacing w:line="240" w:lineRule="exact"/>
              <w:jc w:val="center"/>
            </w:pPr>
            <w:r w:rsidRPr="00286FA2">
              <w:t>3</w:t>
            </w:r>
          </w:p>
        </w:tc>
        <w:tc>
          <w:tcPr>
            <w:tcW w:w="1148" w:type="dxa"/>
            <w:gridSpan w:val="2"/>
            <w:vAlign w:val="center"/>
          </w:tcPr>
          <w:p w:rsidR="00EA45CA" w:rsidRPr="00286FA2" w:rsidRDefault="00EA45CA" w:rsidP="00286FA2">
            <w:pPr>
              <w:spacing w:line="240" w:lineRule="exact"/>
              <w:jc w:val="center"/>
            </w:pPr>
            <w:r w:rsidRPr="00286FA2">
              <w:t>4</w:t>
            </w:r>
          </w:p>
        </w:tc>
        <w:tc>
          <w:tcPr>
            <w:tcW w:w="1148" w:type="dxa"/>
            <w:gridSpan w:val="2"/>
            <w:vAlign w:val="center"/>
          </w:tcPr>
          <w:p w:rsidR="00EA45CA" w:rsidRPr="00286FA2" w:rsidRDefault="00EA45CA" w:rsidP="00286FA2">
            <w:pPr>
              <w:spacing w:line="240" w:lineRule="exact"/>
              <w:jc w:val="center"/>
            </w:pPr>
            <w:r w:rsidRPr="00286FA2">
              <w:t>5</w:t>
            </w:r>
          </w:p>
        </w:tc>
        <w:tc>
          <w:tcPr>
            <w:tcW w:w="1147" w:type="dxa"/>
            <w:gridSpan w:val="3"/>
            <w:vAlign w:val="center"/>
          </w:tcPr>
          <w:p w:rsidR="00EA45CA" w:rsidRPr="00286FA2" w:rsidRDefault="00EA45CA" w:rsidP="00286FA2">
            <w:pPr>
              <w:spacing w:line="240" w:lineRule="exact"/>
              <w:jc w:val="center"/>
            </w:pPr>
            <w:r w:rsidRPr="00286FA2">
              <w:t>6</w:t>
            </w:r>
          </w:p>
        </w:tc>
        <w:tc>
          <w:tcPr>
            <w:tcW w:w="1148" w:type="dxa"/>
            <w:gridSpan w:val="2"/>
            <w:vAlign w:val="center"/>
          </w:tcPr>
          <w:p w:rsidR="00EA45CA" w:rsidRPr="00286FA2" w:rsidRDefault="00EA45CA" w:rsidP="00286FA2">
            <w:pPr>
              <w:spacing w:line="240" w:lineRule="exact"/>
              <w:jc w:val="center"/>
            </w:pPr>
            <w:r w:rsidRPr="00286FA2">
              <w:t>7</w:t>
            </w:r>
          </w:p>
        </w:tc>
        <w:tc>
          <w:tcPr>
            <w:tcW w:w="1147" w:type="dxa"/>
            <w:gridSpan w:val="2"/>
            <w:vAlign w:val="center"/>
          </w:tcPr>
          <w:p w:rsidR="00EA45CA" w:rsidRPr="00286FA2" w:rsidRDefault="00EA45CA" w:rsidP="00286FA2">
            <w:pPr>
              <w:spacing w:line="240" w:lineRule="exact"/>
              <w:jc w:val="center"/>
            </w:pPr>
            <w:r w:rsidRPr="00286FA2">
              <w:t>8</w:t>
            </w:r>
          </w:p>
        </w:tc>
        <w:tc>
          <w:tcPr>
            <w:tcW w:w="1148" w:type="dxa"/>
            <w:gridSpan w:val="2"/>
            <w:vAlign w:val="center"/>
          </w:tcPr>
          <w:p w:rsidR="00EA45CA" w:rsidRPr="00286FA2" w:rsidRDefault="00EA45CA" w:rsidP="00286FA2">
            <w:pPr>
              <w:spacing w:line="240" w:lineRule="exact"/>
              <w:jc w:val="center"/>
            </w:pPr>
            <w:r w:rsidRPr="00286FA2">
              <w:t>9</w:t>
            </w:r>
          </w:p>
        </w:tc>
        <w:tc>
          <w:tcPr>
            <w:tcW w:w="1147" w:type="dxa"/>
            <w:gridSpan w:val="2"/>
            <w:vAlign w:val="center"/>
          </w:tcPr>
          <w:p w:rsidR="00EA45CA" w:rsidRPr="00286FA2" w:rsidRDefault="00EA45CA" w:rsidP="00286FA2">
            <w:pPr>
              <w:spacing w:line="240" w:lineRule="exact"/>
              <w:jc w:val="center"/>
            </w:pPr>
            <w:r w:rsidRPr="00286FA2">
              <w:t>10</w:t>
            </w:r>
          </w:p>
        </w:tc>
        <w:tc>
          <w:tcPr>
            <w:tcW w:w="1148" w:type="dxa"/>
            <w:vAlign w:val="center"/>
          </w:tcPr>
          <w:p w:rsidR="00EA45CA" w:rsidRPr="00286FA2" w:rsidRDefault="00EA45CA" w:rsidP="00286FA2">
            <w:pPr>
              <w:spacing w:line="240" w:lineRule="exact"/>
              <w:jc w:val="center"/>
            </w:pPr>
            <w:r w:rsidRPr="00286FA2">
              <w:t>11</w:t>
            </w:r>
          </w:p>
        </w:tc>
        <w:tc>
          <w:tcPr>
            <w:tcW w:w="1201" w:type="dxa"/>
            <w:gridSpan w:val="2"/>
            <w:vAlign w:val="center"/>
          </w:tcPr>
          <w:p w:rsidR="00EA45CA" w:rsidRPr="00286FA2" w:rsidRDefault="00EA45CA" w:rsidP="00286FA2">
            <w:pPr>
              <w:spacing w:line="240" w:lineRule="exact"/>
              <w:jc w:val="center"/>
            </w:pPr>
            <w:r w:rsidRPr="00286FA2">
              <w:t>12</w:t>
            </w:r>
          </w:p>
        </w:tc>
      </w:tr>
      <w:tr w:rsidR="00EA45CA" w:rsidRPr="00286FA2" w:rsidTr="002632A5">
        <w:trPr>
          <w:trHeight w:val="411"/>
        </w:trPr>
        <w:tc>
          <w:tcPr>
            <w:tcW w:w="14887" w:type="dxa"/>
            <w:gridSpan w:val="23"/>
            <w:vAlign w:val="center"/>
          </w:tcPr>
          <w:p w:rsidR="00EA45CA" w:rsidRPr="00286FA2" w:rsidRDefault="00EA45CA" w:rsidP="00286FA2">
            <w:pPr>
              <w:spacing w:line="240" w:lineRule="exact"/>
              <w:jc w:val="center"/>
            </w:pPr>
            <w:r w:rsidRPr="00286FA2">
              <w:rPr>
                <w:lang w:val="en-US"/>
              </w:rPr>
              <w:t>I</w:t>
            </w:r>
            <w:r w:rsidRPr="00286FA2">
              <w:t>. Насаждения многоцелевого назначения, в т.ч. для получения древесины</w:t>
            </w:r>
          </w:p>
        </w:tc>
      </w:tr>
      <w:tr w:rsidR="00EA45CA" w:rsidRPr="00286FA2" w:rsidTr="002632A5">
        <w:tc>
          <w:tcPr>
            <w:tcW w:w="2161" w:type="dxa"/>
            <w:gridSpan w:val="2"/>
            <w:vMerge w:val="restart"/>
          </w:tcPr>
          <w:p w:rsidR="00EA45CA" w:rsidRPr="00286FA2" w:rsidRDefault="00EA45CA" w:rsidP="00286FA2">
            <w:pPr>
              <w:spacing w:line="240" w:lineRule="exact"/>
              <w:jc w:val="center"/>
            </w:pPr>
            <w:r w:rsidRPr="00286FA2">
              <w:t>1.Липовые насаж-</w:t>
            </w:r>
          </w:p>
          <w:p w:rsidR="00EA45CA" w:rsidRPr="00286FA2" w:rsidRDefault="00EA45CA" w:rsidP="00286FA2">
            <w:pPr>
              <w:spacing w:line="240" w:lineRule="exact"/>
              <w:jc w:val="center"/>
            </w:pPr>
            <w:r w:rsidRPr="00286FA2">
              <w:t>дения чистые и с н</w:t>
            </w:r>
            <w:r w:rsidRPr="00286FA2">
              <w:t>е</w:t>
            </w:r>
            <w:r w:rsidRPr="00286FA2">
              <w:t>большой примесью др</w:t>
            </w:r>
            <w:r w:rsidRPr="00286FA2">
              <w:t>у</w:t>
            </w:r>
            <w:r w:rsidRPr="00286FA2">
              <w:t>гих пород (до 2 единиц)</w:t>
            </w:r>
          </w:p>
        </w:tc>
        <w:tc>
          <w:tcPr>
            <w:tcW w:w="1263" w:type="dxa"/>
            <w:gridSpan w:val="2"/>
            <w:vMerge w:val="restart"/>
          </w:tcPr>
          <w:p w:rsidR="00EA45CA" w:rsidRPr="00286FA2" w:rsidRDefault="00EA45CA" w:rsidP="00286FA2">
            <w:pPr>
              <w:spacing w:line="240" w:lineRule="exact"/>
              <w:jc w:val="center"/>
            </w:pPr>
            <w:r w:rsidRPr="00286FA2">
              <w:t>Липняки сложные</w:t>
            </w:r>
          </w:p>
          <w:p w:rsidR="00EA45CA" w:rsidRPr="00286FA2" w:rsidRDefault="00EA45CA" w:rsidP="00286FA2">
            <w:pPr>
              <w:spacing w:line="240" w:lineRule="exact"/>
              <w:jc w:val="center"/>
            </w:pPr>
            <w:r w:rsidRPr="00286FA2">
              <w:t>мелкотрав-ные (</w:t>
            </w:r>
            <w:r w:rsidRPr="00286FA2">
              <w:rPr>
                <w:lang w:val="en-US"/>
              </w:rPr>
              <w:t>II</w:t>
            </w:r>
            <w:r w:rsidRPr="00286FA2">
              <w:t>-</w:t>
            </w:r>
            <w:r w:rsidRPr="00286FA2">
              <w:rPr>
                <w:lang w:val="en-US"/>
              </w:rPr>
              <w:t>III</w:t>
            </w:r>
            <w:r w:rsidRPr="00286FA2">
              <w:t>)</w:t>
            </w:r>
          </w:p>
        </w:tc>
        <w:tc>
          <w:tcPr>
            <w:tcW w:w="1081" w:type="dxa"/>
            <w:vMerge w:val="restart"/>
          </w:tcPr>
          <w:p w:rsidR="00EA45CA" w:rsidRPr="00286FA2" w:rsidRDefault="00EA45CA" w:rsidP="00286FA2">
            <w:pPr>
              <w:spacing w:line="240" w:lineRule="exact"/>
              <w:jc w:val="center"/>
            </w:pPr>
            <w:r w:rsidRPr="00286FA2">
              <w:t>10-15</w:t>
            </w: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20-30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15-20</w:t>
            </w:r>
          </w:p>
        </w:tc>
        <w:tc>
          <w:tcPr>
            <w:tcW w:w="1201" w:type="dxa"/>
            <w:gridSpan w:val="2"/>
            <w:tcBorders>
              <w:bottom w:val="nil"/>
            </w:tcBorders>
          </w:tcPr>
          <w:p w:rsidR="00EA45CA" w:rsidRPr="00286FA2" w:rsidRDefault="00EA45CA" w:rsidP="00286FA2">
            <w:pPr>
              <w:spacing w:line="240" w:lineRule="exact"/>
              <w:jc w:val="center"/>
            </w:pPr>
            <w:r w:rsidRPr="00286FA2">
              <w:t>(8-10) Лп</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081" w:type="dxa"/>
            <w:vMerge/>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7" w:type="dxa"/>
            <w:gridSpan w:val="3"/>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(0-2) С, Е, др. породы</w:t>
            </w:r>
          </w:p>
        </w:tc>
      </w:tr>
      <w:tr w:rsidR="00EA45CA" w:rsidRPr="00286FA2" w:rsidTr="002632A5">
        <w:trPr>
          <w:trHeight w:val="335"/>
        </w:trPr>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мелкотрав-ные</w:t>
            </w:r>
          </w:p>
          <w:p w:rsidR="00EA45CA" w:rsidRPr="00286FA2" w:rsidRDefault="00EA45CA" w:rsidP="00286FA2">
            <w:pPr>
              <w:spacing w:line="240" w:lineRule="exact"/>
              <w:jc w:val="center"/>
            </w:pPr>
            <w:r w:rsidRPr="00286FA2">
              <w:t>(</w:t>
            </w:r>
            <w:r w:rsidRPr="00286FA2">
              <w:rPr>
                <w:lang w:val="en-US"/>
              </w:rPr>
              <w:t>III</w:t>
            </w:r>
            <w:r w:rsidRPr="00286FA2">
              <w:t>-</w:t>
            </w:r>
            <w:r w:rsidRPr="00286FA2">
              <w:rPr>
                <w:lang w:val="en-US"/>
              </w:rPr>
              <w:t>IV</w:t>
            </w:r>
            <w:r w:rsidRPr="00286FA2">
              <w:t>)</w:t>
            </w:r>
          </w:p>
        </w:tc>
        <w:tc>
          <w:tcPr>
            <w:tcW w:w="1081" w:type="dxa"/>
            <w:vMerge w:val="restart"/>
          </w:tcPr>
          <w:p w:rsidR="00EA45CA" w:rsidRPr="00286FA2" w:rsidRDefault="00EA45CA" w:rsidP="00286FA2">
            <w:pPr>
              <w:spacing w:line="240" w:lineRule="exact"/>
              <w:jc w:val="center"/>
            </w:pPr>
            <w:r w:rsidRPr="00286FA2">
              <w:t>10-15</w:t>
            </w:r>
          </w:p>
          <w:p w:rsidR="00EA45CA" w:rsidRPr="00286FA2" w:rsidRDefault="00EA45CA" w:rsidP="00286FA2">
            <w:pPr>
              <w:spacing w:line="240" w:lineRule="exact"/>
              <w:jc w:val="center"/>
            </w:pP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20-25</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20-25</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15-20</w:t>
            </w:r>
          </w:p>
        </w:tc>
        <w:tc>
          <w:tcPr>
            <w:tcW w:w="1201" w:type="dxa"/>
            <w:gridSpan w:val="2"/>
            <w:tcBorders>
              <w:bottom w:val="nil"/>
            </w:tcBorders>
          </w:tcPr>
          <w:p w:rsidR="00EA45CA" w:rsidRPr="00286FA2" w:rsidRDefault="00EA45CA" w:rsidP="00286FA2">
            <w:pPr>
              <w:spacing w:line="240" w:lineRule="exact"/>
              <w:jc w:val="center"/>
            </w:pPr>
            <w:r w:rsidRPr="00286FA2">
              <w:t>(8-10) Лп</w:t>
            </w:r>
          </w:p>
        </w:tc>
      </w:tr>
      <w:tr w:rsidR="00EA45CA" w:rsidRPr="00286FA2" w:rsidTr="002632A5">
        <w:trPr>
          <w:trHeight w:val="460"/>
        </w:trPr>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081" w:type="dxa"/>
            <w:vMerge/>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7" w:type="dxa"/>
            <w:gridSpan w:val="3"/>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(0-2) С,Е,</w:t>
            </w:r>
          </w:p>
          <w:p w:rsidR="00EA45CA" w:rsidRPr="00286FA2" w:rsidRDefault="00EA45CA" w:rsidP="00286FA2">
            <w:pPr>
              <w:spacing w:line="240" w:lineRule="exact"/>
              <w:jc w:val="center"/>
            </w:pPr>
            <w:r w:rsidRPr="00286FA2">
              <w:t>др. породы</w:t>
            </w:r>
          </w:p>
        </w:tc>
      </w:tr>
      <w:tr w:rsidR="00EA45CA" w:rsidRPr="00286FA2" w:rsidTr="002632A5">
        <w:trPr>
          <w:trHeight w:val="305"/>
        </w:trPr>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сложные ш</w:t>
            </w:r>
            <w:r w:rsidRPr="00286FA2">
              <w:t>и</w:t>
            </w:r>
            <w:r w:rsidRPr="00286FA2">
              <w:t>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tc>
        <w:tc>
          <w:tcPr>
            <w:tcW w:w="1081" w:type="dxa"/>
            <w:tcBorders>
              <w:bottom w:val="nil"/>
            </w:tcBorders>
          </w:tcPr>
          <w:p w:rsidR="00EA45CA" w:rsidRPr="00286FA2" w:rsidRDefault="00EA45CA" w:rsidP="00286FA2">
            <w:pPr>
              <w:spacing w:line="240" w:lineRule="exact"/>
              <w:jc w:val="center"/>
            </w:pPr>
            <w:r w:rsidRPr="00286FA2">
              <w:t>10-15</w:t>
            </w: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15-25</w:t>
            </w:r>
          </w:p>
        </w:tc>
        <w:tc>
          <w:tcPr>
            <w:tcW w:w="1201" w:type="dxa"/>
            <w:gridSpan w:val="2"/>
            <w:tcBorders>
              <w:bottom w:val="nil"/>
            </w:tcBorders>
          </w:tcPr>
          <w:p w:rsidR="00EA45CA" w:rsidRPr="00286FA2" w:rsidRDefault="00EA45CA" w:rsidP="00286FA2">
            <w:pPr>
              <w:spacing w:line="240" w:lineRule="exact"/>
              <w:jc w:val="center"/>
            </w:pPr>
            <w:r w:rsidRPr="00286FA2">
              <w:t>(8-10) Лп</w:t>
            </w:r>
          </w:p>
        </w:tc>
      </w:tr>
      <w:tr w:rsidR="00EA45CA" w:rsidRPr="00286FA2" w:rsidTr="002632A5">
        <w:trPr>
          <w:trHeight w:val="460"/>
        </w:trPr>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081" w:type="dxa"/>
            <w:tcBorders>
              <w:top w:val="nil"/>
            </w:tcBorders>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7" w:type="dxa"/>
            <w:gridSpan w:val="3"/>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(0-2) Е,Д,</w:t>
            </w:r>
          </w:p>
          <w:p w:rsidR="00EA45CA" w:rsidRPr="00286FA2" w:rsidRDefault="00EA45CA" w:rsidP="00286FA2">
            <w:pPr>
              <w:spacing w:line="240" w:lineRule="exact"/>
              <w:jc w:val="center"/>
            </w:pPr>
            <w:r w:rsidRPr="00286FA2">
              <w:t>др. породы</w:t>
            </w:r>
          </w:p>
        </w:tc>
      </w:tr>
      <w:tr w:rsidR="00EA45CA" w:rsidRPr="00286FA2" w:rsidTr="002632A5">
        <w:trPr>
          <w:trHeight w:val="285"/>
        </w:trPr>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чернично-широко-травные</w:t>
            </w:r>
          </w:p>
          <w:p w:rsidR="00EA45CA" w:rsidRPr="00286FA2" w:rsidRDefault="00EA45CA" w:rsidP="00286FA2">
            <w:pPr>
              <w:spacing w:line="240" w:lineRule="exact"/>
              <w:jc w:val="center"/>
            </w:pPr>
            <w:r w:rsidRPr="00286FA2">
              <w:t>(</w:t>
            </w:r>
            <w:r w:rsidRPr="00286FA2">
              <w:rPr>
                <w:lang w:val="en-US"/>
              </w:rPr>
              <w:t>II</w:t>
            </w:r>
            <w:r w:rsidRPr="00286FA2">
              <w:t>-</w:t>
            </w:r>
            <w:r w:rsidRPr="00286FA2">
              <w:rPr>
                <w:lang w:val="en-US"/>
              </w:rPr>
              <w:t>III</w:t>
            </w:r>
            <w:r w:rsidRPr="00286FA2">
              <w:t>)</w:t>
            </w:r>
          </w:p>
        </w:tc>
        <w:tc>
          <w:tcPr>
            <w:tcW w:w="1081" w:type="dxa"/>
            <w:tcBorders>
              <w:bottom w:val="nil"/>
            </w:tcBorders>
          </w:tcPr>
          <w:p w:rsidR="00EA45CA" w:rsidRPr="00286FA2" w:rsidRDefault="00EA45CA" w:rsidP="00286FA2">
            <w:pPr>
              <w:spacing w:line="240" w:lineRule="exact"/>
              <w:jc w:val="center"/>
            </w:pPr>
            <w:r w:rsidRPr="00286FA2">
              <w:t>10-15</w:t>
            </w: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8" w:type="dxa"/>
            <w:gridSpan w:val="2"/>
            <w:tcBorders>
              <w:bottom w:val="nil"/>
            </w:tcBorders>
          </w:tcPr>
          <w:p w:rsidR="00EA45CA" w:rsidRPr="00286FA2" w:rsidRDefault="00EA45CA" w:rsidP="00286FA2">
            <w:pPr>
              <w:spacing w:line="240" w:lineRule="exact"/>
              <w:jc w:val="center"/>
            </w:pPr>
            <w:r w:rsidRPr="00286FA2">
              <w:t>-</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20-30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15-20</w:t>
            </w:r>
          </w:p>
        </w:tc>
        <w:tc>
          <w:tcPr>
            <w:tcW w:w="1201" w:type="dxa"/>
            <w:gridSpan w:val="2"/>
            <w:tcBorders>
              <w:bottom w:val="nil"/>
            </w:tcBorders>
          </w:tcPr>
          <w:p w:rsidR="00EA45CA" w:rsidRPr="00286FA2" w:rsidRDefault="00EA45CA" w:rsidP="00286FA2">
            <w:pPr>
              <w:spacing w:line="240" w:lineRule="exact"/>
              <w:jc w:val="center"/>
            </w:pPr>
            <w:r w:rsidRPr="00286FA2">
              <w:t>(8-10) Лп</w:t>
            </w:r>
          </w:p>
        </w:tc>
      </w:tr>
      <w:tr w:rsidR="00EA45CA" w:rsidRPr="00286FA2" w:rsidTr="00286FA2">
        <w:trPr>
          <w:trHeight w:val="910"/>
        </w:trPr>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081" w:type="dxa"/>
            <w:tcBorders>
              <w:top w:val="nil"/>
            </w:tcBorders>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p>
        </w:tc>
        <w:tc>
          <w:tcPr>
            <w:tcW w:w="1147" w:type="dxa"/>
            <w:gridSpan w:val="3"/>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(0-2) Е,Д</w:t>
            </w:r>
          </w:p>
          <w:p w:rsidR="00EA45CA" w:rsidRPr="00286FA2" w:rsidRDefault="00EA45CA" w:rsidP="00286FA2">
            <w:pPr>
              <w:spacing w:line="240" w:lineRule="exact"/>
              <w:jc w:val="center"/>
            </w:pPr>
            <w:r w:rsidRPr="00286FA2">
              <w:t>др. породы</w:t>
            </w:r>
          </w:p>
        </w:tc>
      </w:tr>
      <w:tr w:rsidR="00EA45CA" w:rsidRPr="00286FA2" w:rsidTr="002632A5">
        <w:tc>
          <w:tcPr>
            <w:tcW w:w="2161" w:type="dxa"/>
            <w:gridSpan w:val="2"/>
            <w:vMerge w:val="restart"/>
          </w:tcPr>
          <w:p w:rsidR="00EA45CA" w:rsidRPr="00286FA2" w:rsidRDefault="00EA45CA" w:rsidP="00286FA2">
            <w:pPr>
              <w:spacing w:line="240" w:lineRule="exact"/>
              <w:jc w:val="center"/>
            </w:pPr>
            <w:r w:rsidRPr="00286FA2">
              <w:t>2.Смешанные насажд</w:t>
            </w:r>
            <w:r w:rsidRPr="00286FA2">
              <w:t>е</w:t>
            </w:r>
            <w:r w:rsidRPr="00286FA2">
              <w:t>ния с преобладанием липы в составе</w:t>
            </w:r>
          </w:p>
        </w:tc>
        <w:tc>
          <w:tcPr>
            <w:tcW w:w="1263" w:type="dxa"/>
            <w:gridSpan w:val="2"/>
            <w:vMerge w:val="restart"/>
          </w:tcPr>
          <w:p w:rsidR="00EA45CA" w:rsidRPr="00286FA2" w:rsidRDefault="00EA45CA" w:rsidP="00286FA2">
            <w:pPr>
              <w:spacing w:line="240" w:lineRule="exact"/>
              <w:jc w:val="center"/>
            </w:pPr>
            <w:r w:rsidRPr="00286FA2">
              <w:t xml:space="preserve">сложные </w:t>
            </w:r>
          </w:p>
          <w:p w:rsidR="00EA45CA" w:rsidRPr="00286FA2" w:rsidRDefault="00EA45CA" w:rsidP="00286FA2">
            <w:pPr>
              <w:spacing w:line="240" w:lineRule="exact"/>
              <w:jc w:val="center"/>
            </w:pPr>
            <w:r w:rsidRPr="00286FA2">
              <w:t>мелкотрав-ные</w:t>
            </w:r>
          </w:p>
          <w:p w:rsidR="00EA45CA" w:rsidRDefault="00EA45CA" w:rsidP="00286FA2">
            <w:pPr>
              <w:spacing w:line="240" w:lineRule="exact"/>
              <w:jc w:val="center"/>
            </w:pPr>
            <w:r w:rsidRPr="00286FA2">
              <w:t>(</w:t>
            </w:r>
            <w:r w:rsidRPr="00286FA2">
              <w:rPr>
                <w:lang w:val="en-US"/>
              </w:rPr>
              <w:t>II</w:t>
            </w:r>
            <w:r w:rsidRPr="00286FA2">
              <w:t>-</w:t>
            </w:r>
            <w:r w:rsidRPr="00286FA2">
              <w:rPr>
                <w:lang w:val="en-US"/>
              </w:rPr>
              <w:t>III</w:t>
            </w:r>
            <w:r w:rsidRPr="00286FA2">
              <w:t>)</w:t>
            </w:r>
          </w:p>
          <w:p w:rsidR="00EA45CA" w:rsidRDefault="00EA45CA" w:rsidP="00286FA2">
            <w:pPr>
              <w:spacing w:line="240" w:lineRule="exact"/>
              <w:jc w:val="center"/>
            </w:pPr>
          </w:p>
          <w:p w:rsidR="00EA45CA" w:rsidRDefault="00EA45CA" w:rsidP="00286FA2">
            <w:pPr>
              <w:spacing w:line="240" w:lineRule="exact"/>
              <w:jc w:val="center"/>
            </w:pPr>
          </w:p>
          <w:p w:rsidR="00EA45CA" w:rsidRPr="00286FA2" w:rsidRDefault="00EA45CA" w:rsidP="00286FA2">
            <w:pPr>
              <w:spacing w:line="240" w:lineRule="exact"/>
              <w:jc w:val="center"/>
            </w:pPr>
          </w:p>
        </w:tc>
        <w:tc>
          <w:tcPr>
            <w:tcW w:w="1081" w:type="dxa"/>
            <w:vMerge w:val="restart"/>
          </w:tcPr>
          <w:p w:rsidR="00EA45CA" w:rsidRPr="00286FA2" w:rsidRDefault="00EA45CA" w:rsidP="00286FA2">
            <w:pPr>
              <w:spacing w:line="240" w:lineRule="exact"/>
              <w:jc w:val="center"/>
            </w:pPr>
            <w:r w:rsidRPr="00286FA2">
              <w:t>6-8</w:t>
            </w:r>
          </w:p>
        </w:tc>
        <w:tc>
          <w:tcPr>
            <w:tcW w:w="1148"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25-35</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25-35</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20-25</w:t>
            </w:r>
          </w:p>
        </w:tc>
        <w:tc>
          <w:tcPr>
            <w:tcW w:w="1201" w:type="dxa"/>
            <w:gridSpan w:val="2"/>
            <w:tcBorders>
              <w:bottom w:val="nil"/>
            </w:tcBorders>
          </w:tcPr>
          <w:p w:rsidR="00EA45CA" w:rsidRPr="00286FA2" w:rsidRDefault="00EA45CA" w:rsidP="00286FA2">
            <w:pPr>
              <w:spacing w:line="240" w:lineRule="exact"/>
              <w:jc w:val="center"/>
            </w:pPr>
            <w:r w:rsidRPr="00286FA2">
              <w:t>(7-10) Лп</w:t>
            </w:r>
          </w:p>
        </w:tc>
      </w:tr>
      <w:tr w:rsidR="00EA45CA" w:rsidRPr="00286FA2" w:rsidTr="00286FA2">
        <w:trPr>
          <w:trHeight w:val="852"/>
        </w:trPr>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081" w:type="dxa"/>
            <w:vMerge/>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(0-3) С,Е</w:t>
            </w:r>
          </w:p>
          <w:p w:rsidR="00EA45CA" w:rsidRPr="00286FA2" w:rsidRDefault="00EA45CA" w:rsidP="00286FA2">
            <w:pPr>
              <w:spacing w:line="240" w:lineRule="exact"/>
              <w:jc w:val="center"/>
            </w:pPr>
            <w:r w:rsidRPr="00286FA2">
              <w:t>др. породы</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мелкотрав-ные</w:t>
            </w:r>
          </w:p>
          <w:p w:rsidR="00EA45CA" w:rsidRPr="00286FA2" w:rsidRDefault="00EA45CA" w:rsidP="00286FA2">
            <w:pPr>
              <w:spacing w:line="240" w:lineRule="exact"/>
              <w:jc w:val="center"/>
            </w:pPr>
            <w:r w:rsidRPr="00286FA2">
              <w:t>(</w:t>
            </w:r>
            <w:r w:rsidRPr="00286FA2">
              <w:rPr>
                <w:lang w:val="en-US"/>
              </w:rPr>
              <w:t>III</w:t>
            </w:r>
            <w:r w:rsidRPr="00286FA2">
              <w:t>-</w:t>
            </w:r>
            <w:r w:rsidRPr="00286FA2">
              <w:rPr>
                <w:lang w:val="en-US"/>
              </w:rPr>
              <w:t>IV</w:t>
            </w:r>
            <w:r w:rsidRPr="00286FA2">
              <w:t>)</w:t>
            </w:r>
          </w:p>
        </w:tc>
        <w:tc>
          <w:tcPr>
            <w:tcW w:w="1081" w:type="dxa"/>
            <w:vMerge w:val="restart"/>
          </w:tcPr>
          <w:p w:rsidR="00EA45CA" w:rsidRPr="00286FA2" w:rsidRDefault="00EA45CA" w:rsidP="00286FA2">
            <w:pPr>
              <w:spacing w:line="240" w:lineRule="exact"/>
              <w:jc w:val="center"/>
            </w:pPr>
            <w:r w:rsidRPr="00286FA2">
              <w:t>6-8</w:t>
            </w:r>
          </w:p>
        </w:tc>
        <w:tc>
          <w:tcPr>
            <w:tcW w:w="1148"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20-30</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20-25</w:t>
            </w:r>
          </w:p>
        </w:tc>
        <w:tc>
          <w:tcPr>
            <w:tcW w:w="1201" w:type="dxa"/>
            <w:gridSpan w:val="2"/>
            <w:tcBorders>
              <w:bottom w:val="nil"/>
            </w:tcBorders>
          </w:tcPr>
          <w:p w:rsidR="00EA45CA" w:rsidRPr="00286FA2" w:rsidRDefault="00EA45CA" w:rsidP="00286FA2">
            <w:pPr>
              <w:spacing w:line="240" w:lineRule="exact"/>
              <w:jc w:val="center"/>
            </w:pPr>
            <w:r w:rsidRPr="00286FA2">
              <w:t>(7-10) Лп</w:t>
            </w:r>
          </w:p>
        </w:tc>
      </w:tr>
      <w:tr w:rsidR="00EA45CA" w:rsidRPr="00286FA2" w:rsidTr="00286FA2">
        <w:trPr>
          <w:trHeight w:val="866"/>
        </w:trPr>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081" w:type="dxa"/>
            <w:vMerge/>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(0-3) С,Е</w:t>
            </w:r>
          </w:p>
          <w:p w:rsidR="00EA45CA" w:rsidRPr="00286FA2" w:rsidRDefault="00EA45CA" w:rsidP="00286FA2">
            <w:pPr>
              <w:spacing w:line="240" w:lineRule="exact"/>
              <w:jc w:val="center"/>
            </w:pPr>
            <w:r w:rsidRPr="00286FA2">
              <w:t>др. породы</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 xml:space="preserve">сложные </w:t>
            </w:r>
          </w:p>
          <w:p w:rsidR="00EA45CA" w:rsidRPr="00286FA2" w:rsidRDefault="00EA45CA" w:rsidP="00286FA2">
            <w:pPr>
              <w:spacing w:line="240" w:lineRule="exact"/>
              <w:jc w:val="center"/>
            </w:pPr>
            <w:r w:rsidRPr="00286FA2">
              <w:t>широко-травные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tc>
        <w:tc>
          <w:tcPr>
            <w:tcW w:w="1081" w:type="dxa"/>
            <w:vMerge w:val="restart"/>
          </w:tcPr>
          <w:p w:rsidR="00EA45CA" w:rsidRPr="00286FA2" w:rsidRDefault="00EA45CA" w:rsidP="00286FA2">
            <w:pPr>
              <w:spacing w:line="240" w:lineRule="exact"/>
              <w:jc w:val="center"/>
            </w:pPr>
            <w:r w:rsidRPr="00286FA2">
              <w:t>6-8</w:t>
            </w:r>
          </w:p>
        </w:tc>
        <w:tc>
          <w:tcPr>
            <w:tcW w:w="1148"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30-40</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30-40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20-30</w:t>
            </w:r>
          </w:p>
        </w:tc>
        <w:tc>
          <w:tcPr>
            <w:tcW w:w="1201" w:type="dxa"/>
            <w:gridSpan w:val="2"/>
            <w:tcBorders>
              <w:bottom w:val="nil"/>
            </w:tcBorders>
          </w:tcPr>
          <w:p w:rsidR="00EA45CA" w:rsidRPr="00286FA2" w:rsidRDefault="00EA45CA" w:rsidP="00286FA2">
            <w:pPr>
              <w:spacing w:line="240" w:lineRule="exact"/>
              <w:jc w:val="center"/>
            </w:pPr>
            <w:r w:rsidRPr="00286FA2">
              <w:t>(7-10) Лп</w:t>
            </w:r>
          </w:p>
        </w:tc>
      </w:tr>
      <w:tr w:rsidR="00EA45CA" w:rsidRPr="00286FA2" w:rsidTr="00286FA2">
        <w:trPr>
          <w:trHeight w:val="656"/>
        </w:trPr>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081" w:type="dxa"/>
            <w:vMerge/>
          </w:tcPr>
          <w:p w:rsidR="00EA45CA" w:rsidRPr="00286FA2" w:rsidRDefault="00EA45CA" w:rsidP="00286FA2">
            <w:pPr>
              <w:spacing w:line="240" w:lineRule="exact"/>
              <w:jc w:val="center"/>
            </w:pPr>
          </w:p>
        </w:tc>
        <w:tc>
          <w:tcPr>
            <w:tcW w:w="1148" w:type="dxa"/>
            <w:gridSpan w:val="2"/>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0,6</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(0-3) Е,Д</w:t>
            </w:r>
          </w:p>
          <w:p w:rsidR="00EA45CA" w:rsidRPr="00286FA2" w:rsidRDefault="00EA45CA" w:rsidP="00286FA2">
            <w:pPr>
              <w:spacing w:line="240" w:lineRule="exact"/>
              <w:jc w:val="center"/>
            </w:pPr>
            <w:r w:rsidRPr="00286FA2">
              <w:t>др. породы</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широкотра</w:t>
            </w:r>
            <w:r w:rsidRPr="00286FA2">
              <w:t>в</w:t>
            </w:r>
            <w:r w:rsidRPr="00286FA2">
              <w:t>ные (</w:t>
            </w:r>
            <w:r w:rsidRPr="00286FA2">
              <w:rPr>
                <w:lang w:val="en-US"/>
              </w:rPr>
              <w:t>II</w:t>
            </w:r>
            <w:r w:rsidRPr="00286FA2">
              <w:t>-</w:t>
            </w:r>
            <w:r w:rsidRPr="00286FA2">
              <w:rPr>
                <w:lang w:val="en-US"/>
              </w:rPr>
              <w:t>III</w:t>
            </w:r>
            <w:r w:rsidRPr="00286FA2">
              <w:t>)</w:t>
            </w:r>
          </w:p>
        </w:tc>
        <w:tc>
          <w:tcPr>
            <w:tcW w:w="1081" w:type="dxa"/>
            <w:vMerge w:val="restart"/>
          </w:tcPr>
          <w:p w:rsidR="00EA45CA" w:rsidRPr="00286FA2" w:rsidRDefault="00EA45CA" w:rsidP="00286FA2">
            <w:pPr>
              <w:spacing w:line="240" w:lineRule="exact"/>
              <w:jc w:val="center"/>
            </w:pPr>
            <w:r w:rsidRPr="00286FA2">
              <w:t>6-8</w:t>
            </w:r>
          </w:p>
        </w:tc>
        <w:tc>
          <w:tcPr>
            <w:tcW w:w="1148"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25-35</w:t>
            </w:r>
          </w:p>
        </w:tc>
        <w:tc>
          <w:tcPr>
            <w:tcW w:w="1147" w:type="dxa"/>
            <w:gridSpan w:val="3"/>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25-35</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gridSpan w:val="2"/>
            <w:tcBorders>
              <w:bottom w:val="nil"/>
            </w:tcBorders>
          </w:tcPr>
          <w:p w:rsidR="00EA45CA" w:rsidRPr="00286FA2" w:rsidRDefault="00EA45CA" w:rsidP="00286FA2">
            <w:pPr>
              <w:spacing w:line="240" w:lineRule="exact"/>
              <w:jc w:val="center"/>
            </w:pPr>
            <w:r w:rsidRPr="00286FA2">
              <w:t>25-30</w:t>
            </w:r>
          </w:p>
        </w:tc>
        <w:tc>
          <w:tcPr>
            <w:tcW w:w="1147" w:type="dxa"/>
            <w:gridSpan w:val="2"/>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20-25</w:t>
            </w:r>
          </w:p>
        </w:tc>
        <w:tc>
          <w:tcPr>
            <w:tcW w:w="1201" w:type="dxa"/>
            <w:gridSpan w:val="2"/>
            <w:tcBorders>
              <w:bottom w:val="nil"/>
            </w:tcBorders>
          </w:tcPr>
          <w:p w:rsidR="00EA45CA" w:rsidRPr="00286FA2" w:rsidRDefault="00EA45CA" w:rsidP="00286FA2">
            <w:pPr>
              <w:spacing w:line="240" w:lineRule="exact"/>
              <w:jc w:val="center"/>
            </w:pPr>
            <w:r w:rsidRPr="00286FA2">
              <w:t>(7-10) Лп</w:t>
            </w:r>
          </w:p>
        </w:tc>
      </w:tr>
      <w:tr w:rsidR="00EA45CA" w:rsidRPr="00286FA2" w:rsidTr="00286FA2">
        <w:trPr>
          <w:trHeight w:val="529"/>
        </w:trPr>
        <w:tc>
          <w:tcPr>
            <w:tcW w:w="2161" w:type="dxa"/>
            <w:gridSpan w:val="2"/>
            <w:vMerge/>
          </w:tcPr>
          <w:p w:rsidR="00EA45CA" w:rsidRPr="00286FA2" w:rsidRDefault="00EA45CA" w:rsidP="00286FA2">
            <w:pPr>
              <w:spacing w:line="240" w:lineRule="exact"/>
              <w:jc w:val="center"/>
              <w:rPr>
                <w:color w:val="FF0000"/>
              </w:rPr>
            </w:pPr>
          </w:p>
        </w:tc>
        <w:tc>
          <w:tcPr>
            <w:tcW w:w="1263" w:type="dxa"/>
            <w:gridSpan w:val="2"/>
            <w:vMerge/>
          </w:tcPr>
          <w:p w:rsidR="00EA45CA" w:rsidRPr="00286FA2" w:rsidRDefault="00EA45CA" w:rsidP="00286FA2">
            <w:pPr>
              <w:spacing w:line="240" w:lineRule="exact"/>
              <w:jc w:val="center"/>
              <w:rPr>
                <w:color w:val="FF0000"/>
              </w:rPr>
            </w:pPr>
          </w:p>
        </w:tc>
        <w:tc>
          <w:tcPr>
            <w:tcW w:w="1081" w:type="dxa"/>
            <w:vMerge/>
          </w:tcPr>
          <w:p w:rsidR="00EA45CA" w:rsidRPr="00286FA2" w:rsidRDefault="00EA45CA" w:rsidP="00286FA2">
            <w:pPr>
              <w:spacing w:line="240" w:lineRule="exact"/>
              <w:jc w:val="center"/>
              <w:rPr>
                <w:color w:val="FF0000"/>
              </w:rPr>
            </w:pPr>
          </w:p>
        </w:tc>
        <w:tc>
          <w:tcPr>
            <w:tcW w:w="1148"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5-7</w:t>
            </w:r>
          </w:p>
        </w:tc>
        <w:tc>
          <w:tcPr>
            <w:tcW w:w="1147"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rPr>
                <w:lang w:val="en-US"/>
              </w:rPr>
              <w:t>10-15</w:t>
            </w:r>
          </w:p>
        </w:tc>
        <w:tc>
          <w:tcPr>
            <w:tcW w:w="1201" w:type="dxa"/>
            <w:gridSpan w:val="2"/>
            <w:tcBorders>
              <w:top w:val="nil"/>
            </w:tcBorders>
          </w:tcPr>
          <w:p w:rsidR="00EA45CA" w:rsidRPr="00286FA2" w:rsidRDefault="00EA45CA" w:rsidP="00286FA2">
            <w:pPr>
              <w:spacing w:line="240" w:lineRule="exact"/>
              <w:jc w:val="center"/>
            </w:pPr>
            <w:r w:rsidRPr="00286FA2">
              <w:t>(0-3) Е,Д</w:t>
            </w:r>
          </w:p>
          <w:p w:rsidR="00EA45CA" w:rsidRPr="00286FA2" w:rsidRDefault="00EA45CA" w:rsidP="00286FA2">
            <w:pPr>
              <w:spacing w:line="240" w:lineRule="exact"/>
              <w:jc w:val="center"/>
            </w:pPr>
            <w:r w:rsidRPr="00286FA2">
              <w:t>др. породы</w:t>
            </w:r>
          </w:p>
        </w:tc>
      </w:tr>
      <w:tr w:rsidR="00EA45CA" w:rsidRPr="00286FA2" w:rsidTr="002632A5">
        <w:tblPrEx>
          <w:tblCellMar>
            <w:left w:w="28" w:type="dxa"/>
            <w:right w:w="28" w:type="dxa"/>
          </w:tblCellMar>
        </w:tblPrEx>
        <w:tc>
          <w:tcPr>
            <w:tcW w:w="14887" w:type="dxa"/>
            <w:gridSpan w:val="23"/>
          </w:tcPr>
          <w:p w:rsidR="00EA45CA" w:rsidRPr="00286FA2" w:rsidRDefault="00EA45CA" w:rsidP="00286FA2">
            <w:pPr>
              <w:spacing w:line="240" w:lineRule="exact"/>
              <w:jc w:val="center"/>
            </w:pPr>
            <w:r w:rsidRPr="00286FA2">
              <w:rPr>
                <w:lang w:val="en-US"/>
              </w:rPr>
              <w:t>II</w:t>
            </w:r>
            <w:r w:rsidRPr="00286FA2">
              <w:t>. Насаждения. выращиваемые для целей пчеловодства (нектарная секция)</w:t>
            </w:r>
          </w:p>
        </w:tc>
      </w:tr>
      <w:tr w:rsidR="00EA45CA" w:rsidRPr="00286FA2" w:rsidTr="002632A5">
        <w:tblPrEx>
          <w:tblCellMar>
            <w:left w:w="28" w:type="dxa"/>
            <w:right w:w="28" w:type="dxa"/>
          </w:tblCellMar>
        </w:tblPrEx>
        <w:tc>
          <w:tcPr>
            <w:tcW w:w="2130" w:type="dxa"/>
            <w:vMerge w:val="restart"/>
          </w:tcPr>
          <w:p w:rsidR="00EA45CA" w:rsidRPr="00286FA2" w:rsidRDefault="00EA45CA" w:rsidP="00286FA2">
            <w:pPr>
              <w:spacing w:line="240" w:lineRule="exact"/>
              <w:jc w:val="center"/>
            </w:pPr>
            <w:r w:rsidRPr="00286FA2">
              <w:t>1.Липовые насаж-дения чистые и с небольшой примесью других пород (до 2 единиц)</w:t>
            </w:r>
          </w:p>
        </w:tc>
        <w:tc>
          <w:tcPr>
            <w:tcW w:w="1275" w:type="dxa"/>
            <w:gridSpan w:val="2"/>
            <w:vMerge w:val="restart"/>
          </w:tcPr>
          <w:p w:rsidR="00EA45CA" w:rsidRPr="00286FA2" w:rsidRDefault="00EA45CA" w:rsidP="00286FA2">
            <w:pPr>
              <w:spacing w:line="240" w:lineRule="exact"/>
              <w:jc w:val="center"/>
            </w:pPr>
            <w:r w:rsidRPr="00286FA2">
              <w:t>Липняки сложные</w:t>
            </w:r>
          </w:p>
          <w:p w:rsidR="00EA45CA" w:rsidRPr="00286FA2" w:rsidRDefault="00EA45CA" w:rsidP="00286FA2">
            <w:pPr>
              <w:spacing w:line="240" w:lineRule="exact"/>
              <w:jc w:val="center"/>
            </w:pPr>
            <w:r w:rsidRPr="00286FA2">
              <w:t>мелкотравные</w:t>
            </w:r>
          </w:p>
          <w:p w:rsidR="00EA45CA" w:rsidRPr="00286FA2" w:rsidRDefault="00EA45CA" w:rsidP="00286FA2">
            <w:pPr>
              <w:spacing w:line="240" w:lineRule="exact"/>
              <w:jc w:val="center"/>
            </w:pPr>
            <w:r w:rsidRPr="00286FA2">
              <w:t>(</w:t>
            </w:r>
            <w:r w:rsidRPr="00286FA2">
              <w:rPr>
                <w:lang w:val="en-US"/>
              </w:rPr>
              <w:t>II</w:t>
            </w:r>
            <w:r w:rsidRPr="00286FA2">
              <w:t>-</w:t>
            </w:r>
            <w:r w:rsidRPr="00286FA2">
              <w:rPr>
                <w:lang w:val="en-US"/>
              </w:rPr>
              <w:t>III</w:t>
            </w:r>
            <w:r w:rsidRPr="00286FA2">
              <w:t>)</w:t>
            </w:r>
          </w:p>
        </w:tc>
        <w:tc>
          <w:tcPr>
            <w:tcW w:w="1134" w:type="dxa"/>
            <w:gridSpan w:val="3"/>
            <w:vMerge w:val="restart"/>
          </w:tcPr>
          <w:p w:rsidR="00EA45CA" w:rsidRPr="00286FA2" w:rsidRDefault="00EA45CA" w:rsidP="00286FA2">
            <w:pPr>
              <w:spacing w:line="240" w:lineRule="exact"/>
              <w:jc w:val="center"/>
            </w:pPr>
            <w:r w:rsidRPr="00286FA2">
              <w:t>5-7</w:t>
            </w:r>
          </w:p>
        </w:tc>
        <w:tc>
          <w:tcPr>
            <w:tcW w:w="1134" w:type="dxa"/>
            <w:gridSpan w:val="2"/>
            <w:tcBorders>
              <w:bottom w:val="nil"/>
            </w:tcBorders>
          </w:tcPr>
          <w:p w:rsidR="00EA45CA" w:rsidRPr="00286FA2" w:rsidRDefault="00EA45CA" w:rsidP="00286FA2">
            <w:pPr>
              <w:spacing w:line="240" w:lineRule="exact"/>
              <w:jc w:val="center"/>
            </w:pPr>
            <w:r w:rsidRPr="00286FA2">
              <w:t>0,8</w:t>
            </w:r>
          </w:p>
        </w:tc>
        <w:tc>
          <w:tcPr>
            <w:tcW w:w="1134" w:type="dxa"/>
            <w:gridSpan w:val="2"/>
            <w:tcBorders>
              <w:bottom w:val="nil"/>
            </w:tcBorders>
          </w:tcPr>
          <w:p w:rsidR="00EA45CA" w:rsidRPr="00286FA2" w:rsidRDefault="00EA45CA" w:rsidP="00286FA2">
            <w:pPr>
              <w:spacing w:line="240" w:lineRule="exact"/>
              <w:jc w:val="center"/>
            </w:pPr>
            <w:r w:rsidRPr="00286FA2">
              <w:t>25-30</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gridSpan w:val="2"/>
            <w:tcBorders>
              <w:bottom w:val="nil"/>
            </w:tcBorders>
          </w:tcPr>
          <w:p w:rsidR="00EA45CA" w:rsidRPr="00286FA2" w:rsidRDefault="00EA45CA" w:rsidP="00286FA2">
            <w:pPr>
              <w:spacing w:line="240" w:lineRule="exact"/>
              <w:jc w:val="center"/>
            </w:pPr>
            <w:r w:rsidRPr="00286FA2">
              <w:t>20-30</w:t>
            </w:r>
          </w:p>
        </w:tc>
        <w:tc>
          <w:tcPr>
            <w:tcW w:w="1134" w:type="dxa"/>
            <w:gridSpan w:val="2"/>
            <w:tcBorders>
              <w:bottom w:val="nil"/>
            </w:tcBorders>
          </w:tcPr>
          <w:p w:rsidR="00EA45CA" w:rsidRPr="00286FA2" w:rsidRDefault="00EA45CA" w:rsidP="00286FA2">
            <w:pPr>
              <w:spacing w:line="240" w:lineRule="exact"/>
              <w:jc w:val="center"/>
            </w:pPr>
            <w:r w:rsidRPr="00286FA2">
              <w:t>0,7</w:t>
            </w:r>
          </w:p>
        </w:tc>
        <w:tc>
          <w:tcPr>
            <w:tcW w:w="1134" w:type="dxa"/>
            <w:gridSpan w:val="2"/>
            <w:tcBorders>
              <w:bottom w:val="nil"/>
            </w:tcBorders>
          </w:tcPr>
          <w:p w:rsidR="00EA45CA" w:rsidRPr="00286FA2" w:rsidRDefault="00EA45CA" w:rsidP="00286FA2">
            <w:pPr>
              <w:spacing w:line="240" w:lineRule="exact"/>
              <w:jc w:val="center"/>
            </w:pPr>
            <w:r w:rsidRPr="00286FA2">
              <w:t>20-30</w:t>
            </w:r>
          </w:p>
        </w:tc>
        <w:tc>
          <w:tcPr>
            <w:tcW w:w="1141" w:type="dxa"/>
            <w:gridSpan w:val="2"/>
            <w:tcBorders>
              <w:bottom w:val="nil"/>
            </w:tcBorders>
          </w:tcPr>
          <w:p w:rsidR="00EA45CA" w:rsidRPr="00286FA2" w:rsidRDefault="00EA45CA" w:rsidP="00286FA2">
            <w:pPr>
              <w:spacing w:line="240" w:lineRule="exact"/>
              <w:jc w:val="center"/>
            </w:pPr>
            <w:r w:rsidRPr="00286FA2">
              <w:t>0,6</w:t>
            </w:r>
          </w:p>
        </w:tc>
        <w:tc>
          <w:tcPr>
            <w:tcW w:w="1269" w:type="dxa"/>
            <w:gridSpan w:val="3"/>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10Лп</w:t>
            </w:r>
          </w:p>
        </w:tc>
      </w:tr>
      <w:tr w:rsidR="00EA45CA" w:rsidRPr="00286FA2" w:rsidTr="002632A5">
        <w:tblPrEx>
          <w:tblCellMar>
            <w:left w:w="28" w:type="dxa"/>
            <w:right w:w="28" w:type="dxa"/>
          </w:tblCellMar>
        </w:tblPrEx>
        <w:tc>
          <w:tcPr>
            <w:tcW w:w="2130" w:type="dxa"/>
            <w:vMerge/>
          </w:tcPr>
          <w:p w:rsidR="00EA45CA" w:rsidRPr="00286FA2" w:rsidRDefault="00EA45CA" w:rsidP="00286FA2">
            <w:pPr>
              <w:spacing w:line="240" w:lineRule="exact"/>
              <w:jc w:val="center"/>
            </w:pPr>
          </w:p>
        </w:tc>
        <w:tc>
          <w:tcPr>
            <w:tcW w:w="1275" w:type="dxa"/>
            <w:gridSpan w:val="2"/>
            <w:vMerge/>
          </w:tcPr>
          <w:p w:rsidR="00EA45CA" w:rsidRPr="00286FA2" w:rsidRDefault="00EA45CA" w:rsidP="00286FA2">
            <w:pPr>
              <w:spacing w:line="240" w:lineRule="exact"/>
              <w:jc w:val="center"/>
            </w:pPr>
          </w:p>
        </w:tc>
        <w:tc>
          <w:tcPr>
            <w:tcW w:w="1134" w:type="dxa"/>
            <w:gridSpan w:val="3"/>
            <w:vMerge/>
          </w:tcPr>
          <w:p w:rsidR="00EA45CA" w:rsidRPr="00286FA2" w:rsidRDefault="00EA45CA" w:rsidP="00286FA2">
            <w:pPr>
              <w:spacing w:line="240" w:lineRule="exact"/>
              <w:jc w:val="center"/>
            </w:pPr>
          </w:p>
        </w:tc>
        <w:tc>
          <w:tcPr>
            <w:tcW w:w="1134" w:type="dxa"/>
            <w:gridSpan w:val="2"/>
            <w:tcBorders>
              <w:top w:val="nil"/>
            </w:tcBorders>
          </w:tcPr>
          <w:p w:rsidR="00EA45CA" w:rsidRPr="00286FA2" w:rsidRDefault="00EA45CA" w:rsidP="00286FA2">
            <w:pPr>
              <w:spacing w:line="240" w:lineRule="exact"/>
              <w:jc w:val="center"/>
            </w:pPr>
            <w:r w:rsidRPr="00286FA2">
              <w:t>0,6</w:t>
            </w:r>
          </w:p>
        </w:tc>
        <w:tc>
          <w:tcPr>
            <w:tcW w:w="1134" w:type="dxa"/>
            <w:gridSpan w:val="2"/>
            <w:tcBorders>
              <w:top w:val="nil"/>
            </w:tcBorders>
          </w:tcPr>
          <w:p w:rsidR="00EA45CA" w:rsidRPr="00286FA2" w:rsidRDefault="00EA45CA" w:rsidP="00286FA2">
            <w:pPr>
              <w:spacing w:line="240" w:lineRule="exact"/>
              <w:jc w:val="center"/>
            </w:pPr>
            <w:r w:rsidRPr="00286FA2">
              <w:t>4-6</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gridSpan w:val="2"/>
            <w:tcBorders>
              <w:top w:val="nil"/>
            </w:tcBorders>
          </w:tcPr>
          <w:p w:rsidR="00EA45CA" w:rsidRPr="00286FA2" w:rsidRDefault="00EA45CA" w:rsidP="00286FA2">
            <w:pPr>
              <w:spacing w:line="240" w:lineRule="exact"/>
              <w:jc w:val="center"/>
            </w:pPr>
            <w:r w:rsidRPr="00286FA2">
              <w:t>5-8</w:t>
            </w:r>
          </w:p>
        </w:tc>
        <w:tc>
          <w:tcPr>
            <w:tcW w:w="1134" w:type="dxa"/>
            <w:gridSpan w:val="2"/>
            <w:tcBorders>
              <w:top w:val="nil"/>
            </w:tcBorders>
          </w:tcPr>
          <w:p w:rsidR="00EA45CA" w:rsidRPr="00286FA2" w:rsidRDefault="00EA45CA" w:rsidP="00286FA2">
            <w:pPr>
              <w:spacing w:line="240" w:lineRule="exact"/>
              <w:jc w:val="center"/>
            </w:pPr>
            <w:r w:rsidRPr="00286FA2">
              <w:t>0,5</w:t>
            </w:r>
          </w:p>
        </w:tc>
        <w:tc>
          <w:tcPr>
            <w:tcW w:w="1134" w:type="dxa"/>
            <w:gridSpan w:val="2"/>
            <w:tcBorders>
              <w:top w:val="nil"/>
            </w:tcBorders>
          </w:tcPr>
          <w:p w:rsidR="00EA45CA" w:rsidRPr="00286FA2" w:rsidRDefault="00EA45CA" w:rsidP="00286FA2">
            <w:pPr>
              <w:spacing w:line="240" w:lineRule="exact"/>
              <w:jc w:val="center"/>
            </w:pPr>
            <w:r w:rsidRPr="00286FA2">
              <w:t>8-12</w:t>
            </w:r>
          </w:p>
        </w:tc>
        <w:tc>
          <w:tcPr>
            <w:tcW w:w="1141" w:type="dxa"/>
            <w:gridSpan w:val="2"/>
            <w:tcBorders>
              <w:top w:val="nil"/>
            </w:tcBorders>
          </w:tcPr>
          <w:p w:rsidR="00EA45CA" w:rsidRPr="00286FA2" w:rsidRDefault="00EA45CA" w:rsidP="00286FA2">
            <w:pPr>
              <w:spacing w:line="240" w:lineRule="exact"/>
              <w:jc w:val="center"/>
            </w:pPr>
            <w:r w:rsidRPr="00286FA2">
              <w:t>0,5</w:t>
            </w:r>
          </w:p>
        </w:tc>
        <w:tc>
          <w:tcPr>
            <w:tcW w:w="1269" w:type="dxa"/>
            <w:gridSpan w:val="3"/>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ед. др.</w:t>
            </w:r>
          </w:p>
          <w:p w:rsidR="00EA45CA" w:rsidRPr="00286FA2" w:rsidRDefault="00EA45CA" w:rsidP="00286FA2">
            <w:pPr>
              <w:spacing w:line="240" w:lineRule="exact"/>
              <w:jc w:val="center"/>
            </w:pPr>
            <w:r w:rsidRPr="00286FA2">
              <w:t>породы</w:t>
            </w:r>
          </w:p>
        </w:tc>
      </w:tr>
      <w:tr w:rsidR="00EA45CA" w:rsidRPr="00286FA2" w:rsidTr="002632A5">
        <w:tblPrEx>
          <w:tblCellMar>
            <w:left w:w="28" w:type="dxa"/>
            <w:right w:w="28" w:type="dxa"/>
          </w:tblCellMar>
        </w:tblPrEx>
        <w:tc>
          <w:tcPr>
            <w:tcW w:w="2130" w:type="dxa"/>
            <w:vMerge/>
          </w:tcPr>
          <w:p w:rsidR="00EA45CA" w:rsidRPr="00286FA2" w:rsidRDefault="00EA45CA" w:rsidP="00286FA2">
            <w:pPr>
              <w:spacing w:line="240" w:lineRule="exact"/>
              <w:jc w:val="center"/>
            </w:pPr>
          </w:p>
        </w:tc>
        <w:tc>
          <w:tcPr>
            <w:tcW w:w="1275"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мелкотравные</w:t>
            </w:r>
          </w:p>
          <w:p w:rsidR="00EA45CA" w:rsidRPr="00286FA2" w:rsidRDefault="00EA45CA" w:rsidP="00286FA2">
            <w:pPr>
              <w:spacing w:line="240" w:lineRule="exact"/>
              <w:jc w:val="center"/>
            </w:pPr>
            <w:r w:rsidRPr="00286FA2">
              <w:t>(</w:t>
            </w:r>
            <w:r w:rsidRPr="00286FA2">
              <w:rPr>
                <w:lang w:val="en-US"/>
              </w:rPr>
              <w:t>III</w:t>
            </w:r>
            <w:r w:rsidRPr="00286FA2">
              <w:t>-</w:t>
            </w:r>
            <w:r w:rsidRPr="00286FA2">
              <w:rPr>
                <w:lang w:val="en-US"/>
              </w:rPr>
              <w:t>IV</w:t>
            </w:r>
            <w:r w:rsidRPr="00286FA2">
              <w:t>)</w:t>
            </w:r>
          </w:p>
        </w:tc>
        <w:tc>
          <w:tcPr>
            <w:tcW w:w="1134" w:type="dxa"/>
            <w:gridSpan w:val="3"/>
            <w:vMerge w:val="restart"/>
          </w:tcPr>
          <w:p w:rsidR="00EA45CA" w:rsidRPr="00286FA2" w:rsidRDefault="00EA45CA" w:rsidP="00286FA2">
            <w:pPr>
              <w:spacing w:line="240" w:lineRule="exact"/>
              <w:jc w:val="center"/>
              <w:rPr>
                <w:lang w:val="en-US"/>
              </w:rPr>
            </w:pPr>
            <w:r w:rsidRPr="00286FA2">
              <w:rPr>
                <w:lang w:val="en-US"/>
              </w:rPr>
              <w:t>6-8</w:t>
            </w:r>
          </w:p>
        </w:tc>
        <w:tc>
          <w:tcPr>
            <w:tcW w:w="1134" w:type="dxa"/>
            <w:gridSpan w:val="2"/>
            <w:tcBorders>
              <w:bottom w:val="nil"/>
            </w:tcBorders>
          </w:tcPr>
          <w:p w:rsidR="00EA45CA" w:rsidRPr="00286FA2" w:rsidRDefault="00EA45CA" w:rsidP="00286FA2">
            <w:pPr>
              <w:spacing w:line="240" w:lineRule="exact"/>
              <w:jc w:val="center"/>
              <w:rPr>
                <w:lang w:val="en-US"/>
              </w:rPr>
            </w:pPr>
            <w:r w:rsidRPr="00286FA2">
              <w:rPr>
                <w:lang w:val="en-US"/>
              </w:rPr>
              <w:t>0</w:t>
            </w:r>
            <w:r w:rsidRPr="00286FA2">
              <w:t>,</w:t>
            </w:r>
            <w:r w:rsidRPr="00286FA2">
              <w:rPr>
                <w:lang w:val="en-US"/>
              </w:rPr>
              <w:t>8</w:t>
            </w:r>
          </w:p>
        </w:tc>
        <w:tc>
          <w:tcPr>
            <w:tcW w:w="1134" w:type="dxa"/>
            <w:gridSpan w:val="2"/>
            <w:tcBorders>
              <w:bottom w:val="nil"/>
            </w:tcBorders>
          </w:tcPr>
          <w:p w:rsidR="00EA45CA" w:rsidRPr="00286FA2" w:rsidRDefault="00EA45CA" w:rsidP="00286FA2">
            <w:pPr>
              <w:spacing w:line="240" w:lineRule="exact"/>
              <w:jc w:val="center"/>
              <w:rPr>
                <w:lang w:val="en-US"/>
              </w:rPr>
            </w:pPr>
            <w:r w:rsidRPr="00286FA2">
              <w:rPr>
                <w:lang w:val="en-US"/>
              </w:rPr>
              <w:t>25-30</w:t>
            </w:r>
          </w:p>
        </w:tc>
        <w:tc>
          <w:tcPr>
            <w:tcW w:w="1134" w:type="dxa"/>
            <w:tcBorders>
              <w:bottom w:val="nil"/>
            </w:tcBorders>
          </w:tcPr>
          <w:p w:rsidR="00EA45CA" w:rsidRPr="00286FA2" w:rsidRDefault="00EA45CA" w:rsidP="00286FA2">
            <w:pPr>
              <w:spacing w:line="240" w:lineRule="exact"/>
              <w:jc w:val="center"/>
              <w:rPr>
                <w:lang w:val="en-US"/>
              </w:rPr>
            </w:pPr>
            <w:r w:rsidRPr="00286FA2">
              <w:rPr>
                <w:lang w:val="en-US"/>
              </w:rPr>
              <w:t>0</w:t>
            </w:r>
            <w:r w:rsidRPr="00286FA2">
              <w:t>,</w:t>
            </w:r>
            <w:r w:rsidRPr="00286FA2">
              <w:rPr>
                <w:lang w:val="en-US"/>
              </w:rPr>
              <w:t>7</w:t>
            </w:r>
          </w:p>
        </w:tc>
        <w:tc>
          <w:tcPr>
            <w:tcW w:w="1134" w:type="dxa"/>
            <w:gridSpan w:val="2"/>
            <w:tcBorders>
              <w:bottom w:val="nil"/>
            </w:tcBorders>
          </w:tcPr>
          <w:p w:rsidR="00EA45CA" w:rsidRPr="00286FA2" w:rsidRDefault="00EA45CA" w:rsidP="00286FA2">
            <w:pPr>
              <w:spacing w:line="240" w:lineRule="exact"/>
              <w:jc w:val="center"/>
              <w:rPr>
                <w:lang w:val="en-US"/>
              </w:rPr>
            </w:pPr>
            <w:r w:rsidRPr="00286FA2">
              <w:rPr>
                <w:lang w:val="en-US"/>
              </w:rPr>
              <w:t>20-30</w:t>
            </w:r>
          </w:p>
        </w:tc>
        <w:tc>
          <w:tcPr>
            <w:tcW w:w="1134" w:type="dxa"/>
            <w:gridSpan w:val="2"/>
            <w:tcBorders>
              <w:bottom w:val="nil"/>
            </w:tcBorders>
          </w:tcPr>
          <w:p w:rsidR="00EA45CA" w:rsidRPr="00286FA2" w:rsidRDefault="00EA45CA" w:rsidP="00286FA2">
            <w:pPr>
              <w:spacing w:line="240" w:lineRule="exact"/>
              <w:jc w:val="center"/>
              <w:rPr>
                <w:lang w:val="en-US"/>
              </w:rPr>
            </w:pPr>
            <w:r w:rsidRPr="00286FA2">
              <w:rPr>
                <w:lang w:val="en-US"/>
              </w:rPr>
              <w:t>0</w:t>
            </w:r>
            <w:r w:rsidRPr="00286FA2">
              <w:t>,</w:t>
            </w:r>
            <w:r w:rsidRPr="00286FA2">
              <w:rPr>
                <w:lang w:val="en-US"/>
              </w:rPr>
              <w:t>7</w:t>
            </w:r>
          </w:p>
        </w:tc>
        <w:tc>
          <w:tcPr>
            <w:tcW w:w="1134" w:type="dxa"/>
            <w:gridSpan w:val="2"/>
            <w:tcBorders>
              <w:bottom w:val="nil"/>
            </w:tcBorders>
          </w:tcPr>
          <w:p w:rsidR="00EA45CA" w:rsidRPr="00286FA2" w:rsidRDefault="00EA45CA" w:rsidP="00286FA2">
            <w:pPr>
              <w:spacing w:line="240" w:lineRule="exact"/>
              <w:jc w:val="center"/>
              <w:rPr>
                <w:lang w:val="en-US"/>
              </w:rPr>
            </w:pPr>
            <w:r w:rsidRPr="00286FA2">
              <w:rPr>
                <w:lang w:val="en-US"/>
              </w:rPr>
              <w:t>20-30</w:t>
            </w:r>
          </w:p>
        </w:tc>
        <w:tc>
          <w:tcPr>
            <w:tcW w:w="1141" w:type="dxa"/>
            <w:gridSpan w:val="2"/>
            <w:tcBorders>
              <w:bottom w:val="nil"/>
            </w:tcBorders>
          </w:tcPr>
          <w:p w:rsidR="00EA45CA" w:rsidRPr="00286FA2" w:rsidRDefault="00EA45CA" w:rsidP="00286FA2">
            <w:pPr>
              <w:spacing w:line="240" w:lineRule="exact"/>
              <w:jc w:val="center"/>
              <w:rPr>
                <w:lang w:val="en-US"/>
              </w:rPr>
            </w:pPr>
            <w:r w:rsidRPr="00286FA2">
              <w:rPr>
                <w:lang w:val="en-US"/>
              </w:rPr>
              <w:t>0</w:t>
            </w:r>
            <w:r w:rsidRPr="00286FA2">
              <w:t>,</w:t>
            </w:r>
            <w:r w:rsidRPr="00286FA2">
              <w:rPr>
                <w:lang w:val="en-US"/>
              </w:rPr>
              <w:t>6</w:t>
            </w:r>
          </w:p>
        </w:tc>
        <w:tc>
          <w:tcPr>
            <w:tcW w:w="1269" w:type="dxa"/>
            <w:gridSpan w:val="3"/>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10Лп</w:t>
            </w:r>
          </w:p>
        </w:tc>
      </w:tr>
      <w:tr w:rsidR="00EA45CA" w:rsidRPr="00286FA2" w:rsidTr="002632A5">
        <w:tblPrEx>
          <w:tblCellMar>
            <w:left w:w="28" w:type="dxa"/>
            <w:right w:w="28" w:type="dxa"/>
          </w:tblCellMar>
        </w:tblPrEx>
        <w:tc>
          <w:tcPr>
            <w:tcW w:w="2130" w:type="dxa"/>
            <w:vMerge/>
          </w:tcPr>
          <w:p w:rsidR="00EA45CA" w:rsidRPr="00286FA2" w:rsidRDefault="00EA45CA" w:rsidP="00286FA2">
            <w:pPr>
              <w:spacing w:line="240" w:lineRule="exact"/>
              <w:jc w:val="center"/>
            </w:pPr>
          </w:p>
        </w:tc>
        <w:tc>
          <w:tcPr>
            <w:tcW w:w="1275" w:type="dxa"/>
            <w:gridSpan w:val="2"/>
            <w:vMerge/>
          </w:tcPr>
          <w:p w:rsidR="00EA45CA" w:rsidRPr="00286FA2" w:rsidRDefault="00EA45CA" w:rsidP="00286FA2">
            <w:pPr>
              <w:spacing w:line="240" w:lineRule="exact"/>
              <w:jc w:val="center"/>
            </w:pPr>
          </w:p>
        </w:tc>
        <w:tc>
          <w:tcPr>
            <w:tcW w:w="1134" w:type="dxa"/>
            <w:gridSpan w:val="3"/>
            <w:vMerge/>
          </w:tcPr>
          <w:p w:rsidR="00EA45CA" w:rsidRPr="00286FA2" w:rsidRDefault="00EA45CA" w:rsidP="00286FA2">
            <w:pPr>
              <w:spacing w:line="240" w:lineRule="exact"/>
              <w:jc w:val="center"/>
            </w:pPr>
          </w:p>
        </w:tc>
        <w:tc>
          <w:tcPr>
            <w:tcW w:w="1134" w:type="dxa"/>
            <w:gridSpan w:val="2"/>
            <w:tcBorders>
              <w:top w:val="nil"/>
            </w:tcBorders>
          </w:tcPr>
          <w:p w:rsidR="00EA45CA" w:rsidRPr="00286FA2" w:rsidRDefault="00EA45CA" w:rsidP="00286FA2">
            <w:pPr>
              <w:spacing w:line="240" w:lineRule="exact"/>
              <w:jc w:val="center"/>
            </w:pPr>
            <w:r w:rsidRPr="00286FA2">
              <w:t>0,6</w:t>
            </w:r>
          </w:p>
        </w:tc>
        <w:tc>
          <w:tcPr>
            <w:tcW w:w="1134" w:type="dxa"/>
            <w:gridSpan w:val="2"/>
            <w:tcBorders>
              <w:top w:val="nil"/>
            </w:tcBorders>
          </w:tcPr>
          <w:p w:rsidR="00EA45CA" w:rsidRPr="00286FA2" w:rsidRDefault="00EA45CA" w:rsidP="00286FA2">
            <w:pPr>
              <w:spacing w:line="240" w:lineRule="exact"/>
              <w:jc w:val="center"/>
            </w:pPr>
            <w:r w:rsidRPr="00286FA2">
              <w:t>4-6</w:t>
            </w:r>
          </w:p>
        </w:tc>
        <w:tc>
          <w:tcPr>
            <w:tcW w:w="1134" w:type="dxa"/>
            <w:tcBorders>
              <w:top w:val="nil"/>
            </w:tcBorders>
          </w:tcPr>
          <w:p w:rsidR="00EA45CA" w:rsidRPr="00286FA2" w:rsidRDefault="00EA45CA" w:rsidP="00286FA2">
            <w:pPr>
              <w:spacing w:line="240" w:lineRule="exact"/>
              <w:jc w:val="center"/>
            </w:pPr>
            <w:r w:rsidRPr="00286FA2">
              <w:t>0,6</w:t>
            </w:r>
          </w:p>
        </w:tc>
        <w:tc>
          <w:tcPr>
            <w:tcW w:w="1134" w:type="dxa"/>
            <w:gridSpan w:val="2"/>
            <w:tcBorders>
              <w:top w:val="nil"/>
            </w:tcBorders>
          </w:tcPr>
          <w:p w:rsidR="00EA45CA" w:rsidRPr="00286FA2" w:rsidRDefault="00EA45CA" w:rsidP="00286FA2">
            <w:pPr>
              <w:spacing w:line="240" w:lineRule="exact"/>
              <w:jc w:val="center"/>
            </w:pPr>
            <w:r w:rsidRPr="00286FA2">
              <w:t>5-7</w:t>
            </w:r>
          </w:p>
        </w:tc>
        <w:tc>
          <w:tcPr>
            <w:tcW w:w="1134" w:type="dxa"/>
            <w:gridSpan w:val="2"/>
            <w:tcBorders>
              <w:top w:val="nil"/>
            </w:tcBorders>
          </w:tcPr>
          <w:p w:rsidR="00EA45CA" w:rsidRPr="00286FA2" w:rsidRDefault="00EA45CA" w:rsidP="00286FA2">
            <w:pPr>
              <w:spacing w:line="240" w:lineRule="exact"/>
              <w:jc w:val="center"/>
            </w:pPr>
            <w:r w:rsidRPr="00286FA2">
              <w:t>0,5</w:t>
            </w:r>
          </w:p>
        </w:tc>
        <w:tc>
          <w:tcPr>
            <w:tcW w:w="1134" w:type="dxa"/>
            <w:gridSpan w:val="2"/>
            <w:tcBorders>
              <w:top w:val="nil"/>
            </w:tcBorders>
          </w:tcPr>
          <w:p w:rsidR="00EA45CA" w:rsidRPr="00286FA2" w:rsidRDefault="00EA45CA" w:rsidP="00286FA2">
            <w:pPr>
              <w:spacing w:line="240" w:lineRule="exact"/>
              <w:jc w:val="center"/>
            </w:pPr>
            <w:r w:rsidRPr="00286FA2">
              <w:t>8-12</w:t>
            </w:r>
          </w:p>
        </w:tc>
        <w:tc>
          <w:tcPr>
            <w:tcW w:w="1141" w:type="dxa"/>
            <w:gridSpan w:val="2"/>
            <w:tcBorders>
              <w:top w:val="nil"/>
            </w:tcBorders>
          </w:tcPr>
          <w:p w:rsidR="00EA45CA" w:rsidRPr="00286FA2" w:rsidRDefault="00EA45CA" w:rsidP="00286FA2">
            <w:pPr>
              <w:spacing w:line="240" w:lineRule="exact"/>
              <w:jc w:val="center"/>
            </w:pPr>
            <w:r w:rsidRPr="00286FA2">
              <w:t>0,5</w:t>
            </w:r>
          </w:p>
        </w:tc>
        <w:tc>
          <w:tcPr>
            <w:tcW w:w="1269" w:type="dxa"/>
            <w:gridSpan w:val="3"/>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ед.др.</w:t>
            </w:r>
          </w:p>
          <w:p w:rsidR="00EA45CA" w:rsidRPr="00286FA2" w:rsidRDefault="00EA45CA" w:rsidP="00286FA2">
            <w:pPr>
              <w:spacing w:line="240" w:lineRule="exact"/>
              <w:jc w:val="center"/>
            </w:pPr>
            <w:r w:rsidRPr="00286FA2">
              <w:t>породы</w:t>
            </w:r>
          </w:p>
        </w:tc>
      </w:tr>
      <w:tr w:rsidR="00EA45CA" w:rsidRPr="00286FA2" w:rsidTr="002632A5">
        <w:tblPrEx>
          <w:tblCellMar>
            <w:left w:w="28" w:type="dxa"/>
            <w:right w:w="28" w:type="dxa"/>
          </w:tblCellMar>
        </w:tblPrEx>
        <w:tc>
          <w:tcPr>
            <w:tcW w:w="2130" w:type="dxa"/>
            <w:vMerge/>
          </w:tcPr>
          <w:p w:rsidR="00EA45CA" w:rsidRPr="00286FA2" w:rsidRDefault="00EA45CA" w:rsidP="00286FA2">
            <w:pPr>
              <w:spacing w:line="240" w:lineRule="exact"/>
              <w:jc w:val="center"/>
            </w:pPr>
          </w:p>
        </w:tc>
        <w:tc>
          <w:tcPr>
            <w:tcW w:w="1275" w:type="dxa"/>
            <w:gridSpan w:val="2"/>
            <w:vMerge w:val="restart"/>
          </w:tcPr>
          <w:p w:rsidR="00EA45CA" w:rsidRPr="00286FA2" w:rsidRDefault="00EA45CA" w:rsidP="00286FA2">
            <w:pPr>
              <w:spacing w:line="240" w:lineRule="exact"/>
              <w:jc w:val="center"/>
            </w:pPr>
            <w:r w:rsidRPr="00286FA2">
              <w:t>сложные ш</w:t>
            </w:r>
            <w:r w:rsidRPr="00286FA2">
              <w:t>и</w:t>
            </w:r>
            <w:r w:rsidRPr="00286FA2">
              <w:t>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tc>
        <w:tc>
          <w:tcPr>
            <w:tcW w:w="1134" w:type="dxa"/>
            <w:gridSpan w:val="3"/>
            <w:vMerge w:val="restart"/>
          </w:tcPr>
          <w:p w:rsidR="00EA45CA" w:rsidRPr="00286FA2" w:rsidRDefault="00EA45CA" w:rsidP="00286FA2">
            <w:pPr>
              <w:spacing w:line="240" w:lineRule="exact"/>
              <w:jc w:val="center"/>
            </w:pPr>
            <w:r w:rsidRPr="00286FA2">
              <w:t>5-7</w:t>
            </w:r>
          </w:p>
        </w:tc>
        <w:tc>
          <w:tcPr>
            <w:tcW w:w="1134" w:type="dxa"/>
            <w:gridSpan w:val="2"/>
            <w:tcBorders>
              <w:bottom w:val="nil"/>
            </w:tcBorders>
          </w:tcPr>
          <w:p w:rsidR="00EA45CA" w:rsidRPr="00286FA2" w:rsidRDefault="00EA45CA" w:rsidP="00286FA2">
            <w:pPr>
              <w:spacing w:line="240" w:lineRule="exact"/>
              <w:jc w:val="center"/>
            </w:pPr>
            <w:r w:rsidRPr="00286FA2">
              <w:t>0,8</w:t>
            </w:r>
          </w:p>
        </w:tc>
        <w:tc>
          <w:tcPr>
            <w:tcW w:w="1134" w:type="dxa"/>
            <w:gridSpan w:val="2"/>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gridSpan w:val="2"/>
            <w:tcBorders>
              <w:bottom w:val="nil"/>
            </w:tcBorders>
          </w:tcPr>
          <w:p w:rsidR="00EA45CA" w:rsidRPr="00286FA2" w:rsidRDefault="00EA45CA" w:rsidP="00286FA2">
            <w:pPr>
              <w:spacing w:line="240" w:lineRule="exact"/>
              <w:jc w:val="center"/>
            </w:pPr>
            <w:r w:rsidRPr="00286FA2">
              <w:t>20-35</w:t>
            </w:r>
          </w:p>
        </w:tc>
        <w:tc>
          <w:tcPr>
            <w:tcW w:w="1134" w:type="dxa"/>
            <w:gridSpan w:val="2"/>
            <w:tcBorders>
              <w:bottom w:val="nil"/>
            </w:tcBorders>
          </w:tcPr>
          <w:p w:rsidR="00EA45CA" w:rsidRPr="00286FA2" w:rsidRDefault="00EA45CA" w:rsidP="00286FA2">
            <w:pPr>
              <w:spacing w:line="240" w:lineRule="exact"/>
              <w:jc w:val="center"/>
            </w:pPr>
            <w:r w:rsidRPr="00286FA2">
              <w:t>0,7</w:t>
            </w:r>
          </w:p>
        </w:tc>
        <w:tc>
          <w:tcPr>
            <w:tcW w:w="1134" w:type="dxa"/>
            <w:gridSpan w:val="2"/>
            <w:tcBorders>
              <w:bottom w:val="nil"/>
            </w:tcBorders>
          </w:tcPr>
          <w:p w:rsidR="00EA45CA" w:rsidRPr="00286FA2" w:rsidRDefault="00EA45CA" w:rsidP="00286FA2">
            <w:pPr>
              <w:spacing w:line="240" w:lineRule="exact"/>
              <w:jc w:val="center"/>
            </w:pPr>
            <w:r w:rsidRPr="00286FA2">
              <w:t>20-35</w:t>
            </w:r>
          </w:p>
        </w:tc>
        <w:tc>
          <w:tcPr>
            <w:tcW w:w="1141" w:type="dxa"/>
            <w:gridSpan w:val="2"/>
            <w:tcBorders>
              <w:bottom w:val="nil"/>
            </w:tcBorders>
          </w:tcPr>
          <w:p w:rsidR="00EA45CA" w:rsidRPr="00286FA2" w:rsidRDefault="00EA45CA" w:rsidP="00286FA2">
            <w:pPr>
              <w:spacing w:line="240" w:lineRule="exact"/>
              <w:jc w:val="center"/>
            </w:pPr>
            <w:r w:rsidRPr="00286FA2">
              <w:t>0,6</w:t>
            </w:r>
          </w:p>
        </w:tc>
        <w:tc>
          <w:tcPr>
            <w:tcW w:w="1269" w:type="dxa"/>
            <w:gridSpan w:val="3"/>
            <w:tcBorders>
              <w:bottom w:val="nil"/>
            </w:tcBorders>
          </w:tcPr>
          <w:p w:rsidR="00EA45CA" w:rsidRPr="00286FA2" w:rsidRDefault="00EA45CA" w:rsidP="00286FA2">
            <w:pPr>
              <w:spacing w:line="240" w:lineRule="exact"/>
              <w:jc w:val="center"/>
            </w:pPr>
            <w:r w:rsidRPr="00286FA2">
              <w:t>20-40</w:t>
            </w:r>
          </w:p>
        </w:tc>
        <w:tc>
          <w:tcPr>
            <w:tcW w:w="1134" w:type="dxa"/>
            <w:tcBorders>
              <w:bottom w:val="nil"/>
            </w:tcBorders>
          </w:tcPr>
          <w:p w:rsidR="00EA45CA" w:rsidRPr="00286FA2" w:rsidRDefault="00EA45CA" w:rsidP="00286FA2">
            <w:pPr>
              <w:spacing w:line="240" w:lineRule="exact"/>
              <w:jc w:val="center"/>
            </w:pPr>
            <w:r w:rsidRPr="00286FA2">
              <w:t>10Лп</w:t>
            </w:r>
          </w:p>
        </w:tc>
      </w:tr>
      <w:tr w:rsidR="00EA45CA" w:rsidRPr="00286FA2" w:rsidTr="002632A5">
        <w:tblPrEx>
          <w:tblCellMar>
            <w:left w:w="28" w:type="dxa"/>
            <w:right w:w="28" w:type="dxa"/>
          </w:tblCellMar>
        </w:tblPrEx>
        <w:tc>
          <w:tcPr>
            <w:tcW w:w="2130" w:type="dxa"/>
            <w:vMerge/>
          </w:tcPr>
          <w:p w:rsidR="00EA45CA" w:rsidRPr="00286FA2" w:rsidRDefault="00EA45CA" w:rsidP="00286FA2">
            <w:pPr>
              <w:spacing w:line="240" w:lineRule="exact"/>
              <w:jc w:val="center"/>
            </w:pPr>
          </w:p>
        </w:tc>
        <w:tc>
          <w:tcPr>
            <w:tcW w:w="1275" w:type="dxa"/>
            <w:gridSpan w:val="2"/>
            <w:vMerge/>
          </w:tcPr>
          <w:p w:rsidR="00EA45CA" w:rsidRPr="00286FA2" w:rsidRDefault="00EA45CA" w:rsidP="00286FA2">
            <w:pPr>
              <w:spacing w:line="240" w:lineRule="exact"/>
              <w:jc w:val="center"/>
            </w:pPr>
          </w:p>
        </w:tc>
        <w:tc>
          <w:tcPr>
            <w:tcW w:w="1134" w:type="dxa"/>
            <w:gridSpan w:val="3"/>
            <w:vMerge/>
          </w:tcPr>
          <w:p w:rsidR="00EA45CA" w:rsidRPr="00286FA2" w:rsidRDefault="00EA45CA" w:rsidP="00286FA2">
            <w:pPr>
              <w:spacing w:line="240" w:lineRule="exact"/>
              <w:jc w:val="center"/>
            </w:pPr>
          </w:p>
        </w:tc>
        <w:tc>
          <w:tcPr>
            <w:tcW w:w="1134" w:type="dxa"/>
            <w:gridSpan w:val="2"/>
            <w:tcBorders>
              <w:top w:val="nil"/>
            </w:tcBorders>
          </w:tcPr>
          <w:p w:rsidR="00EA45CA" w:rsidRPr="00286FA2" w:rsidRDefault="00EA45CA" w:rsidP="00286FA2">
            <w:pPr>
              <w:spacing w:line="240" w:lineRule="exact"/>
              <w:jc w:val="center"/>
            </w:pPr>
            <w:r w:rsidRPr="00286FA2">
              <w:t>0,5</w:t>
            </w:r>
          </w:p>
        </w:tc>
        <w:tc>
          <w:tcPr>
            <w:tcW w:w="1134" w:type="dxa"/>
            <w:gridSpan w:val="2"/>
            <w:tcBorders>
              <w:top w:val="nil"/>
            </w:tcBorders>
          </w:tcPr>
          <w:p w:rsidR="00EA45CA" w:rsidRPr="00286FA2" w:rsidRDefault="00EA45CA" w:rsidP="00286FA2">
            <w:pPr>
              <w:spacing w:line="240" w:lineRule="exact"/>
              <w:jc w:val="center"/>
            </w:pPr>
            <w:r w:rsidRPr="00286FA2">
              <w:t>4-6</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gridSpan w:val="2"/>
            <w:tcBorders>
              <w:top w:val="nil"/>
            </w:tcBorders>
          </w:tcPr>
          <w:p w:rsidR="00EA45CA" w:rsidRPr="00286FA2" w:rsidRDefault="00EA45CA" w:rsidP="00286FA2">
            <w:pPr>
              <w:spacing w:line="240" w:lineRule="exact"/>
              <w:jc w:val="center"/>
            </w:pPr>
            <w:r w:rsidRPr="00286FA2">
              <w:t>5-8</w:t>
            </w:r>
          </w:p>
        </w:tc>
        <w:tc>
          <w:tcPr>
            <w:tcW w:w="1134" w:type="dxa"/>
            <w:gridSpan w:val="2"/>
            <w:tcBorders>
              <w:top w:val="nil"/>
            </w:tcBorders>
          </w:tcPr>
          <w:p w:rsidR="00EA45CA" w:rsidRPr="00286FA2" w:rsidRDefault="00EA45CA" w:rsidP="00286FA2">
            <w:pPr>
              <w:spacing w:line="240" w:lineRule="exact"/>
              <w:jc w:val="center"/>
            </w:pPr>
            <w:r w:rsidRPr="00286FA2">
              <w:t>0,5</w:t>
            </w:r>
          </w:p>
        </w:tc>
        <w:tc>
          <w:tcPr>
            <w:tcW w:w="1134" w:type="dxa"/>
            <w:gridSpan w:val="2"/>
            <w:tcBorders>
              <w:top w:val="nil"/>
            </w:tcBorders>
          </w:tcPr>
          <w:p w:rsidR="00EA45CA" w:rsidRPr="00286FA2" w:rsidRDefault="00EA45CA" w:rsidP="00286FA2">
            <w:pPr>
              <w:spacing w:line="240" w:lineRule="exact"/>
              <w:jc w:val="center"/>
            </w:pPr>
            <w:r w:rsidRPr="00286FA2">
              <w:t>8-12</w:t>
            </w:r>
          </w:p>
        </w:tc>
        <w:tc>
          <w:tcPr>
            <w:tcW w:w="1141" w:type="dxa"/>
            <w:gridSpan w:val="2"/>
            <w:tcBorders>
              <w:top w:val="nil"/>
            </w:tcBorders>
          </w:tcPr>
          <w:p w:rsidR="00EA45CA" w:rsidRPr="00286FA2" w:rsidRDefault="00EA45CA" w:rsidP="00286FA2">
            <w:pPr>
              <w:spacing w:line="240" w:lineRule="exact"/>
              <w:jc w:val="center"/>
            </w:pPr>
            <w:r w:rsidRPr="00286FA2">
              <w:t>0,4</w:t>
            </w:r>
          </w:p>
        </w:tc>
        <w:tc>
          <w:tcPr>
            <w:tcW w:w="1269" w:type="dxa"/>
            <w:gridSpan w:val="3"/>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ед.др.</w:t>
            </w:r>
          </w:p>
          <w:p w:rsidR="00EA45CA" w:rsidRPr="00286FA2" w:rsidRDefault="00EA45CA" w:rsidP="00286FA2">
            <w:pPr>
              <w:spacing w:line="240" w:lineRule="exact"/>
              <w:jc w:val="center"/>
            </w:pPr>
            <w:r w:rsidRPr="00286FA2">
              <w:t>породы</w:t>
            </w:r>
          </w:p>
        </w:tc>
      </w:tr>
      <w:tr w:rsidR="00EA45CA" w:rsidRPr="00286FA2" w:rsidTr="002632A5">
        <w:tblPrEx>
          <w:tblCellMar>
            <w:left w:w="28" w:type="dxa"/>
            <w:right w:w="28" w:type="dxa"/>
          </w:tblCellMar>
        </w:tblPrEx>
        <w:tc>
          <w:tcPr>
            <w:tcW w:w="2130" w:type="dxa"/>
            <w:vMerge/>
          </w:tcPr>
          <w:p w:rsidR="00EA45CA" w:rsidRPr="00286FA2" w:rsidRDefault="00EA45CA" w:rsidP="00286FA2">
            <w:pPr>
              <w:spacing w:line="240" w:lineRule="exact"/>
              <w:jc w:val="center"/>
            </w:pPr>
          </w:p>
        </w:tc>
        <w:tc>
          <w:tcPr>
            <w:tcW w:w="1275" w:type="dxa"/>
            <w:gridSpan w:val="2"/>
            <w:vMerge w:val="restart"/>
          </w:tcPr>
          <w:p w:rsidR="00EA45CA" w:rsidRPr="00286FA2" w:rsidRDefault="00EA45CA" w:rsidP="00286FA2">
            <w:pPr>
              <w:spacing w:line="240" w:lineRule="exact"/>
              <w:jc w:val="center"/>
            </w:pPr>
            <w:r w:rsidRPr="00286FA2">
              <w:t>чернично-широко-травные</w:t>
            </w:r>
          </w:p>
          <w:p w:rsidR="00EA45CA" w:rsidRDefault="00EA45CA" w:rsidP="00286FA2">
            <w:pPr>
              <w:spacing w:line="240" w:lineRule="exact"/>
              <w:jc w:val="center"/>
            </w:pPr>
            <w:r w:rsidRPr="00286FA2">
              <w:t>(</w:t>
            </w:r>
            <w:r w:rsidRPr="00286FA2">
              <w:rPr>
                <w:lang w:val="en-US"/>
              </w:rPr>
              <w:t>II</w:t>
            </w:r>
            <w:r w:rsidRPr="00286FA2">
              <w:t>-</w:t>
            </w:r>
            <w:r w:rsidRPr="00286FA2">
              <w:rPr>
                <w:lang w:val="en-US"/>
              </w:rPr>
              <w:t>III</w:t>
            </w:r>
            <w:r w:rsidRPr="00286FA2">
              <w:t>)</w:t>
            </w:r>
          </w:p>
          <w:p w:rsidR="00EA45CA" w:rsidRDefault="00EA45CA" w:rsidP="00286FA2">
            <w:pPr>
              <w:spacing w:line="240" w:lineRule="exact"/>
              <w:jc w:val="center"/>
            </w:pPr>
          </w:p>
          <w:p w:rsidR="00EA45CA" w:rsidRPr="00286FA2" w:rsidRDefault="00EA45CA" w:rsidP="00286FA2">
            <w:pPr>
              <w:spacing w:line="240" w:lineRule="exact"/>
              <w:jc w:val="center"/>
            </w:pPr>
          </w:p>
        </w:tc>
        <w:tc>
          <w:tcPr>
            <w:tcW w:w="1134" w:type="dxa"/>
            <w:gridSpan w:val="3"/>
            <w:vMerge w:val="restart"/>
          </w:tcPr>
          <w:p w:rsidR="00EA45CA" w:rsidRPr="00286FA2" w:rsidRDefault="00EA45CA" w:rsidP="00286FA2">
            <w:pPr>
              <w:spacing w:line="240" w:lineRule="exact"/>
              <w:jc w:val="center"/>
            </w:pPr>
            <w:r w:rsidRPr="00286FA2">
              <w:t>6-8</w:t>
            </w:r>
          </w:p>
        </w:tc>
        <w:tc>
          <w:tcPr>
            <w:tcW w:w="1134" w:type="dxa"/>
            <w:gridSpan w:val="2"/>
            <w:tcBorders>
              <w:bottom w:val="nil"/>
            </w:tcBorders>
          </w:tcPr>
          <w:p w:rsidR="00EA45CA" w:rsidRPr="00286FA2" w:rsidRDefault="00EA45CA" w:rsidP="00286FA2">
            <w:pPr>
              <w:spacing w:line="240" w:lineRule="exact"/>
              <w:jc w:val="center"/>
            </w:pPr>
            <w:r w:rsidRPr="00286FA2">
              <w:t>0,8</w:t>
            </w:r>
          </w:p>
        </w:tc>
        <w:tc>
          <w:tcPr>
            <w:tcW w:w="1134" w:type="dxa"/>
            <w:gridSpan w:val="2"/>
            <w:tcBorders>
              <w:bottom w:val="nil"/>
            </w:tcBorders>
          </w:tcPr>
          <w:p w:rsidR="00EA45CA" w:rsidRPr="00286FA2" w:rsidRDefault="00EA45CA" w:rsidP="00286FA2">
            <w:pPr>
              <w:spacing w:line="240" w:lineRule="exact"/>
              <w:jc w:val="center"/>
            </w:pPr>
            <w:r w:rsidRPr="00286FA2">
              <w:t>25-35</w:t>
            </w:r>
          </w:p>
        </w:tc>
        <w:tc>
          <w:tcPr>
            <w:tcW w:w="1134" w:type="dxa"/>
            <w:tcBorders>
              <w:bottom w:val="nil"/>
            </w:tcBorders>
          </w:tcPr>
          <w:p w:rsidR="00EA45CA" w:rsidRPr="00286FA2" w:rsidRDefault="00EA45CA" w:rsidP="00286FA2">
            <w:pPr>
              <w:spacing w:line="240" w:lineRule="exact"/>
              <w:jc w:val="center"/>
            </w:pPr>
            <w:r w:rsidRPr="00286FA2">
              <w:t>0,7</w:t>
            </w:r>
          </w:p>
        </w:tc>
        <w:tc>
          <w:tcPr>
            <w:tcW w:w="1134" w:type="dxa"/>
            <w:gridSpan w:val="2"/>
            <w:tcBorders>
              <w:bottom w:val="nil"/>
            </w:tcBorders>
          </w:tcPr>
          <w:p w:rsidR="00EA45CA" w:rsidRPr="00286FA2" w:rsidRDefault="00EA45CA" w:rsidP="00286FA2">
            <w:pPr>
              <w:spacing w:line="240" w:lineRule="exact"/>
              <w:jc w:val="center"/>
            </w:pPr>
            <w:r w:rsidRPr="00286FA2">
              <w:t>20-30</w:t>
            </w:r>
          </w:p>
        </w:tc>
        <w:tc>
          <w:tcPr>
            <w:tcW w:w="1134" w:type="dxa"/>
            <w:gridSpan w:val="2"/>
            <w:tcBorders>
              <w:bottom w:val="nil"/>
            </w:tcBorders>
          </w:tcPr>
          <w:p w:rsidR="00EA45CA" w:rsidRPr="00286FA2" w:rsidRDefault="00EA45CA" w:rsidP="00286FA2">
            <w:pPr>
              <w:spacing w:line="240" w:lineRule="exact"/>
              <w:jc w:val="center"/>
            </w:pPr>
            <w:r w:rsidRPr="00286FA2">
              <w:t>0,7</w:t>
            </w:r>
          </w:p>
        </w:tc>
        <w:tc>
          <w:tcPr>
            <w:tcW w:w="1134" w:type="dxa"/>
            <w:gridSpan w:val="2"/>
            <w:tcBorders>
              <w:bottom w:val="nil"/>
            </w:tcBorders>
          </w:tcPr>
          <w:p w:rsidR="00EA45CA" w:rsidRPr="00286FA2" w:rsidRDefault="00EA45CA" w:rsidP="00286FA2">
            <w:pPr>
              <w:spacing w:line="240" w:lineRule="exact"/>
              <w:jc w:val="center"/>
            </w:pPr>
            <w:r w:rsidRPr="00286FA2">
              <w:t>20-30</w:t>
            </w:r>
          </w:p>
        </w:tc>
        <w:tc>
          <w:tcPr>
            <w:tcW w:w="1141" w:type="dxa"/>
            <w:gridSpan w:val="2"/>
            <w:tcBorders>
              <w:bottom w:val="nil"/>
            </w:tcBorders>
          </w:tcPr>
          <w:p w:rsidR="00EA45CA" w:rsidRPr="00286FA2" w:rsidRDefault="00EA45CA" w:rsidP="00286FA2">
            <w:pPr>
              <w:spacing w:line="240" w:lineRule="exact"/>
              <w:jc w:val="center"/>
            </w:pPr>
            <w:r w:rsidRPr="00286FA2">
              <w:t>0,6</w:t>
            </w:r>
          </w:p>
        </w:tc>
        <w:tc>
          <w:tcPr>
            <w:tcW w:w="1269" w:type="dxa"/>
            <w:gridSpan w:val="3"/>
            <w:tcBorders>
              <w:bottom w:val="nil"/>
            </w:tcBorders>
          </w:tcPr>
          <w:p w:rsidR="00EA45CA" w:rsidRPr="00286FA2" w:rsidRDefault="00EA45CA" w:rsidP="00286FA2">
            <w:pPr>
              <w:spacing w:line="240" w:lineRule="exact"/>
              <w:jc w:val="center"/>
            </w:pPr>
            <w:r w:rsidRPr="00286FA2">
              <w:t>20-30</w:t>
            </w:r>
          </w:p>
        </w:tc>
        <w:tc>
          <w:tcPr>
            <w:tcW w:w="1134" w:type="dxa"/>
            <w:tcBorders>
              <w:bottom w:val="nil"/>
            </w:tcBorders>
          </w:tcPr>
          <w:p w:rsidR="00EA45CA" w:rsidRPr="00286FA2" w:rsidRDefault="00EA45CA" w:rsidP="00286FA2">
            <w:pPr>
              <w:spacing w:line="240" w:lineRule="exact"/>
              <w:jc w:val="center"/>
            </w:pPr>
            <w:r w:rsidRPr="00286FA2">
              <w:t>10Лп</w:t>
            </w:r>
          </w:p>
        </w:tc>
      </w:tr>
      <w:tr w:rsidR="00EA45CA" w:rsidRPr="00286FA2" w:rsidTr="00286FA2">
        <w:tblPrEx>
          <w:tblCellMar>
            <w:left w:w="28" w:type="dxa"/>
            <w:right w:w="28" w:type="dxa"/>
          </w:tblCellMar>
        </w:tblPrEx>
        <w:trPr>
          <w:trHeight w:val="762"/>
        </w:trPr>
        <w:tc>
          <w:tcPr>
            <w:tcW w:w="2130" w:type="dxa"/>
            <w:vMerge/>
          </w:tcPr>
          <w:p w:rsidR="00EA45CA" w:rsidRPr="00286FA2" w:rsidRDefault="00EA45CA" w:rsidP="00286FA2">
            <w:pPr>
              <w:spacing w:line="240" w:lineRule="exact"/>
              <w:jc w:val="center"/>
              <w:rPr>
                <w:color w:val="FF0000"/>
              </w:rPr>
            </w:pPr>
          </w:p>
        </w:tc>
        <w:tc>
          <w:tcPr>
            <w:tcW w:w="1275" w:type="dxa"/>
            <w:gridSpan w:val="2"/>
            <w:vMerge/>
          </w:tcPr>
          <w:p w:rsidR="00EA45CA" w:rsidRPr="00286FA2" w:rsidRDefault="00EA45CA" w:rsidP="00286FA2">
            <w:pPr>
              <w:spacing w:line="240" w:lineRule="exact"/>
              <w:jc w:val="center"/>
              <w:rPr>
                <w:color w:val="FF0000"/>
              </w:rPr>
            </w:pPr>
          </w:p>
        </w:tc>
        <w:tc>
          <w:tcPr>
            <w:tcW w:w="1134" w:type="dxa"/>
            <w:gridSpan w:val="3"/>
            <w:vMerge/>
          </w:tcPr>
          <w:p w:rsidR="00EA45CA" w:rsidRPr="00286FA2" w:rsidRDefault="00EA45CA" w:rsidP="00286FA2">
            <w:pPr>
              <w:spacing w:line="240" w:lineRule="exact"/>
              <w:jc w:val="center"/>
              <w:rPr>
                <w:color w:val="FF0000"/>
              </w:rPr>
            </w:pPr>
          </w:p>
        </w:tc>
        <w:tc>
          <w:tcPr>
            <w:tcW w:w="1134" w:type="dxa"/>
            <w:gridSpan w:val="2"/>
            <w:tcBorders>
              <w:top w:val="nil"/>
            </w:tcBorders>
          </w:tcPr>
          <w:p w:rsidR="00EA45CA" w:rsidRPr="00286FA2" w:rsidRDefault="00EA45CA" w:rsidP="00286FA2">
            <w:pPr>
              <w:spacing w:line="240" w:lineRule="exact"/>
              <w:jc w:val="center"/>
            </w:pPr>
            <w:r w:rsidRPr="00286FA2">
              <w:t>0,6</w:t>
            </w:r>
          </w:p>
        </w:tc>
        <w:tc>
          <w:tcPr>
            <w:tcW w:w="1134" w:type="dxa"/>
            <w:gridSpan w:val="2"/>
            <w:tcBorders>
              <w:top w:val="nil"/>
            </w:tcBorders>
          </w:tcPr>
          <w:p w:rsidR="00EA45CA" w:rsidRPr="00286FA2" w:rsidRDefault="00EA45CA" w:rsidP="00286FA2">
            <w:pPr>
              <w:spacing w:line="240" w:lineRule="exact"/>
              <w:jc w:val="center"/>
            </w:pPr>
            <w:r w:rsidRPr="00286FA2">
              <w:t>4-6</w:t>
            </w:r>
          </w:p>
        </w:tc>
        <w:tc>
          <w:tcPr>
            <w:tcW w:w="1134" w:type="dxa"/>
            <w:tcBorders>
              <w:top w:val="nil"/>
            </w:tcBorders>
          </w:tcPr>
          <w:p w:rsidR="00EA45CA" w:rsidRPr="00286FA2" w:rsidRDefault="00EA45CA" w:rsidP="00286FA2">
            <w:pPr>
              <w:spacing w:line="240" w:lineRule="exact"/>
              <w:jc w:val="center"/>
            </w:pPr>
            <w:r w:rsidRPr="00286FA2">
              <w:t>0,5</w:t>
            </w:r>
          </w:p>
        </w:tc>
        <w:tc>
          <w:tcPr>
            <w:tcW w:w="1134" w:type="dxa"/>
            <w:gridSpan w:val="2"/>
            <w:tcBorders>
              <w:top w:val="nil"/>
            </w:tcBorders>
          </w:tcPr>
          <w:p w:rsidR="00EA45CA" w:rsidRPr="00286FA2" w:rsidRDefault="00EA45CA" w:rsidP="00286FA2">
            <w:pPr>
              <w:spacing w:line="240" w:lineRule="exact"/>
              <w:jc w:val="center"/>
            </w:pPr>
            <w:r w:rsidRPr="00286FA2">
              <w:t>5-8</w:t>
            </w:r>
          </w:p>
        </w:tc>
        <w:tc>
          <w:tcPr>
            <w:tcW w:w="1134" w:type="dxa"/>
            <w:gridSpan w:val="2"/>
            <w:tcBorders>
              <w:top w:val="nil"/>
            </w:tcBorders>
          </w:tcPr>
          <w:p w:rsidR="00EA45CA" w:rsidRPr="00286FA2" w:rsidRDefault="00EA45CA" w:rsidP="00286FA2">
            <w:pPr>
              <w:spacing w:line="240" w:lineRule="exact"/>
              <w:jc w:val="center"/>
            </w:pPr>
            <w:r w:rsidRPr="00286FA2">
              <w:t>0,5</w:t>
            </w:r>
          </w:p>
        </w:tc>
        <w:tc>
          <w:tcPr>
            <w:tcW w:w="1134" w:type="dxa"/>
            <w:gridSpan w:val="2"/>
            <w:tcBorders>
              <w:top w:val="nil"/>
            </w:tcBorders>
          </w:tcPr>
          <w:p w:rsidR="00EA45CA" w:rsidRPr="00286FA2" w:rsidRDefault="00EA45CA" w:rsidP="00286FA2">
            <w:pPr>
              <w:spacing w:line="240" w:lineRule="exact"/>
              <w:jc w:val="center"/>
            </w:pPr>
            <w:r w:rsidRPr="00286FA2">
              <w:t>8-12</w:t>
            </w:r>
          </w:p>
        </w:tc>
        <w:tc>
          <w:tcPr>
            <w:tcW w:w="1141" w:type="dxa"/>
            <w:gridSpan w:val="2"/>
            <w:tcBorders>
              <w:top w:val="nil"/>
            </w:tcBorders>
          </w:tcPr>
          <w:p w:rsidR="00EA45CA" w:rsidRPr="00286FA2" w:rsidRDefault="00EA45CA" w:rsidP="00286FA2">
            <w:pPr>
              <w:spacing w:line="240" w:lineRule="exact"/>
              <w:jc w:val="center"/>
            </w:pPr>
            <w:r w:rsidRPr="00286FA2">
              <w:t>0,5</w:t>
            </w:r>
          </w:p>
        </w:tc>
        <w:tc>
          <w:tcPr>
            <w:tcW w:w="1269" w:type="dxa"/>
            <w:gridSpan w:val="3"/>
            <w:tcBorders>
              <w:top w:val="nil"/>
            </w:tcBorders>
          </w:tcPr>
          <w:p w:rsidR="00EA45CA" w:rsidRPr="00286FA2" w:rsidRDefault="00EA45CA" w:rsidP="00286FA2">
            <w:pPr>
              <w:spacing w:line="240" w:lineRule="exact"/>
              <w:jc w:val="center"/>
            </w:pPr>
            <w:r w:rsidRPr="00286FA2">
              <w:t>10-15</w:t>
            </w:r>
          </w:p>
        </w:tc>
        <w:tc>
          <w:tcPr>
            <w:tcW w:w="1134" w:type="dxa"/>
            <w:tcBorders>
              <w:top w:val="nil"/>
            </w:tcBorders>
          </w:tcPr>
          <w:p w:rsidR="00EA45CA" w:rsidRPr="00286FA2" w:rsidRDefault="00EA45CA" w:rsidP="00286FA2">
            <w:pPr>
              <w:spacing w:line="240" w:lineRule="exact"/>
              <w:jc w:val="center"/>
            </w:pPr>
            <w:r w:rsidRPr="00286FA2">
              <w:t>ед.др.</w:t>
            </w:r>
          </w:p>
          <w:p w:rsidR="00EA45CA" w:rsidRPr="00286FA2" w:rsidRDefault="00EA45CA" w:rsidP="00286FA2">
            <w:pPr>
              <w:spacing w:line="240" w:lineRule="exact"/>
              <w:jc w:val="center"/>
            </w:pPr>
            <w:r w:rsidRPr="00286FA2">
              <w:t>породы</w:t>
            </w:r>
          </w:p>
        </w:tc>
      </w:tr>
      <w:tr w:rsidR="00EA45CA" w:rsidRPr="00286FA2" w:rsidTr="002632A5">
        <w:tc>
          <w:tcPr>
            <w:tcW w:w="2161" w:type="dxa"/>
            <w:gridSpan w:val="2"/>
            <w:vMerge w:val="restart"/>
          </w:tcPr>
          <w:p w:rsidR="00EA45CA" w:rsidRPr="00286FA2" w:rsidRDefault="00EA45CA" w:rsidP="00286FA2">
            <w:pPr>
              <w:spacing w:line="240" w:lineRule="exact"/>
              <w:jc w:val="center"/>
            </w:pPr>
            <w:r w:rsidRPr="00286FA2">
              <w:lastRenderedPageBreak/>
              <w:t>2.Смешанные на-саждения с преоблад</w:t>
            </w:r>
            <w:r w:rsidRPr="00286FA2">
              <w:t>а</w:t>
            </w:r>
            <w:r w:rsidRPr="00286FA2">
              <w:t>нием липы в составе</w:t>
            </w:r>
          </w:p>
        </w:tc>
        <w:tc>
          <w:tcPr>
            <w:tcW w:w="1263" w:type="dxa"/>
            <w:gridSpan w:val="2"/>
            <w:vMerge w:val="restart"/>
          </w:tcPr>
          <w:p w:rsidR="00EA45CA" w:rsidRPr="00286FA2" w:rsidRDefault="00EA45CA" w:rsidP="00286FA2">
            <w:pPr>
              <w:spacing w:line="240" w:lineRule="exact"/>
              <w:jc w:val="center"/>
            </w:pPr>
            <w:r w:rsidRPr="00286FA2">
              <w:t xml:space="preserve">сложные </w:t>
            </w:r>
          </w:p>
          <w:p w:rsidR="00EA45CA" w:rsidRPr="00286FA2" w:rsidRDefault="00EA45CA" w:rsidP="00286FA2">
            <w:pPr>
              <w:spacing w:line="240" w:lineRule="exact"/>
              <w:jc w:val="center"/>
            </w:pPr>
            <w:r w:rsidRPr="00286FA2">
              <w:t>мелкотрав-ные</w:t>
            </w:r>
          </w:p>
          <w:p w:rsidR="00EA45CA" w:rsidRPr="00286FA2" w:rsidRDefault="00EA45CA" w:rsidP="00286FA2">
            <w:pPr>
              <w:spacing w:line="240" w:lineRule="exact"/>
              <w:jc w:val="center"/>
            </w:pPr>
            <w:r w:rsidRPr="00286FA2">
              <w:t>(</w:t>
            </w:r>
            <w:r w:rsidRPr="00286FA2">
              <w:rPr>
                <w:lang w:val="en-US"/>
              </w:rPr>
              <w:t>II</w:t>
            </w:r>
            <w:r w:rsidRPr="00286FA2">
              <w:t>-</w:t>
            </w:r>
            <w:r w:rsidRPr="00286FA2">
              <w:rPr>
                <w:lang w:val="en-US"/>
              </w:rPr>
              <w:t>III</w:t>
            </w:r>
            <w:r w:rsidRPr="00286FA2">
              <w:t>)</w:t>
            </w:r>
          </w:p>
        </w:tc>
        <w:tc>
          <w:tcPr>
            <w:tcW w:w="1115" w:type="dxa"/>
            <w:gridSpan w:val="2"/>
            <w:vMerge w:val="restart"/>
          </w:tcPr>
          <w:p w:rsidR="00EA45CA" w:rsidRPr="00286FA2" w:rsidRDefault="00EA45CA" w:rsidP="00286FA2">
            <w:pPr>
              <w:spacing w:line="240" w:lineRule="exact"/>
              <w:jc w:val="center"/>
            </w:pPr>
            <w:r w:rsidRPr="00286FA2">
              <w:t>4-6</w:t>
            </w:r>
          </w:p>
        </w:tc>
        <w:tc>
          <w:tcPr>
            <w:tcW w:w="1114" w:type="dxa"/>
            <w:tcBorders>
              <w:bottom w:val="nil"/>
            </w:tcBorders>
          </w:tcPr>
          <w:p w:rsidR="00EA45CA" w:rsidRPr="00286FA2" w:rsidRDefault="00EA45CA" w:rsidP="00286FA2">
            <w:pPr>
              <w:spacing w:line="240" w:lineRule="exact"/>
              <w:jc w:val="center"/>
            </w:pPr>
            <w:r w:rsidRPr="00286FA2">
              <w:t>0,7</w:t>
            </w:r>
          </w:p>
        </w:tc>
        <w:tc>
          <w:tcPr>
            <w:tcW w:w="1148" w:type="dxa"/>
            <w:gridSpan w:val="2"/>
            <w:tcBorders>
              <w:bottom w:val="nil"/>
            </w:tcBorders>
          </w:tcPr>
          <w:p w:rsidR="00EA45CA" w:rsidRPr="00286FA2" w:rsidRDefault="00EA45CA" w:rsidP="00286FA2">
            <w:pPr>
              <w:spacing w:line="240" w:lineRule="exact"/>
              <w:jc w:val="center"/>
            </w:pPr>
            <w:r w:rsidRPr="00286FA2">
              <w:t>30-40</w:t>
            </w:r>
          </w:p>
        </w:tc>
        <w:tc>
          <w:tcPr>
            <w:tcW w:w="1147" w:type="dxa"/>
            <w:gridSpan w:val="3"/>
            <w:tcBorders>
              <w:bottom w:val="nil"/>
            </w:tcBorders>
          </w:tcPr>
          <w:p w:rsidR="00EA45CA" w:rsidRPr="00286FA2" w:rsidRDefault="00EA45CA" w:rsidP="00286FA2">
            <w:pPr>
              <w:spacing w:line="240" w:lineRule="exact"/>
              <w:jc w:val="center"/>
            </w:pPr>
            <w:r w:rsidRPr="00286FA2">
              <w:t>0,7</w:t>
            </w:r>
          </w:p>
        </w:tc>
        <w:tc>
          <w:tcPr>
            <w:tcW w:w="1148" w:type="dxa"/>
            <w:gridSpan w:val="2"/>
            <w:tcBorders>
              <w:bottom w:val="nil"/>
            </w:tcBorders>
          </w:tcPr>
          <w:p w:rsidR="00EA45CA" w:rsidRPr="00286FA2" w:rsidRDefault="00EA45CA" w:rsidP="00286FA2">
            <w:pPr>
              <w:spacing w:line="240" w:lineRule="exact"/>
              <w:jc w:val="center"/>
            </w:pPr>
            <w:r w:rsidRPr="00286FA2">
              <w:t>20-40</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gridSpan w:val="2"/>
            <w:tcBorders>
              <w:bottom w:val="nil"/>
            </w:tcBorders>
          </w:tcPr>
          <w:p w:rsidR="00EA45CA" w:rsidRPr="00286FA2" w:rsidRDefault="00EA45CA" w:rsidP="00286FA2">
            <w:pPr>
              <w:spacing w:line="240" w:lineRule="exact"/>
              <w:jc w:val="center"/>
            </w:pPr>
            <w:r w:rsidRPr="00286FA2">
              <w:t>20-35</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tcBorders>
              <w:bottom w:val="nil"/>
            </w:tcBorders>
          </w:tcPr>
          <w:p w:rsidR="00EA45CA" w:rsidRPr="00286FA2" w:rsidRDefault="00EA45CA" w:rsidP="00286FA2">
            <w:pPr>
              <w:spacing w:line="240" w:lineRule="exact"/>
              <w:jc w:val="center"/>
            </w:pPr>
            <w:r w:rsidRPr="00286FA2">
              <w:t>20-30</w:t>
            </w:r>
          </w:p>
        </w:tc>
        <w:tc>
          <w:tcPr>
            <w:tcW w:w="1201" w:type="dxa"/>
            <w:gridSpan w:val="2"/>
            <w:tcBorders>
              <w:bottom w:val="nil"/>
            </w:tcBorders>
          </w:tcPr>
          <w:p w:rsidR="00EA45CA" w:rsidRPr="00286FA2" w:rsidRDefault="00EA45CA" w:rsidP="00286FA2">
            <w:pPr>
              <w:spacing w:line="240" w:lineRule="exact"/>
              <w:jc w:val="center"/>
            </w:pPr>
            <w:r w:rsidRPr="00286FA2">
              <w:t>(9-10) Лп</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115" w:type="dxa"/>
            <w:gridSpan w:val="2"/>
            <w:vMerge/>
          </w:tcPr>
          <w:p w:rsidR="00EA45CA" w:rsidRPr="00286FA2" w:rsidRDefault="00EA45CA" w:rsidP="00286FA2">
            <w:pPr>
              <w:spacing w:line="240" w:lineRule="exact"/>
              <w:jc w:val="center"/>
            </w:pPr>
          </w:p>
        </w:tc>
        <w:tc>
          <w:tcPr>
            <w:tcW w:w="1114" w:type="dxa"/>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5-8</w:t>
            </w:r>
          </w:p>
        </w:tc>
        <w:tc>
          <w:tcPr>
            <w:tcW w:w="1147" w:type="dxa"/>
            <w:gridSpan w:val="2"/>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0,5</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(0-1)</w:t>
            </w:r>
          </w:p>
          <w:p w:rsidR="00EA45CA" w:rsidRPr="00286FA2" w:rsidRDefault="00EA45CA" w:rsidP="00286FA2">
            <w:pPr>
              <w:spacing w:line="240" w:lineRule="exact"/>
              <w:jc w:val="center"/>
            </w:pPr>
            <w:r w:rsidRPr="00286FA2">
              <w:t>др. породы</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чернично-</w:t>
            </w:r>
          </w:p>
          <w:p w:rsidR="00EA45CA" w:rsidRPr="00286FA2" w:rsidRDefault="00EA45CA" w:rsidP="00286FA2">
            <w:pPr>
              <w:spacing w:line="240" w:lineRule="exact"/>
              <w:jc w:val="center"/>
            </w:pPr>
            <w:r w:rsidRPr="00286FA2">
              <w:t>мелкотрав-ные(</w:t>
            </w:r>
            <w:r w:rsidRPr="00286FA2">
              <w:rPr>
                <w:lang w:val="en-US"/>
              </w:rPr>
              <w:t>III</w:t>
            </w:r>
            <w:r w:rsidRPr="00286FA2">
              <w:t>-</w:t>
            </w:r>
            <w:r w:rsidRPr="00286FA2">
              <w:rPr>
                <w:lang w:val="en-US"/>
              </w:rPr>
              <w:t>IV</w:t>
            </w:r>
            <w:r w:rsidRPr="00286FA2">
              <w:t>)</w:t>
            </w:r>
          </w:p>
        </w:tc>
        <w:tc>
          <w:tcPr>
            <w:tcW w:w="1115" w:type="dxa"/>
            <w:gridSpan w:val="2"/>
            <w:vMerge w:val="restart"/>
          </w:tcPr>
          <w:p w:rsidR="00EA45CA" w:rsidRPr="00286FA2" w:rsidRDefault="00EA45CA" w:rsidP="00286FA2">
            <w:pPr>
              <w:spacing w:line="240" w:lineRule="exact"/>
              <w:jc w:val="center"/>
            </w:pPr>
            <w:r w:rsidRPr="00286FA2">
              <w:t>4-6</w:t>
            </w:r>
          </w:p>
        </w:tc>
        <w:tc>
          <w:tcPr>
            <w:tcW w:w="1114" w:type="dxa"/>
            <w:tcBorders>
              <w:bottom w:val="nil"/>
            </w:tcBorders>
          </w:tcPr>
          <w:p w:rsidR="00EA45CA" w:rsidRPr="00286FA2" w:rsidRDefault="00EA45CA" w:rsidP="00286FA2">
            <w:pPr>
              <w:spacing w:line="240" w:lineRule="exact"/>
              <w:jc w:val="center"/>
            </w:pPr>
            <w:r w:rsidRPr="00286FA2">
              <w:t>0,7</w:t>
            </w:r>
          </w:p>
        </w:tc>
        <w:tc>
          <w:tcPr>
            <w:tcW w:w="1148" w:type="dxa"/>
            <w:gridSpan w:val="2"/>
            <w:tcBorders>
              <w:bottom w:val="nil"/>
            </w:tcBorders>
          </w:tcPr>
          <w:p w:rsidR="00EA45CA" w:rsidRPr="00286FA2" w:rsidRDefault="00EA45CA" w:rsidP="00286FA2">
            <w:pPr>
              <w:spacing w:line="240" w:lineRule="exact"/>
              <w:jc w:val="center"/>
            </w:pPr>
            <w:r w:rsidRPr="00286FA2">
              <w:t>30-35</w:t>
            </w:r>
          </w:p>
        </w:tc>
        <w:tc>
          <w:tcPr>
            <w:tcW w:w="1147" w:type="dxa"/>
            <w:gridSpan w:val="3"/>
            <w:tcBorders>
              <w:bottom w:val="nil"/>
            </w:tcBorders>
          </w:tcPr>
          <w:p w:rsidR="00EA45CA" w:rsidRPr="00286FA2" w:rsidRDefault="00EA45CA" w:rsidP="00286FA2">
            <w:pPr>
              <w:spacing w:line="240" w:lineRule="exact"/>
              <w:jc w:val="center"/>
              <w:rPr>
                <w:lang w:val="en-US"/>
              </w:rPr>
            </w:pPr>
            <w:r w:rsidRPr="00286FA2">
              <w:rPr>
                <w:lang w:val="en-US"/>
              </w:rPr>
              <w:t>0</w:t>
            </w:r>
            <w:r w:rsidRPr="00286FA2">
              <w:t>,</w:t>
            </w:r>
            <w:r w:rsidRPr="00286FA2">
              <w:rPr>
                <w:lang w:val="en-US"/>
              </w:rPr>
              <w:t>7</w:t>
            </w:r>
          </w:p>
        </w:tc>
        <w:tc>
          <w:tcPr>
            <w:tcW w:w="1148" w:type="dxa"/>
            <w:gridSpan w:val="2"/>
            <w:tcBorders>
              <w:bottom w:val="nil"/>
            </w:tcBorders>
          </w:tcPr>
          <w:p w:rsidR="00EA45CA" w:rsidRPr="00286FA2" w:rsidRDefault="00EA45CA" w:rsidP="00286FA2">
            <w:pPr>
              <w:spacing w:line="240" w:lineRule="exact"/>
              <w:jc w:val="center"/>
            </w:pPr>
            <w:r w:rsidRPr="00286FA2">
              <w:t>20-35</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gridSpan w:val="2"/>
            <w:tcBorders>
              <w:bottom w:val="nil"/>
            </w:tcBorders>
          </w:tcPr>
          <w:p w:rsidR="00EA45CA" w:rsidRPr="00286FA2" w:rsidRDefault="00EA45CA" w:rsidP="00286FA2">
            <w:pPr>
              <w:spacing w:line="240" w:lineRule="exact"/>
              <w:jc w:val="center"/>
            </w:pPr>
            <w:r w:rsidRPr="00286FA2">
              <w:t>20-35</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tcBorders>
              <w:bottom w:val="nil"/>
            </w:tcBorders>
          </w:tcPr>
          <w:p w:rsidR="00EA45CA" w:rsidRPr="00286FA2" w:rsidRDefault="00EA45CA" w:rsidP="00286FA2">
            <w:pPr>
              <w:spacing w:line="240" w:lineRule="exact"/>
              <w:jc w:val="center"/>
            </w:pPr>
            <w:r w:rsidRPr="00286FA2">
              <w:t>20-30</w:t>
            </w:r>
          </w:p>
        </w:tc>
        <w:tc>
          <w:tcPr>
            <w:tcW w:w="1201" w:type="dxa"/>
            <w:gridSpan w:val="2"/>
            <w:tcBorders>
              <w:bottom w:val="nil"/>
            </w:tcBorders>
          </w:tcPr>
          <w:p w:rsidR="00EA45CA" w:rsidRPr="00286FA2" w:rsidRDefault="00EA45CA" w:rsidP="00286FA2">
            <w:pPr>
              <w:spacing w:line="240" w:lineRule="exact"/>
              <w:jc w:val="center"/>
            </w:pPr>
            <w:r w:rsidRPr="00286FA2">
              <w:t>(9-10) Лп</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115" w:type="dxa"/>
            <w:gridSpan w:val="2"/>
            <w:vMerge/>
          </w:tcPr>
          <w:p w:rsidR="00EA45CA" w:rsidRPr="00286FA2" w:rsidRDefault="00EA45CA" w:rsidP="00286FA2">
            <w:pPr>
              <w:spacing w:line="240" w:lineRule="exact"/>
              <w:jc w:val="center"/>
            </w:pPr>
          </w:p>
        </w:tc>
        <w:tc>
          <w:tcPr>
            <w:tcW w:w="1114" w:type="dxa"/>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5-8</w:t>
            </w:r>
          </w:p>
        </w:tc>
        <w:tc>
          <w:tcPr>
            <w:tcW w:w="1147" w:type="dxa"/>
            <w:gridSpan w:val="2"/>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0,5</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7C1745">
            <w:pPr>
              <w:pStyle w:val="af5"/>
              <w:numPr>
                <w:ilvl w:val="1"/>
                <w:numId w:val="7"/>
              </w:numPr>
              <w:spacing w:line="240" w:lineRule="exact"/>
              <w:ind w:left="-39" w:firstLine="39"/>
              <w:jc w:val="center"/>
            </w:pPr>
            <w:r w:rsidRPr="00286FA2">
              <w:t>др. породы</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val="restart"/>
          </w:tcPr>
          <w:p w:rsidR="00EA45CA" w:rsidRPr="00286FA2" w:rsidRDefault="00EA45CA" w:rsidP="00286FA2">
            <w:pPr>
              <w:spacing w:line="240" w:lineRule="exact"/>
              <w:jc w:val="center"/>
            </w:pPr>
            <w:r w:rsidRPr="00286FA2">
              <w:t>сложные ш</w:t>
            </w:r>
            <w:r w:rsidRPr="00286FA2">
              <w:t>и</w:t>
            </w:r>
            <w:r w:rsidRPr="00286FA2">
              <w:t>роко-травные</w:t>
            </w:r>
          </w:p>
          <w:p w:rsidR="00EA45CA" w:rsidRPr="00286FA2" w:rsidRDefault="00EA45CA" w:rsidP="00286FA2">
            <w:pPr>
              <w:spacing w:line="240" w:lineRule="exact"/>
              <w:jc w:val="center"/>
            </w:pPr>
            <w:r w:rsidRPr="00286FA2">
              <w:t>(</w:t>
            </w:r>
            <w:r w:rsidRPr="00286FA2">
              <w:rPr>
                <w:lang w:val="en-US"/>
              </w:rPr>
              <w:t>I</w:t>
            </w:r>
            <w:r w:rsidRPr="00286FA2">
              <w:t>-</w:t>
            </w:r>
            <w:r w:rsidRPr="00286FA2">
              <w:rPr>
                <w:lang w:val="en-US"/>
              </w:rPr>
              <w:t>II</w:t>
            </w:r>
            <w:r w:rsidRPr="00286FA2">
              <w:t>)</w:t>
            </w:r>
          </w:p>
        </w:tc>
        <w:tc>
          <w:tcPr>
            <w:tcW w:w="1115" w:type="dxa"/>
            <w:gridSpan w:val="2"/>
            <w:vMerge w:val="restart"/>
          </w:tcPr>
          <w:p w:rsidR="00EA45CA" w:rsidRPr="00286FA2" w:rsidRDefault="00EA45CA" w:rsidP="00286FA2">
            <w:pPr>
              <w:spacing w:line="240" w:lineRule="exact"/>
              <w:jc w:val="center"/>
            </w:pPr>
            <w:r w:rsidRPr="00286FA2">
              <w:t>4-6</w:t>
            </w:r>
          </w:p>
        </w:tc>
        <w:tc>
          <w:tcPr>
            <w:tcW w:w="1114" w:type="dxa"/>
            <w:tcBorders>
              <w:bottom w:val="nil"/>
            </w:tcBorders>
          </w:tcPr>
          <w:p w:rsidR="00EA45CA" w:rsidRPr="00286FA2" w:rsidRDefault="00EA45CA" w:rsidP="00286FA2">
            <w:pPr>
              <w:spacing w:line="240" w:lineRule="exact"/>
              <w:jc w:val="center"/>
            </w:pPr>
            <w:r w:rsidRPr="00286FA2">
              <w:t>0,7</w:t>
            </w:r>
          </w:p>
        </w:tc>
        <w:tc>
          <w:tcPr>
            <w:tcW w:w="1148" w:type="dxa"/>
            <w:gridSpan w:val="2"/>
            <w:tcBorders>
              <w:bottom w:val="nil"/>
            </w:tcBorders>
          </w:tcPr>
          <w:p w:rsidR="00EA45CA" w:rsidRPr="00286FA2" w:rsidRDefault="00EA45CA" w:rsidP="00286FA2">
            <w:pPr>
              <w:spacing w:line="240" w:lineRule="exact"/>
              <w:jc w:val="center"/>
            </w:pPr>
            <w:r w:rsidRPr="00286FA2">
              <w:t>30-50</w:t>
            </w:r>
          </w:p>
        </w:tc>
        <w:tc>
          <w:tcPr>
            <w:tcW w:w="1147" w:type="dxa"/>
            <w:gridSpan w:val="3"/>
            <w:tcBorders>
              <w:bottom w:val="nil"/>
            </w:tcBorders>
          </w:tcPr>
          <w:p w:rsidR="00EA45CA" w:rsidRPr="00286FA2" w:rsidRDefault="00EA45CA" w:rsidP="00286FA2">
            <w:pPr>
              <w:spacing w:line="240" w:lineRule="exact"/>
              <w:jc w:val="center"/>
            </w:pPr>
            <w:r w:rsidRPr="00286FA2">
              <w:t>0,7</w:t>
            </w:r>
          </w:p>
        </w:tc>
        <w:tc>
          <w:tcPr>
            <w:tcW w:w="1148" w:type="dxa"/>
            <w:gridSpan w:val="2"/>
            <w:tcBorders>
              <w:bottom w:val="nil"/>
            </w:tcBorders>
          </w:tcPr>
          <w:p w:rsidR="00EA45CA" w:rsidRPr="00286FA2" w:rsidRDefault="00EA45CA" w:rsidP="00286FA2">
            <w:pPr>
              <w:spacing w:line="240" w:lineRule="exact"/>
              <w:jc w:val="center"/>
            </w:pPr>
            <w:r w:rsidRPr="00286FA2">
              <w:t>20-45</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gridSpan w:val="2"/>
            <w:tcBorders>
              <w:bottom w:val="nil"/>
            </w:tcBorders>
          </w:tcPr>
          <w:p w:rsidR="00EA45CA" w:rsidRPr="00286FA2" w:rsidRDefault="00EA45CA" w:rsidP="00286FA2">
            <w:pPr>
              <w:spacing w:line="240" w:lineRule="exact"/>
              <w:jc w:val="center"/>
            </w:pPr>
            <w:r w:rsidRPr="00286FA2">
              <w:t>20-40</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tcBorders>
              <w:bottom w:val="nil"/>
            </w:tcBorders>
          </w:tcPr>
          <w:p w:rsidR="00EA45CA" w:rsidRPr="00286FA2" w:rsidRDefault="00EA45CA" w:rsidP="00286FA2">
            <w:pPr>
              <w:spacing w:line="240" w:lineRule="exact"/>
              <w:jc w:val="center"/>
            </w:pPr>
            <w:r w:rsidRPr="00286FA2">
              <w:t>20-40</w:t>
            </w:r>
          </w:p>
        </w:tc>
        <w:tc>
          <w:tcPr>
            <w:tcW w:w="1201" w:type="dxa"/>
            <w:gridSpan w:val="2"/>
            <w:tcBorders>
              <w:bottom w:val="nil"/>
            </w:tcBorders>
          </w:tcPr>
          <w:p w:rsidR="00EA45CA" w:rsidRPr="00286FA2" w:rsidRDefault="00EA45CA" w:rsidP="00286FA2">
            <w:pPr>
              <w:spacing w:line="240" w:lineRule="exact"/>
              <w:jc w:val="center"/>
            </w:pPr>
            <w:r w:rsidRPr="00286FA2">
              <w:t>(9-10) Лп</w:t>
            </w:r>
          </w:p>
        </w:tc>
      </w:tr>
      <w:tr w:rsidR="00EA45CA" w:rsidRPr="00286FA2" w:rsidTr="002632A5">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115" w:type="dxa"/>
            <w:gridSpan w:val="2"/>
            <w:vMerge/>
          </w:tcPr>
          <w:p w:rsidR="00EA45CA" w:rsidRPr="00286FA2" w:rsidRDefault="00EA45CA" w:rsidP="00286FA2">
            <w:pPr>
              <w:spacing w:line="240" w:lineRule="exact"/>
              <w:jc w:val="center"/>
            </w:pPr>
          </w:p>
        </w:tc>
        <w:tc>
          <w:tcPr>
            <w:tcW w:w="1114" w:type="dxa"/>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5-8</w:t>
            </w:r>
          </w:p>
        </w:tc>
        <w:tc>
          <w:tcPr>
            <w:tcW w:w="1147" w:type="dxa"/>
            <w:gridSpan w:val="2"/>
            <w:tcBorders>
              <w:top w:val="nil"/>
            </w:tcBorders>
          </w:tcPr>
          <w:p w:rsidR="00EA45CA" w:rsidRPr="00286FA2" w:rsidRDefault="00EA45CA" w:rsidP="00286FA2">
            <w:pPr>
              <w:spacing w:line="240" w:lineRule="exact"/>
              <w:jc w:val="center"/>
            </w:pPr>
            <w:r w:rsidRPr="00286FA2">
              <w:t>0,6</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0,4</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(0-1) др. п</w:t>
            </w:r>
            <w:r w:rsidRPr="00286FA2">
              <w:t>о</w:t>
            </w:r>
            <w:r w:rsidRPr="00286FA2">
              <w:t>роды</w:t>
            </w:r>
          </w:p>
        </w:tc>
      </w:tr>
      <w:tr w:rsidR="00EA45CA" w:rsidRPr="00286FA2" w:rsidTr="002632A5">
        <w:tc>
          <w:tcPr>
            <w:tcW w:w="2161" w:type="dxa"/>
            <w:gridSpan w:val="2"/>
            <w:vMerge/>
          </w:tcPr>
          <w:p w:rsidR="00EA45CA" w:rsidRPr="00286FA2" w:rsidRDefault="00EA45CA" w:rsidP="00286FA2">
            <w:pPr>
              <w:spacing w:line="240" w:lineRule="exact"/>
              <w:ind w:left="180" w:hanging="180"/>
            </w:pPr>
          </w:p>
        </w:tc>
        <w:tc>
          <w:tcPr>
            <w:tcW w:w="1263" w:type="dxa"/>
            <w:gridSpan w:val="2"/>
            <w:vMerge w:val="restart"/>
          </w:tcPr>
          <w:p w:rsidR="00EA45CA" w:rsidRPr="00286FA2" w:rsidRDefault="00EA45CA" w:rsidP="00286FA2">
            <w:pPr>
              <w:spacing w:line="240" w:lineRule="exact"/>
              <w:jc w:val="center"/>
            </w:pPr>
            <w:r w:rsidRPr="00286FA2">
              <w:t>чернично-широко-травные</w:t>
            </w:r>
          </w:p>
          <w:p w:rsidR="00EA45CA" w:rsidRPr="00286FA2" w:rsidRDefault="00EA45CA" w:rsidP="00286FA2">
            <w:pPr>
              <w:spacing w:line="240" w:lineRule="exact"/>
              <w:jc w:val="center"/>
            </w:pPr>
            <w:r w:rsidRPr="00286FA2">
              <w:t>(</w:t>
            </w:r>
            <w:r w:rsidRPr="00286FA2">
              <w:rPr>
                <w:lang w:val="en-US"/>
              </w:rPr>
              <w:t>II</w:t>
            </w:r>
            <w:r w:rsidRPr="00286FA2">
              <w:t>-</w:t>
            </w:r>
            <w:r w:rsidRPr="00286FA2">
              <w:rPr>
                <w:lang w:val="en-US"/>
              </w:rPr>
              <w:t>III</w:t>
            </w:r>
            <w:r w:rsidRPr="00286FA2">
              <w:t>)</w:t>
            </w:r>
          </w:p>
        </w:tc>
        <w:tc>
          <w:tcPr>
            <w:tcW w:w="1115" w:type="dxa"/>
            <w:gridSpan w:val="2"/>
            <w:vMerge w:val="restart"/>
          </w:tcPr>
          <w:p w:rsidR="00EA45CA" w:rsidRPr="00286FA2" w:rsidRDefault="00EA45CA" w:rsidP="00286FA2">
            <w:pPr>
              <w:spacing w:line="240" w:lineRule="exact"/>
              <w:jc w:val="center"/>
            </w:pPr>
            <w:r w:rsidRPr="00286FA2">
              <w:t>4-6</w:t>
            </w:r>
          </w:p>
        </w:tc>
        <w:tc>
          <w:tcPr>
            <w:tcW w:w="1114" w:type="dxa"/>
            <w:tcBorders>
              <w:bottom w:val="nil"/>
            </w:tcBorders>
          </w:tcPr>
          <w:p w:rsidR="00EA45CA" w:rsidRPr="00286FA2" w:rsidRDefault="00EA45CA" w:rsidP="00286FA2">
            <w:pPr>
              <w:spacing w:line="240" w:lineRule="exact"/>
              <w:jc w:val="center"/>
            </w:pPr>
            <w:r w:rsidRPr="00286FA2">
              <w:t>0,7</w:t>
            </w:r>
          </w:p>
        </w:tc>
        <w:tc>
          <w:tcPr>
            <w:tcW w:w="1148" w:type="dxa"/>
            <w:gridSpan w:val="2"/>
            <w:tcBorders>
              <w:bottom w:val="nil"/>
            </w:tcBorders>
          </w:tcPr>
          <w:p w:rsidR="00EA45CA" w:rsidRPr="00286FA2" w:rsidRDefault="00EA45CA" w:rsidP="00286FA2">
            <w:pPr>
              <w:spacing w:line="240" w:lineRule="exact"/>
              <w:jc w:val="center"/>
            </w:pPr>
            <w:r w:rsidRPr="00286FA2">
              <w:t>30-35</w:t>
            </w:r>
          </w:p>
        </w:tc>
        <w:tc>
          <w:tcPr>
            <w:tcW w:w="1147" w:type="dxa"/>
            <w:gridSpan w:val="3"/>
            <w:tcBorders>
              <w:bottom w:val="nil"/>
            </w:tcBorders>
          </w:tcPr>
          <w:p w:rsidR="00EA45CA" w:rsidRPr="00286FA2" w:rsidRDefault="00EA45CA" w:rsidP="00286FA2">
            <w:pPr>
              <w:spacing w:line="240" w:lineRule="exact"/>
              <w:jc w:val="center"/>
            </w:pPr>
            <w:r w:rsidRPr="00286FA2">
              <w:t>0,7</w:t>
            </w:r>
          </w:p>
        </w:tc>
        <w:tc>
          <w:tcPr>
            <w:tcW w:w="1148" w:type="dxa"/>
            <w:gridSpan w:val="2"/>
            <w:tcBorders>
              <w:bottom w:val="nil"/>
            </w:tcBorders>
          </w:tcPr>
          <w:p w:rsidR="00EA45CA" w:rsidRPr="00286FA2" w:rsidRDefault="00EA45CA" w:rsidP="00286FA2">
            <w:pPr>
              <w:spacing w:line="240" w:lineRule="exact"/>
              <w:jc w:val="center"/>
            </w:pPr>
            <w:r w:rsidRPr="00286FA2">
              <w:t>20-40</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gridSpan w:val="2"/>
            <w:tcBorders>
              <w:bottom w:val="nil"/>
            </w:tcBorders>
          </w:tcPr>
          <w:p w:rsidR="00EA45CA" w:rsidRPr="00286FA2" w:rsidRDefault="00EA45CA" w:rsidP="00286FA2">
            <w:pPr>
              <w:spacing w:line="240" w:lineRule="exact"/>
              <w:jc w:val="center"/>
            </w:pPr>
            <w:r w:rsidRPr="00286FA2">
              <w:t>20-35</w:t>
            </w:r>
          </w:p>
        </w:tc>
        <w:tc>
          <w:tcPr>
            <w:tcW w:w="1147" w:type="dxa"/>
            <w:gridSpan w:val="2"/>
            <w:tcBorders>
              <w:bottom w:val="nil"/>
            </w:tcBorders>
          </w:tcPr>
          <w:p w:rsidR="00EA45CA" w:rsidRPr="00286FA2" w:rsidRDefault="00EA45CA" w:rsidP="00286FA2">
            <w:pPr>
              <w:spacing w:line="240" w:lineRule="exact"/>
              <w:jc w:val="center"/>
            </w:pPr>
            <w:r w:rsidRPr="00286FA2">
              <w:t>0,6</w:t>
            </w:r>
          </w:p>
        </w:tc>
        <w:tc>
          <w:tcPr>
            <w:tcW w:w="1148" w:type="dxa"/>
            <w:tcBorders>
              <w:bottom w:val="nil"/>
            </w:tcBorders>
          </w:tcPr>
          <w:p w:rsidR="00EA45CA" w:rsidRPr="00286FA2" w:rsidRDefault="00EA45CA" w:rsidP="00286FA2">
            <w:pPr>
              <w:spacing w:line="240" w:lineRule="exact"/>
              <w:jc w:val="center"/>
            </w:pPr>
            <w:r w:rsidRPr="00286FA2">
              <w:t>20-30</w:t>
            </w:r>
          </w:p>
        </w:tc>
        <w:tc>
          <w:tcPr>
            <w:tcW w:w="1201" w:type="dxa"/>
            <w:gridSpan w:val="2"/>
            <w:tcBorders>
              <w:bottom w:val="nil"/>
            </w:tcBorders>
          </w:tcPr>
          <w:p w:rsidR="00EA45CA" w:rsidRPr="00286FA2" w:rsidRDefault="00EA45CA" w:rsidP="00286FA2">
            <w:pPr>
              <w:spacing w:line="240" w:lineRule="exact"/>
              <w:jc w:val="center"/>
            </w:pPr>
            <w:r w:rsidRPr="00286FA2">
              <w:t>(9-10) Лп</w:t>
            </w:r>
          </w:p>
        </w:tc>
      </w:tr>
      <w:tr w:rsidR="00EA45CA" w:rsidRPr="00286FA2" w:rsidTr="002632A5">
        <w:trPr>
          <w:trHeight w:val="870"/>
        </w:trPr>
        <w:tc>
          <w:tcPr>
            <w:tcW w:w="2161" w:type="dxa"/>
            <w:gridSpan w:val="2"/>
            <w:vMerge/>
          </w:tcPr>
          <w:p w:rsidR="00EA45CA" w:rsidRPr="00286FA2" w:rsidRDefault="00EA45CA" w:rsidP="00286FA2">
            <w:pPr>
              <w:spacing w:line="240" w:lineRule="exact"/>
              <w:jc w:val="center"/>
            </w:pPr>
          </w:p>
        </w:tc>
        <w:tc>
          <w:tcPr>
            <w:tcW w:w="1263" w:type="dxa"/>
            <w:gridSpan w:val="2"/>
            <w:vMerge/>
          </w:tcPr>
          <w:p w:rsidR="00EA45CA" w:rsidRPr="00286FA2" w:rsidRDefault="00EA45CA" w:rsidP="00286FA2">
            <w:pPr>
              <w:spacing w:line="240" w:lineRule="exact"/>
              <w:jc w:val="center"/>
            </w:pPr>
          </w:p>
        </w:tc>
        <w:tc>
          <w:tcPr>
            <w:tcW w:w="1115" w:type="dxa"/>
            <w:gridSpan w:val="2"/>
            <w:vMerge/>
          </w:tcPr>
          <w:p w:rsidR="00EA45CA" w:rsidRPr="00286FA2" w:rsidRDefault="00EA45CA" w:rsidP="00286FA2">
            <w:pPr>
              <w:spacing w:line="240" w:lineRule="exact"/>
              <w:jc w:val="center"/>
            </w:pPr>
          </w:p>
        </w:tc>
        <w:tc>
          <w:tcPr>
            <w:tcW w:w="1114" w:type="dxa"/>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4-6</w:t>
            </w:r>
          </w:p>
        </w:tc>
        <w:tc>
          <w:tcPr>
            <w:tcW w:w="1147" w:type="dxa"/>
            <w:gridSpan w:val="3"/>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5-8</w:t>
            </w:r>
          </w:p>
        </w:tc>
        <w:tc>
          <w:tcPr>
            <w:tcW w:w="1147" w:type="dxa"/>
            <w:gridSpan w:val="2"/>
            <w:tcBorders>
              <w:top w:val="nil"/>
            </w:tcBorders>
          </w:tcPr>
          <w:p w:rsidR="00EA45CA" w:rsidRPr="00286FA2" w:rsidRDefault="00EA45CA" w:rsidP="00286FA2">
            <w:pPr>
              <w:spacing w:line="240" w:lineRule="exact"/>
              <w:jc w:val="center"/>
            </w:pPr>
            <w:r w:rsidRPr="00286FA2">
              <w:t>0,5</w:t>
            </w:r>
          </w:p>
        </w:tc>
        <w:tc>
          <w:tcPr>
            <w:tcW w:w="1148" w:type="dxa"/>
            <w:gridSpan w:val="2"/>
            <w:tcBorders>
              <w:top w:val="nil"/>
            </w:tcBorders>
          </w:tcPr>
          <w:p w:rsidR="00EA45CA" w:rsidRPr="00286FA2" w:rsidRDefault="00EA45CA" w:rsidP="00286FA2">
            <w:pPr>
              <w:spacing w:line="240" w:lineRule="exact"/>
              <w:jc w:val="center"/>
            </w:pPr>
            <w:r w:rsidRPr="00286FA2">
              <w:t>8-12</w:t>
            </w:r>
          </w:p>
        </w:tc>
        <w:tc>
          <w:tcPr>
            <w:tcW w:w="1147" w:type="dxa"/>
            <w:gridSpan w:val="2"/>
            <w:tcBorders>
              <w:top w:val="nil"/>
            </w:tcBorders>
          </w:tcPr>
          <w:p w:rsidR="00EA45CA" w:rsidRPr="00286FA2" w:rsidRDefault="00EA45CA" w:rsidP="00286FA2">
            <w:pPr>
              <w:spacing w:line="240" w:lineRule="exact"/>
              <w:jc w:val="center"/>
            </w:pPr>
            <w:r w:rsidRPr="00286FA2">
              <w:t>0,5</w:t>
            </w:r>
          </w:p>
        </w:tc>
        <w:tc>
          <w:tcPr>
            <w:tcW w:w="1148" w:type="dxa"/>
            <w:tcBorders>
              <w:top w:val="nil"/>
            </w:tcBorders>
          </w:tcPr>
          <w:p w:rsidR="00EA45CA" w:rsidRPr="00286FA2" w:rsidRDefault="00EA45CA" w:rsidP="00286FA2">
            <w:pPr>
              <w:spacing w:line="240" w:lineRule="exact"/>
              <w:jc w:val="center"/>
            </w:pPr>
            <w:r w:rsidRPr="00286FA2">
              <w:t>10-15</w:t>
            </w:r>
          </w:p>
        </w:tc>
        <w:tc>
          <w:tcPr>
            <w:tcW w:w="1201" w:type="dxa"/>
            <w:gridSpan w:val="2"/>
            <w:tcBorders>
              <w:top w:val="nil"/>
            </w:tcBorders>
          </w:tcPr>
          <w:p w:rsidR="00EA45CA" w:rsidRPr="00286FA2" w:rsidRDefault="00EA45CA" w:rsidP="00286FA2">
            <w:pPr>
              <w:spacing w:line="240" w:lineRule="exact"/>
              <w:jc w:val="center"/>
            </w:pPr>
            <w:r w:rsidRPr="00286FA2">
              <w:t>(0-1) др. п</w:t>
            </w:r>
            <w:r w:rsidRPr="00286FA2">
              <w:t>о</w:t>
            </w:r>
            <w:r w:rsidRPr="00286FA2">
              <w:t>роды</w:t>
            </w:r>
          </w:p>
        </w:tc>
      </w:tr>
    </w:tbl>
    <w:p w:rsidR="00EA45CA" w:rsidRPr="00337B40" w:rsidRDefault="00EA45CA" w:rsidP="002632A5">
      <w:pPr>
        <w:ind w:firstLine="709"/>
        <w:rPr>
          <w:sz w:val="24"/>
          <w:szCs w:val="24"/>
        </w:rPr>
      </w:pPr>
    </w:p>
    <w:p w:rsidR="00EA45CA" w:rsidRPr="00197FF3" w:rsidRDefault="00EA45CA" w:rsidP="00197FF3">
      <w:pPr>
        <w:spacing w:line="276" w:lineRule="auto"/>
        <w:ind w:firstLine="709"/>
        <w:rPr>
          <w:sz w:val="24"/>
          <w:szCs w:val="24"/>
        </w:rPr>
      </w:pPr>
      <w:r w:rsidRPr="00197FF3">
        <w:rPr>
          <w:sz w:val="24"/>
          <w:szCs w:val="24"/>
        </w:rPr>
        <w:t xml:space="preserve">Примечания: </w:t>
      </w:r>
    </w:p>
    <w:p w:rsidR="00EA45CA" w:rsidRPr="00197FF3" w:rsidRDefault="00EA45CA" w:rsidP="00197FF3">
      <w:pPr>
        <w:spacing w:line="276" w:lineRule="auto"/>
        <w:ind w:firstLine="709"/>
        <w:rPr>
          <w:sz w:val="24"/>
          <w:szCs w:val="24"/>
        </w:rPr>
      </w:pPr>
      <w:r w:rsidRPr="00197FF3">
        <w:rPr>
          <w:sz w:val="24"/>
          <w:szCs w:val="24"/>
        </w:rPr>
        <w:t>1. Исходный состав в гр. 1 для всех видов рубок ухода - от осветлений до проходных.</w:t>
      </w:r>
    </w:p>
    <w:p w:rsidR="00EA45CA" w:rsidRPr="00197FF3" w:rsidRDefault="00EA45CA" w:rsidP="00197FF3">
      <w:pPr>
        <w:spacing w:line="276" w:lineRule="auto"/>
        <w:ind w:firstLine="709"/>
        <w:rPr>
          <w:sz w:val="24"/>
          <w:szCs w:val="24"/>
        </w:rPr>
      </w:pPr>
      <w:r w:rsidRPr="00197FF3">
        <w:rPr>
          <w:sz w:val="24"/>
          <w:szCs w:val="24"/>
        </w:rPr>
        <w:t>2.Максимальный процент интенсивности рубок ухода приведен для насаждений сомкнутостью (полнотой), равной 1,0. При меньших п</w:t>
      </w:r>
      <w:r w:rsidRPr="00197FF3">
        <w:rPr>
          <w:sz w:val="24"/>
          <w:szCs w:val="24"/>
        </w:rPr>
        <w:t>о</w:t>
      </w:r>
      <w:r w:rsidRPr="00197FF3">
        <w:rPr>
          <w:sz w:val="24"/>
          <w:szCs w:val="24"/>
        </w:rPr>
        <w:t>казателях сомкнутости (полноты), наличии опасности снижения устойчивости (жизнеспособности) насаждений при резком разреживании обычного развития водяных побегов на стволах и проявление  других неблагоприятных последствий интенсивность рубки соответственно сн</w:t>
      </w:r>
      <w:r w:rsidRPr="00197FF3">
        <w:rPr>
          <w:sz w:val="24"/>
          <w:szCs w:val="24"/>
        </w:rPr>
        <w:t>и</w:t>
      </w:r>
      <w:r w:rsidRPr="00197FF3">
        <w:rPr>
          <w:sz w:val="24"/>
          <w:szCs w:val="24"/>
        </w:rPr>
        <w:t>жается.</w:t>
      </w:r>
    </w:p>
    <w:p w:rsidR="00EA45CA" w:rsidRPr="00197FF3" w:rsidRDefault="00EA45CA" w:rsidP="00197FF3">
      <w:pPr>
        <w:spacing w:line="276" w:lineRule="auto"/>
        <w:ind w:firstLine="709"/>
        <w:rPr>
          <w:sz w:val="24"/>
          <w:szCs w:val="24"/>
        </w:rPr>
      </w:pPr>
      <w:r w:rsidRPr="00197FF3">
        <w:rPr>
          <w:sz w:val="24"/>
          <w:szCs w:val="24"/>
        </w:rPr>
        <w:t>Повышение интенсивности допускается при прорубке технологических коридоров (на 5-7% по запасу) и необходимости удаления бол</w:t>
      </w:r>
      <w:r w:rsidRPr="00197FF3">
        <w:rPr>
          <w:sz w:val="24"/>
          <w:szCs w:val="24"/>
        </w:rPr>
        <w:t>ь</w:t>
      </w:r>
      <w:r w:rsidRPr="00197FF3">
        <w:rPr>
          <w:sz w:val="24"/>
          <w:szCs w:val="24"/>
        </w:rPr>
        <w:t>шого количества нежелательных деревьев, в первую очередь второстепенных пород (осины в смешанных древостоях), если такое повышение не ведет к отрицательным последствиям.</w:t>
      </w:r>
    </w:p>
    <w:p w:rsidR="00EA45CA" w:rsidRPr="00197FF3" w:rsidRDefault="00EA45CA" w:rsidP="00197FF3">
      <w:pPr>
        <w:spacing w:line="276" w:lineRule="auto"/>
        <w:rPr>
          <w:sz w:val="24"/>
          <w:szCs w:val="24"/>
        </w:rPr>
      </w:pPr>
      <w:r w:rsidRPr="00197FF3">
        <w:rPr>
          <w:sz w:val="24"/>
          <w:szCs w:val="24"/>
        </w:rPr>
        <w:br w:type="page"/>
      </w:r>
    </w:p>
    <w:p w:rsidR="00EA45CA" w:rsidRPr="000F246F" w:rsidRDefault="00EA45CA" w:rsidP="00524FFB">
      <w:pPr>
        <w:spacing w:line="276" w:lineRule="auto"/>
        <w:ind w:left="720"/>
        <w:jc w:val="right"/>
        <w:rPr>
          <w:b/>
          <w:bCs/>
          <w:sz w:val="28"/>
          <w:szCs w:val="28"/>
        </w:rPr>
      </w:pPr>
      <w:r w:rsidRPr="002744D9">
        <w:rPr>
          <w:sz w:val="28"/>
          <w:szCs w:val="28"/>
        </w:rPr>
        <w:t>Таблица 2.1.</w:t>
      </w:r>
      <w:r>
        <w:rPr>
          <w:sz w:val="28"/>
          <w:szCs w:val="28"/>
        </w:rPr>
        <w:t>4.10</w:t>
      </w:r>
    </w:p>
    <w:p w:rsidR="00EA45CA" w:rsidRPr="00286FA2" w:rsidRDefault="00EA45CA" w:rsidP="002632A5">
      <w:pPr>
        <w:jc w:val="center"/>
        <w:rPr>
          <w:sz w:val="28"/>
          <w:szCs w:val="28"/>
        </w:rPr>
      </w:pPr>
      <w:r w:rsidRPr="00286FA2">
        <w:rPr>
          <w:sz w:val="28"/>
          <w:szCs w:val="28"/>
        </w:rPr>
        <w:t>Нормативы режима рубок ухода за лесом  в ольховых насаждениях</w:t>
      </w:r>
    </w:p>
    <w:p w:rsidR="00EA45CA" w:rsidRPr="00635E11" w:rsidRDefault="00EA45CA" w:rsidP="002632A5">
      <w:pPr>
        <w:jc w:val="right"/>
        <w:rPr>
          <w:sz w:val="28"/>
          <w:szCs w:val="28"/>
        </w:rPr>
      </w:pPr>
    </w:p>
    <w:tbl>
      <w:tblPr>
        <w:tblW w:w="1478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1"/>
        <w:gridCol w:w="1386"/>
        <w:gridCol w:w="958"/>
        <w:gridCol w:w="1148"/>
        <w:gridCol w:w="1148"/>
        <w:gridCol w:w="1147"/>
        <w:gridCol w:w="1148"/>
        <w:gridCol w:w="1147"/>
        <w:gridCol w:w="1148"/>
        <w:gridCol w:w="1147"/>
        <w:gridCol w:w="1148"/>
        <w:gridCol w:w="1095"/>
      </w:tblGrid>
      <w:tr w:rsidR="00EA45CA" w:rsidRPr="00286FA2" w:rsidTr="002632A5">
        <w:tc>
          <w:tcPr>
            <w:tcW w:w="2161" w:type="dxa"/>
            <w:vMerge w:val="restart"/>
            <w:vAlign w:val="center"/>
          </w:tcPr>
          <w:p w:rsidR="00EA45CA" w:rsidRPr="00286FA2" w:rsidRDefault="00EA45CA" w:rsidP="00286FA2">
            <w:pPr>
              <w:spacing w:line="240" w:lineRule="exact"/>
              <w:jc w:val="center"/>
            </w:pPr>
            <w:r w:rsidRPr="00286FA2">
              <w:t>Состав лесных</w:t>
            </w:r>
          </w:p>
          <w:p w:rsidR="00EA45CA" w:rsidRPr="00286FA2" w:rsidRDefault="00EA45CA" w:rsidP="00286FA2">
            <w:pPr>
              <w:spacing w:line="240" w:lineRule="exact"/>
              <w:jc w:val="center"/>
            </w:pPr>
            <w:r w:rsidRPr="00286FA2">
              <w:t xml:space="preserve">насаждений </w:t>
            </w:r>
          </w:p>
          <w:p w:rsidR="00EA45CA" w:rsidRPr="00286FA2" w:rsidRDefault="00EA45CA" w:rsidP="00286FA2">
            <w:pPr>
              <w:spacing w:line="240" w:lineRule="exact"/>
              <w:jc w:val="center"/>
            </w:pPr>
            <w:r w:rsidRPr="00286FA2">
              <w:t>до рубки</w:t>
            </w:r>
          </w:p>
        </w:tc>
        <w:tc>
          <w:tcPr>
            <w:tcW w:w="1386" w:type="dxa"/>
            <w:vMerge w:val="restart"/>
            <w:vAlign w:val="center"/>
          </w:tcPr>
          <w:p w:rsidR="00EA45CA" w:rsidRPr="00286FA2" w:rsidRDefault="00EA45CA" w:rsidP="00286FA2">
            <w:pPr>
              <w:spacing w:line="240" w:lineRule="exact"/>
              <w:jc w:val="center"/>
            </w:pPr>
            <w:r w:rsidRPr="00286FA2">
              <w:t>Группы</w:t>
            </w:r>
          </w:p>
          <w:p w:rsidR="00EA45CA" w:rsidRPr="00286FA2" w:rsidRDefault="00EA45CA" w:rsidP="00286FA2">
            <w:pPr>
              <w:spacing w:line="240" w:lineRule="exact"/>
              <w:jc w:val="center"/>
            </w:pPr>
            <w:r w:rsidRPr="00286FA2">
              <w:t>типов леса</w:t>
            </w:r>
          </w:p>
          <w:p w:rsidR="00EA45CA" w:rsidRPr="00286FA2" w:rsidRDefault="00EA45CA" w:rsidP="00286FA2">
            <w:pPr>
              <w:spacing w:line="240" w:lineRule="exact"/>
              <w:jc w:val="center"/>
            </w:pPr>
            <w:r w:rsidRPr="00286FA2">
              <w:t>(класс бо-нитета)</w:t>
            </w:r>
          </w:p>
        </w:tc>
        <w:tc>
          <w:tcPr>
            <w:tcW w:w="958" w:type="dxa"/>
            <w:vMerge w:val="restart"/>
            <w:vAlign w:val="center"/>
          </w:tcPr>
          <w:p w:rsidR="00EA45CA" w:rsidRPr="00286FA2" w:rsidRDefault="00EA45CA" w:rsidP="00286FA2">
            <w:pPr>
              <w:spacing w:line="240" w:lineRule="exact"/>
              <w:jc w:val="center"/>
            </w:pPr>
            <w:r w:rsidRPr="00286FA2">
              <w:t>Возраст</w:t>
            </w:r>
          </w:p>
          <w:p w:rsidR="00EA45CA" w:rsidRPr="00286FA2" w:rsidRDefault="00EA45CA" w:rsidP="00286FA2">
            <w:pPr>
              <w:spacing w:line="240" w:lineRule="exact"/>
              <w:jc w:val="center"/>
            </w:pPr>
            <w:r w:rsidRPr="00286FA2">
              <w:t>начала</w:t>
            </w:r>
          </w:p>
          <w:p w:rsidR="00EA45CA" w:rsidRPr="00286FA2" w:rsidRDefault="00EA45CA" w:rsidP="00286FA2">
            <w:pPr>
              <w:spacing w:line="240" w:lineRule="exact"/>
              <w:jc w:val="center"/>
            </w:pPr>
            <w:r w:rsidRPr="00286FA2">
              <w:t>ухода,</w:t>
            </w:r>
          </w:p>
          <w:p w:rsidR="00EA45CA" w:rsidRPr="00286FA2" w:rsidRDefault="00EA45CA" w:rsidP="00286FA2">
            <w:pPr>
              <w:spacing w:line="240" w:lineRule="exact"/>
              <w:jc w:val="center"/>
            </w:pPr>
            <w:r w:rsidRPr="00286FA2">
              <w:t>лет</w:t>
            </w:r>
          </w:p>
        </w:tc>
        <w:tc>
          <w:tcPr>
            <w:tcW w:w="2296" w:type="dxa"/>
            <w:gridSpan w:val="2"/>
            <w:vAlign w:val="center"/>
          </w:tcPr>
          <w:p w:rsidR="00EA45CA" w:rsidRPr="00286FA2" w:rsidRDefault="00EA45CA" w:rsidP="00286FA2">
            <w:pPr>
              <w:spacing w:line="240" w:lineRule="exact"/>
              <w:jc w:val="center"/>
            </w:pPr>
            <w:r w:rsidRPr="00286FA2">
              <w:t>Осветление</w:t>
            </w:r>
          </w:p>
        </w:tc>
        <w:tc>
          <w:tcPr>
            <w:tcW w:w="2295" w:type="dxa"/>
            <w:gridSpan w:val="2"/>
            <w:vAlign w:val="center"/>
          </w:tcPr>
          <w:p w:rsidR="00EA45CA" w:rsidRPr="00286FA2" w:rsidRDefault="00EA45CA" w:rsidP="00286FA2">
            <w:pPr>
              <w:spacing w:line="240" w:lineRule="exact"/>
              <w:jc w:val="center"/>
            </w:pPr>
            <w:r w:rsidRPr="00286FA2">
              <w:t>Прочистка</w:t>
            </w:r>
          </w:p>
        </w:tc>
        <w:tc>
          <w:tcPr>
            <w:tcW w:w="2295" w:type="dxa"/>
            <w:gridSpan w:val="2"/>
            <w:vAlign w:val="center"/>
          </w:tcPr>
          <w:p w:rsidR="00EA45CA" w:rsidRPr="00286FA2" w:rsidRDefault="00EA45CA" w:rsidP="00286FA2">
            <w:pPr>
              <w:spacing w:line="240" w:lineRule="exact"/>
              <w:jc w:val="center"/>
            </w:pPr>
            <w:r w:rsidRPr="00286FA2">
              <w:t>Прореживание</w:t>
            </w:r>
          </w:p>
        </w:tc>
        <w:tc>
          <w:tcPr>
            <w:tcW w:w="2295" w:type="dxa"/>
            <w:gridSpan w:val="2"/>
            <w:vAlign w:val="center"/>
          </w:tcPr>
          <w:p w:rsidR="00EA45CA" w:rsidRPr="00286FA2" w:rsidRDefault="00EA45CA" w:rsidP="00286FA2">
            <w:pPr>
              <w:spacing w:line="240" w:lineRule="exact"/>
              <w:jc w:val="center"/>
            </w:pPr>
            <w:r w:rsidRPr="00286FA2">
              <w:t>Проходные рубки</w:t>
            </w:r>
          </w:p>
        </w:tc>
        <w:tc>
          <w:tcPr>
            <w:tcW w:w="1095" w:type="dxa"/>
            <w:vMerge w:val="restart"/>
            <w:vAlign w:val="center"/>
          </w:tcPr>
          <w:p w:rsidR="00EA45CA" w:rsidRPr="00286FA2" w:rsidRDefault="00EA45CA" w:rsidP="00286FA2">
            <w:pPr>
              <w:spacing w:line="240" w:lineRule="exact"/>
              <w:jc w:val="center"/>
            </w:pPr>
            <w:r w:rsidRPr="00286FA2">
              <w:t>Целевой</w:t>
            </w:r>
          </w:p>
          <w:p w:rsidR="00EA45CA" w:rsidRPr="00286FA2" w:rsidRDefault="00EA45CA" w:rsidP="00286FA2">
            <w:pPr>
              <w:spacing w:line="240" w:lineRule="exact"/>
              <w:jc w:val="center"/>
            </w:pPr>
            <w:r w:rsidRPr="00286FA2">
              <w:t>состав к возрасту</w:t>
            </w:r>
          </w:p>
          <w:p w:rsidR="00EA45CA" w:rsidRPr="00286FA2" w:rsidRDefault="00EA45CA" w:rsidP="00286FA2">
            <w:pPr>
              <w:spacing w:line="240" w:lineRule="exact"/>
              <w:jc w:val="center"/>
            </w:pPr>
            <w:r w:rsidRPr="00286FA2">
              <w:t>рубки</w:t>
            </w:r>
          </w:p>
          <w:p w:rsidR="00EA45CA" w:rsidRPr="00286FA2" w:rsidRDefault="00EA45CA" w:rsidP="00286FA2">
            <w:pPr>
              <w:spacing w:line="240" w:lineRule="exact"/>
              <w:jc w:val="center"/>
            </w:pPr>
            <w:r w:rsidRPr="00286FA2">
              <w:t>(спелости)</w:t>
            </w:r>
          </w:p>
        </w:tc>
      </w:tr>
      <w:tr w:rsidR="00EA45CA" w:rsidRPr="00286FA2" w:rsidTr="002632A5">
        <w:tc>
          <w:tcPr>
            <w:tcW w:w="2161" w:type="dxa"/>
            <w:vMerge/>
            <w:vAlign w:val="center"/>
          </w:tcPr>
          <w:p w:rsidR="00EA45CA" w:rsidRPr="00286FA2" w:rsidRDefault="00EA45CA" w:rsidP="00286FA2">
            <w:pPr>
              <w:spacing w:line="240" w:lineRule="exact"/>
              <w:jc w:val="center"/>
            </w:pPr>
          </w:p>
        </w:tc>
        <w:tc>
          <w:tcPr>
            <w:tcW w:w="1386" w:type="dxa"/>
            <w:vMerge/>
            <w:vAlign w:val="center"/>
          </w:tcPr>
          <w:p w:rsidR="00EA45CA" w:rsidRPr="00286FA2" w:rsidRDefault="00EA45CA" w:rsidP="00286FA2">
            <w:pPr>
              <w:spacing w:line="240" w:lineRule="exact"/>
              <w:jc w:val="center"/>
            </w:pPr>
          </w:p>
        </w:tc>
        <w:tc>
          <w:tcPr>
            <w:tcW w:w="958" w:type="dxa"/>
            <w:vMerge/>
            <w:vAlign w:val="center"/>
          </w:tcPr>
          <w:p w:rsidR="00EA45CA" w:rsidRPr="00286FA2" w:rsidRDefault="00EA45CA" w:rsidP="00286FA2">
            <w:pPr>
              <w:spacing w:line="240" w:lineRule="exact"/>
              <w:jc w:val="center"/>
            </w:pPr>
          </w:p>
        </w:tc>
        <w:tc>
          <w:tcPr>
            <w:tcW w:w="1148"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86FA2">
            <w:pPr>
              <w:spacing w:line="240" w:lineRule="exact"/>
              <w:jc w:val="center"/>
            </w:pPr>
            <w:r w:rsidRPr="00286FA2">
              <w:t>интенсив-ность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147"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86FA2">
            <w:pPr>
              <w:spacing w:line="240" w:lineRule="exact"/>
              <w:jc w:val="center"/>
            </w:pPr>
            <w:r w:rsidRPr="00286FA2">
              <w:t>интенсив-ность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147"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86FA2">
            <w:pPr>
              <w:spacing w:line="240" w:lineRule="exact"/>
              <w:jc w:val="center"/>
            </w:pPr>
            <w:r w:rsidRPr="00286FA2">
              <w:t>интенсив-ность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147" w:type="dxa"/>
            <w:vAlign w:val="center"/>
          </w:tcPr>
          <w:p w:rsidR="00EA45CA" w:rsidRPr="00286FA2" w:rsidRDefault="00EA45CA" w:rsidP="00286FA2">
            <w:pPr>
              <w:spacing w:line="240" w:lineRule="exact"/>
              <w:jc w:val="center"/>
            </w:pPr>
            <w:r w:rsidRPr="00286FA2">
              <w:t>минима-льная сом-кнутость крон до ух</w:t>
            </w:r>
            <w:r w:rsidRPr="00286FA2">
              <w:t>о</w:t>
            </w:r>
            <w:r w:rsidRPr="00286FA2">
              <w:t>да</w:t>
            </w:r>
          </w:p>
        </w:tc>
        <w:tc>
          <w:tcPr>
            <w:tcW w:w="1148" w:type="dxa"/>
            <w:vAlign w:val="center"/>
          </w:tcPr>
          <w:p w:rsidR="00EA45CA" w:rsidRPr="00286FA2" w:rsidRDefault="00EA45CA" w:rsidP="00286FA2">
            <w:pPr>
              <w:spacing w:line="240" w:lineRule="exact"/>
              <w:jc w:val="center"/>
            </w:pPr>
            <w:r w:rsidRPr="00286FA2">
              <w:t>интенсив-ность рубки,</w:t>
            </w:r>
          </w:p>
          <w:p w:rsidR="00EA45CA" w:rsidRPr="00286FA2" w:rsidRDefault="00EA45CA" w:rsidP="00286FA2">
            <w:pPr>
              <w:spacing w:line="240" w:lineRule="exact"/>
              <w:jc w:val="center"/>
            </w:pPr>
            <w:r w:rsidRPr="00286FA2">
              <w:t xml:space="preserve"> % по</w:t>
            </w:r>
          </w:p>
          <w:p w:rsidR="00EA45CA" w:rsidRPr="00286FA2" w:rsidRDefault="00EA45CA" w:rsidP="00286FA2">
            <w:pPr>
              <w:spacing w:line="240" w:lineRule="exact"/>
              <w:jc w:val="center"/>
            </w:pPr>
            <w:r w:rsidRPr="00286FA2">
              <w:t>запасу</w:t>
            </w:r>
          </w:p>
        </w:tc>
        <w:tc>
          <w:tcPr>
            <w:tcW w:w="1095" w:type="dxa"/>
            <w:vMerge/>
            <w:vAlign w:val="center"/>
          </w:tcPr>
          <w:p w:rsidR="00EA45CA" w:rsidRPr="00286FA2" w:rsidRDefault="00EA45CA" w:rsidP="00286FA2">
            <w:pPr>
              <w:spacing w:line="240" w:lineRule="exact"/>
              <w:jc w:val="center"/>
            </w:pPr>
          </w:p>
        </w:tc>
      </w:tr>
      <w:tr w:rsidR="00EA45CA" w:rsidRPr="00286FA2" w:rsidTr="002632A5">
        <w:tc>
          <w:tcPr>
            <w:tcW w:w="2161" w:type="dxa"/>
            <w:vMerge/>
            <w:vAlign w:val="center"/>
          </w:tcPr>
          <w:p w:rsidR="00EA45CA" w:rsidRPr="00286FA2" w:rsidRDefault="00EA45CA" w:rsidP="00286FA2">
            <w:pPr>
              <w:spacing w:line="240" w:lineRule="exact"/>
              <w:jc w:val="center"/>
            </w:pPr>
          </w:p>
        </w:tc>
        <w:tc>
          <w:tcPr>
            <w:tcW w:w="1386" w:type="dxa"/>
            <w:vMerge/>
            <w:vAlign w:val="center"/>
          </w:tcPr>
          <w:p w:rsidR="00EA45CA" w:rsidRPr="00286FA2" w:rsidRDefault="00EA45CA" w:rsidP="00286FA2">
            <w:pPr>
              <w:spacing w:line="240" w:lineRule="exact"/>
              <w:jc w:val="center"/>
            </w:pPr>
          </w:p>
        </w:tc>
        <w:tc>
          <w:tcPr>
            <w:tcW w:w="958" w:type="dxa"/>
            <w:vMerge/>
            <w:vAlign w:val="center"/>
          </w:tcPr>
          <w:p w:rsidR="00EA45CA" w:rsidRPr="00286FA2" w:rsidRDefault="00EA45CA" w:rsidP="00286FA2">
            <w:pPr>
              <w:spacing w:line="240" w:lineRule="exact"/>
              <w:jc w:val="center"/>
            </w:pPr>
          </w:p>
        </w:tc>
        <w:tc>
          <w:tcPr>
            <w:tcW w:w="1148"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147"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147"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147"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148" w:type="dxa"/>
            <w:vAlign w:val="center"/>
          </w:tcPr>
          <w:p w:rsidR="00EA45CA" w:rsidRPr="00286FA2" w:rsidRDefault="00EA45CA" w:rsidP="00286FA2">
            <w:pPr>
              <w:spacing w:line="240" w:lineRule="exact"/>
              <w:jc w:val="center"/>
            </w:pPr>
            <w:r w:rsidRPr="00286FA2">
              <w:t>повторяе-мость</w:t>
            </w:r>
          </w:p>
          <w:p w:rsidR="00EA45CA" w:rsidRPr="00286FA2" w:rsidRDefault="00EA45CA" w:rsidP="00286FA2">
            <w:pPr>
              <w:spacing w:line="240" w:lineRule="exact"/>
              <w:jc w:val="center"/>
            </w:pPr>
            <w:r w:rsidRPr="00286FA2">
              <w:t>(лет)</w:t>
            </w:r>
          </w:p>
        </w:tc>
        <w:tc>
          <w:tcPr>
            <w:tcW w:w="1095" w:type="dxa"/>
            <w:vMerge/>
            <w:vAlign w:val="center"/>
          </w:tcPr>
          <w:p w:rsidR="00EA45CA" w:rsidRPr="00286FA2" w:rsidRDefault="00EA45CA" w:rsidP="00286FA2">
            <w:pPr>
              <w:spacing w:line="240" w:lineRule="exact"/>
              <w:jc w:val="center"/>
            </w:pPr>
          </w:p>
        </w:tc>
      </w:tr>
      <w:tr w:rsidR="00EA45CA" w:rsidRPr="00286FA2" w:rsidTr="002632A5">
        <w:tc>
          <w:tcPr>
            <w:tcW w:w="2161" w:type="dxa"/>
            <w:vAlign w:val="center"/>
          </w:tcPr>
          <w:p w:rsidR="00EA45CA" w:rsidRPr="00286FA2" w:rsidRDefault="00EA45CA" w:rsidP="00286FA2">
            <w:pPr>
              <w:spacing w:line="240" w:lineRule="exact"/>
              <w:jc w:val="center"/>
            </w:pPr>
            <w:r w:rsidRPr="00286FA2">
              <w:t>1</w:t>
            </w:r>
          </w:p>
        </w:tc>
        <w:tc>
          <w:tcPr>
            <w:tcW w:w="1386" w:type="dxa"/>
            <w:vAlign w:val="center"/>
          </w:tcPr>
          <w:p w:rsidR="00EA45CA" w:rsidRPr="00286FA2" w:rsidRDefault="00EA45CA" w:rsidP="00286FA2">
            <w:pPr>
              <w:spacing w:line="240" w:lineRule="exact"/>
              <w:jc w:val="center"/>
            </w:pPr>
            <w:r w:rsidRPr="00286FA2">
              <w:t>2</w:t>
            </w:r>
          </w:p>
        </w:tc>
        <w:tc>
          <w:tcPr>
            <w:tcW w:w="958" w:type="dxa"/>
            <w:vAlign w:val="center"/>
          </w:tcPr>
          <w:p w:rsidR="00EA45CA" w:rsidRPr="00286FA2" w:rsidRDefault="00EA45CA" w:rsidP="00286FA2">
            <w:pPr>
              <w:spacing w:line="240" w:lineRule="exact"/>
              <w:jc w:val="center"/>
            </w:pPr>
            <w:r w:rsidRPr="00286FA2">
              <w:t>3</w:t>
            </w:r>
          </w:p>
        </w:tc>
        <w:tc>
          <w:tcPr>
            <w:tcW w:w="1148" w:type="dxa"/>
            <w:vAlign w:val="center"/>
          </w:tcPr>
          <w:p w:rsidR="00EA45CA" w:rsidRPr="00286FA2" w:rsidRDefault="00EA45CA" w:rsidP="00286FA2">
            <w:pPr>
              <w:spacing w:line="240" w:lineRule="exact"/>
              <w:jc w:val="center"/>
            </w:pPr>
            <w:r w:rsidRPr="00286FA2">
              <w:t>4</w:t>
            </w:r>
          </w:p>
        </w:tc>
        <w:tc>
          <w:tcPr>
            <w:tcW w:w="1148" w:type="dxa"/>
            <w:vAlign w:val="center"/>
          </w:tcPr>
          <w:p w:rsidR="00EA45CA" w:rsidRPr="00286FA2" w:rsidRDefault="00EA45CA" w:rsidP="00286FA2">
            <w:pPr>
              <w:spacing w:line="240" w:lineRule="exact"/>
              <w:jc w:val="center"/>
            </w:pPr>
            <w:r w:rsidRPr="00286FA2">
              <w:t>5</w:t>
            </w:r>
          </w:p>
        </w:tc>
        <w:tc>
          <w:tcPr>
            <w:tcW w:w="1147" w:type="dxa"/>
            <w:vAlign w:val="center"/>
          </w:tcPr>
          <w:p w:rsidR="00EA45CA" w:rsidRPr="00286FA2" w:rsidRDefault="00EA45CA" w:rsidP="00286FA2">
            <w:pPr>
              <w:spacing w:line="240" w:lineRule="exact"/>
              <w:jc w:val="center"/>
            </w:pPr>
            <w:r w:rsidRPr="00286FA2">
              <w:t>6</w:t>
            </w:r>
          </w:p>
        </w:tc>
        <w:tc>
          <w:tcPr>
            <w:tcW w:w="1148" w:type="dxa"/>
            <w:vAlign w:val="center"/>
          </w:tcPr>
          <w:p w:rsidR="00EA45CA" w:rsidRPr="00286FA2" w:rsidRDefault="00EA45CA" w:rsidP="00286FA2">
            <w:pPr>
              <w:spacing w:line="240" w:lineRule="exact"/>
              <w:jc w:val="center"/>
            </w:pPr>
            <w:r w:rsidRPr="00286FA2">
              <w:t>7</w:t>
            </w:r>
          </w:p>
        </w:tc>
        <w:tc>
          <w:tcPr>
            <w:tcW w:w="1147" w:type="dxa"/>
            <w:vAlign w:val="center"/>
          </w:tcPr>
          <w:p w:rsidR="00EA45CA" w:rsidRPr="00286FA2" w:rsidRDefault="00EA45CA" w:rsidP="00286FA2">
            <w:pPr>
              <w:spacing w:line="240" w:lineRule="exact"/>
              <w:jc w:val="center"/>
            </w:pPr>
            <w:r w:rsidRPr="00286FA2">
              <w:t>8</w:t>
            </w:r>
          </w:p>
        </w:tc>
        <w:tc>
          <w:tcPr>
            <w:tcW w:w="1148" w:type="dxa"/>
            <w:vAlign w:val="center"/>
          </w:tcPr>
          <w:p w:rsidR="00EA45CA" w:rsidRPr="00286FA2" w:rsidRDefault="00EA45CA" w:rsidP="00286FA2">
            <w:pPr>
              <w:spacing w:line="240" w:lineRule="exact"/>
              <w:jc w:val="center"/>
            </w:pPr>
            <w:r w:rsidRPr="00286FA2">
              <w:t>9</w:t>
            </w:r>
          </w:p>
        </w:tc>
        <w:tc>
          <w:tcPr>
            <w:tcW w:w="1147" w:type="dxa"/>
            <w:vAlign w:val="center"/>
          </w:tcPr>
          <w:p w:rsidR="00EA45CA" w:rsidRPr="00286FA2" w:rsidRDefault="00EA45CA" w:rsidP="00286FA2">
            <w:pPr>
              <w:spacing w:line="240" w:lineRule="exact"/>
              <w:jc w:val="center"/>
            </w:pPr>
            <w:r w:rsidRPr="00286FA2">
              <w:t>10</w:t>
            </w:r>
          </w:p>
        </w:tc>
        <w:tc>
          <w:tcPr>
            <w:tcW w:w="1148" w:type="dxa"/>
            <w:vAlign w:val="center"/>
          </w:tcPr>
          <w:p w:rsidR="00EA45CA" w:rsidRPr="00286FA2" w:rsidRDefault="00EA45CA" w:rsidP="00286FA2">
            <w:pPr>
              <w:spacing w:line="240" w:lineRule="exact"/>
              <w:jc w:val="center"/>
            </w:pPr>
            <w:r w:rsidRPr="00286FA2">
              <w:t>11</w:t>
            </w:r>
          </w:p>
        </w:tc>
        <w:tc>
          <w:tcPr>
            <w:tcW w:w="1095" w:type="dxa"/>
            <w:vAlign w:val="center"/>
          </w:tcPr>
          <w:p w:rsidR="00EA45CA" w:rsidRPr="00286FA2" w:rsidRDefault="00EA45CA" w:rsidP="00286FA2">
            <w:pPr>
              <w:spacing w:line="240" w:lineRule="exact"/>
              <w:jc w:val="center"/>
            </w:pPr>
            <w:r w:rsidRPr="00286FA2">
              <w:t>12</w:t>
            </w:r>
          </w:p>
        </w:tc>
      </w:tr>
      <w:tr w:rsidR="00EA45CA" w:rsidRPr="00286FA2" w:rsidTr="002632A5">
        <w:tc>
          <w:tcPr>
            <w:tcW w:w="2161" w:type="dxa"/>
            <w:vMerge w:val="restart"/>
          </w:tcPr>
          <w:p w:rsidR="00EA45CA" w:rsidRPr="00286FA2" w:rsidRDefault="00EA45CA" w:rsidP="00286FA2">
            <w:pPr>
              <w:spacing w:line="240" w:lineRule="exact"/>
              <w:jc w:val="center"/>
            </w:pPr>
            <w:r w:rsidRPr="00286FA2">
              <w:t>Черноольховые наса</w:t>
            </w:r>
            <w:r w:rsidRPr="00286FA2">
              <w:t>ж</w:t>
            </w:r>
            <w:r w:rsidRPr="00286FA2">
              <w:t>дения чистые и с уч</w:t>
            </w:r>
            <w:r w:rsidRPr="00286FA2">
              <w:t>а</w:t>
            </w:r>
            <w:r w:rsidRPr="00286FA2">
              <w:t>стием других мягк</w:t>
            </w:r>
            <w:r w:rsidRPr="00286FA2">
              <w:t>о</w:t>
            </w:r>
            <w:r w:rsidRPr="00286FA2">
              <w:t>лиственных пород в с</w:t>
            </w:r>
            <w:r w:rsidRPr="00286FA2">
              <w:t>о</w:t>
            </w:r>
            <w:r w:rsidRPr="00286FA2">
              <w:t>ставе</w:t>
            </w:r>
          </w:p>
        </w:tc>
        <w:tc>
          <w:tcPr>
            <w:tcW w:w="1386" w:type="dxa"/>
            <w:vMerge w:val="restart"/>
          </w:tcPr>
          <w:p w:rsidR="00EA45CA" w:rsidRPr="00286FA2" w:rsidRDefault="00EA45CA" w:rsidP="00286FA2">
            <w:pPr>
              <w:spacing w:line="240" w:lineRule="exact"/>
              <w:jc w:val="center"/>
            </w:pPr>
            <w:r w:rsidRPr="00286FA2">
              <w:t>Чернооль-шатники пр</w:t>
            </w:r>
            <w:r w:rsidRPr="00286FA2">
              <w:t>и</w:t>
            </w:r>
            <w:r w:rsidRPr="00286FA2">
              <w:t>ручейно-крупнотрав-</w:t>
            </w:r>
          </w:p>
          <w:p w:rsidR="00EA45CA" w:rsidRPr="00286FA2" w:rsidRDefault="00EA45CA" w:rsidP="00286FA2">
            <w:pPr>
              <w:spacing w:line="240" w:lineRule="exact"/>
              <w:jc w:val="center"/>
            </w:pPr>
            <w:r w:rsidRPr="00286FA2">
              <w:t>ные (</w:t>
            </w:r>
            <w:r w:rsidRPr="00286FA2">
              <w:rPr>
                <w:lang w:val="en-US"/>
              </w:rPr>
              <w:t>II</w:t>
            </w:r>
            <w:r w:rsidRPr="00286FA2">
              <w:t>-</w:t>
            </w:r>
            <w:r w:rsidRPr="00286FA2">
              <w:rPr>
                <w:lang w:val="en-US"/>
              </w:rPr>
              <w:t>I</w:t>
            </w:r>
            <w:r w:rsidRPr="00286FA2">
              <w:t>)</w:t>
            </w:r>
          </w:p>
        </w:tc>
        <w:tc>
          <w:tcPr>
            <w:tcW w:w="958" w:type="dxa"/>
            <w:vMerge w:val="restart"/>
          </w:tcPr>
          <w:p w:rsidR="00EA45CA" w:rsidRPr="00286FA2" w:rsidRDefault="00EA45CA" w:rsidP="00286FA2">
            <w:pPr>
              <w:spacing w:line="240" w:lineRule="exact"/>
              <w:jc w:val="center"/>
            </w:pPr>
            <w:r w:rsidRPr="00286FA2">
              <w:t>10-15</w:t>
            </w:r>
          </w:p>
        </w:tc>
        <w:tc>
          <w:tcPr>
            <w:tcW w:w="1148" w:type="dxa"/>
            <w:tcBorders>
              <w:bottom w:val="nil"/>
            </w:tcBorders>
          </w:tcPr>
          <w:p w:rsidR="00EA45CA" w:rsidRPr="00286FA2" w:rsidRDefault="00EA45CA" w:rsidP="00286FA2">
            <w:pPr>
              <w:spacing w:line="240" w:lineRule="exact"/>
              <w:jc w:val="center"/>
            </w:pPr>
            <w:r w:rsidRPr="00286FA2">
              <w:t>-</w:t>
            </w:r>
          </w:p>
        </w:tc>
        <w:tc>
          <w:tcPr>
            <w:tcW w:w="1148" w:type="dxa"/>
            <w:tcBorders>
              <w:bottom w:val="nil"/>
            </w:tcBorders>
          </w:tcPr>
          <w:p w:rsidR="00EA45CA" w:rsidRPr="00286FA2" w:rsidRDefault="00EA45CA" w:rsidP="00286FA2">
            <w:pPr>
              <w:spacing w:line="240" w:lineRule="exact"/>
              <w:jc w:val="center"/>
            </w:pPr>
            <w:r w:rsidRPr="00286FA2">
              <w:t>-</w:t>
            </w:r>
          </w:p>
        </w:tc>
        <w:tc>
          <w:tcPr>
            <w:tcW w:w="1147" w:type="dxa"/>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20-30</w:t>
            </w:r>
          </w:p>
        </w:tc>
        <w:tc>
          <w:tcPr>
            <w:tcW w:w="1147" w:type="dxa"/>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20-25</w:t>
            </w:r>
          </w:p>
        </w:tc>
        <w:tc>
          <w:tcPr>
            <w:tcW w:w="1147"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48" w:type="dxa"/>
            <w:tcBorders>
              <w:bottom w:val="nil"/>
            </w:tcBorders>
          </w:tcPr>
          <w:p w:rsidR="00EA45CA" w:rsidRPr="00286FA2" w:rsidRDefault="00EA45CA" w:rsidP="00286FA2">
            <w:pPr>
              <w:spacing w:line="240" w:lineRule="exact"/>
              <w:jc w:val="center"/>
            </w:pPr>
            <w:r w:rsidRPr="00286FA2">
              <w:t>15-25</w:t>
            </w:r>
          </w:p>
        </w:tc>
        <w:tc>
          <w:tcPr>
            <w:tcW w:w="1095" w:type="dxa"/>
            <w:vMerge w:val="restart"/>
          </w:tcPr>
          <w:p w:rsidR="00EA45CA" w:rsidRPr="00286FA2" w:rsidRDefault="00EA45CA" w:rsidP="00286FA2">
            <w:pPr>
              <w:spacing w:line="240" w:lineRule="exact"/>
              <w:jc w:val="center"/>
            </w:pPr>
            <w:r w:rsidRPr="00286FA2">
              <w:t>(7-10)</w:t>
            </w:r>
          </w:p>
          <w:p w:rsidR="00EA45CA" w:rsidRPr="00286FA2" w:rsidRDefault="00EA45CA" w:rsidP="00286FA2">
            <w:pPr>
              <w:spacing w:line="240" w:lineRule="exact"/>
              <w:jc w:val="center"/>
            </w:pPr>
            <w:r w:rsidRPr="00286FA2">
              <w:t>Олч</w:t>
            </w:r>
          </w:p>
          <w:p w:rsidR="00EA45CA" w:rsidRPr="00286FA2" w:rsidRDefault="00EA45CA" w:rsidP="00286FA2">
            <w:pPr>
              <w:spacing w:line="240" w:lineRule="exact"/>
              <w:jc w:val="center"/>
            </w:pPr>
            <w:r w:rsidRPr="00286FA2">
              <w:t>(0-3) Е,</w:t>
            </w:r>
          </w:p>
          <w:p w:rsidR="00EA45CA" w:rsidRPr="00286FA2" w:rsidRDefault="00EA45CA" w:rsidP="00286FA2">
            <w:pPr>
              <w:spacing w:line="240" w:lineRule="exact"/>
              <w:jc w:val="center"/>
            </w:pPr>
            <w:r w:rsidRPr="00286FA2">
              <w:t>Д, др.</w:t>
            </w:r>
          </w:p>
          <w:p w:rsidR="00EA45CA" w:rsidRPr="00286FA2" w:rsidRDefault="00EA45CA" w:rsidP="00286FA2">
            <w:pPr>
              <w:spacing w:line="240" w:lineRule="exact"/>
              <w:jc w:val="center"/>
            </w:pPr>
            <w:r w:rsidRPr="00286FA2">
              <w:t>породы</w:t>
            </w:r>
          </w:p>
        </w:tc>
      </w:tr>
      <w:tr w:rsidR="00EA45CA" w:rsidRPr="00286FA2" w:rsidTr="002632A5">
        <w:tc>
          <w:tcPr>
            <w:tcW w:w="2161" w:type="dxa"/>
            <w:vMerge/>
          </w:tcPr>
          <w:p w:rsidR="00EA45CA" w:rsidRPr="00286FA2" w:rsidRDefault="00EA45CA" w:rsidP="00286FA2">
            <w:pPr>
              <w:spacing w:line="240" w:lineRule="exact"/>
              <w:jc w:val="center"/>
            </w:pPr>
          </w:p>
        </w:tc>
        <w:tc>
          <w:tcPr>
            <w:tcW w:w="1386" w:type="dxa"/>
            <w:vMerge/>
          </w:tcPr>
          <w:p w:rsidR="00EA45CA" w:rsidRPr="00286FA2" w:rsidRDefault="00EA45CA" w:rsidP="00286FA2">
            <w:pPr>
              <w:spacing w:line="240" w:lineRule="exact"/>
              <w:jc w:val="center"/>
            </w:pPr>
          </w:p>
        </w:tc>
        <w:tc>
          <w:tcPr>
            <w:tcW w:w="958" w:type="dxa"/>
            <w:vMerge/>
          </w:tcPr>
          <w:p w:rsidR="00EA45CA" w:rsidRPr="00286FA2" w:rsidRDefault="00EA45CA" w:rsidP="00286FA2">
            <w:pPr>
              <w:spacing w:line="240" w:lineRule="exact"/>
              <w:jc w:val="center"/>
            </w:pPr>
          </w:p>
        </w:tc>
        <w:tc>
          <w:tcPr>
            <w:tcW w:w="1148" w:type="dxa"/>
            <w:tcBorders>
              <w:top w:val="nil"/>
            </w:tcBorders>
          </w:tcPr>
          <w:p w:rsidR="00EA45CA" w:rsidRPr="00286FA2" w:rsidRDefault="00EA45CA" w:rsidP="00286FA2">
            <w:pPr>
              <w:spacing w:line="240" w:lineRule="exact"/>
              <w:jc w:val="center"/>
            </w:pPr>
          </w:p>
        </w:tc>
        <w:tc>
          <w:tcPr>
            <w:tcW w:w="1148" w:type="dxa"/>
            <w:tcBorders>
              <w:top w:val="nil"/>
            </w:tcBorders>
          </w:tcPr>
          <w:p w:rsidR="00EA45CA" w:rsidRPr="00286FA2" w:rsidRDefault="00EA45CA" w:rsidP="00286FA2">
            <w:pPr>
              <w:spacing w:line="240" w:lineRule="exact"/>
              <w:jc w:val="center"/>
            </w:pPr>
          </w:p>
        </w:tc>
        <w:tc>
          <w:tcPr>
            <w:tcW w:w="1147" w:type="dxa"/>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5-7</w:t>
            </w:r>
          </w:p>
        </w:tc>
        <w:tc>
          <w:tcPr>
            <w:tcW w:w="1147" w:type="dxa"/>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8-10</w:t>
            </w:r>
          </w:p>
        </w:tc>
        <w:tc>
          <w:tcPr>
            <w:tcW w:w="1147" w:type="dxa"/>
            <w:tcBorders>
              <w:top w:val="nil"/>
            </w:tcBorders>
          </w:tcPr>
          <w:p w:rsidR="00EA45CA" w:rsidRPr="00286FA2" w:rsidRDefault="00EA45CA" w:rsidP="00286FA2">
            <w:pPr>
              <w:spacing w:line="240" w:lineRule="exact"/>
              <w:jc w:val="center"/>
            </w:pPr>
            <w:r w:rsidRPr="00286FA2">
              <w:t>0,8</w:t>
            </w:r>
          </w:p>
        </w:tc>
        <w:tc>
          <w:tcPr>
            <w:tcW w:w="1148" w:type="dxa"/>
            <w:tcBorders>
              <w:top w:val="nil"/>
            </w:tcBorders>
          </w:tcPr>
          <w:p w:rsidR="00EA45CA" w:rsidRPr="00286FA2" w:rsidRDefault="00EA45CA" w:rsidP="00286FA2">
            <w:pPr>
              <w:spacing w:line="240" w:lineRule="exact"/>
              <w:jc w:val="center"/>
            </w:pPr>
            <w:r w:rsidRPr="00286FA2">
              <w:t>10-15</w:t>
            </w:r>
          </w:p>
        </w:tc>
        <w:tc>
          <w:tcPr>
            <w:tcW w:w="1095" w:type="dxa"/>
            <w:vMerge/>
          </w:tcPr>
          <w:p w:rsidR="00EA45CA" w:rsidRPr="00286FA2" w:rsidRDefault="00EA45CA" w:rsidP="00286FA2">
            <w:pPr>
              <w:spacing w:line="240" w:lineRule="exact"/>
              <w:jc w:val="center"/>
            </w:pPr>
          </w:p>
        </w:tc>
      </w:tr>
      <w:tr w:rsidR="00EA45CA" w:rsidRPr="00286FA2" w:rsidTr="002632A5">
        <w:tc>
          <w:tcPr>
            <w:tcW w:w="2161" w:type="dxa"/>
            <w:vMerge/>
          </w:tcPr>
          <w:p w:rsidR="00EA45CA" w:rsidRPr="00286FA2" w:rsidRDefault="00EA45CA" w:rsidP="00286FA2">
            <w:pPr>
              <w:spacing w:line="240" w:lineRule="exact"/>
              <w:jc w:val="center"/>
            </w:pPr>
          </w:p>
        </w:tc>
        <w:tc>
          <w:tcPr>
            <w:tcW w:w="1386" w:type="dxa"/>
            <w:vMerge w:val="restart"/>
          </w:tcPr>
          <w:p w:rsidR="00EA45CA" w:rsidRPr="00286FA2" w:rsidRDefault="00EA45CA" w:rsidP="00286FA2">
            <w:pPr>
              <w:spacing w:line="240" w:lineRule="exact"/>
              <w:jc w:val="center"/>
            </w:pPr>
            <w:r w:rsidRPr="00286FA2">
              <w:t>Чернооль-шатники б</w:t>
            </w:r>
            <w:r w:rsidRPr="00286FA2">
              <w:t>о</w:t>
            </w:r>
            <w:r w:rsidRPr="00286FA2">
              <w:t>лотно-крупно-травные</w:t>
            </w:r>
          </w:p>
          <w:p w:rsidR="00EA45CA" w:rsidRPr="00286FA2" w:rsidRDefault="00EA45CA" w:rsidP="00286FA2">
            <w:pPr>
              <w:spacing w:line="240" w:lineRule="exact"/>
              <w:jc w:val="center"/>
            </w:pPr>
            <w:r w:rsidRPr="00286FA2">
              <w:t>(</w:t>
            </w:r>
            <w:r w:rsidRPr="00286FA2">
              <w:rPr>
                <w:lang w:val="en-US"/>
              </w:rPr>
              <w:t>III</w:t>
            </w:r>
            <w:r w:rsidRPr="00286FA2">
              <w:t>-</w:t>
            </w:r>
            <w:r w:rsidRPr="00286FA2">
              <w:rPr>
                <w:lang w:val="en-US"/>
              </w:rPr>
              <w:t>II</w:t>
            </w:r>
            <w:r w:rsidRPr="00286FA2">
              <w:t>)</w:t>
            </w:r>
          </w:p>
        </w:tc>
        <w:tc>
          <w:tcPr>
            <w:tcW w:w="958" w:type="dxa"/>
            <w:vMerge w:val="restart"/>
          </w:tcPr>
          <w:p w:rsidR="00EA45CA" w:rsidRPr="00286FA2" w:rsidRDefault="00EA45CA" w:rsidP="00286FA2">
            <w:pPr>
              <w:spacing w:line="240" w:lineRule="exact"/>
              <w:jc w:val="center"/>
            </w:pPr>
            <w:r w:rsidRPr="00286FA2">
              <w:t>10-15</w:t>
            </w:r>
          </w:p>
        </w:tc>
        <w:tc>
          <w:tcPr>
            <w:tcW w:w="1148" w:type="dxa"/>
            <w:tcBorders>
              <w:bottom w:val="nil"/>
            </w:tcBorders>
          </w:tcPr>
          <w:p w:rsidR="00EA45CA" w:rsidRPr="00286FA2" w:rsidRDefault="00EA45CA" w:rsidP="00286FA2">
            <w:pPr>
              <w:spacing w:line="240" w:lineRule="exact"/>
              <w:jc w:val="center"/>
            </w:pPr>
            <w:r w:rsidRPr="00286FA2">
              <w:t>-</w:t>
            </w:r>
          </w:p>
        </w:tc>
        <w:tc>
          <w:tcPr>
            <w:tcW w:w="1148" w:type="dxa"/>
            <w:tcBorders>
              <w:bottom w:val="nil"/>
            </w:tcBorders>
          </w:tcPr>
          <w:p w:rsidR="00EA45CA" w:rsidRPr="00286FA2" w:rsidRDefault="00EA45CA" w:rsidP="00286FA2">
            <w:pPr>
              <w:spacing w:line="240" w:lineRule="exact"/>
              <w:jc w:val="center"/>
            </w:pPr>
            <w:r w:rsidRPr="00286FA2">
              <w:t>-</w:t>
            </w:r>
          </w:p>
        </w:tc>
        <w:tc>
          <w:tcPr>
            <w:tcW w:w="1147" w:type="dxa"/>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20-25</w:t>
            </w:r>
          </w:p>
        </w:tc>
        <w:tc>
          <w:tcPr>
            <w:tcW w:w="1147" w:type="dxa"/>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20-25</w:t>
            </w:r>
          </w:p>
        </w:tc>
        <w:tc>
          <w:tcPr>
            <w:tcW w:w="1147" w:type="dxa"/>
            <w:tcBorders>
              <w:bottom w:val="nil"/>
            </w:tcBorders>
          </w:tcPr>
          <w:p w:rsidR="00EA45CA" w:rsidRPr="00286FA2" w:rsidRDefault="00EA45CA" w:rsidP="00286FA2">
            <w:pPr>
              <w:spacing w:line="240" w:lineRule="exact"/>
              <w:jc w:val="center"/>
            </w:pPr>
            <w:r w:rsidRPr="00286FA2">
              <w:rPr>
                <w:lang w:val="en-US"/>
              </w:rPr>
              <w:t>&gt;</w:t>
            </w:r>
            <w:r w:rsidRPr="00286FA2">
              <w:t>0,8</w:t>
            </w:r>
          </w:p>
        </w:tc>
        <w:tc>
          <w:tcPr>
            <w:tcW w:w="1148" w:type="dxa"/>
            <w:tcBorders>
              <w:bottom w:val="nil"/>
            </w:tcBorders>
          </w:tcPr>
          <w:p w:rsidR="00EA45CA" w:rsidRPr="00286FA2" w:rsidRDefault="00EA45CA" w:rsidP="00286FA2">
            <w:pPr>
              <w:spacing w:line="240" w:lineRule="exact"/>
              <w:jc w:val="center"/>
            </w:pPr>
            <w:r w:rsidRPr="00286FA2">
              <w:t>15-25</w:t>
            </w:r>
          </w:p>
        </w:tc>
        <w:tc>
          <w:tcPr>
            <w:tcW w:w="1095" w:type="dxa"/>
            <w:vMerge w:val="restart"/>
          </w:tcPr>
          <w:p w:rsidR="00EA45CA" w:rsidRPr="00286FA2" w:rsidRDefault="00EA45CA" w:rsidP="00286FA2">
            <w:pPr>
              <w:spacing w:line="240" w:lineRule="exact"/>
              <w:jc w:val="center"/>
            </w:pPr>
            <w:r w:rsidRPr="00286FA2">
              <w:t>10 Олч</w:t>
            </w:r>
          </w:p>
          <w:p w:rsidR="00EA45CA" w:rsidRPr="00286FA2" w:rsidRDefault="00EA45CA" w:rsidP="00286FA2">
            <w:pPr>
              <w:spacing w:line="240" w:lineRule="exact"/>
              <w:jc w:val="center"/>
            </w:pPr>
            <w:r w:rsidRPr="00286FA2">
              <w:t>ед. др.</w:t>
            </w:r>
          </w:p>
          <w:p w:rsidR="00EA45CA" w:rsidRPr="00286FA2" w:rsidRDefault="00EA45CA" w:rsidP="00286FA2">
            <w:pPr>
              <w:spacing w:line="240" w:lineRule="exact"/>
              <w:jc w:val="center"/>
            </w:pPr>
            <w:r w:rsidRPr="00286FA2">
              <w:t>породы</w:t>
            </w:r>
          </w:p>
        </w:tc>
      </w:tr>
      <w:tr w:rsidR="00EA45CA" w:rsidRPr="00286FA2" w:rsidTr="002632A5">
        <w:trPr>
          <w:trHeight w:val="998"/>
        </w:trPr>
        <w:tc>
          <w:tcPr>
            <w:tcW w:w="2161" w:type="dxa"/>
            <w:vMerge/>
          </w:tcPr>
          <w:p w:rsidR="00EA45CA" w:rsidRPr="00286FA2" w:rsidRDefault="00EA45CA" w:rsidP="00286FA2">
            <w:pPr>
              <w:spacing w:line="240" w:lineRule="exact"/>
              <w:jc w:val="center"/>
            </w:pPr>
          </w:p>
        </w:tc>
        <w:tc>
          <w:tcPr>
            <w:tcW w:w="1386" w:type="dxa"/>
            <w:vMerge/>
          </w:tcPr>
          <w:p w:rsidR="00EA45CA" w:rsidRPr="00286FA2" w:rsidRDefault="00EA45CA" w:rsidP="00286FA2">
            <w:pPr>
              <w:spacing w:line="240" w:lineRule="exact"/>
              <w:jc w:val="center"/>
            </w:pPr>
          </w:p>
        </w:tc>
        <w:tc>
          <w:tcPr>
            <w:tcW w:w="958" w:type="dxa"/>
            <w:vMerge/>
          </w:tcPr>
          <w:p w:rsidR="00EA45CA" w:rsidRPr="00286FA2" w:rsidRDefault="00EA45CA" w:rsidP="00286FA2">
            <w:pPr>
              <w:spacing w:line="240" w:lineRule="exact"/>
              <w:jc w:val="center"/>
            </w:pPr>
          </w:p>
        </w:tc>
        <w:tc>
          <w:tcPr>
            <w:tcW w:w="1148" w:type="dxa"/>
            <w:tcBorders>
              <w:top w:val="nil"/>
            </w:tcBorders>
          </w:tcPr>
          <w:p w:rsidR="00EA45CA" w:rsidRPr="00286FA2" w:rsidRDefault="00EA45CA" w:rsidP="00286FA2">
            <w:pPr>
              <w:spacing w:line="240" w:lineRule="exact"/>
              <w:jc w:val="center"/>
            </w:pPr>
          </w:p>
        </w:tc>
        <w:tc>
          <w:tcPr>
            <w:tcW w:w="1148" w:type="dxa"/>
            <w:tcBorders>
              <w:top w:val="nil"/>
            </w:tcBorders>
          </w:tcPr>
          <w:p w:rsidR="00EA45CA" w:rsidRPr="00286FA2" w:rsidRDefault="00EA45CA" w:rsidP="00286FA2">
            <w:pPr>
              <w:spacing w:line="240" w:lineRule="exact"/>
              <w:jc w:val="center"/>
            </w:pPr>
          </w:p>
        </w:tc>
        <w:tc>
          <w:tcPr>
            <w:tcW w:w="1147" w:type="dxa"/>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5-7</w:t>
            </w:r>
          </w:p>
        </w:tc>
        <w:tc>
          <w:tcPr>
            <w:tcW w:w="1147" w:type="dxa"/>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8-10</w:t>
            </w:r>
          </w:p>
        </w:tc>
        <w:tc>
          <w:tcPr>
            <w:tcW w:w="1147" w:type="dxa"/>
            <w:tcBorders>
              <w:top w:val="nil"/>
            </w:tcBorders>
          </w:tcPr>
          <w:p w:rsidR="00EA45CA" w:rsidRPr="00286FA2" w:rsidRDefault="00EA45CA" w:rsidP="00286FA2">
            <w:pPr>
              <w:spacing w:line="240" w:lineRule="exact"/>
              <w:jc w:val="center"/>
            </w:pPr>
            <w:r w:rsidRPr="00286FA2">
              <w:t>0,8</w:t>
            </w:r>
          </w:p>
        </w:tc>
        <w:tc>
          <w:tcPr>
            <w:tcW w:w="1148" w:type="dxa"/>
            <w:tcBorders>
              <w:top w:val="nil"/>
            </w:tcBorders>
          </w:tcPr>
          <w:p w:rsidR="00EA45CA" w:rsidRPr="00286FA2" w:rsidRDefault="00EA45CA" w:rsidP="00286FA2">
            <w:pPr>
              <w:spacing w:line="240" w:lineRule="exact"/>
              <w:jc w:val="center"/>
            </w:pPr>
            <w:r w:rsidRPr="00286FA2">
              <w:t>10-15</w:t>
            </w:r>
          </w:p>
        </w:tc>
        <w:tc>
          <w:tcPr>
            <w:tcW w:w="1095" w:type="dxa"/>
            <w:vMerge/>
          </w:tcPr>
          <w:p w:rsidR="00EA45CA" w:rsidRPr="00286FA2" w:rsidRDefault="00EA45CA" w:rsidP="00286FA2">
            <w:pPr>
              <w:spacing w:line="240" w:lineRule="exact"/>
              <w:jc w:val="center"/>
            </w:pPr>
          </w:p>
        </w:tc>
      </w:tr>
      <w:tr w:rsidR="00EA45CA" w:rsidRPr="00286FA2" w:rsidTr="002632A5">
        <w:tc>
          <w:tcPr>
            <w:tcW w:w="2161" w:type="dxa"/>
            <w:vMerge w:val="restart"/>
          </w:tcPr>
          <w:p w:rsidR="00EA45CA" w:rsidRPr="00286FA2" w:rsidRDefault="00EA45CA" w:rsidP="00286FA2">
            <w:pPr>
              <w:spacing w:line="240" w:lineRule="exact"/>
              <w:jc w:val="center"/>
            </w:pPr>
            <w:r w:rsidRPr="00286FA2">
              <w:t>Смешанные насаждения с преобладанием ольхи черной и участием в составе других ценных пород</w:t>
            </w:r>
          </w:p>
        </w:tc>
        <w:tc>
          <w:tcPr>
            <w:tcW w:w="1386" w:type="dxa"/>
            <w:vMerge w:val="restart"/>
          </w:tcPr>
          <w:p w:rsidR="00EA45CA" w:rsidRPr="00286FA2" w:rsidRDefault="00EA45CA" w:rsidP="00286FA2">
            <w:pPr>
              <w:spacing w:line="240" w:lineRule="exact"/>
              <w:jc w:val="center"/>
            </w:pPr>
            <w:r w:rsidRPr="00286FA2">
              <w:t>Чернооль-шатники пр</w:t>
            </w:r>
            <w:r w:rsidRPr="00286FA2">
              <w:t>и</w:t>
            </w:r>
            <w:r w:rsidRPr="00286FA2">
              <w:t>ручей-но-круп-нотрав-</w:t>
            </w:r>
          </w:p>
          <w:p w:rsidR="00EA45CA" w:rsidRPr="00286FA2" w:rsidRDefault="00EA45CA" w:rsidP="00286FA2">
            <w:pPr>
              <w:spacing w:line="240" w:lineRule="exact"/>
              <w:jc w:val="center"/>
            </w:pPr>
            <w:r w:rsidRPr="00286FA2">
              <w:t>ные (</w:t>
            </w:r>
            <w:r w:rsidRPr="00286FA2">
              <w:rPr>
                <w:lang w:val="en-US"/>
              </w:rPr>
              <w:t>II-I</w:t>
            </w:r>
            <w:r w:rsidRPr="00286FA2">
              <w:t>)</w:t>
            </w:r>
          </w:p>
        </w:tc>
        <w:tc>
          <w:tcPr>
            <w:tcW w:w="958" w:type="dxa"/>
            <w:vMerge w:val="restart"/>
          </w:tcPr>
          <w:p w:rsidR="00EA45CA" w:rsidRPr="00286FA2" w:rsidRDefault="00EA45CA" w:rsidP="00286FA2">
            <w:pPr>
              <w:spacing w:line="240" w:lineRule="exact"/>
              <w:jc w:val="center"/>
            </w:pPr>
            <w:r w:rsidRPr="00286FA2">
              <w:t>8-10</w:t>
            </w:r>
          </w:p>
        </w:tc>
        <w:tc>
          <w:tcPr>
            <w:tcW w:w="1148" w:type="dxa"/>
            <w:tcBorders>
              <w:bottom w:val="nil"/>
            </w:tcBorders>
          </w:tcPr>
          <w:p w:rsidR="00EA45CA" w:rsidRPr="00286FA2" w:rsidRDefault="00EA45CA" w:rsidP="00286FA2">
            <w:pPr>
              <w:spacing w:line="240" w:lineRule="exact"/>
              <w:jc w:val="center"/>
            </w:pPr>
            <w:r w:rsidRPr="00286FA2">
              <w:t>0,7</w:t>
            </w:r>
          </w:p>
        </w:tc>
        <w:tc>
          <w:tcPr>
            <w:tcW w:w="1148" w:type="dxa"/>
            <w:tcBorders>
              <w:bottom w:val="nil"/>
            </w:tcBorders>
          </w:tcPr>
          <w:p w:rsidR="00EA45CA" w:rsidRPr="00286FA2" w:rsidRDefault="00EA45CA" w:rsidP="00286FA2">
            <w:pPr>
              <w:spacing w:line="240" w:lineRule="exact"/>
              <w:jc w:val="center"/>
            </w:pPr>
            <w:r w:rsidRPr="00286FA2">
              <w:t>25-35</w:t>
            </w:r>
          </w:p>
        </w:tc>
        <w:tc>
          <w:tcPr>
            <w:tcW w:w="1147" w:type="dxa"/>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25-35</w:t>
            </w:r>
          </w:p>
        </w:tc>
        <w:tc>
          <w:tcPr>
            <w:tcW w:w="1147" w:type="dxa"/>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20-30</w:t>
            </w:r>
          </w:p>
        </w:tc>
        <w:tc>
          <w:tcPr>
            <w:tcW w:w="1147" w:type="dxa"/>
            <w:tcBorders>
              <w:bottom w:val="nil"/>
            </w:tcBorders>
          </w:tcPr>
          <w:p w:rsidR="00EA45CA" w:rsidRPr="00286FA2" w:rsidRDefault="00EA45CA" w:rsidP="00286FA2">
            <w:pPr>
              <w:spacing w:line="240" w:lineRule="exact"/>
              <w:jc w:val="center"/>
            </w:pPr>
            <w:r w:rsidRPr="00286FA2">
              <w:t>0,8</w:t>
            </w:r>
          </w:p>
        </w:tc>
        <w:tc>
          <w:tcPr>
            <w:tcW w:w="1148" w:type="dxa"/>
            <w:tcBorders>
              <w:bottom w:val="nil"/>
            </w:tcBorders>
          </w:tcPr>
          <w:p w:rsidR="00EA45CA" w:rsidRPr="00286FA2" w:rsidRDefault="00EA45CA" w:rsidP="00286FA2">
            <w:pPr>
              <w:spacing w:line="240" w:lineRule="exact"/>
              <w:jc w:val="center"/>
            </w:pPr>
            <w:r w:rsidRPr="00286FA2">
              <w:t>20-25</w:t>
            </w:r>
          </w:p>
        </w:tc>
        <w:tc>
          <w:tcPr>
            <w:tcW w:w="1095" w:type="dxa"/>
            <w:vMerge w:val="restart"/>
          </w:tcPr>
          <w:p w:rsidR="00EA45CA" w:rsidRPr="00286FA2" w:rsidRDefault="00EA45CA" w:rsidP="00286FA2">
            <w:pPr>
              <w:spacing w:line="240" w:lineRule="exact"/>
              <w:jc w:val="center"/>
            </w:pPr>
            <w:r w:rsidRPr="00286FA2">
              <w:t>(6-8) Олч</w:t>
            </w:r>
          </w:p>
          <w:p w:rsidR="00EA45CA" w:rsidRPr="00286FA2" w:rsidRDefault="00EA45CA" w:rsidP="00286FA2">
            <w:pPr>
              <w:spacing w:line="240" w:lineRule="exact"/>
              <w:jc w:val="center"/>
            </w:pPr>
            <w:r w:rsidRPr="00286FA2">
              <w:t>(2-4) Е, Д, др. породы</w:t>
            </w:r>
          </w:p>
        </w:tc>
      </w:tr>
      <w:tr w:rsidR="00EA45CA" w:rsidRPr="00286FA2" w:rsidTr="002632A5">
        <w:trPr>
          <w:trHeight w:val="1470"/>
        </w:trPr>
        <w:tc>
          <w:tcPr>
            <w:tcW w:w="2161" w:type="dxa"/>
            <w:vMerge/>
          </w:tcPr>
          <w:p w:rsidR="00EA45CA" w:rsidRPr="00286FA2" w:rsidRDefault="00EA45CA" w:rsidP="00286FA2">
            <w:pPr>
              <w:spacing w:line="240" w:lineRule="exact"/>
              <w:jc w:val="center"/>
            </w:pPr>
          </w:p>
        </w:tc>
        <w:tc>
          <w:tcPr>
            <w:tcW w:w="1386" w:type="dxa"/>
            <w:vMerge/>
          </w:tcPr>
          <w:p w:rsidR="00EA45CA" w:rsidRPr="00286FA2" w:rsidRDefault="00EA45CA" w:rsidP="00286FA2">
            <w:pPr>
              <w:spacing w:line="240" w:lineRule="exact"/>
              <w:jc w:val="center"/>
            </w:pPr>
          </w:p>
        </w:tc>
        <w:tc>
          <w:tcPr>
            <w:tcW w:w="958" w:type="dxa"/>
            <w:vMerge/>
          </w:tcPr>
          <w:p w:rsidR="00EA45CA" w:rsidRPr="00286FA2" w:rsidRDefault="00EA45CA" w:rsidP="00286FA2">
            <w:pPr>
              <w:spacing w:line="240" w:lineRule="exact"/>
              <w:jc w:val="center"/>
            </w:pPr>
          </w:p>
        </w:tc>
        <w:tc>
          <w:tcPr>
            <w:tcW w:w="1148" w:type="dxa"/>
            <w:tcBorders>
              <w:top w:val="nil"/>
            </w:tcBorders>
          </w:tcPr>
          <w:p w:rsidR="00EA45CA" w:rsidRPr="00286FA2" w:rsidRDefault="00EA45CA" w:rsidP="00286FA2">
            <w:pPr>
              <w:spacing w:line="240" w:lineRule="exact"/>
              <w:jc w:val="center"/>
            </w:pPr>
            <w:r w:rsidRPr="00286FA2">
              <w:t>0,6</w:t>
            </w:r>
          </w:p>
        </w:tc>
        <w:tc>
          <w:tcPr>
            <w:tcW w:w="1148" w:type="dxa"/>
            <w:tcBorders>
              <w:top w:val="nil"/>
            </w:tcBorders>
          </w:tcPr>
          <w:p w:rsidR="00EA45CA" w:rsidRPr="00286FA2" w:rsidRDefault="00EA45CA" w:rsidP="00286FA2">
            <w:pPr>
              <w:spacing w:line="240" w:lineRule="exact"/>
              <w:jc w:val="center"/>
            </w:pPr>
            <w:r w:rsidRPr="00286FA2">
              <w:t>3-5</w:t>
            </w:r>
          </w:p>
        </w:tc>
        <w:tc>
          <w:tcPr>
            <w:tcW w:w="1147" w:type="dxa"/>
            <w:tcBorders>
              <w:top w:val="nil"/>
            </w:tcBorders>
          </w:tcPr>
          <w:p w:rsidR="00EA45CA" w:rsidRPr="00286FA2" w:rsidRDefault="00EA45CA" w:rsidP="00286FA2">
            <w:pPr>
              <w:spacing w:line="240" w:lineRule="exact"/>
              <w:jc w:val="center"/>
            </w:pPr>
            <w:r w:rsidRPr="00286FA2">
              <w:t>0,6</w:t>
            </w:r>
          </w:p>
        </w:tc>
        <w:tc>
          <w:tcPr>
            <w:tcW w:w="1148" w:type="dxa"/>
            <w:tcBorders>
              <w:top w:val="nil"/>
            </w:tcBorders>
          </w:tcPr>
          <w:p w:rsidR="00EA45CA" w:rsidRPr="00286FA2" w:rsidRDefault="00EA45CA" w:rsidP="00286FA2">
            <w:pPr>
              <w:spacing w:line="240" w:lineRule="exact"/>
              <w:jc w:val="center"/>
            </w:pPr>
            <w:r w:rsidRPr="00286FA2">
              <w:t>4-6</w:t>
            </w:r>
          </w:p>
        </w:tc>
        <w:tc>
          <w:tcPr>
            <w:tcW w:w="1147" w:type="dxa"/>
            <w:tcBorders>
              <w:top w:val="nil"/>
            </w:tcBorders>
          </w:tcPr>
          <w:p w:rsidR="00EA45CA" w:rsidRPr="00286FA2" w:rsidRDefault="00EA45CA" w:rsidP="00286FA2">
            <w:pPr>
              <w:spacing w:line="240" w:lineRule="exact"/>
              <w:jc w:val="center"/>
            </w:pPr>
            <w:r w:rsidRPr="00286FA2">
              <w:t>0,6</w:t>
            </w:r>
          </w:p>
        </w:tc>
        <w:tc>
          <w:tcPr>
            <w:tcW w:w="1148" w:type="dxa"/>
            <w:tcBorders>
              <w:top w:val="nil"/>
            </w:tcBorders>
          </w:tcPr>
          <w:p w:rsidR="00EA45CA" w:rsidRPr="00286FA2" w:rsidRDefault="00EA45CA" w:rsidP="00286FA2">
            <w:pPr>
              <w:spacing w:line="240" w:lineRule="exact"/>
              <w:jc w:val="center"/>
            </w:pPr>
            <w:r w:rsidRPr="00286FA2">
              <w:t>8-10</w:t>
            </w:r>
          </w:p>
        </w:tc>
        <w:tc>
          <w:tcPr>
            <w:tcW w:w="1147" w:type="dxa"/>
            <w:tcBorders>
              <w:top w:val="nil"/>
            </w:tcBorders>
          </w:tcPr>
          <w:p w:rsidR="00EA45CA" w:rsidRPr="00286FA2" w:rsidRDefault="00EA45CA" w:rsidP="00286FA2">
            <w:pPr>
              <w:spacing w:line="240" w:lineRule="exact"/>
              <w:jc w:val="center"/>
            </w:pPr>
            <w:r w:rsidRPr="00286FA2">
              <w:t>0,7</w:t>
            </w:r>
          </w:p>
        </w:tc>
        <w:tc>
          <w:tcPr>
            <w:tcW w:w="1148" w:type="dxa"/>
            <w:tcBorders>
              <w:top w:val="nil"/>
            </w:tcBorders>
          </w:tcPr>
          <w:p w:rsidR="00EA45CA" w:rsidRPr="00286FA2" w:rsidRDefault="00EA45CA" w:rsidP="00286FA2">
            <w:pPr>
              <w:spacing w:line="240" w:lineRule="exact"/>
              <w:jc w:val="center"/>
            </w:pPr>
            <w:r w:rsidRPr="00286FA2">
              <w:t>10-15</w:t>
            </w:r>
          </w:p>
        </w:tc>
        <w:tc>
          <w:tcPr>
            <w:tcW w:w="1095" w:type="dxa"/>
            <w:vMerge/>
          </w:tcPr>
          <w:p w:rsidR="00EA45CA" w:rsidRPr="00286FA2" w:rsidRDefault="00EA45CA" w:rsidP="00286FA2">
            <w:pPr>
              <w:spacing w:line="240" w:lineRule="exact"/>
              <w:jc w:val="center"/>
              <w:rPr>
                <w:color w:val="FF0000"/>
              </w:rPr>
            </w:pPr>
          </w:p>
        </w:tc>
      </w:tr>
    </w:tbl>
    <w:p w:rsidR="00EA45CA" w:rsidRPr="00197FF3" w:rsidRDefault="00EA45CA" w:rsidP="00197FF3">
      <w:pPr>
        <w:spacing w:line="276" w:lineRule="auto"/>
        <w:ind w:firstLine="709"/>
        <w:rPr>
          <w:sz w:val="24"/>
          <w:szCs w:val="24"/>
        </w:rPr>
      </w:pPr>
      <w:r w:rsidRPr="00197FF3">
        <w:rPr>
          <w:sz w:val="24"/>
          <w:szCs w:val="24"/>
        </w:rPr>
        <w:t xml:space="preserve">Примечания: </w:t>
      </w:r>
    </w:p>
    <w:p w:rsidR="00EA45CA" w:rsidRPr="00197FF3" w:rsidRDefault="00EA45CA" w:rsidP="00197FF3">
      <w:pPr>
        <w:spacing w:line="276" w:lineRule="auto"/>
        <w:ind w:firstLine="709"/>
        <w:rPr>
          <w:sz w:val="24"/>
          <w:szCs w:val="24"/>
        </w:rPr>
      </w:pPr>
      <w:r w:rsidRPr="00197FF3">
        <w:rPr>
          <w:sz w:val="24"/>
          <w:szCs w:val="24"/>
        </w:rPr>
        <w:t>1. Исходный состав в гр. 1 для видов рубок ухода - от осветлений до проходных.</w:t>
      </w:r>
    </w:p>
    <w:p w:rsidR="00EA45CA" w:rsidRPr="00197FF3" w:rsidRDefault="00EA45CA" w:rsidP="00197FF3">
      <w:pPr>
        <w:spacing w:line="276" w:lineRule="auto"/>
        <w:ind w:firstLine="709"/>
        <w:rPr>
          <w:sz w:val="24"/>
          <w:szCs w:val="24"/>
        </w:rPr>
      </w:pPr>
      <w:r w:rsidRPr="00197FF3">
        <w:rPr>
          <w:sz w:val="24"/>
          <w:szCs w:val="24"/>
        </w:rPr>
        <w:lastRenderedPageBreak/>
        <w:t>2.Максимальный процент интенсивности рубок приведен для насаждений сомкнутостью (полнотой), равной 1,0. При меньших показат</w:t>
      </w:r>
      <w:r w:rsidRPr="00197FF3">
        <w:rPr>
          <w:sz w:val="24"/>
          <w:szCs w:val="24"/>
        </w:rPr>
        <w:t>е</w:t>
      </w:r>
      <w:r w:rsidRPr="00197FF3">
        <w:rPr>
          <w:sz w:val="24"/>
          <w:szCs w:val="24"/>
        </w:rPr>
        <w:t>лях сомкнутости (полноты), наличии опасности резкого снижения устойчивости и других неблагоприятных условиях, а также проведении ух</w:t>
      </w:r>
      <w:r w:rsidRPr="00197FF3">
        <w:rPr>
          <w:sz w:val="24"/>
          <w:szCs w:val="24"/>
        </w:rPr>
        <w:t>о</w:t>
      </w:r>
      <w:r w:rsidRPr="00197FF3">
        <w:rPr>
          <w:sz w:val="24"/>
          <w:szCs w:val="24"/>
        </w:rPr>
        <w:t>да на участках с сетью технологических коридоров интенсивность рубки  соответственно снижается.</w:t>
      </w:r>
    </w:p>
    <w:p w:rsidR="00EA45CA" w:rsidRDefault="00EA45CA" w:rsidP="00197FF3">
      <w:pPr>
        <w:spacing w:line="276" w:lineRule="auto"/>
        <w:ind w:firstLine="709"/>
        <w:jc w:val="both"/>
        <w:rPr>
          <w:sz w:val="24"/>
          <w:szCs w:val="24"/>
        </w:rPr>
      </w:pPr>
      <w:r w:rsidRPr="00197FF3">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r>
        <w:rPr>
          <w:sz w:val="24"/>
          <w:szCs w:val="24"/>
        </w:rPr>
        <w:t>.</w:t>
      </w:r>
    </w:p>
    <w:p w:rsidR="00EA45CA" w:rsidRDefault="00EA45CA" w:rsidP="00197FF3">
      <w:pPr>
        <w:spacing w:line="276" w:lineRule="auto"/>
        <w:ind w:firstLine="709"/>
        <w:jc w:val="both"/>
        <w:rPr>
          <w:sz w:val="24"/>
          <w:szCs w:val="24"/>
        </w:rPr>
      </w:pPr>
    </w:p>
    <w:p w:rsidR="00EA45CA" w:rsidRPr="000F246F" w:rsidRDefault="00EA45CA" w:rsidP="00524FFB">
      <w:pPr>
        <w:spacing w:line="276" w:lineRule="auto"/>
        <w:ind w:left="720"/>
        <w:jc w:val="right"/>
        <w:rPr>
          <w:b/>
          <w:bCs/>
          <w:sz w:val="28"/>
          <w:szCs w:val="28"/>
        </w:rPr>
      </w:pPr>
      <w:r w:rsidRPr="002744D9">
        <w:rPr>
          <w:sz w:val="28"/>
          <w:szCs w:val="28"/>
        </w:rPr>
        <w:t>Таблица 2.1.</w:t>
      </w:r>
      <w:r>
        <w:rPr>
          <w:sz w:val="28"/>
          <w:szCs w:val="28"/>
        </w:rPr>
        <w:t>4.11</w:t>
      </w:r>
    </w:p>
    <w:p w:rsidR="00EA45CA" w:rsidRPr="00197FF3" w:rsidRDefault="00EA45CA" w:rsidP="002632A5">
      <w:pPr>
        <w:jc w:val="center"/>
        <w:rPr>
          <w:sz w:val="28"/>
          <w:szCs w:val="28"/>
        </w:rPr>
      </w:pPr>
      <w:r w:rsidRPr="00197FF3">
        <w:rPr>
          <w:sz w:val="28"/>
          <w:szCs w:val="28"/>
        </w:rPr>
        <w:t>Нормативы режима рубок ухода за лесом в тополевых и ветловых насаждениях</w:t>
      </w:r>
    </w:p>
    <w:p w:rsidR="00EA45CA" w:rsidRPr="00FD6A79" w:rsidRDefault="00EA45CA" w:rsidP="002632A5">
      <w:pPr>
        <w:jc w:val="right"/>
        <w:rPr>
          <w:sz w:val="28"/>
          <w:szCs w:val="28"/>
        </w:rPr>
      </w:pPr>
    </w:p>
    <w:tbl>
      <w:tblPr>
        <w:tblW w:w="1494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700"/>
        <w:gridCol w:w="1260"/>
        <w:gridCol w:w="1350"/>
        <w:gridCol w:w="1350"/>
        <w:gridCol w:w="1350"/>
        <w:gridCol w:w="1350"/>
        <w:gridCol w:w="1350"/>
        <w:gridCol w:w="1350"/>
        <w:gridCol w:w="1350"/>
        <w:gridCol w:w="1530"/>
      </w:tblGrid>
      <w:tr w:rsidR="00EA45CA" w:rsidRPr="00286FA2" w:rsidTr="002632A5">
        <w:tc>
          <w:tcPr>
            <w:tcW w:w="2700" w:type="dxa"/>
            <w:vMerge w:val="restart"/>
            <w:vAlign w:val="center"/>
          </w:tcPr>
          <w:p w:rsidR="00EA45CA" w:rsidRPr="00286FA2" w:rsidRDefault="00EA45CA" w:rsidP="00286FA2">
            <w:pPr>
              <w:spacing w:line="240" w:lineRule="exact"/>
              <w:jc w:val="center"/>
            </w:pPr>
            <w:r w:rsidRPr="00286FA2">
              <w:t>Состав лесных</w:t>
            </w:r>
          </w:p>
          <w:p w:rsidR="00EA45CA" w:rsidRPr="00286FA2" w:rsidRDefault="00EA45CA" w:rsidP="00286FA2">
            <w:pPr>
              <w:spacing w:line="240" w:lineRule="exact"/>
              <w:jc w:val="center"/>
            </w:pPr>
            <w:r w:rsidRPr="00286FA2">
              <w:t>насаждений до рубки</w:t>
            </w:r>
          </w:p>
        </w:tc>
        <w:tc>
          <w:tcPr>
            <w:tcW w:w="1260" w:type="dxa"/>
            <w:vMerge w:val="restart"/>
            <w:vAlign w:val="center"/>
          </w:tcPr>
          <w:p w:rsidR="00EA45CA" w:rsidRPr="00286FA2" w:rsidRDefault="00EA45CA" w:rsidP="00286FA2">
            <w:pPr>
              <w:spacing w:line="240" w:lineRule="exact"/>
              <w:jc w:val="center"/>
            </w:pPr>
            <w:r w:rsidRPr="00286FA2">
              <w:t>Возраст</w:t>
            </w:r>
          </w:p>
          <w:p w:rsidR="00EA45CA" w:rsidRPr="00286FA2" w:rsidRDefault="00EA45CA" w:rsidP="00286FA2">
            <w:pPr>
              <w:spacing w:line="240" w:lineRule="exact"/>
              <w:jc w:val="center"/>
            </w:pPr>
            <w:r w:rsidRPr="00286FA2">
              <w:t>начала</w:t>
            </w:r>
          </w:p>
          <w:p w:rsidR="00EA45CA" w:rsidRPr="00286FA2" w:rsidRDefault="00EA45CA" w:rsidP="00286FA2">
            <w:pPr>
              <w:spacing w:line="240" w:lineRule="exact"/>
              <w:jc w:val="center"/>
            </w:pPr>
            <w:r w:rsidRPr="00286FA2">
              <w:t>ухода,</w:t>
            </w:r>
          </w:p>
          <w:p w:rsidR="00EA45CA" w:rsidRPr="00286FA2" w:rsidRDefault="00EA45CA" w:rsidP="00286FA2">
            <w:pPr>
              <w:spacing w:line="240" w:lineRule="exact"/>
              <w:jc w:val="center"/>
            </w:pPr>
            <w:r w:rsidRPr="00286FA2">
              <w:t>лет</w:t>
            </w:r>
          </w:p>
        </w:tc>
        <w:tc>
          <w:tcPr>
            <w:tcW w:w="2700" w:type="dxa"/>
            <w:gridSpan w:val="2"/>
            <w:vAlign w:val="center"/>
          </w:tcPr>
          <w:p w:rsidR="00EA45CA" w:rsidRPr="00286FA2" w:rsidRDefault="00EA45CA" w:rsidP="00286FA2">
            <w:pPr>
              <w:spacing w:line="240" w:lineRule="exact"/>
              <w:jc w:val="center"/>
            </w:pPr>
            <w:r w:rsidRPr="00286FA2">
              <w:t>Осветление</w:t>
            </w:r>
          </w:p>
        </w:tc>
        <w:tc>
          <w:tcPr>
            <w:tcW w:w="2700" w:type="dxa"/>
            <w:gridSpan w:val="2"/>
            <w:vAlign w:val="center"/>
          </w:tcPr>
          <w:p w:rsidR="00EA45CA" w:rsidRPr="00286FA2" w:rsidRDefault="00EA45CA" w:rsidP="00286FA2">
            <w:pPr>
              <w:spacing w:line="240" w:lineRule="exact"/>
              <w:jc w:val="center"/>
            </w:pPr>
            <w:r w:rsidRPr="00286FA2">
              <w:t>Прочистка</w:t>
            </w:r>
          </w:p>
        </w:tc>
        <w:tc>
          <w:tcPr>
            <w:tcW w:w="2700" w:type="dxa"/>
            <w:gridSpan w:val="2"/>
            <w:vAlign w:val="center"/>
          </w:tcPr>
          <w:p w:rsidR="00EA45CA" w:rsidRPr="00286FA2" w:rsidRDefault="00EA45CA" w:rsidP="00286FA2">
            <w:pPr>
              <w:spacing w:line="240" w:lineRule="exact"/>
              <w:jc w:val="center"/>
            </w:pPr>
            <w:r w:rsidRPr="00286FA2">
              <w:t>Прореживание</w:t>
            </w:r>
          </w:p>
        </w:tc>
        <w:tc>
          <w:tcPr>
            <w:tcW w:w="2880" w:type="dxa"/>
            <w:gridSpan w:val="2"/>
            <w:vAlign w:val="center"/>
          </w:tcPr>
          <w:p w:rsidR="00EA45CA" w:rsidRPr="00286FA2" w:rsidRDefault="00EA45CA" w:rsidP="00286FA2">
            <w:pPr>
              <w:spacing w:line="240" w:lineRule="exact"/>
              <w:jc w:val="center"/>
            </w:pPr>
            <w:r w:rsidRPr="00286FA2">
              <w:t>Проходные рубки</w:t>
            </w:r>
          </w:p>
        </w:tc>
      </w:tr>
      <w:tr w:rsidR="00EA45CA" w:rsidRPr="00286FA2" w:rsidTr="002632A5">
        <w:tc>
          <w:tcPr>
            <w:tcW w:w="2700" w:type="dxa"/>
            <w:vMerge/>
            <w:vAlign w:val="center"/>
          </w:tcPr>
          <w:p w:rsidR="00EA45CA" w:rsidRPr="00286FA2" w:rsidRDefault="00EA45CA" w:rsidP="00286FA2">
            <w:pPr>
              <w:spacing w:line="240" w:lineRule="exact"/>
              <w:jc w:val="center"/>
            </w:pPr>
          </w:p>
        </w:tc>
        <w:tc>
          <w:tcPr>
            <w:tcW w:w="1260" w:type="dxa"/>
            <w:vMerge/>
            <w:vAlign w:val="center"/>
          </w:tcPr>
          <w:p w:rsidR="00EA45CA" w:rsidRPr="00286FA2" w:rsidRDefault="00EA45CA" w:rsidP="00286FA2">
            <w:pPr>
              <w:spacing w:line="240" w:lineRule="exact"/>
              <w:jc w:val="center"/>
            </w:pPr>
          </w:p>
        </w:tc>
        <w:tc>
          <w:tcPr>
            <w:tcW w:w="1350"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350" w:type="dxa"/>
            <w:vAlign w:val="center"/>
          </w:tcPr>
          <w:p w:rsidR="00EA45CA" w:rsidRPr="00286FA2" w:rsidRDefault="00EA45CA" w:rsidP="00286FA2">
            <w:pPr>
              <w:spacing w:line="240" w:lineRule="exact"/>
              <w:jc w:val="center"/>
            </w:pPr>
            <w:r w:rsidRPr="00286FA2">
              <w:t>интен-сивность рубки, % по</w:t>
            </w:r>
          </w:p>
          <w:p w:rsidR="00EA45CA" w:rsidRPr="00286FA2" w:rsidRDefault="00EA45CA" w:rsidP="00286FA2">
            <w:pPr>
              <w:spacing w:line="240" w:lineRule="exact"/>
              <w:jc w:val="center"/>
            </w:pPr>
            <w:r w:rsidRPr="00286FA2">
              <w:t>запасу</w:t>
            </w:r>
          </w:p>
        </w:tc>
        <w:tc>
          <w:tcPr>
            <w:tcW w:w="1350"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350" w:type="dxa"/>
            <w:vAlign w:val="center"/>
          </w:tcPr>
          <w:p w:rsidR="00EA45CA" w:rsidRPr="00286FA2" w:rsidRDefault="00EA45CA" w:rsidP="00286FA2">
            <w:pPr>
              <w:spacing w:line="240" w:lineRule="exact"/>
              <w:jc w:val="center"/>
            </w:pPr>
            <w:r w:rsidRPr="00286FA2">
              <w:t>интен-сивность рубки, % по</w:t>
            </w:r>
          </w:p>
          <w:p w:rsidR="00EA45CA" w:rsidRPr="00286FA2" w:rsidRDefault="00EA45CA" w:rsidP="00286FA2">
            <w:pPr>
              <w:spacing w:line="240" w:lineRule="exact"/>
              <w:jc w:val="center"/>
            </w:pPr>
            <w:r w:rsidRPr="00286FA2">
              <w:t>запасу</w:t>
            </w:r>
          </w:p>
        </w:tc>
        <w:tc>
          <w:tcPr>
            <w:tcW w:w="1350"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350" w:type="dxa"/>
            <w:vAlign w:val="center"/>
          </w:tcPr>
          <w:p w:rsidR="00EA45CA" w:rsidRPr="00286FA2" w:rsidRDefault="00EA45CA" w:rsidP="00286FA2">
            <w:pPr>
              <w:spacing w:line="240" w:lineRule="exact"/>
              <w:jc w:val="center"/>
            </w:pPr>
            <w:r w:rsidRPr="00286FA2">
              <w:t>интен-сивность рубки, % по</w:t>
            </w:r>
          </w:p>
          <w:p w:rsidR="00EA45CA" w:rsidRPr="00286FA2" w:rsidRDefault="00EA45CA" w:rsidP="00286FA2">
            <w:pPr>
              <w:spacing w:line="240" w:lineRule="exact"/>
              <w:jc w:val="center"/>
            </w:pPr>
            <w:r w:rsidRPr="00286FA2">
              <w:t>запасу</w:t>
            </w:r>
          </w:p>
        </w:tc>
        <w:tc>
          <w:tcPr>
            <w:tcW w:w="1350" w:type="dxa"/>
            <w:vAlign w:val="center"/>
          </w:tcPr>
          <w:p w:rsidR="00EA45CA" w:rsidRPr="00286FA2" w:rsidRDefault="00EA45CA" w:rsidP="00286FA2">
            <w:pPr>
              <w:spacing w:line="240" w:lineRule="exact"/>
              <w:jc w:val="center"/>
            </w:pPr>
            <w:r w:rsidRPr="00286FA2">
              <w:t>мини-мальная сомкну-тость крон до ухода</w:t>
            </w:r>
          </w:p>
        </w:tc>
        <w:tc>
          <w:tcPr>
            <w:tcW w:w="1530" w:type="dxa"/>
            <w:vAlign w:val="center"/>
          </w:tcPr>
          <w:p w:rsidR="00EA45CA" w:rsidRPr="00286FA2" w:rsidRDefault="00EA45CA" w:rsidP="00286FA2">
            <w:pPr>
              <w:spacing w:line="240" w:lineRule="exact"/>
              <w:jc w:val="center"/>
            </w:pPr>
            <w:r w:rsidRPr="00286FA2">
              <w:t>интен-сивность рубки, % по</w:t>
            </w:r>
          </w:p>
          <w:p w:rsidR="00EA45CA" w:rsidRPr="00286FA2" w:rsidRDefault="00EA45CA" w:rsidP="00286FA2">
            <w:pPr>
              <w:spacing w:line="240" w:lineRule="exact"/>
              <w:jc w:val="center"/>
            </w:pPr>
            <w:r w:rsidRPr="00286FA2">
              <w:t>запасу</w:t>
            </w:r>
          </w:p>
        </w:tc>
      </w:tr>
      <w:tr w:rsidR="00EA45CA" w:rsidRPr="00286FA2" w:rsidTr="002632A5">
        <w:tc>
          <w:tcPr>
            <w:tcW w:w="2700" w:type="dxa"/>
            <w:vMerge/>
            <w:vAlign w:val="center"/>
          </w:tcPr>
          <w:p w:rsidR="00EA45CA" w:rsidRPr="00286FA2" w:rsidRDefault="00EA45CA" w:rsidP="00286FA2">
            <w:pPr>
              <w:spacing w:line="240" w:lineRule="exact"/>
              <w:jc w:val="center"/>
            </w:pPr>
          </w:p>
        </w:tc>
        <w:tc>
          <w:tcPr>
            <w:tcW w:w="1260" w:type="dxa"/>
            <w:vMerge/>
            <w:vAlign w:val="center"/>
          </w:tcPr>
          <w:p w:rsidR="00EA45CA" w:rsidRPr="00286FA2" w:rsidRDefault="00EA45CA" w:rsidP="00286FA2">
            <w:pPr>
              <w:spacing w:line="240" w:lineRule="exact"/>
              <w:jc w:val="center"/>
            </w:pPr>
          </w:p>
        </w:tc>
        <w:tc>
          <w:tcPr>
            <w:tcW w:w="1350"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350" w:type="dxa"/>
            <w:vAlign w:val="center"/>
          </w:tcPr>
          <w:p w:rsidR="00EA45CA" w:rsidRPr="00286FA2" w:rsidRDefault="00EA45CA" w:rsidP="00286FA2">
            <w:pPr>
              <w:spacing w:line="240" w:lineRule="exact"/>
              <w:jc w:val="center"/>
            </w:pPr>
            <w:r w:rsidRPr="00286FA2">
              <w:t>повторя</w:t>
            </w:r>
            <w:r w:rsidRPr="00286FA2">
              <w:t>е</w:t>
            </w:r>
            <w:r w:rsidRPr="00286FA2">
              <w:t>мость(лет)</w:t>
            </w:r>
          </w:p>
        </w:tc>
        <w:tc>
          <w:tcPr>
            <w:tcW w:w="1350"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350" w:type="dxa"/>
            <w:vAlign w:val="center"/>
          </w:tcPr>
          <w:p w:rsidR="00EA45CA" w:rsidRPr="00286FA2" w:rsidRDefault="00EA45CA" w:rsidP="00286FA2">
            <w:pPr>
              <w:spacing w:line="240" w:lineRule="exact"/>
              <w:jc w:val="center"/>
            </w:pPr>
            <w:r w:rsidRPr="00286FA2">
              <w:t>повторя</w:t>
            </w:r>
            <w:r w:rsidRPr="00286FA2">
              <w:t>е</w:t>
            </w:r>
            <w:r w:rsidRPr="00286FA2">
              <w:t>мость(лет)</w:t>
            </w:r>
          </w:p>
        </w:tc>
        <w:tc>
          <w:tcPr>
            <w:tcW w:w="1350"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350" w:type="dxa"/>
            <w:vAlign w:val="center"/>
          </w:tcPr>
          <w:p w:rsidR="00EA45CA" w:rsidRPr="00286FA2" w:rsidRDefault="00EA45CA" w:rsidP="00286FA2">
            <w:pPr>
              <w:spacing w:line="240" w:lineRule="exact"/>
              <w:jc w:val="center"/>
            </w:pPr>
            <w:r w:rsidRPr="00286FA2">
              <w:t>повторя</w:t>
            </w:r>
            <w:r w:rsidRPr="00286FA2">
              <w:t>е</w:t>
            </w:r>
            <w:r w:rsidRPr="00286FA2">
              <w:t>мость(лет)</w:t>
            </w:r>
          </w:p>
        </w:tc>
        <w:tc>
          <w:tcPr>
            <w:tcW w:w="1350" w:type="dxa"/>
            <w:vAlign w:val="center"/>
          </w:tcPr>
          <w:p w:rsidR="00EA45CA" w:rsidRPr="00286FA2" w:rsidRDefault="00EA45CA" w:rsidP="00286FA2">
            <w:pPr>
              <w:spacing w:line="240" w:lineRule="exact"/>
              <w:jc w:val="center"/>
            </w:pPr>
            <w:r w:rsidRPr="00286FA2">
              <w:t>после</w:t>
            </w:r>
          </w:p>
          <w:p w:rsidR="00EA45CA" w:rsidRPr="00286FA2" w:rsidRDefault="00EA45CA" w:rsidP="00286FA2">
            <w:pPr>
              <w:spacing w:line="240" w:lineRule="exact"/>
              <w:jc w:val="center"/>
            </w:pPr>
            <w:r w:rsidRPr="00286FA2">
              <w:t>ухода</w:t>
            </w:r>
          </w:p>
        </w:tc>
        <w:tc>
          <w:tcPr>
            <w:tcW w:w="1530" w:type="dxa"/>
            <w:vAlign w:val="center"/>
          </w:tcPr>
          <w:p w:rsidR="00EA45CA" w:rsidRPr="00286FA2" w:rsidRDefault="00EA45CA" w:rsidP="00286FA2">
            <w:pPr>
              <w:spacing w:line="240" w:lineRule="exact"/>
              <w:jc w:val="center"/>
            </w:pPr>
            <w:r w:rsidRPr="00286FA2">
              <w:t>повторя</w:t>
            </w:r>
            <w:r w:rsidRPr="00286FA2">
              <w:t>е</w:t>
            </w:r>
            <w:r w:rsidRPr="00286FA2">
              <w:t>мость(лет)</w:t>
            </w:r>
          </w:p>
        </w:tc>
      </w:tr>
      <w:tr w:rsidR="00EA45CA" w:rsidRPr="00286FA2" w:rsidTr="002632A5">
        <w:tc>
          <w:tcPr>
            <w:tcW w:w="2700" w:type="dxa"/>
            <w:vAlign w:val="center"/>
          </w:tcPr>
          <w:p w:rsidR="00EA45CA" w:rsidRPr="00286FA2" w:rsidRDefault="00EA45CA" w:rsidP="00286FA2">
            <w:pPr>
              <w:spacing w:line="240" w:lineRule="exact"/>
              <w:jc w:val="center"/>
            </w:pPr>
            <w:r w:rsidRPr="00286FA2">
              <w:t>1</w:t>
            </w:r>
          </w:p>
        </w:tc>
        <w:tc>
          <w:tcPr>
            <w:tcW w:w="1260" w:type="dxa"/>
            <w:vAlign w:val="center"/>
          </w:tcPr>
          <w:p w:rsidR="00EA45CA" w:rsidRPr="00286FA2" w:rsidRDefault="00EA45CA" w:rsidP="00286FA2">
            <w:pPr>
              <w:spacing w:line="240" w:lineRule="exact"/>
              <w:jc w:val="center"/>
            </w:pPr>
            <w:r w:rsidRPr="00286FA2">
              <w:t>3</w:t>
            </w:r>
          </w:p>
        </w:tc>
        <w:tc>
          <w:tcPr>
            <w:tcW w:w="1350" w:type="dxa"/>
            <w:vAlign w:val="center"/>
          </w:tcPr>
          <w:p w:rsidR="00EA45CA" w:rsidRPr="00286FA2" w:rsidRDefault="00EA45CA" w:rsidP="00286FA2">
            <w:pPr>
              <w:spacing w:line="240" w:lineRule="exact"/>
              <w:jc w:val="center"/>
            </w:pPr>
            <w:r w:rsidRPr="00286FA2">
              <w:t>4</w:t>
            </w:r>
          </w:p>
        </w:tc>
        <w:tc>
          <w:tcPr>
            <w:tcW w:w="1350" w:type="dxa"/>
            <w:vAlign w:val="center"/>
          </w:tcPr>
          <w:p w:rsidR="00EA45CA" w:rsidRPr="00286FA2" w:rsidRDefault="00EA45CA" w:rsidP="00286FA2">
            <w:pPr>
              <w:spacing w:line="240" w:lineRule="exact"/>
              <w:jc w:val="center"/>
            </w:pPr>
            <w:r w:rsidRPr="00286FA2">
              <w:t>5</w:t>
            </w:r>
          </w:p>
        </w:tc>
        <w:tc>
          <w:tcPr>
            <w:tcW w:w="1350" w:type="dxa"/>
            <w:vAlign w:val="center"/>
          </w:tcPr>
          <w:p w:rsidR="00EA45CA" w:rsidRPr="00286FA2" w:rsidRDefault="00EA45CA" w:rsidP="00286FA2">
            <w:pPr>
              <w:spacing w:line="240" w:lineRule="exact"/>
              <w:jc w:val="center"/>
            </w:pPr>
            <w:r w:rsidRPr="00286FA2">
              <w:t>6</w:t>
            </w:r>
          </w:p>
        </w:tc>
        <w:tc>
          <w:tcPr>
            <w:tcW w:w="1350" w:type="dxa"/>
            <w:vAlign w:val="center"/>
          </w:tcPr>
          <w:p w:rsidR="00EA45CA" w:rsidRPr="00286FA2" w:rsidRDefault="00EA45CA" w:rsidP="00286FA2">
            <w:pPr>
              <w:spacing w:line="240" w:lineRule="exact"/>
              <w:jc w:val="center"/>
            </w:pPr>
            <w:r w:rsidRPr="00286FA2">
              <w:t>7</w:t>
            </w:r>
          </w:p>
        </w:tc>
        <w:tc>
          <w:tcPr>
            <w:tcW w:w="1350" w:type="dxa"/>
            <w:vAlign w:val="center"/>
          </w:tcPr>
          <w:p w:rsidR="00EA45CA" w:rsidRPr="00286FA2" w:rsidRDefault="00EA45CA" w:rsidP="00286FA2">
            <w:pPr>
              <w:spacing w:line="240" w:lineRule="exact"/>
              <w:jc w:val="center"/>
            </w:pPr>
            <w:r w:rsidRPr="00286FA2">
              <w:t>8</w:t>
            </w:r>
          </w:p>
        </w:tc>
        <w:tc>
          <w:tcPr>
            <w:tcW w:w="1350" w:type="dxa"/>
            <w:vAlign w:val="center"/>
          </w:tcPr>
          <w:p w:rsidR="00EA45CA" w:rsidRPr="00286FA2" w:rsidRDefault="00EA45CA" w:rsidP="00286FA2">
            <w:pPr>
              <w:spacing w:line="240" w:lineRule="exact"/>
              <w:jc w:val="center"/>
            </w:pPr>
            <w:r w:rsidRPr="00286FA2">
              <w:t>9</w:t>
            </w:r>
          </w:p>
        </w:tc>
        <w:tc>
          <w:tcPr>
            <w:tcW w:w="1350" w:type="dxa"/>
            <w:vAlign w:val="center"/>
          </w:tcPr>
          <w:p w:rsidR="00EA45CA" w:rsidRPr="00286FA2" w:rsidRDefault="00EA45CA" w:rsidP="00286FA2">
            <w:pPr>
              <w:spacing w:line="240" w:lineRule="exact"/>
              <w:jc w:val="center"/>
            </w:pPr>
            <w:r w:rsidRPr="00286FA2">
              <w:t>10</w:t>
            </w:r>
          </w:p>
        </w:tc>
        <w:tc>
          <w:tcPr>
            <w:tcW w:w="1530" w:type="dxa"/>
            <w:vAlign w:val="center"/>
          </w:tcPr>
          <w:p w:rsidR="00EA45CA" w:rsidRPr="00286FA2" w:rsidRDefault="00EA45CA" w:rsidP="00286FA2">
            <w:pPr>
              <w:spacing w:line="240" w:lineRule="exact"/>
              <w:jc w:val="center"/>
            </w:pPr>
            <w:r w:rsidRPr="00286FA2">
              <w:t>11</w:t>
            </w:r>
          </w:p>
        </w:tc>
      </w:tr>
      <w:tr w:rsidR="00EA45CA" w:rsidRPr="00286FA2" w:rsidTr="002632A5">
        <w:tc>
          <w:tcPr>
            <w:tcW w:w="2700" w:type="dxa"/>
          </w:tcPr>
          <w:p w:rsidR="00EA45CA" w:rsidRPr="00286FA2" w:rsidRDefault="00EA45CA" w:rsidP="00286FA2">
            <w:pPr>
              <w:spacing w:line="240" w:lineRule="exact"/>
              <w:jc w:val="both"/>
            </w:pPr>
            <w:r w:rsidRPr="00286FA2">
              <w:t>Тополевые насаждения чистые и с примесью других пород</w:t>
            </w:r>
          </w:p>
        </w:tc>
        <w:tc>
          <w:tcPr>
            <w:tcW w:w="1260" w:type="dxa"/>
          </w:tcPr>
          <w:p w:rsidR="00EA45CA" w:rsidRPr="00286FA2" w:rsidRDefault="00EA45CA" w:rsidP="00286FA2">
            <w:pPr>
              <w:spacing w:line="240" w:lineRule="exact"/>
              <w:jc w:val="center"/>
            </w:pPr>
            <w:r w:rsidRPr="00286FA2">
              <w:t>2-4</w:t>
            </w:r>
          </w:p>
        </w:tc>
        <w:tc>
          <w:tcPr>
            <w:tcW w:w="1350" w:type="dxa"/>
          </w:tcPr>
          <w:p w:rsidR="00EA45CA" w:rsidRPr="00286FA2" w:rsidRDefault="00EA45CA" w:rsidP="00286FA2">
            <w:pPr>
              <w:spacing w:line="240" w:lineRule="exact"/>
              <w:jc w:val="center"/>
            </w:pPr>
            <w:r w:rsidRPr="00286FA2">
              <w:t>0,8</w:t>
            </w:r>
          </w:p>
          <w:p w:rsidR="00EA45CA" w:rsidRPr="00286FA2" w:rsidRDefault="00EA45CA" w:rsidP="00286FA2">
            <w:pPr>
              <w:spacing w:line="240" w:lineRule="exact"/>
              <w:jc w:val="center"/>
            </w:pPr>
            <w:r w:rsidRPr="00286FA2">
              <w:t>0,7</w:t>
            </w:r>
          </w:p>
        </w:tc>
        <w:tc>
          <w:tcPr>
            <w:tcW w:w="1350" w:type="dxa"/>
          </w:tcPr>
          <w:p w:rsidR="00EA45CA" w:rsidRPr="00286FA2" w:rsidRDefault="00EA45CA" w:rsidP="00286FA2">
            <w:pPr>
              <w:spacing w:line="240" w:lineRule="exact"/>
              <w:jc w:val="center"/>
            </w:pPr>
            <w:r w:rsidRPr="00286FA2">
              <w:t>20-30</w:t>
            </w:r>
          </w:p>
          <w:p w:rsidR="00EA45CA" w:rsidRPr="00286FA2" w:rsidRDefault="00EA45CA" w:rsidP="00286FA2">
            <w:pPr>
              <w:spacing w:line="240" w:lineRule="exact"/>
              <w:jc w:val="center"/>
            </w:pPr>
            <w:r w:rsidRPr="00286FA2">
              <w:t>3-4</w:t>
            </w:r>
          </w:p>
        </w:tc>
        <w:tc>
          <w:tcPr>
            <w:tcW w:w="1350" w:type="dxa"/>
          </w:tcPr>
          <w:p w:rsidR="00EA45CA" w:rsidRPr="00286FA2" w:rsidRDefault="00EA45CA" w:rsidP="00286FA2">
            <w:pPr>
              <w:spacing w:line="240" w:lineRule="exact"/>
              <w:jc w:val="center"/>
            </w:pPr>
            <w:r w:rsidRPr="00286FA2">
              <w:t>0,8</w:t>
            </w:r>
          </w:p>
          <w:p w:rsidR="00EA45CA" w:rsidRPr="00286FA2" w:rsidRDefault="00EA45CA" w:rsidP="00286FA2">
            <w:pPr>
              <w:spacing w:line="240" w:lineRule="exact"/>
              <w:jc w:val="center"/>
            </w:pPr>
            <w:r w:rsidRPr="00286FA2">
              <w:t>0,7</w:t>
            </w:r>
          </w:p>
        </w:tc>
        <w:tc>
          <w:tcPr>
            <w:tcW w:w="1350" w:type="dxa"/>
          </w:tcPr>
          <w:p w:rsidR="00EA45CA" w:rsidRPr="00286FA2" w:rsidRDefault="00EA45CA" w:rsidP="00286FA2">
            <w:pPr>
              <w:spacing w:line="240" w:lineRule="exact"/>
              <w:jc w:val="center"/>
            </w:pPr>
            <w:r w:rsidRPr="00286FA2">
              <w:t>20-30</w:t>
            </w:r>
          </w:p>
          <w:p w:rsidR="00EA45CA" w:rsidRPr="00286FA2" w:rsidRDefault="00EA45CA" w:rsidP="00286FA2">
            <w:pPr>
              <w:spacing w:line="240" w:lineRule="exact"/>
              <w:jc w:val="center"/>
            </w:pPr>
            <w:r w:rsidRPr="00286FA2">
              <w:t>4-5</w:t>
            </w:r>
          </w:p>
        </w:tc>
        <w:tc>
          <w:tcPr>
            <w:tcW w:w="1350" w:type="dxa"/>
          </w:tcPr>
          <w:p w:rsidR="00EA45CA" w:rsidRPr="00286FA2" w:rsidRDefault="00EA45CA" w:rsidP="00286FA2">
            <w:pPr>
              <w:spacing w:line="240" w:lineRule="exact"/>
              <w:jc w:val="center"/>
            </w:pPr>
            <w:r w:rsidRPr="00286FA2">
              <w:t>0,8</w:t>
            </w:r>
          </w:p>
          <w:p w:rsidR="00EA45CA" w:rsidRPr="00286FA2" w:rsidRDefault="00EA45CA" w:rsidP="00286FA2">
            <w:pPr>
              <w:spacing w:line="240" w:lineRule="exact"/>
              <w:jc w:val="center"/>
            </w:pPr>
            <w:r w:rsidRPr="00286FA2">
              <w:t>0,7</w:t>
            </w:r>
          </w:p>
        </w:tc>
        <w:tc>
          <w:tcPr>
            <w:tcW w:w="1350" w:type="dxa"/>
          </w:tcPr>
          <w:p w:rsidR="00EA45CA" w:rsidRPr="00286FA2" w:rsidRDefault="00EA45CA" w:rsidP="00286FA2">
            <w:pPr>
              <w:spacing w:line="240" w:lineRule="exact"/>
              <w:jc w:val="center"/>
            </w:pPr>
            <w:r w:rsidRPr="00286FA2">
              <w:t>15-30</w:t>
            </w:r>
          </w:p>
          <w:p w:rsidR="00EA45CA" w:rsidRPr="00286FA2" w:rsidRDefault="00EA45CA" w:rsidP="00286FA2">
            <w:pPr>
              <w:spacing w:line="240" w:lineRule="exact"/>
              <w:jc w:val="center"/>
            </w:pPr>
            <w:r w:rsidRPr="00286FA2">
              <w:t>5-8</w:t>
            </w:r>
          </w:p>
        </w:tc>
        <w:tc>
          <w:tcPr>
            <w:tcW w:w="1350" w:type="dxa"/>
          </w:tcPr>
          <w:p w:rsidR="00EA45CA" w:rsidRPr="00286FA2" w:rsidRDefault="00EA45CA" w:rsidP="00286FA2">
            <w:pPr>
              <w:spacing w:line="240" w:lineRule="exact"/>
              <w:jc w:val="center"/>
            </w:pPr>
            <w:r w:rsidRPr="00286FA2">
              <w:t>0,9</w:t>
            </w:r>
          </w:p>
          <w:p w:rsidR="00EA45CA" w:rsidRPr="00286FA2" w:rsidRDefault="00EA45CA" w:rsidP="00286FA2">
            <w:pPr>
              <w:spacing w:line="240" w:lineRule="exact"/>
              <w:jc w:val="center"/>
            </w:pPr>
            <w:r w:rsidRPr="00286FA2">
              <w:t>0,7</w:t>
            </w:r>
          </w:p>
        </w:tc>
        <w:tc>
          <w:tcPr>
            <w:tcW w:w="1530" w:type="dxa"/>
          </w:tcPr>
          <w:p w:rsidR="00EA45CA" w:rsidRPr="00286FA2" w:rsidRDefault="00EA45CA" w:rsidP="00286FA2">
            <w:pPr>
              <w:spacing w:line="240" w:lineRule="exact"/>
              <w:jc w:val="center"/>
            </w:pPr>
            <w:r w:rsidRPr="00286FA2">
              <w:t>20-35</w:t>
            </w:r>
          </w:p>
          <w:p w:rsidR="00EA45CA" w:rsidRPr="00286FA2" w:rsidRDefault="00EA45CA" w:rsidP="00286FA2">
            <w:pPr>
              <w:spacing w:line="240" w:lineRule="exact"/>
              <w:jc w:val="center"/>
            </w:pPr>
            <w:r w:rsidRPr="00286FA2">
              <w:t>7-10</w:t>
            </w:r>
          </w:p>
          <w:p w:rsidR="00EA45CA" w:rsidRPr="00286FA2" w:rsidRDefault="00EA45CA" w:rsidP="00286FA2">
            <w:pPr>
              <w:spacing w:line="240" w:lineRule="exact"/>
              <w:jc w:val="center"/>
            </w:pPr>
          </w:p>
        </w:tc>
      </w:tr>
      <w:tr w:rsidR="00EA45CA" w:rsidRPr="00286FA2" w:rsidTr="002632A5">
        <w:tc>
          <w:tcPr>
            <w:tcW w:w="2700" w:type="dxa"/>
          </w:tcPr>
          <w:p w:rsidR="00EA45CA" w:rsidRPr="00286FA2" w:rsidRDefault="00EA45CA" w:rsidP="00286FA2">
            <w:pPr>
              <w:spacing w:line="240" w:lineRule="exact"/>
              <w:jc w:val="both"/>
            </w:pPr>
            <w:r w:rsidRPr="00286FA2">
              <w:t>Ветловые насаждения чистые и с примесью других пород</w:t>
            </w:r>
          </w:p>
        </w:tc>
        <w:tc>
          <w:tcPr>
            <w:tcW w:w="1260" w:type="dxa"/>
          </w:tcPr>
          <w:p w:rsidR="00EA45CA" w:rsidRPr="00286FA2" w:rsidRDefault="00EA45CA" w:rsidP="00286FA2">
            <w:pPr>
              <w:spacing w:line="240" w:lineRule="exact"/>
              <w:jc w:val="center"/>
            </w:pPr>
            <w:r w:rsidRPr="00286FA2">
              <w:t>3-4</w:t>
            </w:r>
          </w:p>
        </w:tc>
        <w:tc>
          <w:tcPr>
            <w:tcW w:w="1350" w:type="dxa"/>
          </w:tcPr>
          <w:p w:rsidR="00EA45CA" w:rsidRPr="00286FA2" w:rsidRDefault="00EA45CA" w:rsidP="00286FA2">
            <w:pPr>
              <w:spacing w:line="240" w:lineRule="exact"/>
              <w:jc w:val="center"/>
            </w:pPr>
            <w:r w:rsidRPr="00286FA2">
              <w:t>0,8</w:t>
            </w:r>
          </w:p>
          <w:p w:rsidR="00EA45CA" w:rsidRPr="00286FA2" w:rsidRDefault="00EA45CA" w:rsidP="00286FA2">
            <w:pPr>
              <w:spacing w:line="240" w:lineRule="exact"/>
              <w:jc w:val="center"/>
            </w:pPr>
            <w:r w:rsidRPr="00286FA2">
              <w:t>0,7</w:t>
            </w:r>
          </w:p>
        </w:tc>
        <w:tc>
          <w:tcPr>
            <w:tcW w:w="1350" w:type="dxa"/>
          </w:tcPr>
          <w:p w:rsidR="00EA45CA" w:rsidRPr="00286FA2" w:rsidRDefault="00EA45CA" w:rsidP="00286FA2">
            <w:pPr>
              <w:spacing w:line="240" w:lineRule="exact"/>
              <w:jc w:val="center"/>
            </w:pPr>
            <w:r w:rsidRPr="00286FA2">
              <w:t>15-25</w:t>
            </w:r>
          </w:p>
          <w:p w:rsidR="00EA45CA" w:rsidRPr="00286FA2" w:rsidRDefault="00EA45CA" w:rsidP="00286FA2">
            <w:pPr>
              <w:spacing w:line="240" w:lineRule="exact"/>
              <w:jc w:val="center"/>
            </w:pPr>
            <w:r w:rsidRPr="00286FA2">
              <w:t>3-4</w:t>
            </w:r>
          </w:p>
        </w:tc>
        <w:tc>
          <w:tcPr>
            <w:tcW w:w="1350" w:type="dxa"/>
          </w:tcPr>
          <w:p w:rsidR="00EA45CA" w:rsidRPr="00286FA2" w:rsidRDefault="00EA45CA" w:rsidP="00286FA2">
            <w:pPr>
              <w:spacing w:line="240" w:lineRule="exact"/>
              <w:jc w:val="center"/>
            </w:pPr>
            <w:r w:rsidRPr="00286FA2">
              <w:t>0,8</w:t>
            </w:r>
          </w:p>
          <w:p w:rsidR="00EA45CA" w:rsidRPr="00286FA2" w:rsidRDefault="00EA45CA" w:rsidP="00286FA2">
            <w:pPr>
              <w:spacing w:line="240" w:lineRule="exact"/>
              <w:jc w:val="center"/>
            </w:pPr>
            <w:r w:rsidRPr="00286FA2">
              <w:t>0,7</w:t>
            </w:r>
          </w:p>
        </w:tc>
        <w:tc>
          <w:tcPr>
            <w:tcW w:w="1350" w:type="dxa"/>
          </w:tcPr>
          <w:p w:rsidR="00EA45CA" w:rsidRPr="00286FA2" w:rsidRDefault="00EA45CA" w:rsidP="00286FA2">
            <w:pPr>
              <w:spacing w:line="240" w:lineRule="exact"/>
              <w:jc w:val="center"/>
            </w:pPr>
            <w:r w:rsidRPr="00286FA2">
              <w:t>20-25</w:t>
            </w:r>
          </w:p>
          <w:p w:rsidR="00EA45CA" w:rsidRPr="00286FA2" w:rsidRDefault="00EA45CA" w:rsidP="00286FA2">
            <w:pPr>
              <w:spacing w:line="240" w:lineRule="exact"/>
              <w:jc w:val="center"/>
            </w:pPr>
            <w:r w:rsidRPr="00286FA2">
              <w:t>3-5</w:t>
            </w:r>
          </w:p>
        </w:tc>
        <w:tc>
          <w:tcPr>
            <w:tcW w:w="1350" w:type="dxa"/>
          </w:tcPr>
          <w:p w:rsidR="00EA45CA" w:rsidRPr="00286FA2" w:rsidRDefault="00EA45CA" w:rsidP="00286FA2">
            <w:pPr>
              <w:spacing w:line="240" w:lineRule="exact"/>
              <w:jc w:val="center"/>
            </w:pPr>
            <w:r w:rsidRPr="00286FA2">
              <w:t>0,8</w:t>
            </w:r>
          </w:p>
          <w:p w:rsidR="00EA45CA" w:rsidRPr="00286FA2" w:rsidRDefault="00EA45CA" w:rsidP="00286FA2">
            <w:pPr>
              <w:spacing w:line="240" w:lineRule="exact"/>
              <w:jc w:val="center"/>
            </w:pPr>
            <w:r w:rsidRPr="00286FA2">
              <w:t>0,7</w:t>
            </w:r>
          </w:p>
        </w:tc>
        <w:tc>
          <w:tcPr>
            <w:tcW w:w="1350" w:type="dxa"/>
          </w:tcPr>
          <w:p w:rsidR="00EA45CA" w:rsidRPr="00286FA2" w:rsidRDefault="00EA45CA" w:rsidP="00286FA2">
            <w:pPr>
              <w:spacing w:line="240" w:lineRule="exact"/>
              <w:jc w:val="center"/>
            </w:pPr>
            <w:r w:rsidRPr="00286FA2">
              <w:t>20-30</w:t>
            </w:r>
          </w:p>
          <w:p w:rsidR="00EA45CA" w:rsidRPr="00286FA2" w:rsidRDefault="00EA45CA" w:rsidP="00286FA2">
            <w:pPr>
              <w:spacing w:line="240" w:lineRule="exact"/>
              <w:jc w:val="center"/>
            </w:pPr>
            <w:r w:rsidRPr="00286FA2">
              <w:t>5-7</w:t>
            </w:r>
          </w:p>
        </w:tc>
        <w:tc>
          <w:tcPr>
            <w:tcW w:w="1350" w:type="dxa"/>
          </w:tcPr>
          <w:p w:rsidR="00EA45CA" w:rsidRPr="00286FA2" w:rsidRDefault="00EA45CA" w:rsidP="00286FA2">
            <w:pPr>
              <w:spacing w:line="240" w:lineRule="exact"/>
              <w:jc w:val="center"/>
            </w:pPr>
            <w:r w:rsidRPr="00286FA2">
              <w:t>0,8</w:t>
            </w:r>
          </w:p>
          <w:p w:rsidR="00EA45CA" w:rsidRPr="00286FA2" w:rsidRDefault="00EA45CA" w:rsidP="00286FA2">
            <w:pPr>
              <w:spacing w:line="240" w:lineRule="exact"/>
              <w:jc w:val="center"/>
            </w:pPr>
            <w:r w:rsidRPr="00286FA2">
              <w:t>0,7</w:t>
            </w:r>
          </w:p>
        </w:tc>
        <w:tc>
          <w:tcPr>
            <w:tcW w:w="1530" w:type="dxa"/>
          </w:tcPr>
          <w:p w:rsidR="00EA45CA" w:rsidRPr="00286FA2" w:rsidRDefault="00EA45CA" w:rsidP="00286FA2">
            <w:pPr>
              <w:spacing w:line="240" w:lineRule="exact"/>
              <w:jc w:val="center"/>
            </w:pPr>
            <w:r w:rsidRPr="00286FA2">
              <w:t>15-20</w:t>
            </w:r>
          </w:p>
          <w:p w:rsidR="00EA45CA" w:rsidRPr="00286FA2" w:rsidRDefault="00EA45CA" w:rsidP="00286FA2">
            <w:pPr>
              <w:spacing w:line="240" w:lineRule="exact"/>
              <w:jc w:val="center"/>
            </w:pPr>
            <w:r w:rsidRPr="00286FA2">
              <w:t>7-8</w:t>
            </w:r>
          </w:p>
          <w:p w:rsidR="00EA45CA" w:rsidRPr="00286FA2" w:rsidRDefault="00EA45CA" w:rsidP="00286FA2">
            <w:pPr>
              <w:spacing w:line="240" w:lineRule="exact"/>
              <w:jc w:val="center"/>
            </w:pPr>
          </w:p>
        </w:tc>
      </w:tr>
    </w:tbl>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pPr>
    </w:p>
    <w:p w:rsidR="00EA45CA" w:rsidRDefault="00EA45CA" w:rsidP="002D32E3">
      <w:pPr>
        <w:ind w:firstLine="708"/>
        <w:jc w:val="both"/>
        <w:rPr>
          <w:sz w:val="24"/>
          <w:szCs w:val="24"/>
        </w:rPr>
        <w:sectPr w:rsidR="00EA45CA" w:rsidSect="0000008F">
          <w:pgSz w:w="16838" w:h="11906" w:orient="landscape" w:code="9"/>
          <w:pgMar w:top="1418" w:right="1134" w:bottom="851" w:left="851" w:header="709" w:footer="709" w:gutter="0"/>
          <w:cols w:space="708"/>
          <w:docGrid w:linePitch="360"/>
        </w:sectPr>
      </w:pPr>
    </w:p>
    <w:p w:rsidR="00EA45CA" w:rsidRDefault="00EA45CA" w:rsidP="00197FF3">
      <w:pPr>
        <w:spacing w:line="276" w:lineRule="auto"/>
        <w:jc w:val="center"/>
        <w:rPr>
          <w:sz w:val="28"/>
          <w:szCs w:val="28"/>
        </w:rPr>
      </w:pPr>
      <w:r w:rsidRPr="00524FFB">
        <w:rPr>
          <w:sz w:val="28"/>
          <w:szCs w:val="28"/>
        </w:rPr>
        <w:lastRenderedPageBreak/>
        <w:t xml:space="preserve">Размеры лесосек, сроки примыкания лесосек, количество зарубов, сроки </w:t>
      </w:r>
    </w:p>
    <w:p w:rsidR="00EA45CA" w:rsidRPr="00524FFB" w:rsidRDefault="00EA45CA" w:rsidP="00197FF3">
      <w:pPr>
        <w:spacing w:line="276" w:lineRule="auto"/>
        <w:jc w:val="center"/>
        <w:rPr>
          <w:sz w:val="28"/>
          <w:szCs w:val="28"/>
        </w:rPr>
      </w:pPr>
      <w:r w:rsidRPr="00524FFB">
        <w:rPr>
          <w:sz w:val="28"/>
          <w:szCs w:val="28"/>
        </w:rPr>
        <w:t>повторяемости рубок, методы лесовосстановления</w:t>
      </w:r>
    </w:p>
    <w:p w:rsidR="00EA45CA" w:rsidRPr="00524FFB" w:rsidRDefault="00EA45CA" w:rsidP="00197FF3">
      <w:pPr>
        <w:spacing w:line="276" w:lineRule="auto"/>
        <w:rPr>
          <w:sz w:val="28"/>
          <w:szCs w:val="28"/>
        </w:rPr>
      </w:pPr>
    </w:p>
    <w:p w:rsidR="00EA45CA" w:rsidRPr="00524FFB" w:rsidRDefault="00EA45CA" w:rsidP="00197FF3">
      <w:pPr>
        <w:pStyle w:val="Style17"/>
        <w:widowControl/>
        <w:spacing w:line="276" w:lineRule="auto"/>
        <w:ind w:firstLine="709"/>
        <w:rPr>
          <w:rStyle w:val="FontStyle27"/>
          <w:sz w:val="28"/>
          <w:szCs w:val="28"/>
        </w:rPr>
      </w:pPr>
      <w:r w:rsidRPr="00524FFB">
        <w:rPr>
          <w:rStyle w:val="FontStyle27"/>
          <w:sz w:val="28"/>
          <w:szCs w:val="28"/>
        </w:rPr>
        <w:t>Заготовка древесины при рубке спелых и перестойных насаждений ор</w:t>
      </w:r>
      <w:r w:rsidRPr="00524FFB">
        <w:rPr>
          <w:rStyle w:val="FontStyle27"/>
          <w:sz w:val="28"/>
          <w:szCs w:val="28"/>
        </w:rPr>
        <w:t>и</w:t>
      </w:r>
      <w:r w:rsidRPr="00524FFB">
        <w:rPr>
          <w:rStyle w:val="FontStyle27"/>
          <w:sz w:val="28"/>
          <w:szCs w:val="28"/>
        </w:rPr>
        <w:t>ентирована на классическое ведение лесного хозяйства: лесовосстановление - уход за лесом - рубка спелой древесины - получение лесного дохода -очередной цикл лесовосстановления за счет полученного дохода и т.д.</w:t>
      </w:r>
    </w:p>
    <w:p w:rsidR="00EA45CA" w:rsidRPr="00524FFB" w:rsidRDefault="00EA45CA" w:rsidP="00197FF3">
      <w:pPr>
        <w:pStyle w:val="Style23"/>
        <w:widowControl/>
        <w:spacing w:line="276" w:lineRule="auto"/>
        <w:ind w:firstLine="700"/>
        <w:jc w:val="both"/>
        <w:rPr>
          <w:rStyle w:val="FontStyle27"/>
          <w:sz w:val="28"/>
          <w:szCs w:val="28"/>
        </w:rPr>
      </w:pPr>
      <w:r w:rsidRPr="00524FFB">
        <w:rPr>
          <w:rStyle w:val="FontStyle27"/>
          <w:sz w:val="28"/>
          <w:szCs w:val="28"/>
        </w:rPr>
        <w:t xml:space="preserve">= </w:t>
      </w:r>
      <w:r w:rsidRPr="00524FFB">
        <w:rPr>
          <w:rStyle w:val="FontStyle27"/>
          <w:sz w:val="28"/>
          <w:szCs w:val="28"/>
          <w:u w:val="single"/>
        </w:rPr>
        <w:t>При добровольно-выборочных рубках</w:t>
      </w:r>
      <w:r w:rsidRPr="00524FFB">
        <w:rPr>
          <w:rStyle w:val="FontStyle27"/>
          <w:sz w:val="28"/>
          <w:szCs w:val="28"/>
        </w:rPr>
        <w:t xml:space="preserve"> равномерно по площади выр</w:t>
      </w:r>
      <w:r w:rsidRPr="00524FFB">
        <w:rPr>
          <w:rStyle w:val="FontStyle27"/>
          <w:sz w:val="28"/>
          <w:szCs w:val="28"/>
        </w:rPr>
        <w:t>у</w:t>
      </w:r>
      <w:r w:rsidRPr="00524FFB">
        <w:rPr>
          <w:rStyle w:val="FontStyle27"/>
          <w:sz w:val="28"/>
          <w:szCs w:val="28"/>
        </w:rPr>
        <w:t>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w:t>
      </w:r>
      <w:r w:rsidRPr="00524FFB">
        <w:rPr>
          <w:rStyle w:val="FontStyle27"/>
          <w:sz w:val="28"/>
          <w:szCs w:val="28"/>
        </w:rPr>
        <w:t>о</w:t>
      </w:r>
      <w:r w:rsidRPr="00524FFB">
        <w:rPr>
          <w:rStyle w:val="FontStyle27"/>
          <w:sz w:val="28"/>
          <w:szCs w:val="28"/>
        </w:rPr>
        <w:t>сле проведения данного вида выборочных рубок лесных насаждений не должна быть ниже 0,5.</w:t>
      </w:r>
    </w:p>
    <w:p w:rsidR="00EA45CA" w:rsidRPr="00524FFB" w:rsidRDefault="00EA45CA" w:rsidP="00197FF3">
      <w:pPr>
        <w:pStyle w:val="Style17"/>
        <w:widowControl/>
        <w:spacing w:line="276" w:lineRule="auto"/>
        <w:ind w:firstLine="691"/>
        <w:rPr>
          <w:rStyle w:val="FontStyle27"/>
          <w:sz w:val="28"/>
          <w:szCs w:val="28"/>
        </w:rPr>
      </w:pPr>
      <w:r w:rsidRPr="00524FFB">
        <w:rPr>
          <w:rStyle w:val="FontStyle27"/>
          <w:sz w:val="28"/>
          <w:szCs w:val="28"/>
        </w:rPr>
        <w:t xml:space="preserve">= </w:t>
      </w:r>
      <w:r w:rsidRPr="00524FFB">
        <w:rPr>
          <w:rStyle w:val="FontStyle27"/>
          <w:sz w:val="28"/>
          <w:szCs w:val="28"/>
          <w:u w:val="single"/>
        </w:rPr>
        <w:t>Группово-выборочные рубки</w:t>
      </w:r>
      <w:r w:rsidRPr="00524FFB">
        <w:rPr>
          <w:rStyle w:val="FontStyle27"/>
          <w:sz w:val="28"/>
          <w:szCs w:val="28"/>
        </w:rPr>
        <w:t xml:space="preserve"> ведутся в лесных насаждениях с груп-пово-разновозрастной структурой, при которых вырубаются перестойные и спелые деревья, преимущественно группами в соответствии с их размещением по площади лесосеки. Площадь вырубаемых групп составляет от 0,01 до 0,5 гектара.</w:t>
      </w:r>
    </w:p>
    <w:p w:rsidR="00EA45CA" w:rsidRPr="00524FFB" w:rsidRDefault="00EA45CA" w:rsidP="00197FF3">
      <w:pPr>
        <w:spacing w:line="276" w:lineRule="auto"/>
        <w:ind w:firstLine="709"/>
        <w:jc w:val="both"/>
        <w:rPr>
          <w:sz w:val="28"/>
          <w:szCs w:val="28"/>
        </w:rPr>
      </w:pPr>
      <w:r w:rsidRPr="00524FFB">
        <w:rPr>
          <w:sz w:val="28"/>
          <w:szCs w:val="28"/>
        </w:rPr>
        <w:t xml:space="preserve">= </w:t>
      </w:r>
      <w:r w:rsidRPr="00524FFB">
        <w:rPr>
          <w:sz w:val="28"/>
          <w:szCs w:val="28"/>
          <w:u w:val="single"/>
        </w:rPr>
        <w:t>При равномерно-постепенных рубках</w:t>
      </w:r>
      <w:r w:rsidRPr="00524FFB">
        <w:rPr>
          <w:sz w:val="28"/>
          <w:szCs w:val="28"/>
        </w:rPr>
        <w:t xml:space="preserve">  древостой одного класса возра</w:t>
      </w:r>
      <w:r w:rsidRPr="00524FFB">
        <w:rPr>
          <w:sz w:val="28"/>
          <w:szCs w:val="28"/>
        </w:rPr>
        <w:t>с</w:t>
      </w:r>
      <w:r w:rsidRPr="00524FFB">
        <w:rPr>
          <w:sz w:val="28"/>
          <w:szCs w:val="28"/>
        </w:rPr>
        <w:t>та вырубается на лесосеке в несколько приемов путем равномерного разреж</w:t>
      </w:r>
      <w:r w:rsidRPr="00524FFB">
        <w:rPr>
          <w:sz w:val="28"/>
          <w:szCs w:val="28"/>
        </w:rPr>
        <w:t>и</w:t>
      </w:r>
      <w:r w:rsidRPr="00524FFB">
        <w:rPr>
          <w:sz w:val="28"/>
          <w:szCs w:val="28"/>
        </w:rPr>
        <w:t>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EA45CA" w:rsidRPr="00524FFB" w:rsidRDefault="00EA45CA" w:rsidP="00197FF3">
      <w:pPr>
        <w:spacing w:line="276" w:lineRule="auto"/>
        <w:ind w:firstLine="709"/>
        <w:jc w:val="both"/>
        <w:rPr>
          <w:sz w:val="28"/>
          <w:szCs w:val="28"/>
        </w:rPr>
      </w:pPr>
      <w:r w:rsidRPr="00524FFB">
        <w:rPr>
          <w:sz w:val="28"/>
          <w:szCs w:val="28"/>
        </w:rPr>
        <w:t>Равномерно-постепенные рубки также осуществляются в высоко- и сре</w:t>
      </w:r>
      <w:r w:rsidRPr="00524FFB">
        <w:rPr>
          <w:sz w:val="28"/>
          <w:szCs w:val="28"/>
        </w:rPr>
        <w:t>д</w:t>
      </w:r>
      <w:r w:rsidRPr="00524FFB">
        <w:rPr>
          <w:sz w:val="28"/>
          <w:szCs w:val="28"/>
        </w:rPr>
        <w:t>неполнотных древостоях с угнетенным жизнеспособном подростом или вторым ярусом, в смешанных древостоях, образованных древесными породами, име</w:t>
      </w:r>
      <w:r w:rsidRPr="00524FFB">
        <w:rPr>
          <w:sz w:val="28"/>
          <w:szCs w:val="28"/>
        </w:rPr>
        <w:t>ю</w:t>
      </w:r>
      <w:r w:rsidRPr="00524FFB">
        <w:rPr>
          <w:sz w:val="28"/>
          <w:szCs w:val="28"/>
        </w:rPr>
        <w:t>щими разный возраст спелости (хвойно-лиственных, осиново-березовых и т.п.).</w:t>
      </w:r>
    </w:p>
    <w:p w:rsidR="00EA45CA" w:rsidRPr="00524FFB" w:rsidRDefault="00EA45CA" w:rsidP="00197FF3">
      <w:pPr>
        <w:spacing w:line="276" w:lineRule="auto"/>
        <w:ind w:firstLine="709"/>
        <w:jc w:val="both"/>
        <w:rPr>
          <w:sz w:val="28"/>
          <w:szCs w:val="28"/>
        </w:rPr>
      </w:pPr>
      <w:r w:rsidRPr="00524FFB">
        <w:rPr>
          <w:sz w:val="28"/>
          <w:szCs w:val="28"/>
        </w:rPr>
        <w:t>Полнота древостоев при первых приемах рубок снижается до 0,5. При о</w:t>
      </w:r>
      <w:r w:rsidRPr="00524FFB">
        <w:rPr>
          <w:sz w:val="28"/>
          <w:szCs w:val="28"/>
        </w:rPr>
        <w:t>т</w:t>
      </w:r>
      <w:r w:rsidRPr="00524FFB">
        <w:rPr>
          <w:sz w:val="28"/>
          <w:szCs w:val="28"/>
        </w:rPr>
        <w:t>сутствии или недостаточном для формирования насаждений количестве подр</w:t>
      </w:r>
      <w:r w:rsidRPr="00524FFB">
        <w:rPr>
          <w:sz w:val="28"/>
          <w:szCs w:val="28"/>
        </w:rPr>
        <w:t>о</w:t>
      </w:r>
      <w:r w:rsidRPr="00524FFB">
        <w:rPr>
          <w:sz w:val="28"/>
          <w:szCs w:val="28"/>
        </w:rPr>
        <w:t>ста в соответствующих условиях произрастания в процессе равномерно-постепенных рубок осуществляются меры содействия возобновления леса.</w:t>
      </w:r>
    </w:p>
    <w:p w:rsidR="00EA45CA" w:rsidRPr="00524FFB" w:rsidRDefault="00EA45CA" w:rsidP="00197FF3">
      <w:pPr>
        <w:spacing w:line="276" w:lineRule="auto"/>
        <w:ind w:firstLine="709"/>
        <w:jc w:val="both"/>
        <w:rPr>
          <w:sz w:val="28"/>
          <w:szCs w:val="28"/>
        </w:rPr>
      </w:pPr>
      <w:r w:rsidRPr="00524FFB">
        <w:rPr>
          <w:sz w:val="28"/>
          <w:szCs w:val="28"/>
          <w:u w:val="single"/>
        </w:rPr>
        <w:t>= Группово-постепенные (котловинные) рубки</w:t>
      </w:r>
      <w:r w:rsidRPr="00524FFB">
        <w:rPr>
          <w:sz w:val="28"/>
          <w:szCs w:val="28"/>
        </w:rPr>
        <w:t>, при которых древостой вырубается в течение двух классов возраста группами (котловинами) в н</w:t>
      </w:r>
      <w:r w:rsidRPr="00524FFB">
        <w:rPr>
          <w:sz w:val="28"/>
          <w:szCs w:val="28"/>
        </w:rPr>
        <w:t>е</w:t>
      </w:r>
      <w:r w:rsidRPr="00524FFB">
        <w:rPr>
          <w:sz w:val="28"/>
          <w:szCs w:val="28"/>
        </w:rPr>
        <w:t>сколько приемов в местах, где имеются куртины подроста (а также обеспечив</w:t>
      </w:r>
      <w:r w:rsidRPr="00524FFB">
        <w:rPr>
          <w:sz w:val="28"/>
          <w:szCs w:val="28"/>
        </w:rPr>
        <w:t>а</w:t>
      </w:r>
      <w:r w:rsidRPr="00524FFB">
        <w:rPr>
          <w:sz w:val="28"/>
          <w:szCs w:val="28"/>
        </w:rPr>
        <w:t>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w:t>
      </w:r>
      <w:r w:rsidRPr="00524FFB">
        <w:rPr>
          <w:sz w:val="28"/>
          <w:szCs w:val="28"/>
        </w:rPr>
        <w:t>о</w:t>
      </w:r>
      <w:r w:rsidRPr="00524FFB">
        <w:rPr>
          <w:sz w:val="28"/>
          <w:szCs w:val="28"/>
        </w:rPr>
        <w:t>винами) за 3-5 приемов, проводимых в течение 30-40 лет.</w:t>
      </w:r>
    </w:p>
    <w:p w:rsidR="00EA45CA" w:rsidRPr="00524FFB" w:rsidRDefault="00EA45CA" w:rsidP="00197FF3">
      <w:pPr>
        <w:pStyle w:val="Style17"/>
        <w:widowControl/>
        <w:spacing w:line="276" w:lineRule="auto"/>
        <w:ind w:firstLine="701"/>
        <w:rPr>
          <w:rStyle w:val="FontStyle27"/>
          <w:sz w:val="28"/>
          <w:szCs w:val="28"/>
        </w:rPr>
      </w:pPr>
      <w:r w:rsidRPr="00524FFB">
        <w:rPr>
          <w:rStyle w:val="FontStyle27"/>
          <w:sz w:val="28"/>
          <w:szCs w:val="28"/>
        </w:rPr>
        <w:t xml:space="preserve">= При проведении </w:t>
      </w:r>
      <w:r w:rsidRPr="00524FFB">
        <w:rPr>
          <w:rStyle w:val="FontStyle27"/>
          <w:sz w:val="28"/>
          <w:szCs w:val="28"/>
          <w:u w:val="single"/>
        </w:rPr>
        <w:t>чересполосных постепенных рубок</w:t>
      </w:r>
      <w:r w:rsidRPr="00524FFB">
        <w:rPr>
          <w:rStyle w:val="FontStyle27"/>
          <w:sz w:val="28"/>
          <w:szCs w:val="28"/>
        </w:rPr>
        <w:t xml:space="preserve"> древостой выруб</w:t>
      </w:r>
      <w:r w:rsidRPr="00524FFB">
        <w:rPr>
          <w:rStyle w:val="FontStyle27"/>
          <w:sz w:val="28"/>
          <w:szCs w:val="28"/>
        </w:rPr>
        <w:t>а</w:t>
      </w:r>
      <w:r w:rsidRPr="00524FFB">
        <w:rPr>
          <w:rStyle w:val="FontStyle27"/>
          <w:sz w:val="28"/>
          <w:szCs w:val="28"/>
        </w:rPr>
        <w:t xml:space="preserve">ется в течение одного класса возраста за два-четыре приема на чередующихся в </w:t>
      </w:r>
      <w:r w:rsidRPr="00524FFB">
        <w:rPr>
          <w:rStyle w:val="FontStyle27"/>
          <w:sz w:val="28"/>
          <w:szCs w:val="28"/>
        </w:rPr>
        <w:lastRenderedPageBreak/>
        <w:t>определенном порядке полосах шириной, не превышающей высоты древостоя, а в дубравах - двойную высоты древостоя при условии последующего создания лесных культур дуба. Данный вид рубки применяется в одновозрастных ветр</w:t>
      </w:r>
      <w:r w:rsidRPr="00524FFB">
        <w:rPr>
          <w:rStyle w:val="FontStyle27"/>
          <w:sz w:val="28"/>
          <w:szCs w:val="28"/>
        </w:rPr>
        <w:t>о</w:t>
      </w:r>
      <w:r w:rsidRPr="00524FFB">
        <w:rPr>
          <w:rStyle w:val="FontStyle27"/>
          <w:sz w:val="28"/>
          <w:szCs w:val="28"/>
        </w:rPr>
        <w:t>устойчивых лесных насаждениях, произрастающих на хорошо дренированных почвах (в первую очередь мягколиственных, со вторым ярусом и подростом ценных пород).</w:t>
      </w:r>
    </w:p>
    <w:p w:rsidR="00EA45CA" w:rsidRPr="00524FFB" w:rsidRDefault="00EA45CA" w:rsidP="00197FF3">
      <w:pPr>
        <w:pStyle w:val="Style17"/>
        <w:widowControl/>
        <w:spacing w:line="276" w:lineRule="auto"/>
        <w:ind w:firstLine="701"/>
        <w:rPr>
          <w:rStyle w:val="FontStyle27"/>
          <w:sz w:val="28"/>
          <w:szCs w:val="28"/>
        </w:rPr>
      </w:pPr>
      <w:r w:rsidRPr="00524FFB">
        <w:rPr>
          <w:rStyle w:val="FontStyle27"/>
          <w:sz w:val="28"/>
          <w:szCs w:val="28"/>
        </w:rPr>
        <w:t>Чересполосные рубки не применяются в древостоях, теряющих устойч</w:t>
      </w:r>
      <w:r w:rsidRPr="00524FFB">
        <w:rPr>
          <w:rStyle w:val="FontStyle27"/>
          <w:sz w:val="28"/>
          <w:szCs w:val="28"/>
        </w:rPr>
        <w:t>и</w:t>
      </w:r>
      <w:r w:rsidRPr="00524FFB">
        <w:rPr>
          <w:rStyle w:val="FontStyle27"/>
          <w:sz w:val="28"/>
          <w:szCs w:val="28"/>
        </w:rPr>
        <w:t>вость при их проведении.</w:t>
      </w:r>
    </w:p>
    <w:p w:rsidR="00EA45CA" w:rsidRPr="00524FFB" w:rsidRDefault="00EA45CA" w:rsidP="00197FF3">
      <w:pPr>
        <w:spacing w:line="276" w:lineRule="auto"/>
        <w:ind w:firstLine="708"/>
        <w:jc w:val="both"/>
        <w:rPr>
          <w:rStyle w:val="FontStyle27"/>
          <w:sz w:val="28"/>
          <w:szCs w:val="28"/>
        </w:rPr>
      </w:pPr>
      <w:r w:rsidRPr="00524FFB">
        <w:rPr>
          <w:rStyle w:val="FontStyle27"/>
          <w:sz w:val="28"/>
          <w:szCs w:val="28"/>
        </w:rPr>
        <w:t>Заключительный прием группово-выборочных, чересполосных постепе</w:t>
      </w:r>
      <w:r w:rsidRPr="00524FFB">
        <w:rPr>
          <w:rStyle w:val="FontStyle27"/>
          <w:sz w:val="28"/>
          <w:szCs w:val="28"/>
        </w:rPr>
        <w:t>н</w:t>
      </w:r>
      <w:r w:rsidRPr="00524FFB">
        <w:rPr>
          <w:rStyle w:val="FontStyle27"/>
          <w:sz w:val="28"/>
          <w:szCs w:val="28"/>
        </w:rPr>
        <w:t>ных рубок проводится только после формирования на лесосеке жизнеспособн</w:t>
      </w:r>
      <w:r w:rsidRPr="00524FFB">
        <w:rPr>
          <w:rStyle w:val="FontStyle27"/>
          <w:sz w:val="28"/>
          <w:szCs w:val="28"/>
        </w:rPr>
        <w:t>о</w:t>
      </w:r>
      <w:r w:rsidRPr="00524FFB">
        <w:rPr>
          <w:rStyle w:val="FontStyle27"/>
          <w:sz w:val="28"/>
          <w:szCs w:val="28"/>
        </w:rPr>
        <w:t>го сомкнутого молодняка, обеспечивающего формирование лесных насажд</w:t>
      </w:r>
      <w:r w:rsidRPr="00524FFB">
        <w:rPr>
          <w:rStyle w:val="FontStyle27"/>
          <w:sz w:val="28"/>
          <w:szCs w:val="28"/>
        </w:rPr>
        <w:t>е</w:t>
      </w:r>
      <w:r w:rsidRPr="00524FFB">
        <w:rPr>
          <w:rStyle w:val="FontStyle27"/>
          <w:sz w:val="28"/>
          <w:szCs w:val="28"/>
        </w:rPr>
        <w:t>ний.</w:t>
      </w:r>
    </w:p>
    <w:p w:rsidR="00EA45CA" w:rsidRPr="00524FFB" w:rsidRDefault="00EA45CA" w:rsidP="00197FF3">
      <w:pPr>
        <w:spacing w:line="276" w:lineRule="auto"/>
        <w:ind w:firstLine="708"/>
        <w:jc w:val="both"/>
        <w:rPr>
          <w:sz w:val="28"/>
          <w:szCs w:val="28"/>
        </w:rPr>
      </w:pPr>
      <w:r w:rsidRPr="00524FFB">
        <w:rPr>
          <w:rStyle w:val="FontStyle27"/>
          <w:sz w:val="28"/>
          <w:szCs w:val="28"/>
        </w:rPr>
        <w:t>Заготовка древесины при рубках спелых, перестойных лесных насажд</w:t>
      </w:r>
      <w:r w:rsidRPr="00524FFB">
        <w:rPr>
          <w:rStyle w:val="FontStyle27"/>
          <w:sz w:val="28"/>
          <w:szCs w:val="28"/>
        </w:rPr>
        <w:t>е</w:t>
      </w:r>
      <w:r w:rsidRPr="00524FFB">
        <w:rPr>
          <w:rStyle w:val="FontStyle27"/>
          <w:sz w:val="28"/>
          <w:szCs w:val="28"/>
        </w:rPr>
        <w:t xml:space="preserve">ний осуществляется с соблюдением </w:t>
      </w:r>
      <w:r w:rsidRPr="00524FFB">
        <w:rPr>
          <w:sz w:val="28"/>
          <w:szCs w:val="28"/>
        </w:rPr>
        <w:t>размеров лесосек, которые установлены приложением № 2 к Правилам заготовки древесины, утвержденным приказом Рослесхоза от 1 августа 2011 года № 337. Предельная площадь лесосек для л</w:t>
      </w:r>
      <w:r w:rsidRPr="00524FFB">
        <w:rPr>
          <w:sz w:val="28"/>
          <w:szCs w:val="28"/>
        </w:rPr>
        <w:t>е</w:t>
      </w:r>
      <w:r w:rsidRPr="00524FFB">
        <w:rPr>
          <w:sz w:val="28"/>
          <w:szCs w:val="28"/>
        </w:rPr>
        <w:t>состепного лесного района европейской части Российской Федерации лес</w:t>
      </w:r>
      <w:r w:rsidRPr="00524FFB">
        <w:rPr>
          <w:sz w:val="28"/>
          <w:szCs w:val="28"/>
        </w:rPr>
        <w:t>о</w:t>
      </w:r>
      <w:r w:rsidRPr="00524FFB">
        <w:rPr>
          <w:sz w:val="28"/>
          <w:szCs w:val="28"/>
        </w:rPr>
        <w:t>степной зоны приведена в таблице 2.1.</w:t>
      </w:r>
      <w:r>
        <w:rPr>
          <w:sz w:val="28"/>
          <w:szCs w:val="28"/>
        </w:rPr>
        <w:t>4</w:t>
      </w:r>
      <w:r w:rsidRPr="00524FFB">
        <w:rPr>
          <w:sz w:val="28"/>
          <w:szCs w:val="28"/>
        </w:rPr>
        <w:t>.1</w:t>
      </w:r>
      <w:r>
        <w:rPr>
          <w:sz w:val="28"/>
          <w:szCs w:val="28"/>
        </w:rPr>
        <w:t>2</w:t>
      </w:r>
      <w:r w:rsidRPr="00524FFB">
        <w:rPr>
          <w:sz w:val="28"/>
          <w:szCs w:val="28"/>
        </w:rPr>
        <w:t>.</w:t>
      </w:r>
    </w:p>
    <w:p w:rsidR="00EA45CA" w:rsidRPr="00C24C6D" w:rsidRDefault="00EA45CA" w:rsidP="00197FF3">
      <w:pPr>
        <w:spacing w:line="276" w:lineRule="auto"/>
        <w:jc w:val="both"/>
        <w:rPr>
          <w:sz w:val="26"/>
          <w:szCs w:val="26"/>
        </w:rPr>
      </w:pPr>
    </w:p>
    <w:p w:rsidR="00EA45CA" w:rsidRPr="00524FFB" w:rsidRDefault="00EA45CA" w:rsidP="00197FF3">
      <w:pPr>
        <w:spacing w:line="276" w:lineRule="auto"/>
        <w:jc w:val="right"/>
        <w:rPr>
          <w:sz w:val="28"/>
          <w:szCs w:val="28"/>
        </w:rPr>
      </w:pPr>
      <w:r w:rsidRPr="00524FFB">
        <w:rPr>
          <w:sz w:val="28"/>
          <w:szCs w:val="28"/>
        </w:rPr>
        <w:t>Таблица 2.1.</w:t>
      </w:r>
      <w:r>
        <w:rPr>
          <w:sz w:val="28"/>
          <w:szCs w:val="28"/>
        </w:rPr>
        <w:t>4</w:t>
      </w:r>
      <w:r w:rsidRPr="00524FFB">
        <w:rPr>
          <w:sz w:val="28"/>
          <w:szCs w:val="28"/>
        </w:rPr>
        <w:t>.1</w:t>
      </w:r>
      <w:r>
        <w:rPr>
          <w:sz w:val="28"/>
          <w:szCs w:val="28"/>
        </w:rPr>
        <w:t>2</w:t>
      </w:r>
    </w:p>
    <w:p w:rsidR="00EA45CA" w:rsidRPr="00524FFB" w:rsidRDefault="00EA45CA" w:rsidP="00197FF3">
      <w:pPr>
        <w:spacing w:line="276" w:lineRule="auto"/>
        <w:ind w:firstLine="709"/>
        <w:jc w:val="center"/>
        <w:rPr>
          <w:sz w:val="28"/>
          <w:szCs w:val="28"/>
        </w:rPr>
      </w:pPr>
      <w:r w:rsidRPr="00524FFB">
        <w:rPr>
          <w:sz w:val="28"/>
          <w:szCs w:val="28"/>
        </w:rPr>
        <w:t>Предельные параметры основных организационно- технических</w:t>
      </w:r>
    </w:p>
    <w:p w:rsidR="00EA45CA" w:rsidRPr="00524FFB" w:rsidRDefault="00EA45CA" w:rsidP="00197FF3">
      <w:pPr>
        <w:spacing w:line="276" w:lineRule="auto"/>
        <w:ind w:firstLine="709"/>
        <w:jc w:val="center"/>
        <w:rPr>
          <w:sz w:val="28"/>
          <w:szCs w:val="28"/>
        </w:rPr>
      </w:pPr>
      <w:r w:rsidRPr="00524FFB">
        <w:rPr>
          <w:sz w:val="28"/>
          <w:szCs w:val="28"/>
        </w:rPr>
        <w:t>элементов выборочных рубок спелых, перестойных лесных насаждений</w:t>
      </w:r>
    </w:p>
    <w:p w:rsidR="00EA45CA" w:rsidRPr="00C30410" w:rsidRDefault="00EA45CA" w:rsidP="00C24C6D">
      <w:pPr>
        <w:jc w:val="righ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70"/>
        <w:gridCol w:w="4677"/>
      </w:tblGrid>
      <w:tr w:rsidR="00EA45CA" w:rsidRPr="00C30410" w:rsidTr="00E85BC7">
        <w:tc>
          <w:tcPr>
            <w:tcW w:w="5070" w:type="dxa"/>
            <w:vAlign w:val="center"/>
          </w:tcPr>
          <w:p w:rsidR="00EA45CA" w:rsidRPr="005E21F9" w:rsidRDefault="00EA45CA" w:rsidP="005E21F9">
            <w:pPr>
              <w:jc w:val="center"/>
              <w:rPr>
                <w:sz w:val="24"/>
                <w:szCs w:val="24"/>
              </w:rPr>
            </w:pPr>
            <w:r w:rsidRPr="005E21F9">
              <w:rPr>
                <w:sz w:val="24"/>
                <w:szCs w:val="24"/>
              </w:rPr>
              <w:t>Виды рубок</w:t>
            </w:r>
          </w:p>
        </w:tc>
        <w:tc>
          <w:tcPr>
            <w:tcW w:w="4677" w:type="dxa"/>
            <w:vAlign w:val="center"/>
          </w:tcPr>
          <w:p w:rsidR="00EA45CA" w:rsidRPr="005E21F9" w:rsidRDefault="00EA45CA" w:rsidP="005E21F9">
            <w:pPr>
              <w:jc w:val="center"/>
              <w:rPr>
                <w:sz w:val="24"/>
                <w:szCs w:val="24"/>
              </w:rPr>
            </w:pPr>
            <w:r w:rsidRPr="005E21F9">
              <w:rPr>
                <w:sz w:val="24"/>
                <w:szCs w:val="24"/>
              </w:rPr>
              <w:t>Предельная площадь лесосек. га</w:t>
            </w:r>
          </w:p>
          <w:p w:rsidR="00EA45CA" w:rsidRPr="005E21F9" w:rsidRDefault="00EA45CA" w:rsidP="005E21F9">
            <w:pPr>
              <w:jc w:val="center"/>
              <w:rPr>
                <w:sz w:val="24"/>
                <w:szCs w:val="24"/>
              </w:rPr>
            </w:pPr>
            <w:r w:rsidRPr="005E21F9">
              <w:rPr>
                <w:sz w:val="24"/>
                <w:szCs w:val="24"/>
              </w:rPr>
              <w:t>Защитные леса</w:t>
            </w:r>
          </w:p>
        </w:tc>
      </w:tr>
      <w:tr w:rsidR="00EA45CA" w:rsidRPr="00C30410" w:rsidTr="00E85BC7">
        <w:tc>
          <w:tcPr>
            <w:tcW w:w="5070" w:type="dxa"/>
            <w:vAlign w:val="center"/>
          </w:tcPr>
          <w:p w:rsidR="00EA45CA" w:rsidRPr="005E21F9" w:rsidRDefault="00EA45CA" w:rsidP="005E21F9">
            <w:pPr>
              <w:jc w:val="center"/>
              <w:rPr>
                <w:sz w:val="24"/>
                <w:szCs w:val="24"/>
              </w:rPr>
            </w:pPr>
            <w:r w:rsidRPr="005E21F9">
              <w:rPr>
                <w:sz w:val="24"/>
                <w:szCs w:val="24"/>
              </w:rPr>
              <w:t>Добровольно-выборочные рубки</w:t>
            </w:r>
          </w:p>
        </w:tc>
        <w:tc>
          <w:tcPr>
            <w:tcW w:w="4677" w:type="dxa"/>
            <w:vAlign w:val="center"/>
          </w:tcPr>
          <w:p w:rsidR="00EA45CA" w:rsidRPr="005E21F9" w:rsidRDefault="00EA45CA" w:rsidP="005E21F9">
            <w:pPr>
              <w:jc w:val="center"/>
              <w:rPr>
                <w:sz w:val="24"/>
                <w:szCs w:val="24"/>
              </w:rPr>
            </w:pPr>
            <w:r w:rsidRPr="005E21F9">
              <w:rPr>
                <w:sz w:val="24"/>
                <w:szCs w:val="24"/>
              </w:rPr>
              <w:t>25</w:t>
            </w:r>
          </w:p>
        </w:tc>
      </w:tr>
      <w:tr w:rsidR="00EA45CA" w:rsidRPr="00C30410" w:rsidTr="00E85BC7">
        <w:tc>
          <w:tcPr>
            <w:tcW w:w="5070" w:type="dxa"/>
            <w:vAlign w:val="center"/>
          </w:tcPr>
          <w:p w:rsidR="00EA45CA" w:rsidRPr="005E21F9" w:rsidRDefault="00EA45CA" w:rsidP="005E21F9">
            <w:pPr>
              <w:jc w:val="center"/>
              <w:rPr>
                <w:sz w:val="24"/>
                <w:szCs w:val="24"/>
              </w:rPr>
            </w:pPr>
            <w:r w:rsidRPr="005E21F9">
              <w:rPr>
                <w:sz w:val="24"/>
                <w:szCs w:val="24"/>
              </w:rPr>
              <w:t>Группово-выборочные рубки</w:t>
            </w:r>
          </w:p>
        </w:tc>
        <w:tc>
          <w:tcPr>
            <w:tcW w:w="4677" w:type="dxa"/>
            <w:vAlign w:val="center"/>
          </w:tcPr>
          <w:p w:rsidR="00EA45CA" w:rsidRPr="005E21F9" w:rsidRDefault="00EA45CA" w:rsidP="005E21F9">
            <w:pPr>
              <w:jc w:val="center"/>
              <w:rPr>
                <w:sz w:val="24"/>
                <w:szCs w:val="24"/>
              </w:rPr>
            </w:pPr>
            <w:r w:rsidRPr="005E21F9">
              <w:rPr>
                <w:sz w:val="24"/>
                <w:szCs w:val="24"/>
              </w:rPr>
              <w:t>15</w:t>
            </w:r>
          </w:p>
        </w:tc>
      </w:tr>
      <w:tr w:rsidR="00EA45CA" w:rsidRPr="00C30410" w:rsidTr="00E85BC7">
        <w:tc>
          <w:tcPr>
            <w:tcW w:w="5070" w:type="dxa"/>
            <w:vAlign w:val="center"/>
          </w:tcPr>
          <w:p w:rsidR="00EA45CA" w:rsidRPr="005E21F9" w:rsidRDefault="00EA45CA" w:rsidP="005E21F9">
            <w:pPr>
              <w:jc w:val="center"/>
              <w:rPr>
                <w:sz w:val="24"/>
                <w:szCs w:val="24"/>
              </w:rPr>
            </w:pPr>
            <w:r w:rsidRPr="005E21F9">
              <w:rPr>
                <w:sz w:val="24"/>
                <w:szCs w:val="24"/>
              </w:rPr>
              <w:t>Равномерно-постепенные рубки</w:t>
            </w:r>
          </w:p>
        </w:tc>
        <w:tc>
          <w:tcPr>
            <w:tcW w:w="4677" w:type="dxa"/>
            <w:vAlign w:val="center"/>
          </w:tcPr>
          <w:p w:rsidR="00EA45CA" w:rsidRPr="005E21F9" w:rsidRDefault="00EA45CA" w:rsidP="005E21F9">
            <w:pPr>
              <w:jc w:val="center"/>
              <w:rPr>
                <w:sz w:val="24"/>
                <w:szCs w:val="24"/>
              </w:rPr>
            </w:pPr>
            <w:r w:rsidRPr="005E21F9">
              <w:rPr>
                <w:sz w:val="24"/>
                <w:szCs w:val="24"/>
              </w:rPr>
              <w:t>15</w:t>
            </w:r>
          </w:p>
        </w:tc>
      </w:tr>
      <w:tr w:rsidR="00EA45CA" w:rsidRPr="00C30410" w:rsidTr="00E85BC7">
        <w:tc>
          <w:tcPr>
            <w:tcW w:w="5070" w:type="dxa"/>
            <w:vAlign w:val="center"/>
          </w:tcPr>
          <w:p w:rsidR="00EA45CA" w:rsidRPr="005E21F9" w:rsidRDefault="00EA45CA" w:rsidP="005E21F9">
            <w:pPr>
              <w:jc w:val="center"/>
              <w:rPr>
                <w:sz w:val="24"/>
                <w:szCs w:val="24"/>
              </w:rPr>
            </w:pPr>
            <w:r w:rsidRPr="005E21F9">
              <w:rPr>
                <w:sz w:val="24"/>
                <w:szCs w:val="24"/>
              </w:rPr>
              <w:t>Группово-постепенные рубки</w:t>
            </w:r>
          </w:p>
        </w:tc>
        <w:tc>
          <w:tcPr>
            <w:tcW w:w="4677" w:type="dxa"/>
            <w:vAlign w:val="center"/>
          </w:tcPr>
          <w:p w:rsidR="00EA45CA" w:rsidRPr="005E21F9" w:rsidRDefault="00EA45CA" w:rsidP="005E21F9">
            <w:pPr>
              <w:jc w:val="center"/>
              <w:rPr>
                <w:sz w:val="24"/>
                <w:szCs w:val="24"/>
              </w:rPr>
            </w:pPr>
            <w:r w:rsidRPr="005E21F9">
              <w:rPr>
                <w:sz w:val="24"/>
                <w:szCs w:val="24"/>
              </w:rPr>
              <w:t>10</w:t>
            </w:r>
          </w:p>
        </w:tc>
      </w:tr>
      <w:tr w:rsidR="00EA45CA" w:rsidRPr="00C30410" w:rsidTr="00E85BC7">
        <w:tc>
          <w:tcPr>
            <w:tcW w:w="5070" w:type="dxa"/>
            <w:vAlign w:val="center"/>
          </w:tcPr>
          <w:p w:rsidR="00EA45CA" w:rsidRPr="005E21F9" w:rsidRDefault="00EA45CA" w:rsidP="005E21F9">
            <w:pPr>
              <w:jc w:val="center"/>
              <w:rPr>
                <w:sz w:val="24"/>
                <w:szCs w:val="24"/>
              </w:rPr>
            </w:pPr>
            <w:r w:rsidRPr="005E21F9">
              <w:rPr>
                <w:sz w:val="24"/>
                <w:szCs w:val="24"/>
              </w:rPr>
              <w:t>Чересполосные постепенные рубки</w:t>
            </w:r>
          </w:p>
        </w:tc>
        <w:tc>
          <w:tcPr>
            <w:tcW w:w="4677" w:type="dxa"/>
            <w:vAlign w:val="center"/>
          </w:tcPr>
          <w:p w:rsidR="00EA45CA" w:rsidRPr="005E21F9" w:rsidRDefault="00EA45CA" w:rsidP="005E21F9">
            <w:pPr>
              <w:jc w:val="center"/>
              <w:rPr>
                <w:sz w:val="24"/>
                <w:szCs w:val="24"/>
              </w:rPr>
            </w:pPr>
            <w:r w:rsidRPr="005E21F9">
              <w:rPr>
                <w:sz w:val="24"/>
                <w:szCs w:val="24"/>
              </w:rPr>
              <w:t>5</w:t>
            </w:r>
          </w:p>
        </w:tc>
      </w:tr>
    </w:tbl>
    <w:p w:rsidR="00EA45CA" w:rsidRPr="00286FA2" w:rsidRDefault="00EA45CA" w:rsidP="00197FF3">
      <w:pPr>
        <w:widowControl w:val="0"/>
        <w:autoSpaceDE w:val="0"/>
        <w:autoSpaceDN w:val="0"/>
        <w:adjustRightInd w:val="0"/>
        <w:spacing w:line="276" w:lineRule="auto"/>
        <w:jc w:val="both"/>
        <w:rPr>
          <w:sz w:val="28"/>
          <w:szCs w:val="28"/>
        </w:rPr>
      </w:pPr>
    </w:p>
    <w:p w:rsidR="00EA45CA" w:rsidRPr="00286FA2" w:rsidRDefault="00EA45CA" w:rsidP="00197FF3">
      <w:pPr>
        <w:widowControl w:val="0"/>
        <w:autoSpaceDE w:val="0"/>
        <w:autoSpaceDN w:val="0"/>
        <w:adjustRightInd w:val="0"/>
        <w:spacing w:line="276" w:lineRule="auto"/>
        <w:ind w:firstLine="708"/>
        <w:jc w:val="both"/>
        <w:rPr>
          <w:sz w:val="28"/>
          <w:szCs w:val="28"/>
        </w:rPr>
      </w:pPr>
      <w:r w:rsidRPr="00286FA2">
        <w:rPr>
          <w:sz w:val="28"/>
          <w:szCs w:val="28"/>
        </w:rPr>
        <w:t>Сроки примыкания лесосек при выборочных рубках спелых, перестойных лесных насаждений не устанавливаются.</w:t>
      </w:r>
    </w:p>
    <w:p w:rsidR="00EA45CA" w:rsidRPr="00286FA2" w:rsidRDefault="00EA45CA" w:rsidP="00197FF3">
      <w:pPr>
        <w:widowControl w:val="0"/>
        <w:autoSpaceDE w:val="0"/>
        <w:autoSpaceDN w:val="0"/>
        <w:adjustRightInd w:val="0"/>
        <w:spacing w:line="276" w:lineRule="auto"/>
        <w:ind w:firstLine="708"/>
        <w:jc w:val="both"/>
        <w:rPr>
          <w:sz w:val="28"/>
          <w:szCs w:val="28"/>
        </w:rPr>
      </w:pPr>
      <w:r w:rsidRPr="00286FA2">
        <w:rPr>
          <w:sz w:val="28"/>
          <w:szCs w:val="28"/>
        </w:rPr>
        <w:t>В случае примыкания лесосек при выборочных рубках спелых, пересто</w:t>
      </w:r>
      <w:r w:rsidRPr="00286FA2">
        <w:rPr>
          <w:sz w:val="28"/>
          <w:szCs w:val="28"/>
        </w:rPr>
        <w:t>й</w:t>
      </w:r>
      <w:r w:rsidRPr="00286FA2">
        <w:rPr>
          <w:sz w:val="28"/>
          <w:szCs w:val="28"/>
        </w:rPr>
        <w:t>ных лесных насаждений интенсивностью 30 процентов и более при их прим</w:t>
      </w:r>
      <w:r w:rsidRPr="00286FA2">
        <w:rPr>
          <w:sz w:val="28"/>
          <w:szCs w:val="28"/>
        </w:rPr>
        <w:t>ы</w:t>
      </w:r>
      <w:r w:rsidRPr="00286FA2">
        <w:rPr>
          <w:sz w:val="28"/>
          <w:szCs w:val="28"/>
        </w:rPr>
        <w:t>кании к лесосекам сплошных рубок спелых, перестойных лесных насаждений сроки примыкания устанавливаются такие же, как и для сплошных рубок сп</w:t>
      </w:r>
      <w:r w:rsidRPr="00286FA2">
        <w:rPr>
          <w:sz w:val="28"/>
          <w:szCs w:val="28"/>
        </w:rPr>
        <w:t>е</w:t>
      </w:r>
      <w:r w:rsidRPr="00286FA2">
        <w:rPr>
          <w:sz w:val="28"/>
          <w:szCs w:val="28"/>
        </w:rPr>
        <w:t>лых, перестойных лесных насаждений.</w:t>
      </w:r>
    </w:p>
    <w:p w:rsidR="00EA45CA" w:rsidRPr="00286FA2" w:rsidRDefault="00EA45CA" w:rsidP="00197FF3">
      <w:pPr>
        <w:spacing w:line="276" w:lineRule="auto"/>
        <w:ind w:firstLine="709"/>
        <w:jc w:val="both"/>
        <w:rPr>
          <w:sz w:val="28"/>
          <w:szCs w:val="28"/>
        </w:rPr>
      </w:pPr>
      <w:r w:rsidRPr="00286FA2">
        <w:rPr>
          <w:sz w:val="28"/>
          <w:szCs w:val="28"/>
        </w:rPr>
        <w:t>Лесохозяйственным регламентом на территории Донского лесничества предусмотрено проведение чересполосных постепенных рубок и добровольно-выборочных рубок.</w:t>
      </w:r>
    </w:p>
    <w:p w:rsidR="00EA45CA" w:rsidRPr="00286FA2" w:rsidRDefault="00EA45CA" w:rsidP="00197FF3">
      <w:pPr>
        <w:spacing w:line="276" w:lineRule="auto"/>
        <w:jc w:val="both"/>
        <w:rPr>
          <w:color w:val="000000"/>
          <w:sz w:val="28"/>
          <w:szCs w:val="28"/>
        </w:rPr>
      </w:pPr>
      <w:r w:rsidRPr="00286FA2">
        <w:rPr>
          <w:color w:val="000000"/>
          <w:sz w:val="28"/>
          <w:szCs w:val="28"/>
        </w:rPr>
        <w:lastRenderedPageBreak/>
        <w:tab/>
        <w:t>Лесовосстановление осуществляется в соответствии с Правилами лес</w:t>
      </w:r>
      <w:r w:rsidRPr="00286FA2">
        <w:rPr>
          <w:color w:val="000000"/>
          <w:sz w:val="28"/>
          <w:szCs w:val="28"/>
        </w:rPr>
        <w:t>о</w:t>
      </w:r>
      <w:r w:rsidRPr="00286FA2">
        <w:rPr>
          <w:color w:val="000000"/>
          <w:sz w:val="28"/>
          <w:szCs w:val="28"/>
        </w:rPr>
        <w:t>восстановления, утвержденными приказом Министерства природных ресурсов Российской Федерации от 16 июля 2007 года № 183, путем естественного, и</w:t>
      </w:r>
      <w:r w:rsidRPr="00286FA2">
        <w:rPr>
          <w:color w:val="000000"/>
          <w:sz w:val="28"/>
          <w:szCs w:val="28"/>
        </w:rPr>
        <w:t>с</w:t>
      </w:r>
      <w:r w:rsidRPr="00286FA2">
        <w:rPr>
          <w:color w:val="000000"/>
          <w:sz w:val="28"/>
          <w:szCs w:val="28"/>
        </w:rPr>
        <w:t>кусственного или комбинированного восстановления лесов.</w:t>
      </w:r>
    </w:p>
    <w:p w:rsidR="00EA45CA" w:rsidRPr="00286FA2" w:rsidRDefault="00EA45CA" w:rsidP="00197FF3">
      <w:pPr>
        <w:widowControl w:val="0"/>
        <w:autoSpaceDE w:val="0"/>
        <w:autoSpaceDN w:val="0"/>
        <w:adjustRightInd w:val="0"/>
        <w:spacing w:line="276" w:lineRule="auto"/>
        <w:ind w:firstLine="708"/>
        <w:jc w:val="both"/>
        <w:rPr>
          <w:color w:val="000000"/>
          <w:sz w:val="28"/>
          <w:szCs w:val="28"/>
        </w:rPr>
      </w:pPr>
      <w:r w:rsidRPr="00286FA2">
        <w:rPr>
          <w:color w:val="000000"/>
          <w:sz w:val="28"/>
          <w:szCs w:val="28"/>
        </w:rPr>
        <w:t>Естественное восстановление лесов осуществляется за счет мер соде</w:t>
      </w:r>
      <w:r w:rsidRPr="00286FA2">
        <w:rPr>
          <w:color w:val="000000"/>
          <w:sz w:val="28"/>
          <w:szCs w:val="28"/>
        </w:rPr>
        <w:t>й</w:t>
      </w:r>
      <w:r w:rsidRPr="00286FA2">
        <w:rPr>
          <w:color w:val="000000"/>
          <w:sz w:val="28"/>
          <w:szCs w:val="28"/>
        </w:rPr>
        <w:t>ствия лесовосстановлению: путем сохранения подроста лесных древесных п</w:t>
      </w:r>
      <w:r w:rsidRPr="00286FA2">
        <w:rPr>
          <w:color w:val="000000"/>
          <w:sz w:val="28"/>
          <w:szCs w:val="28"/>
        </w:rPr>
        <w:t>о</w:t>
      </w:r>
      <w:r w:rsidRPr="00286FA2">
        <w:rPr>
          <w:color w:val="000000"/>
          <w:sz w:val="28"/>
          <w:szCs w:val="28"/>
        </w:rPr>
        <w:t>род при проведении рубок лесных насаждений, минерализации почвы, огор</w:t>
      </w:r>
      <w:r w:rsidRPr="00286FA2">
        <w:rPr>
          <w:color w:val="000000"/>
          <w:sz w:val="28"/>
          <w:szCs w:val="28"/>
        </w:rPr>
        <w:t>а</w:t>
      </w:r>
      <w:r w:rsidRPr="00286FA2">
        <w:rPr>
          <w:color w:val="000000"/>
          <w:sz w:val="28"/>
          <w:szCs w:val="28"/>
        </w:rPr>
        <w:t>живании и т.п..</w:t>
      </w:r>
    </w:p>
    <w:p w:rsidR="00EA45CA" w:rsidRPr="00286FA2" w:rsidRDefault="00EA45CA" w:rsidP="00197FF3">
      <w:pPr>
        <w:widowControl w:val="0"/>
        <w:autoSpaceDE w:val="0"/>
        <w:autoSpaceDN w:val="0"/>
        <w:adjustRightInd w:val="0"/>
        <w:spacing w:line="276" w:lineRule="auto"/>
        <w:ind w:firstLine="708"/>
        <w:jc w:val="both"/>
        <w:rPr>
          <w:color w:val="000000"/>
          <w:sz w:val="28"/>
          <w:szCs w:val="28"/>
        </w:rPr>
      </w:pPr>
      <w:r w:rsidRPr="00286FA2">
        <w:rPr>
          <w:color w:val="000000"/>
          <w:sz w:val="28"/>
          <w:szCs w:val="28"/>
        </w:rPr>
        <w:t>Искусственное восстановление лесов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w:t>
      </w:r>
    </w:p>
    <w:p w:rsidR="00EA45CA" w:rsidRPr="00286FA2" w:rsidRDefault="00EA45CA" w:rsidP="00197FF3">
      <w:pPr>
        <w:widowControl w:val="0"/>
        <w:autoSpaceDE w:val="0"/>
        <w:autoSpaceDN w:val="0"/>
        <w:adjustRightInd w:val="0"/>
        <w:spacing w:line="276" w:lineRule="auto"/>
        <w:ind w:firstLine="708"/>
        <w:jc w:val="both"/>
        <w:rPr>
          <w:color w:val="000000"/>
          <w:sz w:val="28"/>
          <w:szCs w:val="28"/>
        </w:rPr>
      </w:pPr>
      <w:r w:rsidRPr="00286FA2">
        <w:rPr>
          <w:color w:val="000000"/>
          <w:sz w:val="28"/>
          <w:szCs w:val="28"/>
        </w:rPr>
        <w:t>Комбинированное восстановление лесов осуществляется за счет сочет</w:t>
      </w:r>
      <w:r w:rsidRPr="00286FA2">
        <w:rPr>
          <w:color w:val="000000"/>
          <w:sz w:val="28"/>
          <w:szCs w:val="28"/>
        </w:rPr>
        <w:t>а</w:t>
      </w:r>
      <w:r w:rsidRPr="00286FA2">
        <w:rPr>
          <w:color w:val="000000"/>
          <w:sz w:val="28"/>
          <w:szCs w:val="28"/>
        </w:rPr>
        <w:t>ния естественного и искусственного лесовосстановления.</w:t>
      </w:r>
    </w:p>
    <w:p w:rsidR="00EA45CA" w:rsidRPr="00286FA2" w:rsidRDefault="00EA45CA" w:rsidP="00197FF3">
      <w:pPr>
        <w:widowControl w:val="0"/>
        <w:autoSpaceDE w:val="0"/>
        <w:autoSpaceDN w:val="0"/>
        <w:adjustRightInd w:val="0"/>
        <w:spacing w:line="276" w:lineRule="auto"/>
        <w:ind w:firstLine="708"/>
        <w:jc w:val="both"/>
        <w:rPr>
          <w:sz w:val="28"/>
          <w:szCs w:val="28"/>
        </w:rPr>
      </w:pPr>
      <w:r w:rsidRPr="00286FA2">
        <w:rPr>
          <w:sz w:val="28"/>
          <w:szCs w:val="28"/>
        </w:rPr>
        <w:t>Осуществление работ по заготовке древесины без разработки технолог</w:t>
      </w:r>
      <w:r w:rsidRPr="00286FA2">
        <w:rPr>
          <w:sz w:val="28"/>
          <w:szCs w:val="28"/>
        </w:rPr>
        <w:t>и</w:t>
      </w:r>
      <w:r w:rsidRPr="00286FA2">
        <w:rPr>
          <w:sz w:val="28"/>
          <w:szCs w:val="28"/>
        </w:rPr>
        <w:t>ческой карты разработки лесосеки не допускается.</w:t>
      </w:r>
    </w:p>
    <w:p w:rsidR="00EA45CA" w:rsidRPr="00286FA2" w:rsidRDefault="00EA45CA" w:rsidP="00197FF3">
      <w:pPr>
        <w:widowControl w:val="0"/>
        <w:autoSpaceDE w:val="0"/>
        <w:autoSpaceDN w:val="0"/>
        <w:adjustRightInd w:val="0"/>
        <w:spacing w:line="276" w:lineRule="auto"/>
        <w:ind w:firstLine="708"/>
        <w:jc w:val="both"/>
        <w:rPr>
          <w:sz w:val="28"/>
          <w:szCs w:val="28"/>
        </w:rPr>
      </w:pPr>
      <w:r w:rsidRPr="00286FA2">
        <w:rPr>
          <w:sz w:val="28"/>
          <w:szCs w:val="28"/>
        </w:rPr>
        <w:t>Рубка лесных насаждений на каждой лесосеке, трелевка, частичная пер</w:t>
      </w:r>
      <w:r w:rsidRPr="00286FA2">
        <w:rPr>
          <w:sz w:val="28"/>
          <w:szCs w:val="28"/>
        </w:rPr>
        <w:t>е</w:t>
      </w:r>
      <w:r w:rsidRPr="00286FA2">
        <w:rPr>
          <w:sz w:val="28"/>
          <w:szCs w:val="28"/>
        </w:rPr>
        <w:t>работка, хранение и вывоз заготовленной древесины осуществляется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w:t>
      </w:r>
      <w:r w:rsidRPr="00286FA2">
        <w:rPr>
          <w:sz w:val="28"/>
          <w:szCs w:val="28"/>
        </w:rPr>
        <w:t>ж</w:t>
      </w:r>
      <w:r w:rsidRPr="00286FA2">
        <w:rPr>
          <w:sz w:val="28"/>
          <w:szCs w:val="28"/>
        </w:rPr>
        <w:t>дений, - в случае заготовки древесины на основании договора купли-продажи лесных насаждений.</w:t>
      </w:r>
    </w:p>
    <w:p w:rsidR="00EA45CA" w:rsidRPr="00286FA2" w:rsidRDefault="00EA45CA" w:rsidP="00197FF3">
      <w:pPr>
        <w:widowControl w:val="0"/>
        <w:autoSpaceDE w:val="0"/>
        <w:autoSpaceDN w:val="0"/>
        <w:adjustRightInd w:val="0"/>
        <w:spacing w:line="276" w:lineRule="auto"/>
        <w:ind w:firstLine="708"/>
        <w:jc w:val="both"/>
        <w:rPr>
          <w:sz w:val="28"/>
          <w:szCs w:val="28"/>
        </w:rPr>
      </w:pPr>
      <w:r w:rsidRPr="00286FA2">
        <w:rPr>
          <w:sz w:val="28"/>
          <w:szCs w:val="28"/>
        </w:rPr>
        <w:t>Увеличение сроков рубки лесных насаждений, хранения и вывоза древ</w:t>
      </w:r>
      <w:r w:rsidRPr="00286FA2">
        <w:rPr>
          <w:sz w:val="28"/>
          <w:szCs w:val="28"/>
        </w:rPr>
        <w:t>е</w:t>
      </w:r>
      <w:r w:rsidRPr="00286FA2">
        <w:rPr>
          <w:sz w:val="28"/>
          <w:szCs w:val="28"/>
        </w:rPr>
        <w:t>сины, допускается в случае возникновения неблагоприятных погодных усл</w:t>
      </w:r>
      <w:r w:rsidRPr="00286FA2">
        <w:rPr>
          <w:sz w:val="28"/>
          <w:szCs w:val="28"/>
        </w:rPr>
        <w:t>о</w:t>
      </w:r>
      <w:r w:rsidRPr="00286FA2">
        <w:rPr>
          <w:sz w:val="28"/>
          <w:szCs w:val="28"/>
        </w:rPr>
        <w:t>вий, исключающих своевременное исполнение данных требований.</w:t>
      </w:r>
    </w:p>
    <w:p w:rsidR="00EA45CA" w:rsidRPr="00286FA2" w:rsidRDefault="00EA45CA" w:rsidP="00197FF3">
      <w:pPr>
        <w:widowControl w:val="0"/>
        <w:autoSpaceDE w:val="0"/>
        <w:autoSpaceDN w:val="0"/>
        <w:adjustRightInd w:val="0"/>
        <w:spacing w:line="276" w:lineRule="auto"/>
        <w:ind w:firstLine="708"/>
        <w:jc w:val="both"/>
        <w:rPr>
          <w:sz w:val="28"/>
          <w:szCs w:val="28"/>
        </w:rPr>
      </w:pPr>
      <w:r w:rsidRPr="00286FA2">
        <w:rPr>
          <w:sz w:val="28"/>
          <w:szCs w:val="28"/>
        </w:rPr>
        <w:t>Срок рубки лесных насаждений, хранения и вывоза древесины может быть увеличен не более чем на 12 месяцев уполномоченным органом по пис</w:t>
      </w:r>
      <w:r w:rsidRPr="00286FA2">
        <w:rPr>
          <w:sz w:val="28"/>
          <w:szCs w:val="28"/>
        </w:rPr>
        <w:t>ь</w:t>
      </w:r>
      <w:r w:rsidRPr="00286FA2">
        <w:rPr>
          <w:sz w:val="28"/>
          <w:szCs w:val="28"/>
        </w:rPr>
        <w:t>менному заявлению лица, использующего леса.</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Разрешение на изменение сроков рубки лесных насаждений и вывоза др</w:t>
      </w:r>
      <w:r w:rsidRPr="00286FA2">
        <w:rPr>
          <w:sz w:val="28"/>
          <w:szCs w:val="28"/>
        </w:rPr>
        <w:t>е</w:t>
      </w:r>
      <w:r w:rsidRPr="00286FA2">
        <w:rPr>
          <w:sz w:val="28"/>
          <w:szCs w:val="28"/>
        </w:rPr>
        <w:t>весины выдается в письменном виде с указанием местонахождения лесосек (участковое лесничество, номер лесного квартала, номер лесотаксационного выдела, номер делянки), площади лесосеки, объема древесины и вновь уст</w:t>
      </w:r>
      <w:r w:rsidRPr="00286FA2">
        <w:rPr>
          <w:sz w:val="28"/>
          <w:szCs w:val="28"/>
        </w:rPr>
        <w:t>а</w:t>
      </w:r>
      <w:r w:rsidRPr="00286FA2">
        <w:rPr>
          <w:sz w:val="28"/>
          <w:szCs w:val="28"/>
        </w:rPr>
        <w:t>новленного (продленного) срока (даты) рубки лесных насаждений и (или) хр</w:t>
      </w:r>
      <w:r w:rsidRPr="00286FA2">
        <w:rPr>
          <w:sz w:val="28"/>
          <w:szCs w:val="28"/>
        </w:rPr>
        <w:t>а</w:t>
      </w:r>
      <w:r w:rsidRPr="00286FA2">
        <w:rPr>
          <w:sz w:val="28"/>
          <w:szCs w:val="28"/>
        </w:rPr>
        <w:t>нения, вывозки древесины.</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Очистка мест рубок от порубочных остатков проводится одновременно с рубкой лесных насаждений и трелевкой древесины.</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Очистка мест рубок осуществляется следующими способами:</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 укладкой порубочных остатков на волоки с целью их укрепления и предохранения почвы от сильного уплотнения и повреждения при трелевке;</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 xml:space="preserve">– сбором порубочных остатков в кучи и валы с последующим сжиганием </w:t>
      </w:r>
      <w:r w:rsidRPr="00286FA2">
        <w:rPr>
          <w:sz w:val="28"/>
          <w:szCs w:val="28"/>
        </w:rPr>
        <w:lastRenderedPageBreak/>
        <w:t>их в пожаробезопасный период;</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 сбором порубочных остатков в кучи и валы с оставлением их на месте для перегнивания и для подкормки диких животных в зимний период;</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 разбрасыванием измельченных порубочных остатков в целях улучш</w:t>
      </w:r>
      <w:r w:rsidRPr="00286FA2">
        <w:rPr>
          <w:sz w:val="28"/>
          <w:szCs w:val="28"/>
        </w:rPr>
        <w:t>е</w:t>
      </w:r>
      <w:r w:rsidRPr="00286FA2">
        <w:rPr>
          <w:sz w:val="28"/>
          <w:szCs w:val="28"/>
        </w:rPr>
        <w:t>ния лесорастительных условий;</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 укладкой и оставлением на перегнивание на месте рубки.</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Указанные способы очистки мест рубок при необходимости могут пр</w:t>
      </w:r>
      <w:r w:rsidRPr="00286FA2">
        <w:rPr>
          <w:sz w:val="28"/>
          <w:szCs w:val="28"/>
        </w:rPr>
        <w:t>и</w:t>
      </w:r>
      <w:r w:rsidRPr="00286FA2">
        <w:rPr>
          <w:sz w:val="28"/>
          <w:szCs w:val="28"/>
        </w:rPr>
        <w:t>меняться комбинированно.</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Сжигание порубочных остатков сплошным палом не допускается.</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При оставлении порубочных остатков на месте рубки на перегнивание сучья на вершинах стволов срубленных деревьев должны быть обрублены, крупные сучья и вершины разделены на отрезки длиной не белее 3 метров.</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Очистка лесосек от порубочных остатков осуществляется с соблюдением требований правил пожарной безопасности в лесах.</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Обязательному сжиганию подлежат порубочные остатки при проведении санитарных рубок в очагах вредных организмов, где они могут оказаться и</w:t>
      </w:r>
      <w:r w:rsidRPr="00286FA2">
        <w:rPr>
          <w:sz w:val="28"/>
          <w:szCs w:val="28"/>
        </w:rPr>
        <w:t>с</w:t>
      </w:r>
      <w:r w:rsidRPr="00286FA2">
        <w:rPr>
          <w:sz w:val="28"/>
          <w:szCs w:val="28"/>
        </w:rPr>
        <w:t>точником распространения инфекции или средой для её сохранения и заселения вторичными вредными организмами.</w:t>
      </w:r>
    </w:p>
    <w:p w:rsidR="00EA45CA" w:rsidRPr="00286FA2" w:rsidRDefault="00EA45CA" w:rsidP="00197FF3">
      <w:pPr>
        <w:widowControl w:val="0"/>
        <w:autoSpaceDE w:val="0"/>
        <w:autoSpaceDN w:val="0"/>
        <w:adjustRightInd w:val="0"/>
        <w:spacing w:line="276" w:lineRule="auto"/>
        <w:ind w:firstLine="706"/>
        <w:jc w:val="both"/>
        <w:rPr>
          <w:sz w:val="28"/>
          <w:szCs w:val="28"/>
        </w:rPr>
      </w:pPr>
      <w:r w:rsidRPr="00286FA2">
        <w:rPr>
          <w:sz w:val="28"/>
          <w:szCs w:val="28"/>
        </w:rPr>
        <w:t>После завершения работ по заготовке древесины в целях проверки с</w:t>
      </w:r>
      <w:r w:rsidRPr="00286FA2">
        <w:rPr>
          <w:sz w:val="28"/>
          <w:szCs w:val="28"/>
        </w:rPr>
        <w:t>о</w:t>
      </w:r>
      <w:r w:rsidRPr="00286FA2">
        <w:rPr>
          <w:sz w:val="28"/>
          <w:szCs w:val="28"/>
        </w:rPr>
        <w:t>блюдения настоящих Правил, условий договора аренды лесного участка, дог</w:t>
      </w:r>
      <w:r w:rsidRPr="00286FA2">
        <w:rPr>
          <w:sz w:val="28"/>
          <w:szCs w:val="28"/>
        </w:rPr>
        <w:t>о</w:t>
      </w:r>
      <w:r w:rsidRPr="00286FA2">
        <w:rPr>
          <w:sz w:val="28"/>
          <w:szCs w:val="28"/>
        </w:rPr>
        <w:t>вора купли-продажи лесных насаждений, проекта освоения лесов проводится осмотр и оценка состояния лесосеки, на которой закончена рубка лесных насаждений.</w:t>
      </w:r>
    </w:p>
    <w:p w:rsidR="00EA45CA" w:rsidRPr="00286FA2" w:rsidRDefault="00EA45CA" w:rsidP="00197FF3">
      <w:pPr>
        <w:widowControl w:val="0"/>
        <w:autoSpaceDE w:val="0"/>
        <w:autoSpaceDN w:val="0"/>
        <w:adjustRightInd w:val="0"/>
        <w:spacing w:line="276" w:lineRule="auto"/>
        <w:ind w:firstLine="540"/>
        <w:jc w:val="both"/>
        <w:rPr>
          <w:sz w:val="28"/>
          <w:szCs w:val="28"/>
        </w:rPr>
      </w:pPr>
      <w:r w:rsidRPr="00286FA2">
        <w:rPr>
          <w:sz w:val="28"/>
          <w:szCs w:val="28"/>
        </w:rPr>
        <w:t>По результатам осмотра составляется акт осмотра мест рубок, в котором указываются сведения о соблюдении (несоблюдении) положений, предусмо</w:t>
      </w:r>
      <w:r w:rsidRPr="00286FA2">
        <w:rPr>
          <w:sz w:val="28"/>
          <w:szCs w:val="28"/>
        </w:rPr>
        <w:t>т</w:t>
      </w:r>
      <w:r w:rsidRPr="00286FA2">
        <w:rPr>
          <w:sz w:val="28"/>
          <w:szCs w:val="28"/>
        </w:rPr>
        <w:t>ренных технологической картой, лесной декларацией, проектом освоения л</w:t>
      </w:r>
      <w:r w:rsidRPr="00286FA2">
        <w:rPr>
          <w:sz w:val="28"/>
          <w:szCs w:val="28"/>
        </w:rPr>
        <w:t>е</w:t>
      </w:r>
      <w:r w:rsidRPr="00286FA2">
        <w:rPr>
          <w:sz w:val="28"/>
          <w:szCs w:val="28"/>
        </w:rPr>
        <w:t>сов.</w:t>
      </w:r>
    </w:p>
    <w:p w:rsidR="00EA45CA" w:rsidRDefault="00EA45CA" w:rsidP="00197FF3">
      <w:pPr>
        <w:widowControl w:val="0"/>
        <w:autoSpaceDE w:val="0"/>
        <w:autoSpaceDN w:val="0"/>
        <w:adjustRightInd w:val="0"/>
        <w:spacing w:line="276" w:lineRule="auto"/>
        <w:ind w:firstLine="540"/>
        <w:jc w:val="both"/>
        <w:rPr>
          <w:sz w:val="28"/>
          <w:szCs w:val="28"/>
        </w:rPr>
      </w:pPr>
      <w:r w:rsidRPr="00286FA2">
        <w:rPr>
          <w:sz w:val="28"/>
          <w:szCs w:val="28"/>
        </w:rPr>
        <w:t>При несоблюдении установленных правил и требований в акт осмотра мест рубок вносятся сведения о нарушениях, допущенных лицом, использующим леса при выполнении работ по заготовке древесины.</w:t>
      </w:r>
    </w:p>
    <w:p w:rsidR="00EA45CA" w:rsidRDefault="00EA45CA" w:rsidP="00197FF3">
      <w:pPr>
        <w:widowControl w:val="0"/>
        <w:autoSpaceDE w:val="0"/>
        <w:autoSpaceDN w:val="0"/>
        <w:adjustRightInd w:val="0"/>
        <w:spacing w:line="276" w:lineRule="auto"/>
        <w:ind w:firstLine="540"/>
        <w:jc w:val="both"/>
        <w:rPr>
          <w:sz w:val="28"/>
          <w:szCs w:val="28"/>
        </w:rPr>
      </w:pPr>
    </w:p>
    <w:p w:rsidR="00EA45CA" w:rsidRDefault="00EA45CA" w:rsidP="00197FF3">
      <w:pPr>
        <w:widowControl w:val="0"/>
        <w:autoSpaceDE w:val="0"/>
        <w:autoSpaceDN w:val="0"/>
        <w:adjustRightInd w:val="0"/>
        <w:spacing w:line="276" w:lineRule="auto"/>
        <w:ind w:firstLine="540"/>
        <w:jc w:val="both"/>
        <w:rPr>
          <w:sz w:val="28"/>
          <w:szCs w:val="28"/>
        </w:rPr>
      </w:pPr>
    </w:p>
    <w:p w:rsidR="00EA45CA" w:rsidRDefault="00EA45CA" w:rsidP="00197FF3">
      <w:pPr>
        <w:widowControl w:val="0"/>
        <w:autoSpaceDE w:val="0"/>
        <w:autoSpaceDN w:val="0"/>
        <w:adjustRightInd w:val="0"/>
        <w:spacing w:line="276" w:lineRule="auto"/>
        <w:ind w:firstLine="540"/>
        <w:jc w:val="both"/>
        <w:rPr>
          <w:sz w:val="28"/>
          <w:szCs w:val="28"/>
        </w:rPr>
      </w:pPr>
    </w:p>
    <w:p w:rsidR="00EA45CA" w:rsidRDefault="00EA45CA" w:rsidP="00197FF3">
      <w:pPr>
        <w:widowControl w:val="0"/>
        <w:autoSpaceDE w:val="0"/>
        <w:autoSpaceDN w:val="0"/>
        <w:adjustRightInd w:val="0"/>
        <w:spacing w:line="276" w:lineRule="auto"/>
        <w:ind w:firstLine="540"/>
        <w:jc w:val="both"/>
        <w:rPr>
          <w:sz w:val="28"/>
          <w:szCs w:val="28"/>
        </w:rPr>
      </w:pPr>
    </w:p>
    <w:p w:rsidR="00EA45CA" w:rsidRDefault="00EA45CA" w:rsidP="00197FF3">
      <w:pPr>
        <w:widowControl w:val="0"/>
        <w:autoSpaceDE w:val="0"/>
        <w:autoSpaceDN w:val="0"/>
        <w:adjustRightInd w:val="0"/>
        <w:spacing w:line="276" w:lineRule="auto"/>
        <w:ind w:firstLine="540"/>
        <w:jc w:val="both"/>
        <w:rPr>
          <w:sz w:val="28"/>
          <w:szCs w:val="28"/>
        </w:rPr>
      </w:pPr>
    </w:p>
    <w:p w:rsidR="00EA45CA" w:rsidRDefault="00EA45CA" w:rsidP="00197FF3">
      <w:pPr>
        <w:widowControl w:val="0"/>
        <w:autoSpaceDE w:val="0"/>
        <w:autoSpaceDN w:val="0"/>
        <w:adjustRightInd w:val="0"/>
        <w:spacing w:line="276" w:lineRule="auto"/>
        <w:ind w:firstLine="540"/>
        <w:jc w:val="both"/>
        <w:rPr>
          <w:sz w:val="28"/>
          <w:szCs w:val="28"/>
        </w:rPr>
      </w:pPr>
    </w:p>
    <w:p w:rsidR="00EA45CA" w:rsidRDefault="00EA45CA" w:rsidP="00197FF3">
      <w:pPr>
        <w:widowControl w:val="0"/>
        <w:autoSpaceDE w:val="0"/>
        <w:autoSpaceDN w:val="0"/>
        <w:adjustRightInd w:val="0"/>
        <w:spacing w:line="276" w:lineRule="auto"/>
        <w:ind w:firstLine="540"/>
        <w:jc w:val="both"/>
        <w:rPr>
          <w:sz w:val="28"/>
          <w:szCs w:val="28"/>
        </w:rPr>
      </w:pPr>
    </w:p>
    <w:p w:rsidR="00EA45CA" w:rsidRDefault="00EA45CA" w:rsidP="00197FF3">
      <w:pPr>
        <w:widowControl w:val="0"/>
        <w:autoSpaceDE w:val="0"/>
        <w:autoSpaceDN w:val="0"/>
        <w:adjustRightInd w:val="0"/>
        <w:spacing w:line="276" w:lineRule="auto"/>
        <w:ind w:firstLine="540"/>
        <w:jc w:val="both"/>
        <w:rPr>
          <w:sz w:val="28"/>
          <w:szCs w:val="28"/>
        </w:rPr>
      </w:pPr>
    </w:p>
    <w:p w:rsidR="00EA45CA" w:rsidRPr="00286FA2" w:rsidRDefault="00EA45CA" w:rsidP="00197FF3">
      <w:pPr>
        <w:widowControl w:val="0"/>
        <w:autoSpaceDE w:val="0"/>
        <w:autoSpaceDN w:val="0"/>
        <w:adjustRightInd w:val="0"/>
        <w:spacing w:line="276" w:lineRule="auto"/>
        <w:ind w:firstLine="540"/>
        <w:jc w:val="both"/>
        <w:rPr>
          <w:sz w:val="28"/>
          <w:szCs w:val="28"/>
        </w:rPr>
      </w:pPr>
    </w:p>
    <w:p w:rsidR="00EA45CA" w:rsidRPr="0087080C" w:rsidRDefault="00EA45CA" w:rsidP="000712D1">
      <w:pPr>
        <w:spacing w:line="310" w:lineRule="exact"/>
        <w:jc w:val="center"/>
        <w:rPr>
          <w:b/>
          <w:sz w:val="28"/>
          <w:szCs w:val="28"/>
        </w:rPr>
      </w:pPr>
      <w:r w:rsidRPr="0087080C">
        <w:rPr>
          <w:b/>
          <w:sz w:val="28"/>
          <w:szCs w:val="28"/>
        </w:rPr>
        <w:lastRenderedPageBreak/>
        <w:t>Распределение территории лесничества по разрядам такс</w:t>
      </w:r>
    </w:p>
    <w:p w:rsidR="00EA45CA" w:rsidRPr="00AD0778" w:rsidRDefault="00EA45CA" w:rsidP="000712D1">
      <w:pPr>
        <w:spacing w:line="310" w:lineRule="exact"/>
        <w:ind w:firstLine="709"/>
        <w:jc w:val="center"/>
        <w:rPr>
          <w:sz w:val="28"/>
          <w:szCs w:val="28"/>
        </w:rPr>
      </w:pPr>
    </w:p>
    <w:p w:rsidR="00EA45CA" w:rsidRPr="00AD0778" w:rsidRDefault="00EA45CA" w:rsidP="00FF31F5">
      <w:pPr>
        <w:spacing w:line="310" w:lineRule="exact"/>
        <w:ind w:firstLine="709"/>
        <w:jc w:val="right"/>
        <w:rPr>
          <w:sz w:val="28"/>
          <w:szCs w:val="28"/>
        </w:rPr>
      </w:pPr>
      <w:r>
        <w:rPr>
          <w:sz w:val="28"/>
          <w:szCs w:val="28"/>
        </w:rPr>
        <w:t>Таблица 2.1.4.13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840"/>
        <w:gridCol w:w="1418"/>
        <w:gridCol w:w="2977"/>
        <w:gridCol w:w="2409"/>
      </w:tblGrid>
      <w:tr w:rsidR="00EA45CA" w:rsidRPr="00AD0778" w:rsidTr="00E85BC7">
        <w:tc>
          <w:tcPr>
            <w:tcW w:w="2840" w:type="dxa"/>
          </w:tcPr>
          <w:p w:rsidR="00EA45CA" w:rsidRPr="00AD0778" w:rsidRDefault="00EA45CA" w:rsidP="00243AFD">
            <w:pPr>
              <w:jc w:val="center"/>
              <w:rPr>
                <w:sz w:val="28"/>
                <w:szCs w:val="28"/>
              </w:rPr>
            </w:pPr>
            <w:r w:rsidRPr="00AD0778">
              <w:rPr>
                <w:sz w:val="28"/>
                <w:szCs w:val="28"/>
              </w:rPr>
              <w:t>Пункт погрузки</w:t>
            </w:r>
          </w:p>
          <w:p w:rsidR="00EA45CA" w:rsidRPr="00AD0778" w:rsidRDefault="00EA45CA" w:rsidP="00243AFD">
            <w:pPr>
              <w:jc w:val="center"/>
              <w:rPr>
                <w:sz w:val="28"/>
                <w:szCs w:val="28"/>
              </w:rPr>
            </w:pPr>
            <w:r w:rsidRPr="00AD0778">
              <w:rPr>
                <w:sz w:val="28"/>
                <w:szCs w:val="28"/>
              </w:rPr>
              <w:t>(потребления)</w:t>
            </w:r>
          </w:p>
        </w:tc>
        <w:tc>
          <w:tcPr>
            <w:tcW w:w="1418" w:type="dxa"/>
          </w:tcPr>
          <w:p w:rsidR="00EA45CA" w:rsidRPr="00AD0778" w:rsidRDefault="00EA45CA" w:rsidP="00243AFD">
            <w:pPr>
              <w:jc w:val="center"/>
              <w:rPr>
                <w:sz w:val="28"/>
                <w:szCs w:val="28"/>
              </w:rPr>
            </w:pPr>
            <w:r w:rsidRPr="00AD0778">
              <w:rPr>
                <w:sz w:val="28"/>
                <w:szCs w:val="28"/>
              </w:rPr>
              <w:t>Разряд</w:t>
            </w:r>
          </w:p>
          <w:p w:rsidR="00EA45CA" w:rsidRPr="00AD0778" w:rsidRDefault="00EA45CA" w:rsidP="00243AFD">
            <w:pPr>
              <w:jc w:val="center"/>
              <w:rPr>
                <w:sz w:val="28"/>
                <w:szCs w:val="28"/>
              </w:rPr>
            </w:pPr>
            <w:r w:rsidRPr="00AD0778">
              <w:rPr>
                <w:sz w:val="28"/>
                <w:szCs w:val="28"/>
              </w:rPr>
              <w:t>такс</w:t>
            </w:r>
          </w:p>
        </w:tc>
        <w:tc>
          <w:tcPr>
            <w:tcW w:w="2977" w:type="dxa"/>
          </w:tcPr>
          <w:p w:rsidR="00EA45CA" w:rsidRPr="00AD0778" w:rsidRDefault="00EA45CA" w:rsidP="00243AFD">
            <w:pPr>
              <w:jc w:val="center"/>
              <w:rPr>
                <w:sz w:val="28"/>
                <w:szCs w:val="28"/>
              </w:rPr>
            </w:pPr>
            <w:r w:rsidRPr="00AD0778">
              <w:rPr>
                <w:sz w:val="28"/>
                <w:szCs w:val="28"/>
              </w:rPr>
              <w:t>Номера кварталов</w:t>
            </w:r>
          </w:p>
          <w:p w:rsidR="00EA45CA" w:rsidRPr="00AD0778" w:rsidRDefault="00EA45CA" w:rsidP="00243AFD">
            <w:pPr>
              <w:jc w:val="center"/>
              <w:rPr>
                <w:sz w:val="28"/>
                <w:szCs w:val="28"/>
              </w:rPr>
            </w:pPr>
            <w:r w:rsidRPr="00AD0778">
              <w:rPr>
                <w:sz w:val="28"/>
                <w:szCs w:val="28"/>
              </w:rPr>
              <w:t xml:space="preserve">по </w:t>
            </w:r>
            <w:r>
              <w:rPr>
                <w:sz w:val="28"/>
                <w:szCs w:val="28"/>
              </w:rPr>
              <w:t>участковым</w:t>
            </w:r>
            <w:r w:rsidRPr="00AD0778">
              <w:rPr>
                <w:sz w:val="28"/>
                <w:szCs w:val="28"/>
              </w:rPr>
              <w:t xml:space="preserve"> леснич</w:t>
            </w:r>
            <w:r w:rsidRPr="00AD0778">
              <w:rPr>
                <w:sz w:val="28"/>
                <w:szCs w:val="28"/>
              </w:rPr>
              <w:t>е</w:t>
            </w:r>
            <w:r w:rsidRPr="00AD0778">
              <w:rPr>
                <w:sz w:val="28"/>
                <w:szCs w:val="28"/>
              </w:rPr>
              <w:t>ствам</w:t>
            </w:r>
          </w:p>
        </w:tc>
        <w:tc>
          <w:tcPr>
            <w:tcW w:w="2409" w:type="dxa"/>
          </w:tcPr>
          <w:p w:rsidR="00EA45CA" w:rsidRPr="00AD0778" w:rsidRDefault="00EA45CA" w:rsidP="00243AFD">
            <w:pPr>
              <w:jc w:val="center"/>
              <w:rPr>
                <w:sz w:val="28"/>
                <w:szCs w:val="28"/>
              </w:rPr>
            </w:pPr>
            <w:r w:rsidRPr="00AD0778">
              <w:rPr>
                <w:sz w:val="28"/>
                <w:szCs w:val="28"/>
              </w:rPr>
              <w:t>Покрытая лесом</w:t>
            </w:r>
          </w:p>
          <w:p w:rsidR="00EA45CA" w:rsidRPr="00AD0778" w:rsidRDefault="00EA45CA" w:rsidP="00243AFD">
            <w:pPr>
              <w:jc w:val="center"/>
              <w:rPr>
                <w:sz w:val="28"/>
                <w:szCs w:val="28"/>
              </w:rPr>
            </w:pPr>
            <w:r w:rsidRPr="00AD0778">
              <w:rPr>
                <w:sz w:val="28"/>
                <w:szCs w:val="28"/>
              </w:rPr>
              <w:t>площадь, га</w:t>
            </w:r>
          </w:p>
        </w:tc>
      </w:tr>
      <w:tr w:rsidR="00EA45CA" w:rsidRPr="00AD0778" w:rsidTr="00E85BC7">
        <w:tc>
          <w:tcPr>
            <w:tcW w:w="2840" w:type="dxa"/>
          </w:tcPr>
          <w:p w:rsidR="00EA45CA" w:rsidRPr="00AD0778" w:rsidRDefault="00EA45CA" w:rsidP="00243AFD">
            <w:pPr>
              <w:jc w:val="center"/>
              <w:rPr>
                <w:sz w:val="28"/>
                <w:szCs w:val="28"/>
              </w:rPr>
            </w:pPr>
            <w:r w:rsidRPr="00AD0778">
              <w:rPr>
                <w:sz w:val="28"/>
                <w:szCs w:val="28"/>
              </w:rPr>
              <w:t>1</w:t>
            </w:r>
          </w:p>
        </w:tc>
        <w:tc>
          <w:tcPr>
            <w:tcW w:w="1418" w:type="dxa"/>
          </w:tcPr>
          <w:p w:rsidR="00EA45CA" w:rsidRPr="00AD0778" w:rsidRDefault="00EA45CA" w:rsidP="00243AFD">
            <w:pPr>
              <w:jc w:val="center"/>
              <w:rPr>
                <w:sz w:val="28"/>
                <w:szCs w:val="28"/>
              </w:rPr>
            </w:pPr>
            <w:r w:rsidRPr="00AD0778">
              <w:rPr>
                <w:sz w:val="28"/>
                <w:szCs w:val="28"/>
              </w:rPr>
              <w:t>2</w:t>
            </w:r>
          </w:p>
        </w:tc>
        <w:tc>
          <w:tcPr>
            <w:tcW w:w="2977" w:type="dxa"/>
          </w:tcPr>
          <w:p w:rsidR="00EA45CA" w:rsidRPr="00AD0778" w:rsidRDefault="00EA45CA" w:rsidP="00243AFD">
            <w:pPr>
              <w:jc w:val="center"/>
              <w:rPr>
                <w:sz w:val="28"/>
                <w:szCs w:val="28"/>
              </w:rPr>
            </w:pPr>
            <w:r w:rsidRPr="00AD0778">
              <w:rPr>
                <w:sz w:val="28"/>
                <w:szCs w:val="28"/>
              </w:rPr>
              <w:t>3</w:t>
            </w:r>
          </w:p>
        </w:tc>
        <w:tc>
          <w:tcPr>
            <w:tcW w:w="2409" w:type="dxa"/>
          </w:tcPr>
          <w:p w:rsidR="00EA45CA" w:rsidRPr="00AD0778" w:rsidRDefault="00EA45CA" w:rsidP="00243AFD">
            <w:pPr>
              <w:jc w:val="center"/>
              <w:rPr>
                <w:sz w:val="28"/>
                <w:szCs w:val="28"/>
              </w:rPr>
            </w:pPr>
            <w:r w:rsidRPr="00AD0778">
              <w:rPr>
                <w:sz w:val="28"/>
                <w:szCs w:val="28"/>
              </w:rPr>
              <w:t>4</w:t>
            </w:r>
          </w:p>
        </w:tc>
      </w:tr>
      <w:tr w:rsidR="00EA45CA" w:rsidRPr="00AD0778" w:rsidTr="00E85BC7">
        <w:tc>
          <w:tcPr>
            <w:tcW w:w="9644" w:type="dxa"/>
            <w:gridSpan w:val="4"/>
            <w:tcBorders>
              <w:bottom w:val="single" w:sz="4" w:space="0" w:color="auto"/>
            </w:tcBorders>
          </w:tcPr>
          <w:p w:rsidR="00EA45CA" w:rsidRDefault="00EA45CA" w:rsidP="00243AFD">
            <w:pPr>
              <w:jc w:val="center"/>
              <w:rPr>
                <w:sz w:val="28"/>
                <w:szCs w:val="28"/>
              </w:rPr>
            </w:pPr>
            <w:r>
              <w:rPr>
                <w:sz w:val="28"/>
                <w:szCs w:val="28"/>
              </w:rPr>
              <w:t>Скорняковское участковое лесничество</w:t>
            </w:r>
          </w:p>
        </w:tc>
      </w:tr>
      <w:tr w:rsidR="00EA45CA" w:rsidRPr="00AD0778" w:rsidTr="00E85BC7">
        <w:tc>
          <w:tcPr>
            <w:tcW w:w="2840" w:type="dxa"/>
            <w:vMerge w:val="restart"/>
          </w:tcPr>
          <w:p w:rsidR="00EA45CA" w:rsidRPr="00AD0778" w:rsidRDefault="00EA45CA" w:rsidP="00243AFD">
            <w:pPr>
              <w:ind w:left="57"/>
              <w:rPr>
                <w:sz w:val="28"/>
                <w:szCs w:val="28"/>
              </w:rPr>
            </w:pPr>
            <w:r>
              <w:rPr>
                <w:sz w:val="28"/>
                <w:szCs w:val="28"/>
              </w:rPr>
              <w:t>Скорняково</w:t>
            </w:r>
          </w:p>
          <w:p w:rsidR="00EA45CA" w:rsidRPr="00AD0778" w:rsidRDefault="00EA45CA" w:rsidP="00243AFD">
            <w:pPr>
              <w:ind w:left="57"/>
              <w:rPr>
                <w:sz w:val="28"/>
                <w:szCs w:val="28"/>
              </w:rPr>
            </w:pPr>
          </w:p>
        </w:tc>
        <w:tc>
          <w:tcPr>
            <w:tcW w:w="1418" w:type="dxa"/>
          </w:tcPr>
          <w:p w:rsidR="00EA45CA" w:rsidRPr="0087080C" w:rsidRDefault="00EA45CA" w:rsidP="00243AFD">
            <w:pPr>
              <w:jc w:val="center"/>
              <w:rPr>
                <w:sz w:val="28"/>
                <w:szCs w:val="28"/>
              </w:rPr>
            </w:pPr>
            <w:r>
              <w:rPr>
                <w:sz w:val="28"/>
                <w:szCs w:val="28"/>
                <w:lang w:val="en-US"/>
              </w:rPr>
              <w:t>I</w:t>
            </w:r>
          </w:p>
        </w:tc>
        <w:tc>
          <w:tcPr>
            <w:tcW w:w="2977" w:type="dxa"/>
          </w:tcPr>
          <w:p w:rsidR="00EA45CA" w:rsidRPr="00AD0778" w:rsidRDefault="00EA45CA" w:rsidP="00243AFD">
            <w:pPr>
              <w:jc w:val="center"/>
              <w:rPr>
                <w:sz w:val="28"/>
                <w:szCs w:val="28"/>
              </w:rPr>
            </w:pPr>
            <w:r>
              <w:rPr>
                <w:sz w:val="28"/>
                <w:szCs w:val="28"/>
              </w:rPr>
              <w:t>1-4, 13-63, 65</w:t>
            </w:r>
          </w:p>
        </w:tc>
        <w:tc>
          <w:tcPr>
            <w:tcW w:w="2409" w:type="dxa"/>
          </w:tcPr>
          <w:p w:rsidR="00EA45CA" w:rsidRPr="00AD0778" w:rsidRDefault="00EA45CA" w:rsidP="00243AFD">
            <w:pPr>
              <w:jc w:val="center"/>
              <w:rPr>
                <w:sz w:val="28"/>
                <w:szCs w:val="28"/>
              </w:rPr>
            </w:pPr>
            <w:r>
              <w:rPr>
                <w:sz w:val="28"/>
                <w:szCs w:val="28"/>
              </w:rPr>
              <w:t>3649</w:t>
            </w:r>
          </w:p>
        </w:tc>
      </w:tr>
      <w:tr w:rsidR="00EA45CA" w:rsidRPr="00AD0778" w:rsidTr="00E85BC7">
        <w:tc>
          <w:tcPr>
            <w:tcW w:w="2840" w:type="dxa"/>
            <w:vMerge/>
          </w:tcPr>
          <w:p w:rsidR="00EA45CA" w:rsidRPr="00AD0778" w:rsidRDefault="00EA45CA" w:rsidP="00243AFD">
            <w:pPr>
              <w:ind w:left="57"/>
              <w:rPr>
                <w:sz w:val="28"/>
                <w:szCs w:val="28"/>
              </w:rPr>
            </w:pPr>
          </w:p>
        </w:tc>
        <w:tc>
          <w:tcPr>
            <w:tcW w:w="1418" w:type="dxa"/>
          </w:tcPr>
          <w:p w:rsidR="00EA45CA" w:rsidRPr="00AD0778" w:rsidRDefault="00EA45CA" w:rsidP="00243AFD">
            <w:pPr>
              <w:jc w:val="center"/>
              <w:rPr>
                <w:sz w:val="28"/>
                <w:szCs w:val="28"/>
              </w:rPr>
            </w:pPr>
            <w:r>
              <w:rPr>
                <w:sz w:val="28"/>
                <w:szCs w:val="28"/>
              </w:rPr>
              <w:t>2</w:t>
            </w:r>
          </w:p>
        </w:tc>
        <w:tc>
          <w:tcPr>
            <w:tcW w:w="2977" w:type="dxa"/>
          </w:tcPr>
          <w:p w:rsidR="00EA45CA" w:rsidRPr="00AD0778" w:rsidRDefault="00EA45CA" w:rsidP="00243AFD">
            <w:pPr>
              <w:jc w:val="center"/>
              <w:rPr>
                <w:sz w:val="28"/>
                <w:szCs w:val="28"/>
              </w:rPr>
            </w:pPr>
            <w:r>
              <w:rPr>
                <w:sz w:val="28"/>
                <w:szCs w:val="28"/>
              </w:rPr>
              <w:t>5-12, 64, 66-68</w:t>
            </w:r>
          </w:p>
        </w:tc>
        <w:tc>
          <w:tcPr>
            <w:tcW w:w="2409" w:type="dxa"/>
          </w:tcPr>
          <w:p w:rsidR="00EA45CA" w:rsidRDefault="00EA45CA" w:rsidP="00243AFD">
            <w:pPr>
              <w:jc w:val="center"/>
              <w:rPr>
                <w:sz w:val="28"/>
                <w:szCs w:val="28"/>
              </w:rPr>
            </w:pPr>
            <w:r>
              <w:rPr>
                <w:sz w:val="28"/>
                <w:szCs w:val="28"/>
              </w:rPr>
              <w:t>606</w:t>
            </w:r>
          </w:p>
        </w:tc>
      </w:tr>
      <w:tr w:rsidR="00EA45CA" w:rsidRPr="00AD0778" w:rsidTr="00E85BC7">
        <w:tc>
          <w:tcPr>
            <w:tcW w:w="2840" w:type="dxa"/>
            <w:tcBorders>
              <w:top w:val="single" w:sz="4" w:space="0" w:color="auto"/>
            </w:tcBorders>
          </w:tcPr>
          <w:p w:rsidR="00EA45CA" w:rsidRPr="00AD0778" w:rsidRDefault="00EA45CA" w:rsidP="00243AFD">
            <w:pPr>
              <w:ind w:left="57"/>
              <w:rPr>
                <w:sz w:val="28"/>
                <w:szCs w:val="28"/>
              </w:rPr>
            </w:pPr>
            <w:r>
              <w:rPr>
                <w:sz w:val="28"/>
                <w:szCs w:val="28"/>
              </w:rPr>
              <w:t>ИТОГО:</w:t>
            </w:r>
          </w:p>
        </w:tc>
        <w:tc>
          <w:tcPr>
            <w:tcW w:w="1418" w:type="dxa"/>
          </w:tcPr>
          <w:p w:rsidR="00EA45CA" w:rsidRPr="00AD0778" w:rsidRDefault="00EA45CA" w:rsidP="00243AFD">
            <w:pPr>
              <w:jc w:val="center"/>
              <w:rPr>
                <w:sz w:val="28"/>
                <w:szCs w:val="28"/>
              </w:rPr>
            </w:pPr>
          </w:p>
        </w:tc>
        <w:tc>
          <w:tcPr>
            <w:tcW w:w="2977" w:type="dxa"/>
          </w:tcPr>
          <w:p w:rsidR="00EA45CA" w:rsidRPr="00AD0778" w:rsidRDefault="00EA45CA" w:rsidP="00243AFD">
            <w:pPr>
              <w:jc w:val="center"/>
              <w:rPr>
                <w:sz w:val="28"/>
                <w:szCs w:val="28"/>
              </w:rPr>
            </w:pPr>
          </w:p>
        </w:tc>
        <w:tc>
          <w:tcPr>
            <w:tcW w:w="2409" w:type="dxa"/>
          </w:tcPr>
          <w:p w:rsidR="00EA45CA" w:rsidRDefault="00EA45CA" w:rsidP="00243AFD">
            <w:pPr>
              <w:jc w:val="center"/>
              <w:rPr>
                <w:sz w:val="28"/>
                <w:szCs w:val="28"/>
              </w:rPr>
            </w:pPr>
            <w:r>
              <w:rPr>
                <w:sz w:val="28"/>
                <w:szCs w:val="28"/>
              </w:rPr>
              <w:t>4255</w:t>
            </w:r>
          </w:p>
        </w:tc>
      </w:tr>
      <w:tr w:rsidR="00EA45CA" w:rsidRPr="00AD0778" w:rsidTr="00E85BC7">
        <w:tc>
          <w:tcPr>
            <w:tcW w:w="9644" w:type="dxa"/>
            <w:gridSpan w:val="4"/>
            <w:tcBorders>
              <w:top w:val="single" w:sz="4" w:space="0" w:color="auto"/>
            </w:tcBorders>
          </w:tcPr>
          <w:p w:rsidR="00EA45CA" w:rsidRDefault="00EA45CA" w:rsidP="00243AFD">
            <w:pPr>
              <w:jc w:val="center"/>
              <w:rPr>
                <w:sz w:val="28"/>
                <w:szCs w:val="28"/>
              </w:rPr>
            </w:pPr>
            <w:r>
              <w:rPr>
                <w:sz w:val="28"/>
                <w:szCs w:val="28"/>
              </w:rPr>
              <w:t>Сенцовское участковое лесничество</w:t>
            </w:r>
          </w:p>
        </w:tc>
      </w:tr>
      <w:tr w:rsidR="00EA45CA" w:rsidRPr="00AD0778" w:rsidTr="00E85BC7">
        <w:tc>
          <w:tcPr>
            <w:tcW w:w="2840" w:type="dxa"/>
            <w:tcBorders>
              <w:top w:val="single" w:sz="4" w:space="0" w:color="auto"/>
            </w:tcBorders>
          </w:tcPr>
          <w:p w:rsidR="00EA45CA" w:rsidRPr="00AD0778" w:rsidRDefault="00EA45CA" w:rsidP="00243AFD">
            <w:pPr>
              <w:ind w:left="57"/>
              <w:rPr>
                <w:sz w:val="28"/>
                <w:szCs w:val="28"/>
              </w:rPr>
            </w:pPr>
            <w:r>
              <w:rPr>
                <w:sz w:val="28"/>
                <w:szCs w:val="28"/>
              </w:rPr>
              <w:t>Сенцово</w:t>
            </w:r>
          </w:p>
        </w:tc>
        <w:tc>
          <w:tcPr>
            <w:tcW w:w="1418" w:type="dxa"/>
          </w:tcPr>
          <w:p w:rsidR="00EA45CA" w:rsidRPr="0087080C" w:rsidRDefault="00EA45CA" w:rsidP="00243AFD">
            <w:pPr>
              <w:jc w:val="center"/>
              <w:rPr>
                <w:sz w:val="28"/>
                <w:szCs w:val="28"/>
              </w:rPr>
            </w:pPr>
            <w:r>
              <w:rPr>
                <w:sz w:val="28"/>
                <w:szCs w:val="28"/>
                <w:lang w:val="en-US"/>
              </w:rPr>
              <w:t>I</w:t>
            </w:r>
          </w:p>
        </w:tc>
        <w:tc>
          <w:tcPr>
            <w:tcW w:w="2977" w:type="dxa"/>
          </w:tcPr>
          <w:p w:rsidR="00EA45CA" w:rsidRPr="00AD0778" w:rsidRDefault="00EA45CA" w:rsidP="00243AFD">
            <w:pPr>
              <w:jc w:val="center"/>
              <w:rPr>
                <w:sz w:val="28"/>
                <w:szCs w:val="28"/>
              </w:rPr>
            </w:pPr>
            <w:r>
              <w:rPr>
                <w:sz w:val="28"/>
                <w:szCs w:val="28"/>
              </w:rPr>
              <w:t>14-35, 40, 41, 47, 48, 65</w:t>
            </w:r>
          </w:p>
        </w:tc>
        <w:tc>
          <w:tcPr>
            <w:tcW w:w="2409" w:type="dxa"/>
          </w:tcPr>
          <w:p w:rsidR="00EA45CA" w:rsidRPr="00AD0778" w:rsidRDefault="00EA45CA" w:rsidP="00243AFD">
            <w:pPr>
              <w:jc w:val="center"/>
              <w:rPr>
                <w:sz w:val="28"/>
                <w:szCs w:val="28"/>
              </w:rPr>
            </w:pPr>
            <w:r>
              <w:rPr>
                <w:sz w:val="28"/>
                <w:szCs w:val="28"/>
              </w:rPr>
              <w:t>1294</w:t>
            </w:r>
          </w:p>
        </w:tc>
      </w:tr>
      <w:tr w:rsidR="00EA45CA" w:rsidRPr="00AD0778" w:rsidTr="00E85BC7">
        <w:tc>
          <w:tcPr>
            <w:tcW w:w="2840" w:type="dxa"/>
          </w:tcPr>
          <w:p w:rsidR="00EA45CA" w:rsidRPr="00AD0778" w:rsidRDefault="00EA45CA" w:rsidP="00243AFD">
            <w:pPr>
              <w:ind w:left="57"/>
              <w:rPr>
                <w:sz w:val="28"/>
                <w:szCs w:val="28"/>
              </w:rPr>
            </w:pPr>
          </w:p>
        </w:tc>
        <w:tc>
          <w:tcPr>
            <w:tcW w:w="1418" w:type="dxa"/>
          </w:tcPr>
          <w:p w:rsidR="00EA45CA" w:rsidRPr="0087080C" w:rsidRDefault="00EA45CA" w:rsidP="00243AFD">
            <w:pPr>
              <w:jc w:val="center"/>
              <w:rPr>
                <w:sz w:val="28"/>
                <w:szCs w:val="28"/>
              </w:rPr>
            </w:pPr>
            <w:r>
              <w:rPr>
                <w:sz w:val="28"/>
                <w:szCs w:val="28"/>
                <w:lang w:val="en-US"/>
              </w:rPr>
              <w:t>II</w:t>
            </w:r>
          </w:p>
        </w:tc>
        <w:tc>
          <w:tcPr>
            <w:tcW w:w="2977" w:type="dxa"/>
          </w:tcPr>
          <w:p w:rsidR="00EA45CA" w:rsidRPr="00AD0778" w:rsidRDefault="00EA45CA" w:rsidP="00243AFD">
            <w:pPr>
              <w:jc w:val="center"/>
              <w:rPr>
                <w:sz w:val="28"/>
                <w:szCs w:val="28"/>
              </w:rPr>
            </w:pPr>
            <w:r>
              <w:rPr>
                <w:sz w:val="28"/>
                <w:szCs w:val="28"/>
              </w:rPr>
              <w:t>1-13, 36-39, 42-46, 49-64</w:t>
            </w:r>
          </w:p>
        </w:tc>
        <w:tc>
          <w:tcPr>
            <w:tcW w:w="2409" w:type="dxa"/>
          </w:tcPr>
          <w:p w:rsidR="00EA45CA" w:rsidRDefault="00EA45CA" w:rsidP="00243AFD">
            <w:pPr>
              <w:jc w:val="center"/>
              <w:rPr>
                <w:sz w:val="28"/>
                <w:szCs w:val="28"/>
              </w:rPr>
            </w:pPr>
            <w:r>
              <w:rPr>
                <w:sz w:val="28"/>
                <w:szCs w:val="28"/>
              </w:rPr>
              <w:t>1775</w:t>
            </w:r>
          </w:p>
        </w:tc>
      </w:tr>
      <w:tr w:rsidR="00EA45CA" w:rsidRPr="00AD0778" w:rsidTr="00E85BC7">
        <w:tc>
          <w:tcPr>
            <w:tcW w:w="2840" w:type="dxa"/>
          </w:tcPr>
          <w:p w:rsidR="00EA45CA" w:rsidRPr="00AD0778" w:rsidRDefault="00EA45CA" w:rsidP="00243AFD">
            <w:pPr>
              <w:ind w:left="57"/>
              <w:rPr>
                <w:sz w:val="28"/>
                <w:szCs w:val="28"/>
              </w:rPr>
            </w:pPr>
            <w:r>
              <w:rPr>
                <w:sz w:val="28"/>
                <w:szCs w:val="28"/>
              </w:rPr>
              <w:t>ИТОГО:</w:t>
            </w:r>
          </w:p>
        </w:tc>
        <w:tc>
          <w:tcPr>
            <w:tcW w:w="1418" w:type="dxa"/>
          </w:tcPr>
          <w:p w:rsidR="00EA45CA" w:rsidRPr="00AD0778" w:rsidRDefault="00EA45CA" w:rsidP="00243AFD">
            <w:pPr>
              <w:jc w:val="center"/>
              <w:rPr>
                <w:sz w:val="28"/>
                <w:szCs w:val="28"/>
              </w:rPr>
            </w:pPr>
          </w:p>
        </w:tc>
        <w:tc>
          <w:tcPr>
            <w:tcW w:w="2977" w:type="dxa"/>
          </w:tcPr>
          <w:p w:rsidR="00EA45CA" w:rsidRPr="00AD0778" w:rsidRDefault="00EA45CA" w:rsidP="00243AFD">
            <w:pPr>
              <w:jc w:val="center"/>
              <w:rPr>
                <w:sz w:val="28"/>
                <w:szCs w:val="28"/>
              </w:rPr>
            </w:pPr>
          </w:p>
        </w:tc>
        <w:tc>
          <w:tcPr>
            <w:tcW w:w="2409" w:type="dxa"/>
          </w:tcPr>
          <w:p w:rsidR="00EA45CA" w:rsidRPr="00AD0778" w:rsidRDefault="00EA45CA" w:rsidP="00243AFD">
            <w:pPr>
              <w:jc w:val="center"/>
              <w:rPr>
                <w:sz w:val="28"/>
                <w:szCs w:val="28"/>
              </w:rPr>
            </w:pPr>
            <w:r>
              <w:rPr>
                <w:sz w:val="28"/>
                <w:szCs w:val="28"/>
              </w:rPr>
              <w:t>3069</w:t>
            </w:r>
          </w:p>
        </w:tc>
      </w:tr>
      <w:tr w:rsidR="00EA45CA" w:rsidRPr="00AD0778" w:rsidTr="00E85BC7">
        <w:tc>
          <w:tcPr>
            <w:tcW w:w="9644" w:type="dxa"/>
            <w:gridSpan w:val="4"/>
          </w:tcPr>
          <w:p w:rsidR="00EA45CA" w:rsidRDefault="00EA45CA" w:rsidP="00243AFD">
            <w:pPr>
              <w:jc w:val="center"/>
              <w:rPr>
                <w:sz w:val="28"/>
                <w:szCs w:val="28"/>
              </w:rPr>
            </w:pPr>
            <w:r>
              <w:rPr>
                <w:sz w:val="28"/>
                <w:szCs w:val="28"/>
              </w:rPr>
              <w:t>Донское участковое лесничество</w:t>
            </w:r>
          </w:p>
        </w:tc>
      </w:tr>
      <w:tr w:rsidR="00EA45CA" w:rsidRPr="00AD0778" w:rsidTr="00E85BC7">
        <w:tc>
          <w:tcPr>
            <w:tcW w:w="2840" w:type="dxa"/>
          </w:tcPr>
          <w:p w:rsidR="00EA45CA" w:rsidRDefault="00EA45CA" w:rsidP="00243AFD">
            <w:pPr>
              <w:ind w:left="57"/>
              <w:rPr>
                <w:sz w:val="28"/>
                <w:szCs w:val="28"/>
              </w:rPr>
            </w:pPr>
            <w:r>
              <w:rPr>
                <w:sz w:val="28"/>
                <w:szCs w:val="28"/>
              </w:rPr>
              <w:t>Донское</w:t>
            </w:r>
          </w:p>
        </w:tc>
        <w:tc>
          <w:tcPr>
            <w:tcW w:w="1418" w:type="dxa"/>
          </w:tcPr>
          <w:p w:rsidR="00EA45CA" w:rsidRPr="006A7EBE" w:rsidRDefault="00EA45CA" w:rsidP="00243AFD">
            <w:pPr>
              <w:jc w:val="center"/>
              <w:rPr>
                <w:sz w:val="28"/>
                <w:szCs w:val="28"/>
              </w:rPr>
            </w:pPr>
            <w:r>
              <w:rPr>
                <w:sz w:val="28"/>
                <w:szCs w:val="28"/>
                <w:lang w:val="en-US"/>
              </w:rPr>
              <w:t>I</w:t>
            </w:r>
          </w:p>
        </w:tc>
        <w:tc>
          <w:tcPr>
            <w:tcW w:w="2977" w:type="dxa"/>
          </w:tcPr>
          <w:p w:rsidR="00EA45CA" w:rsidRPr="00AD0778" w:rsidRDefault="00EA45CA" w:rsidP="00243AFD">
            <w:pPr>
              <w:jc w:val="center"/>
              <w:rPr>
                <w:sz w:val="28"/>
                <w:szCs w:val="28"/>
              </w:rPr>
            </w:pPr>
            <w:r>
              <w:rPr>
                <w:sz w:val="28"/>
                <w:szCs w:val="28"/>
              </w:rPr>
              <w:t>1-64, 71-74, 76, 78-83, 85-87, 91-97</w:t>
            </w:r>
          </w:p>
        </w:tc>
        <w:tc>
          <w:tcPr>
            <w:tcW w:w="2409" w:type="dxa"/>
          </w:tcPr>
          <w:p w:rsidR="00EA45CA" w:rsidRDefault="00EA45CA" w:rsidP="00243AFD">
            <w:pPr>
              <w:jc w:val="center"/>
              <w:rPr>
                <w:sz w:val="28"/>
                <w:szCs w:val="28"/>
              </w:rPr>
            </w:pPr>
            <w:r>
              <w:rPr>
                <w:sz w:val="28"/>
                <w:szCs w:val="28"/>
              </w:rPr>
              <w:t>3270</w:t>
            </w:r>
          </w:p>
        </w:tc>
      </w:tr>
      <w:tr w:rsidR="00EA45CA" w:rsidRPr="00AD0778" w:rsidTr="00E85BC7">
        <w:tc>
          <w:tcPr>
            <w:tcW w:w="2840" w:type="dxa"/>
          </w:tcPr>
          <w:p w:rsidR="00EA45CA" w:rsidRDefault="00EA45CA" w:rsidP="00243AFD">
            <w:pPr>
              <w:ind w:left="57"/>
              <w:rPr>
                <w:sz w:val="28"/>
                <w:szCs w:val="28"/>
              </w:rPr>
            </w:pPr>
          </w:p>
        </w:tc>
        <w:tc>
          <w:tcPr>
            <w:tcW w:w="1418" w:type="dxa"/>
          </w:tcPr>
          <w:p w:rsidR="00EA45CA" w:rsidRPr="006A7EBE" w:rsidRDefault="00EA45CA" w:rsidP="00243AFD">
            <w:pPr>
              <w:jc w:val="center"/>
              <w:rPr>
                <w:sz w:val="28"/>
                <w:szCs w:val="28"/>
              </w:rPr>
            </w:pPr>
            <w:r>
              <w:rPr>
                <w:sz w:val="28"/>
                <w:szCs w:val="28"/>
                <w:lang w:val="en-US"/>
              </w:rPr>
              <w:t>II</w:t>
            </w:r>
          </w:p>
        </w:tc>
        <w:tc>
          <w:tcPr>
            <w:tcW w:w="2977" w:type="dxa"/>
          </w:tcPr>
          <w:p w:rsidR="00EA45CA" w:rsidRDefault="00EA45CA" w:rsidP="00243AFD">
            <w:pPr>
              <w:jc w:val="center"/>
              <w:rPr>
                <w:sz w:val="28"/>
                <w:szCs w:val="28"/>
              </w:rPr>
            </w:pPr>
            <w:r>
              <w:rPr>
                <w:sz w:val="28"/>
                <w:szCs w:val="28"/>
              </w:rPr>
              <w:t>65-70, 75, 77, 84, 88-90, 98</w:t>
            </w:r>
          </w:p>
        </w:tc>
        <w:tc>
          <w:tcPr>
            <w:tcW w:w="2409" w:type="dxa"/>
          </w:tcPr>
          <w:p w:rsidR="00EA45CA" w:rsidRDefault="00EA45CA" w:rsidP="00243AFD">
            <w:pPr>
              <w:jc w:val="center"/>
              <w:rPr>
                <w:sz w:val="28"/>
                <w:szCs w:val="28"/>
              </w:rPr>
            </w:pPr>
            <w:r>
              <w:rPr>
                <w:sz w:val="28"/>
                <w:szCs w:val="28"/>
              </w:rPr>
              <w:t>464</w:t>
            </w:r>
          </w:p>
        </w:tc>
      </w:tr>
      <w:tr w:rsidR="00EA45CA" w:rsidRPr="00AD0778" w:rsidTr="00E85BC7">
        <w:tc>
          <w:tcPr>
            <w:tcW w:w="2840" w:type="dxa"/>
          </w:tcPr>
          <w:p w:rsidR="00EA45CA" w:rsidRDefault="00EA45CA" w:rsidP="00243AFD">
            <w:pPr>
              <w:ind w:left="57"/>
              <w:rPr>
                <w:sz w:val="28"/>
                <w:szCs w:val="28"/>
              </w:rPr>
            </w:pPr>
            <w:r>
              <w:rPr>
                <w:sz w:val="28"/>
                <w:szCs w:val="28"/>
              </w:rPr>
              <w:t>ИТОГО:</w:t>
            </w:r>
          </w:p>
        </w:tc>
        <w:tc>
          <w:tcPr>
            <w:tcW w:w="1418" w:type="dxa"/>
          </w:tcPr>
          <w:p w:rsidR="00EA45CA" w:rsidRDefault="00EA45CA" w:rsidP="00243AFD">
            <w:pPr>
              <w:jc w:val="center"/>
              <w:rPr>
                <w:sz w:val="28"/>
                <w:szCs w:val="28"/>
                <w:lang w:val="en-US"/>
              </w:rPr>
            </w:pPr>
          </w:p>
        </w:tc>
        <w:tc>
          <w:tcPr>
            <w:tcW w:w="2977" w:type="dxa"/>
          </w:tcPr>
          <w:p w:rsidR="00EA45CA" w:rsidRDefault="00EA45CA" w:rsidP="00243AFD">
            <w:pPr>
              <w:jc w:val="center"/>
              <w:rPr>
                <w:sz w:val="28"/>
                <w:szCs w:val="28"/>
              </w:rPr>
            </w:pPr>
          </w:p>
        </w:tc>
        <w:tc>
          <w:tcPr>
            <w:tcW w:w="2409" w:type="dxa"/>
          </w:tcPr>
          <w:p w:rsidR="00EA45CA" w:rsidRDefault="00EA45CA" w:rsidP="00243AFD">
            <w:pPr>
              <w:jc w:val="center"/>
              <w:rPr>
                <w:sz w:val="28"/>
                <w:szCs w:val="28"/>
              </w:rPr>
            </w:pPr>
            <w:r>
              <w:rPr>
                <w:sz w:val="28"/>
                <w:szCs w:val="28"/>
              </w:rPr>
              <w:t>3734</w:t>
            </w:r>
          </w:p>
        </w:tc>
      </w:tr>
      <w:tr w:rsidR="00EA45CA" w:rsidRPr="00AD0778" w:rsidTr="00E85BC7">
        <w:tc>
          <w:tcPr>
            <w:tcW w:w="9644" w:type="dxa"/>
            <w:gridSpan w:val="4"/>
          </w:tcPr>
          <w:p w:rsidR="00EA45CA" w:rsidRDefault="00EA45CA" w:rsidP="00243AFD">
            <w:pPr>
              <w:jc w:val="center"/>
              <w:rPr>
                <w:sz w:val="28"/>
                <w:szCs w:val="28"/>
              </w:rPr>
            </w:pPr>
            <w:r>
              <w:rPr>
                <w:sz w:val="28"/>
                <w:szCs w:val="28"/>
              </w:rPr>
              <w:t>Боринское участковое лесничество</w:t>
            </w:r>
          </w:p>
        </w:tc>
      </w:tr>
      <w:tr w:rsidR="00EA45CA" w:rsidRPr="00AD0778" w:rsidTr="00E85BC7">
        <w:tc>
          <w:tcPr>
            <w:tcW w:w="2840" w:type="dxa"/>
          </w:tcPr>
          <w:p w:rsidR="00EA45CA" w:rsidRDefault="00EA45CA" w:rsidP="00243AFD">
            <w:pPr>
              <w:ind w:left="57"/>
              <w:rPr>
                <w:sz w:val="28"/>
                <w:szCs w:val="28"/>
              </w:rPr>
            </w:pPr>
            <w:r>
              <w:rPr>
                <w:sz w:val="28"/>
                <w:szCs w:val="28"/>
              </w:rPr>
              <w:t>Боринское</w:t>
            </w:r>
          </w:p>
        </w:tc>
        <w:tc>
          <w:tcPr>
            <w:tcW w:w="1418" w:type="dxa"/>
          </w:tcPr>
          <w:p w:rsidR="00EA45CA" w:rsidRPr="006A7EBE" w:rsidRDefault="00EA45CA" w:rsidP="00243AFD">
            <w:pPr>
              <w:jc w:val="center"/>
              <w:rPr>
                <w:sz w:val="28"/>
                <w:szCs w:val="28"/>
              </w:rPr>
            </w:pPr>
            <w:r>
              <w:rPr>
                <w:sz w:val="28"/>
                <w:szCs w:val="28"/>
                <w:lang w:val="en-US"/>
              </w:rPr>
              <w:t>I</w:t>
            </w:r>
          </w:p>
        </w:tc>
        <w:tc>
          <w:tcPr>
            <w:tcW w:w="2977" w:type="dxa"/>
          </w:tcPr>
          <w:p w:rsidR="00EA45CA" w:rsidRDefault="00EA45CA" w:rsidP="00243AFD">
            <w:pPr>
              <w:jc w:val="center"/>
              <w:rPr>
                <w:sz w:val="28"/>
                <w:szCs w:val="28"/>
              </w:rPr>
            </w:pPr>
            <w:r>
              <w:rPr>
                <w:sz w:val="28"/>
                <w:szCs w:val="28"/>
              </w:rPr>
              <w:t>7-12, 24-43, 48-52</w:t>
            </w:r>
          </w:p>
        </w:tc>
        <w:tc>
          <w:tcPr>
            <w:tcW w:w="2409" w:type="dxa"/>
          </w:tcPr>
          <w:p w:rsidR="00EA45CA" w:rsidRDefault="00EA45CA" w:rsidP="00243AFD">
            <w:pPr>
              <w:jc w:val="center"/>
              <w:rPr>
                <w:sz w:val="28"/>
                <w:szCs w:val="28"/>
              </w:rPr>
            </w:pPr>
            <w:r>
              <w:rPr>
                <w:sz w:val="28"/>
                <w:szCs w:val="28"/>
              </w:rPr>
              <w:t>1532</w:t>
            </w:r>
          </w:p>
        </w:tc>
      </w:tr>
      <w:tr w:rsidR="00EA45CA" w:rsidRPr="00AD0778" w:rsidTr="00E85BC7">
        <w:tc>
          <w:tcPr>
            <w:tcW w:w="2840" w:type="dxa"/>
          </w:tcPr>
          <w:p w:rsidR="00EA45CA" w:rsidRDefault="00EA45CA" w:rsidP="00243AFD">
            <w:pPr>
              <w:ind w:left="57"/>
              <w:rPr>
                <w:sz w:val="28"/>
                <w:szCs w:val="28"/>
              </w:rPr>
            </w:pPr>
          </w:p>
        </w:tc>
        <w:tc>
          <w:tcPr>
            <w:tcW w:w="1418" w:type="dxa"/>
          </w:tcPr>
          <w:p w:rsidR="00EA45CA" w:rsidRPr="006A7EBE" w:rsidRDefault="00EA45CA" w:rsidP="00243AFD">
            <w:pPr>
              <w:jc w:val="center"/>
              <w:rPr>
                <w:sz w:val="28"/>
                <w:szCs w:val="28"/>
              </w:rPr>
            </w:pPr>
            <w:r>
              <w:rPr>
                <w:sz w:val="28"/>
                <w:szCs w:val="28"/>
                <w:lang w:val="en-US"/>
              </w:rPr>
              <w:t>II</w:t>
            </w:r>
          </w:p>
        </w:tc>
        <w:tc>
          <w:tcPr>
            <w:tcW w:w="2977" w:type="dxa"/>
          </w:tcPr>
          <w:p w:rsidR="00EA45CA" w:rsidRDefault="00EA45CA" w:rsidP="00243AFD">
            <w:pPr>
              <w:jc w:val="center"/>
              <w:rPr>
                <w:sz w:val="28"/>
                <w:szCs w:val="28"/>
              </w:rPr>
            </w:pPr>
            <w:r>
              <w:rPr>
                <w:sz w:val="28"/>
                <w:szCs w:val="28"/>
              </w:rPr>
              <w:t>1-6, 13-23, 44-47</w:t>
            </w:r>
          </w:p>
        </w:tc>
        <w:tc>
          <w:tcPr>
            <w:tcW w:w="2409" w:type="dxa"/>
          </w:tcPr>
          <w:p w:rsidR="00EA45CA" w:rsidRDefault="00EA45CA" w:rsidP="00243AFD">
            <w:pPr>
              <w:jc w:val="center"/>
              <w:rPr>
                <w:sz w:val="28"/>
                <w:szCs w:val="28"/>
              </w:rPr>
            </w:pPr>
            <w:r>
              <w:rPr>
                <w:sz w:val="28"/>
                <w:szCs w:val="28"/>
              </w:rPr>
              <w:t>1105</w:t>
            </w:r>
          </w:p>
        </w:tc>
      </w:tr>
      <w:tr w:rsidR="00EA45CA" w:rsidRPr="00AD0778" w:rsidTr="00E85BC7">
        <w:tc>
          <w:tcPr>
            <w:tcW w:w="2840" w:type="dxa"/>
          </w:tcPr>
          <w:p w:rsidR="00EA45CA" w:rsidRDefault="00EA45CA" w:rsidP="00243AFD">
            <w:pPr>
              <w:ind w:left="57"/>
              <w:rPr>
                <w:sz w:val="28"/>
                <w:szCs w:val="28"/>
              </w:rPr>
            </w:pPr>
            <w:r>
              <w:rPr>
                <w:sz w:val="28"/>
                <w:szCs w:val="28"/>
              </w:rPr>
              <w:t>ИТОГО:</w:t>
            </w:r>
          </w:p>
        </w:tc>
        <w:tc>
          <w:tcPr>
            <w:tcW w:w="1418" w:type="dxa"/>
          </w:tcPr>
          <w:p w:rsidR="00EA45CA" w:rsidRDefault="00EA45CA" w:rsidP="00243AFD">
            <w:pPr>
              <w:jc w:val="center"/>
              <w:rPr>
                <w:sz w:val="28"/>
                <w:szCs w:val="28"/>
                <w:lang w:val="en-US"/>
              </w:rPr>
            </w:pPr>
          </w:p>
        </w:tc>
        <w:tc>
          <w:tcPr>
            <w:tcW w:w="2977" w:type="dxa"/>
          </w:tcPr>
          <w:p w:rsidR="00EA45CA" w:rsidRDefault="00EA45CA" w:rsidP="00243AFD">
            <w:pPr>
              <w:jc w:val="center"/>
              <w:rPr>
                <w:sz w:val="28"/>
                <w:szCs w:val="28"/>
              </w:rPr>
            </w:pPr>
          </w:p>
        </w:tc>
        <w:tc>
          <w:tcPr>
            <w:tcW w:w="2409" w:type="dxa"/>
          </w:tcPr>
          <w:p w:rsidR="00EA45CA" w:rsidRDefault="00EA45CA" w:rsidP="00243AFD">
            <w:pPr>
              <w:jc w:val="center"/>
              <w:rPr>
                <w:sz w:val="28"/>
                <w:szCs w:val="28"/>
              </w:rPr>
            </w:pPr>
            <w:r>
              <w:rPr>
                <w:sz w:val="28"/>
                <w:szCs w:val="28"/>
              </w:rPr>
              <w:t>2637</w:t>
            </w:r>
          </w:p>
        </w:tc>
      </w:tr>
      <w:tr w:rsidR="00EA45CA" w:rsidRPr="00AD0778" w:rsidTr="00E85BC7">
        <w:tc>
          <w:tcPr>
            <w:tcW w:w="9644" w:type="dxa"/>
            <w:gridSpan w:val="4"/>
          </w:tcPr>
          <w:p w:rsidR="00EA45CA" w:rsidRDefault="00EA45CA" w:rsidP="00243AFD">
            <w:pPr>
              <w:jc w:val="center"/>
              <w:rPr>
                <w:sz w:val="28"/>
                <w:szCs w:val="28"/>
              </w:rPr>
            </w:pPr>
            <w:r>
              <w:rPr>
                <w:sz w:val="28"/>
                <w:szCs w:val="28"/>
              </w:rPr>
              <w:t>Всего по Донскому лесничеству</w:t>
            </w:r>
          </w:p>
        </w:tc>
      </w:tr>
      <w:tr w:rsidR="00EA45CA" w:rsidRPr="00AD0778" w:rsidTr="00E85BC7">
        <w:tc>
          <w:tcPr>
            <w:tcW w:w="2840" w:type="dxa"/>
          </w:tcPr>
          <w:p w:rsidR="00EA45CA" w:rsidRDefault="00EA45CA" w:rsidP="00243AFD">
            <w:pPr>
              <w:ind w:left="57"/>
              <w:rPr>
                <w:sz w:val="28"/>
                <w:szCs w:val="28"/>
              </w:rPr>
            </w:pPr>
          </w:p>
        </w:tc>
        <w:tc>
          <w:tcPr>
            <w:tcW w:w="1418" w:type="dxa"/>
          </w:tcPr>
          <w:p w:rsidR="00EA45CA" w:rsidRPr="006A7EBE" w:rsidRDefault="00EA45CA" w:rsidP="00243AFD">
            <w:pPr>
              <w:jc w:val="center"/>
              <w:rPr>
                <w:sz w:val="28"/>
                <w:szCs w:val="28"/>
              </w:rPr>
            </w:pPr>
            <w:r>
              <w:rPr>
                <w:sz w:val="28"/>
                <w:szCs w:val="28"/>
                <w:lang w:val="en-US"/>
              </w:rPr>
              <w:t>I</w:t>
            </w:r>
          </w:p>
        </w:tc>
        <w:tc>
          <w:tcPr>
            <w:tcW w:w="2977" w:type="dxa"/>
          </w:tcPr>
          <w:p w:rsidR="00EA45CA" w:rsidRDefault="00EA45CA" w:rsidP="00243AFD">
            <w:pPr>
              <w:jc w:val="center"/>
              <w:rPr>
                <w:sz w:val="28"/>
                <w:szCs w:val="28"/>
              </w:rPr>
            </w:pPr>
          </w:p>
        </w:tc>
        <w:tc>
          <w:tcPr>
            <w:tcW w:w="2409" w:type="dxa"/>
          </w:tcPr>
          <w:p w:rsidR="00EA45CA" w:rsidRDefault="00EA45CA" w:rsidP="00243AFD">
            <w:pPr>
              <w:jc w:val="center"/>
              <w:rPr>
                <w:sz w:val="28"/>
                <w:szCs w:val="28"/>
              </w:rPr>
            </w:pPr>
            <w:r>
              <w:rPr>
                <w:sz w:val="28"/>
                <w:szCs w:val="28"/>
              </w:rPr>
              <w:t>9745</w:t>
            </w:r>
          </w:p>
        </w:tc>
      </w:tr>
      <w:tr w:rsidR="00EA45CA" w:rsidRPr="00AD0778" w:rsidTr="00E85BC7">
        <w:tc>
          <w:tcPr>
            <w:tcW w:w="2840" w:type="dxa"/>
          </w:tcPr>
          <w:p w:rsidR="00EA45CA" w:rsidRDefault="00EA45CA" w:rsidP="00243AFD">
            <w:pPr>
              <w:ind w:left="57"/>
              <w:rPr>
                <w:sz w:val="28"/>
                <w:szCs w:val="28"/>
              </w:rPr>
            </w:pPr>
          </w:p>
        </w:tc>
        <w:tc>
          <w:tcPr>
            <w:tcW w:w="1418" w:type="dxa"/>
          </w:tcPr>
          <w:p w:rsidR="00EA45CA" w:rsidRPr="006A7EBE" w:rsidRDefault="00EA45CA" w:rsidP="00243AFD">
            <w:pPr>
              <w:jc w:val="center"/>
              <w:rPr>
                <w:sz w:val="28"/>
                <w:szCs w:val="28"/>
              </w:rPr>
            </w:pPr>
            <w:r>
              <w:rPr>
                <w:sz w:val="28"/>
                <w:szCs w:val="28"/>
                <w:lang w:val="en-US"/>
              </w:rPr>
              <w:t>II</w:t>
            </w:r>
          </w:p>
        </w:tc>
        <w:tc>
          <w:tcPr>
            <w:tcW w:w="2977" w:type="dxa"/>
          </w:tcPr>
          <w:p w:rsidR="00EA45CA" w:rsidRDefault="00EA45CA" w:rsidP="00243AFD">
            <w:pPr>
              <w:jc w:val="center"/>
              <w:rPr>
                <w:sz w:val="28"/>
                <w:szCs w:val="28"/>
              </w:rPr>
            </w:pPr>
          </w:p>
        </w:tc>
        <w:tc>
          <w:tcPr>
            <w:tcW w:w="2409" w:type="dxa"/>
          </w:tcPr>
          <w:p w:rsidR="00EA45CA" w:rsidRDefault="00EA45CA" w:rsidP="00243AFD">
            <w:pPr>
              <w:jc w:val="center"/>
              <w:rPr>
                <w:sz w:val="28"/>
                <w:szCs w:val="28"/>
              </w:rPr>
            </w:pPr>
            <w:r>
              <w:rPr>
                <w:sz w:val="28"/>
                <w:szCs w:val="28"/>
              </w:rPr>
              <w:t>3950</w:t>
            </w:r>
          </w:p>
        </w:tc>
      </w:tr>
      <w:tr w:rsidR="00EA45CA" w:rsidRPr="00AD0778" w:rsidTr="00E85BC7">
        <w:tc>
          <w:tcPr>
            <w:tcW w:w="2840" w:type="dxa"/>
          </w:tcPr>
          <w:p w:rsidR="00EA45CA" w:rsidRDefault="00EA45CA" w:rsidP="00243AFD">
            <w:pPr>
              <w:ind w:left="57"/>
              <w:rPr>
                <w:sz w:val="28"/>
                <w:szCs w:val="28"/>
              </w:rPr>
            </w:pPr>
            <w:r>
              <w:rPr>
                <w:sz w:val="28"/>
                <w:szCs w:val="28"/>
              </w:rPr>
              <w:t>ИТОГО:</w:t>
            </w:r>
          </w:p>
        </w:tc>
        <w:tc>
          <w:tcPr>
            <w:tcW w:w="1418" w:type="dxa"/>
          </w:tcPr>
          <w:p w:rsidR="00EA45CA" w:rsidRDefault="00EA45CA" w:rsidP="00243AFD">
            <w:pPr>
              <w:jc w:val="center"/>
              <w:rPr>
                <w:sz w:val="28"/>
                <w:szCs w:val="28"/>
                <w:lang w:val="en-US"/>
              </w:rPr>
            </w:pPr>
          </w:p>
        </w:tc>
        <w:tc>
          <w:tcPr>
            <w:tcW w:w="2977" w:type="dxa"/>
          </w:tcPr>
          <w:p w:rsidR="00EA45CA" w:rsidRDefault="00EA45CA" w:rsidP="00243AFD">
            <w:pPr>
              <w:jc w:val="center"/>
              <w:rPr>
                <w:sz w:val="28"/>
                <w:szCs w:val="28"/>
              </w:rPr>
            </w:pPr>
          </w:p>
        </w:tc>
        <w:tc>
          <w:tcPr>
            <w:tcW w:w="2409" w:type="dxa"/>
          </w:tcPr>
          <w:p w:rsidR="00EA45CA" w:rsidRDefault="00EA45CA" w:rsidP="00243AFD">
            <w:pPr>
              <w:jc w:val="center"/>
              <w:rPr>
                <w:sz w:val="28"/>
                <w:szCs w:val="28"/>
              </w:rPr>
            </w:pPr>
            <w:r>
              <w:rPr>
                <w:sz w:val="28"/>
                <w:szCs w:val="28"/>
              </w:rPr>
              <w:t>13695</w:t>
            </w:r>
          </w:p>
        </w:tc>
      </w:tr>
    </w:tbl>
    <w:p w:rsidR="00EA45CA" w:rsidRPr="00AD0778" w:rsidRDefault="00EA45CA" w:rsidP="000712D1">
      <w:pPr>
        <w:spacing w:line="310" w:lineRule="exact"/>
        <w:ind w:firstLine="709"/>
        <w:jc w:val="right"/>
        <w:rPr>
          <w:sz w:val="28"/>
          <w:szCs w:val="28"/>
        </w:rPr>
      </w:pPr>
    </w:p>
    <w:tbl>
      <w:tblPr>
        <w:tblW w:w="0" w:type="auto"/>
        <w:tblCellMar>
          <w:left w:w="0" w:type="dxa"/>
          <w:right w:w="0" w:type="dxa"/>
        </w:tblCellMar>
        <w:tblLook w:val="00A0" w:firstRow="1" w:lastRow="0" w:firstColumn="1" w:lastColumn="0" w:noHBand="0" w:noVBand="0"/>
      </w:tblPr>
      <w:tblGrid>
        <w:gridCol w:w="1799"/>
        <w:gridCol w:w="186"/>
        <w:gridCol w:w="7313"/>
      </w:tblGrid>
      <w:tr w:rsidR="00EA45CA" w:rsidRPr="00AD0778" w:rsidTr="00243AFD">
        <w:tc>
          <w:tcPr>
            <w:tcW w:w="1799" w:type="dxa"/>
          </w:tcPr>
          <w:p w:rsidR="00EA45CA" w:rsidRPr="00AD0778" w:rsidRDefault="00EA45CA" w:rsidP="00243AFD">
            <w:pPr>
              <w:rPr>
                <w:sz w:val="28"/>
                <w:szCs w:val="28"/>
              </w:rPr>
            </w:pPr>
            <w:r w:rsidRPr="00AD0778">
              <w:rPr>
                <w:sz w:val="28"/>
                <w:szCs w:val="28"/>
              </w:rPr>
              <w:t>Примечание:</w:t>
            </w:r>
          </w:p>
        </w:tc>
        <w:tc>
          <w:tcPr>
            <w:tcW w:w="186" w:type="dxa"/>
          </w:tcPr>
          <w:p w:rsidR="00EA45CA" w:rsidRPr="00AD0778" w:rsidRDefault="00EA45CA" w:rsidP="00243AFD">
            <w:pPr>
              <w:rPr>
                <w:sz w:val="28"/>
                <w:szCs w:val="28"/>
              </w:rPr>
            </w:pPr>
            <w:r w:rsidRPr="00AD0778">
              <w:rPr>
                <w:sz w:val="28"/>
                <w:szCs w:val="28"/>
              </w:rPr>
              <w:t>=</w:t>
            </w:r>
          </w:p>
        </w:tc>
        <w:tc>
          <w:tcPr>
            <w:tcW w:w="7313" w:type="dxa"/>
          </w:tcPr>
          <w:p w:rsidR="00EA45CA" w:rsidRDefault="00EA45CA" w:rsidP="00243AFD">
            <w:pPr>
              <w:rPr>
                <w:sz w:val="28"/>
                <w:szCs w:val="28"/>
              </w:rPr>
            </w:pPr>
            <w:r w:rsidRPr="00AD0778">
              <w:rPr>
                <w:sz w:val="28"/>
                <w:szCs w:val="28"/>
              </w:rPr>
              <w:t>Ставки платы за единицу объема древесины лесных наса</w:t>
            </w:r>
            <w:r w:rsidRPr="00AD0778">
              <w:rPr>
                <w:sz w:val="28"/>
                <w:szCs w:val="28"/>
              </w:rPr>
              <w:t>ж</w:t>
            </w:r>
            <w:r w:rsidRPr="00AD0778">
              <w:rPr>
                <w:sz w:val="28"/>
                <w:szCs w:val="28"/>
              </w:rPr>
              <w:t>дений применяются для определения минимального размера арендной платы при использовании лесного участка, нах</w:t>
            </w:r>
            <w:r w:rsidRPr="00AD0778">
              <w:rPr>
                <w:sz w:val="28"/>
                <w:szCs w:val="28"/>
              </w:rPr>
              <w:t>о</w:t>
            </w:r>
            <w:r w:rsidRPr="00AD0778">
              <w:rPr>
                <w:sz w:val="28"/>
                <w:szCs w:val="28"/>
              </w:rPr>
              <w:t>дящегося в федеральной собственности, с изъятием лесных ресурсов и минимального размера платы по договору купли-продажи лесных насаждений при проведении сплошных р</w:t>
            </w:r>
            <w:r w:rsidRPr="00AD0778">
              <w:rPr>
                <w:sz w:val="28"/>
                <w:szCs w:val="28"/>
              </w:rPr>
              <w:t>у</w:t>
            </w:r>
            <w:r w:rsidRPr="00AD0778">
              <w:rPr>
                <w:sz w:val="28"/>
                <w:szCs w:val="28"/>
              </w:rPr>
              <w:t>бок на лесных участках, находящихся в федеральной со</w:t>
            </w:r>
            <w:r w:rsidRPr="00AD0778">
              <w:rPr>
                <w:sz w:val="28"/>
                <w:szCs w:val="28"/>
              </w:rPr>
              <w:t>б</w:t>
            </w:r>
            <w:r w:rsidRPr="00AD0778">
              <w:rPr>
                <w:sz w:val="28"/>
                <w:szCs w:val="28"/>
              </w:rPr>
              <w:t>ственности.</w:t>
            </w:r>
          </w:p>
          <w:p w:rsidR="00EA45CA" w:rsidRPr="00AD0778" w:rsidRDefault="00EA45CA" w:rsidP="00243AFD">
            <w:pPr>
              <w:rPr>
                <w:sz w:val="28"/>
                <w:szCs w:val="28"/>
              </w:rPr>
            </w:pP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r w:rsidRPr="00AD0778">
              <w:rPr>
                <w:sz w:val="28"/>
                <w:szCs w:val="28"/>
              </w:rPr>
              <w:t>=</w:t>
            </w:r>
          </w:p>
        </w:tc>
        <w:tc>
          <w:tcPr>
            <w:tcW w:w="7313" w:type="dxa"/>
          </w:tcPr>
          <w:p w:rsidR="00EA45CA" w:rsidRPr="00AD0778" w:rsidRDefault="00EA45CA" w:rsidP="00243AFD">
            <w:pPr>
              <w:rPr>
                <w:sz w:val="28"/>
                <w:szCs w:val="28"/>
              </w:rPr>
            </w:pPr>
            <w:r w:rsidRPr="00AD0778">
              <w:rPr>
                <w:sz w:val="28"/>
                <w:szCs w:val="28"/>
              </w:rPr>
              <w:t>При проведении выборочных рубок ставки уменьшаются на 50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r w:rsidRPr="00AD0778">
              <w:rPr>
                <w:sz w:val="28"/>
                <w:szCs w:val="28"/>
              </w:rPr>
              <w:t>=</w:t>
            </w:r>
          </w:p>
        </w:tc>
        <w:tc>
          <w:tcPr>
            <w:tcW w:w="7313" w:type="dxa"/>
          </w:tcPr>
          <w:p w:rsidR="00EA45CA" w:rsidRPr="00AD0778" w:rsidRDefault="00EA45CA" w:rsidP="00243AFD">
            <w:pPr>
              <w:jc w:val="both"/>
              <w:rPr>
                <w:sz w:val="28"/>
                <w:szCs w:val="28"/>
              </w:rPr>
            </w:pPr>
            <w:r w:rsidRPr="00AD0778">
              <w:rPr>
                <w:sz w:val="28"/>
                <w:szCs w:val="28"/>
              </w:rPr>
              <w:t>Ставки дифференцированы по лесотаксовым районам, дел</w:t>
            </w:r>
            <w:r w:rsidRPr="00AD0778">
              <w:rPr>
                <w:sz w:val="28"/>
                <w:szCs w:val="28"/>
              </w:rPr>
              <w:t>о</w:t>
            </w:r>
            <w:r w:rsidRPr="00AD0778">
              <w:rPr>
                <w:sz w:val="28"/>
                <w:szCs w:val="28"/>
              </w:rPr>
              <w:t>вой и дровяной древесине (с делением деловой древесины по категориям крупности), а также в зависимости от расст</w:t>
            </w:r>
            <w:r w:rsidRPr="00AD0778">
              <w:rPr>
                <w:sz w:val="28"/>
                <w:szCs w:val="28"/>
              </w:rPr>
              <w:t>о</w:t>
            </w:r>
            <w:r w:rsidRPr="00AD0778">
              <w:rPr>
                <w:sz w:val="28"/>
                <w:szCs w:val="28"/>
              </w:rPr>
              <w:lastRenderedPageBreak/>
              <w:t>яния вывозки древесины (по разрядам такс)</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r>
              <w:rPr>
                <w:sz w:val="28"/>
                <w:szCs w:val="28"/>
              </w:rPr>
              <w:t>=</w:t>
            </w:r>
          </w:p>
        </w:tc>
        <w:tc>
          <w:tcPr>
            <w:tcW w:w="7313" w:type="dxa"/>
          </w:tcPr>
          <w:p w:rsidR="00EA45CA" w:rsidRPr="00AD0778" w:rsidRDefault="00EA45CA" w:rsidP="00243AFD">
            <w:pPr>
              <w:jc w:val="both"/>
              <w:rPr>
                <w:sz w:val="28"/>
                <w:szCs w:val="28"/>
              </w:rPr>
            </w:pPr>
            <w:r w:rsidRPr="00AD0778">
              <w:rPr>
                <w:sz w:val="28"/>
                <w:szCs w:val="28"/>
              </w:rPr>
              <w:t>Ставки рассчитаны для сплошных рубок при корневом зап</w:t>
            </w:r>
            <w:r w:rsidRPr="00AD0778">
              <w:rPr>
                <w:sz w:val="28"/>
                <w:szCs w:val="28"/>
              </w:rPr>
              <w:t>а</w:t>
            </w:r>
            <w:r w:rsidRPr="00AD0778">
              <w:rPr>
                <w:sz w:val="28"/>
                <w:szCs w:val="28"/>
              </w:rPr>
              <w:t>се древесины на 1 гектаре в пределах от 100.1 до 150 пло</w:t>
            </w:r>
            <w:r w:rsidRPr="00AD0778">
              <w:rPr>
                <w:sz w:val="28"/>
                <w:szCs w:val="28"/>
              </w:rPr>
              <w:t>т</w:t>
            </w:r>
            <w:r w:rsidRPr="00AD0778">
              <w:rPr>
                <w:sz w:val="28"/>
                <w:szCs w:val="28"/>
              </w:rPr>
              <w:t>ных куб.метров и крутизне склона до 20 градусов. В остал</w:t>
            </w:r>
            <w:r w:rsidRPr="00AD0778">
              <w:rPr>
                <w:sz w:val="28"/>
                <w:szCs w:val="28"/>
              </w:rPr>
              <w:t>ь</w:t>
            </w:r>
            <w:r w:rsidRPr="00AD0778">
              <w:rPr>
                <w:sz w:val="28"/>
                <w:szCs w:val="28"/>
              </w:rPr>
              <w:t>ных случаях к ставкам применяются корректирующие к</w:t>
            </w:r>
            <w:r w:rsidRPr="00AD0778">
              <w:rPr>
                <w:sz w:val="28"/>
                <w:szCs w:val="28"/>
              </w:rPr>
              <w:t>о</w:t>
            </w:r>
            <w:r w:rsidRPr="00AD0778">
              <w:rPr>
                <w:sz w:val="28"/>
                <w:szCs w:val="28"/>
              </w:rPr>
              <w:t>эффициенты.</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r w:rsidRPr="00AD0778">
              <w:rPr>
                <w:sz w:val="28"/>
                <w:szCs w:val="28"/>
              </w:rPr>
              <w:t>=</w:t>
            </w:r>
          </w:p>
        </w:tc>
        <w:tc>
          <w:tcPr>
            <w:tcW w:w="7313" w:type="dxa"/>
          </w:tcPr>
          <w:p w:rsidR="00EA45CA" w:rsidRPr="00AD0778" w:rsidRDefault="00EA45CA" w:rsidP="00243AFD">
            <w:pPr>
              <w:jc w:val="both"/>
              <w:rPr>
                <w:sz w:val="28"/>
                <w:szCs w:val="28"/>
              </w:rPr>
            </w:pPr>
            <w:r w:rsidRPr="00AD0778">
              <w:rPr>
                <w:sz w:val="28"/>
                <w:szCs w:val="28"/>
              </w:rPr>
              <w:t>Изменение распределения лесов по разрядам такс возможно в случае изменения местонахождения погрузочных пунктов.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Ставки при проведении сплошных рубок корректируются с учетом ликвидного запаса древесины на 1 гектаре лесосеки путем их умножения на следующие коэффициенты:</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а) 0.9 – при ликвидном запасе древесины до 100 плотных куб.метров на 1 гектар;</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б) 1 – при ликвидном запасе древесины от 100.1 до 150 плотных куб.метров на 1 гектар;</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 xml:space="preserve">в) 1.05 – при ликвидном запасе древесины от 150.1 и более плотных куб.метров на 1 гектар; </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При проведении сплошных рубок с сохранением подроста и (или) 2-го яруса хвойных, твердолиственных пород лесных насаждений по договору их купли-продажи ставки сниж</w:t>
            </w:r>
            <w:r w:rsidRPr="00AD0778">
              <w:rPr>
                <w:sz w:val="28"/>
                <w:szCs w:val="28"/>
              </w:rPr>
              <w:t>а</w:t>
            </w:r>
            <w:r w:rsidRPr="00AD0778">
              <w:rPr>
                <w:sz w:val="28"/>
                <w:szCs w:val="28"/>
              </w:rPr>
              <w:t>ются на 20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При заготовке древесины в порядке проведения сплошных рубок лесных насаждений, поврежденных вредными орг</w:t>
            </w:r>
            <w:r w:rsidRPr="00AD0778">
              <w:rPr>
                <w:sz w:val="28"/>
                <w:szCs w:val="28"/>
              </w:rPr>
              <w:t>а</w:t>
            </w:r>
            <w:r w:rsidRPr="00AD0778">
              <w:rPr>
                <w:sz w:val="28"/>
                <w:szCs w:val="28"/>
              </w:rPr>
              <w:t>низмами, ветром, пожарами и в результате других стихи</w:t>
            </w:r>
            <w:r w:rsidRPr="00AD0778">
              <w:rPr>
                <w:sz w:val="28"/>
                <w:szCs w:val="28"/>
              </w:rPr>
              <w:t>й</w:t>
            </w:r>
            <w:r w:rsidRPr="00AD0778">
              <w:rPr>
                <w:sz w:val="28"/>
                <w:szCs w:val="28"/>
              </w:rPr>
              <w:t>ных бедствий, ставки корректируются с учетом степени п</w:t>
            </w:r>
            <w:r w:rsidRPr="00AD0778">
              <w:rPr>
                <w:sz w:val="28"/>
                <w:szCs w:val="28"/>
              </w:rPr>
              <w:t>о</w:t>
            </w:r>
            <w:r w:rsidRPr="00AD0778">
              <w:rPr>
                <w:sz w:val="28"/>
                <w:szCs w:val="28"/>
              </w:rPr>
              <w:t>вреждения насаждений путем их умножения на следующие коэффициенты:</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а) 0.9 – при степени повреждения лесных насаждений до 10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б) 0.8 – при степени повреждения лесных насаждений до 20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в) 0.7 – при степени повреждения лесных насаждений до 30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г) 0.6 – при степени повреждения лесных насаждений до 40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д) 0.5 – при степени повреждения лесных насаждений до 50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е) 0.4 – при степени повреждения лесных насаждений до 60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ж) 0.3 – при степени повреждения лесных насаждений до 70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з) 0.2 – при степени повреждения лесных насаждений до 80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и) 0.1 – при степени повреждения лесных насаждений до 90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p>
        </w:tc>
        <w:tc>
          <w:tcPr>
            <w:tcW w:w="7313" w:type="dxa"/>
          </w:tcPr>
          <w:p w:rsidR="00EA45CA" w:rsidRPr="00AD0778" w:rsidRDefault="00EA45CA" w:rsidP="00243AFD">
            <w:pPr>
              <w:jc w:val="both"/>
              <w:rPr>
                <w:sz w:val="28"/>
                <w:szCs w:val="28"/>
              </w:rPr>
            </w:pPr>
            <w:r w:rsidRPr="00AD0778">
              <w:rPr>
                <w:sz w:val="28"/>
                <w:szCs w:val="28"/>
              </w:rPr>
              <w:t>к) 0 – при степени повреждения лесных насаждений до 100 процентов.</w:t>
            </w:r>
          </w:p>
        </w:tc>
      </w:tr>
      <w:tr w:rsidR="00EA45CA" w:rsidRPr="00AD0778" w:rsidTr="00243AFD">
        <w:tc>
          <w:tcPr>
            <w:tcW w:w="1799" w:type="dxa"/>
          </w:tcPr>
          <w:p w:rsidR="00EA45CA" w:rsidRPr="00AD0778" w:rsidRDefault="00EA45CA" w:rsidP="00243AFD">
            <w:pPr>
              <w:rPr>
                <w:sz w:val="28"/>
                <w:szCs w:val="28"/>
              </w:rPr>
            </w:pPr>
          </w:p>
        </w:tc>
        <w:tc>
          <w:tcPr>
            <w:tcW w:w="186" w:type="dxa"/>
          </w:tcPr>
          <w:p w:rsidR="00EA45CA" w:rsidRPr="00AD0778" w:rsidRDefault="00EA45CA" w:rsidP="00243AFD">
            <w:pPr>
              <w:rPr>
                <w:sz w:val="28"/>
                <w:szCs w:val="28"/>
              </w:rPr>
            </w:pPr>
            <w:r w:rsidRPr="00AD0778">
              <w:rPr>
                <w:sz w:val="28"/>
                <w:szCs w:val="28"/>
              </w:rPr>
              <w:t>=</w:t>
            </w:r>
          </w:p>
        </w:tc>
        <w:tc>
          <w:tcPr>
            <w:tcW w:w="7313" w:type="dxa"/>
          </w:tcPr>
          <w:p w:rsidR="00EA45CA" w:rsidRPr="00AD0778" w:rsidRDefault="00EA45CA" w:rsidP="00243AFD">
            <w:pPr>
              <w:jc w:val="both"/>
              <w:rPr>
                <w:sz w:val="28"/>
                <w:szCs w:val="28"/>
              </w:rPr>
            </w:pPr>
            <w:r w:rsidRPr="00AD0778">
              <w:rPr>
                <w:sz w:val="28"/>
                <w:szCs w:val="28"/>
              </w:rPr>
              <w:t>Величина ставки округляется до 0.1 рубля за 1 плотный куб.метр древесины.</w:t>
            </w:r>
          </w:p>
        </w:tc>
      </w:tr>
    </w:tbl>
    <w:p w:rsidR="00EA45CA" w:rsidRPr="00AD0778" w:rsidRDefault="00EA45CA" w:rsidP="000712D1">
      <w:pPr>
        <w:rPr>
          <w:sz w:val="28"/>
          <w:szCs w:val="28"/>
        </w:rPr>
      </w:pPr>
    </w:p>
    <w:p w:rsidR="00EA45CA" w:rsidRDefault="00EA45CA" w:rsidP="00197FF3">
      <w:pPr>
        <w:spacing w:line="276" w:lineRule="auto"/>
        <w:jc w:val="center"/>
        <w:rPr>
          <w:b/>
          <w:bCs/>
          <w:sz w:val="28"/>
          <w:szCs w:val="28"/>
        </w:rPr>
      </w:pPr>
    </w:p>
    <w:p w:rsidR="00EA45CA" w:rsidRPr="00286FA2" w:rsidRDefault="00EA45CA" w:rsidP="00197FF3">
      <w:pPr>
        <w:spacing w:line="276" w:lineRule="auto"/>
        <w:jc w:val="center"/>
        <w:rPr>
          <w:b/>
          <w:bCs/>
          <w:sz w:val="28"/>
          <w:szCs w:val="28"/>
        </w:rPr>
      </w:pPr>
      <w:r w:rsidRPr="00286FA2">
        <w:rPr>
          <w:b/>
          <w:bCs/>
          <w:sz w:val="28"/>
          <w:szCs w:val="28"/>
        </w:rPr>
        <w:t>2.2. Нормативы, параметры и сроки использования</w:t>
      </w:r>
    </w:p>
    <w:p w:rsidR="00EA45CA" w:rsidRPr="00286FA2" w:rsidRDefault="00EA45CA" w:rsidP="00197FF3">
      <w:pPr>
        <w:spacing w:line="276" w:lineRule="auto"/>
        <w:jc w:val="center"/>
        <w:rPr>
          <w:b/>
          <w:bCs/>
          <w:sz w:val="28"/>
          <w:szCs w:val="28"/>
        </w:rPr>
      </w:pPr>
      <w:r w:rsidRPr="00286FA2">
        <w:rPr>
          <w:b/>
          <w:bCs/>
          <w:sz w:val="28"/>
          <w:szCs w:val="28"/>
        </w:rPr>
        <w:t>лесов для заготовки живицы</w:t>
      </w:r>
    </w:p>
    <w:p w:rsidR="00EA45CA" w:rsidRPr="00286FA2" w:rsidRDefault="00EA45CA" w:rsidP="00197FF3">
      <w:pPr>
        <w:spacing w:line="276" w:lineRule="auto"/>
        <w:rPr>
          <w:iCs/>
          <w:sz w:val="28"/>
          <w:szCs w:val="28"/>
        </w:rPr>
      </w:pPr>
    </w:p>
    <w:p w:rsidR="00EA45CA" w:rsidRPr="00286FA2" w:rsidRDefault="00EA45CA" w:rsidP="00197FF3">
      <w:pPr>
        <w:widowControl w:val="0"/>
        <w:autoSpaceDE w:val="0"/>
        <w:autoSpaceDN w:val="0"/>
        <w:adjustRightInd w:val="0"/>
        <w:spacing w:line="276" w:lineRule="auto"/>
        <w:jc w:val="both"/>
        <w:outlineLvl w:val="0"/>
        <w:rPr>
          <w:color w:val="000000"/>
          <w:sz w:val="28"/>
          <w:szCs w:val="28"/>
        </w:rPr>
      </w:pPr>
      <w:r w:rsidRPr="00286FA2">
        <w:rPr>
          <w:sz w:val="28"/>
          <w:szCs w:val="28"/>
        </w:rPr>
        <w:tab/>
        <w:t xml:space="preserve">Заготовка живицы осуществляется в соответствии с Правилами заготовки живицы, утвержденными приказом Федерального агентства лесного хозяйства </w:t>
      </w:r>
      <w:r w:rsidRPr="00286FA2">
        <w:rPr>
          <w:color w:val="000000"/>
          <w:sz w:val="28"/>
          <w:szCs w:val="28"/>
        </w:rPr>
        <w:t>от 24 января 2012 года № 23 (зарегистрирован в Минюсте РФ 28 февраля 2012 г. № 23349).</w:t>
      </w:r>
    </w:p>
    <w:p w:rsidR="00EA45CA" w:rsidRDefault="00EA45CA" w:rsidP="00197FF3">
      <w:pPr>
        <w:spacing w:line="276" w:lineRule="auto"/>
        <w:ind w:firstLine="709"/>
        <w:jc w:val="both"/>
        <w:rPr>
          <w:sz w:val="28"/>
          <w:szCs w:val="28"/>
        </w:rPr>
      </w:pPr>
      <w:r w:rsidRPr="00286FA2">
        <w:rPr>
          <w:sz w:val="28"/>
          <w:szCs w:val="28"/>
        </w:rPr>
        <w:t>Данный вид использования лесов не рассматривается ввиду отсутствия заготовки древесины спелых и перестойных хвойных насаждений.</w:t>
      </w:r>
    </w:p>
    <w:p w:rsidR="00EA45CA" w:rsidRPr="00286FA2" w:rsidRDefault="00EA45CA" w:rsidP="00197FF3">
      <w:pPr>
        <w:spacing w:line="276" w:lineRule="auto"/>
        <w:ind w:firstLine="709"/>
        <w:jc w:val="both"/>
        <w:rPr>
          <w:sz w:val="28"/>
          <w:szCs w:val="28"/>
        </w:rPr>
      </w:pPr>
    </w:p>
    <w:p w:rsidR="00EA45CA" w:rsidRPr="00286FA2" w:rsidRDefault="00EA45CA" w:rsidP="00197FF3">
      <w:pPr>
        <w:widowControl w:val="0"/>
        <w:autoSpaceDE w:val="0"/>
        <w:autoSpaceDN w:val="0"/>
        <w:adjustRightInd w:val="0"/>
        <w:spacing w:line="276" w:lineRule="auto"/>
        <w:jc w:val="right"/>
        <w:outlineLvl w:val="0"/>
        <w:rPr>
          <w:sz w:val="28"/>
          <w:szCs w:val="28"/>
        </w:rPr>
      </w:pPr>
      <w:r w:rsidRPr="00286FA2">
        <w:rPr>
          <w:sz w:val="28"/>
          <w:szCs w:val="28"/>
        </w:rPr>
        <w:t>Таблица 2.2.1</w:t>
      </w:r>
    </w:p>
    <w:p w:rsidR="00EA45CA" w:rsidRPr="00286FA2" w:rsidRDefault="00EA45CA" w:rsidP="00197FF3">
      <w:pPr>
        <w:widowControl w:val="0"/>
        <w:autoSpaceDE w:val="0"/>
        <w:autoSpaceDN w:val="0"/>
        <w:adjustRightInd w:val="0"/>
        <w:spacing w:line="276" w:lineRule="auto"/>
        <w:jc w:val="center"/>
        <w:outlineLvl w:val="0"/>
        <w:rPr>
          <w:sz w:val="28"/>
          <w:szCs w:val="28"/>
        </w:rPr>
      </w:pPr>
      <w:r w:rsidRPr="00286FA2">
        <w:rPr>
          <w:sz w:val="28"/>
          <w:szCs w:val="28"/>
        </w:rPr>
        <w:t>Фонд подсочки древостоев</w:t>
      </w:r>
    </w:p>
    <w:p w:rsidR="00EA45CA" w:rsidRPr="00286FA2" w:rsidRDefault="00EA45CA" w:rsidP="00197FF3">
      <w:pPr>
        <w:widowControl w:val="0"/>
        <w:autoSpaceDE w:val="0"/>
        <w:autoSpaceDN w:val="0"/>
        <w:adjustRightInd w:val="0"/>
        <w:spacing w:line="276" w:lineRule="auto"/>
        <w:jc w:val="right"/>
        <w:outlineLvl w:val="0"/>
        <w:rPr>
          <w:sz w:val="28"/>
          <w:szCs w:val="28"/>
        </w:rPr>
      </w:pPr>
      <w:r w:rsidRPr="00286FA2">
        <w:rPr>
          <w:sz w:val="28"/>
          <w:szCs w:val="28"/>
        </w:rPr>
        <w:t>площадь, тыс. 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2"/>
        <w:gridCol w:w="3649"/>
        <w:gridCol w:w="1658"/>
        <w:gridCol w:w="2130"/>
        <w:gridCol w:w="1518"/>
      </w:tblGrid>
      <w:tr w:rsidR="00EA45CA" w:rsidRPr="00B15250" w:rsidTr="00E85BC7">
        <w:trPr>
          <w:tblHeader/>
        </w:trPr>
        <w:tc>
          <w:tcPr>
            <w:tcW w:w="792" w:type="dxa"/>
            <w:vMerge w:val="restart"/>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п/п</w:t>
            </w:r>
          </w:p>
        </w:tc>
        <w:tc>
          <w:tcPr>
            <w:tcW w:w="3649" w:type="dxa"/>
            <w:vMerge w:val="restart"/>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Показатели</w:t>
            </w:r>
          </w:p>
        </w:tc>
        <w:tc>
          <w:tcPr>
            <w:tcW w:w="5306" w:type="dxa"/>
            <w:gridSpan w:val="3"/>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Подсочка</w:t>
            </w:r>
          </w:p>
        </w:tc>
      </w:tr>
      <w:tr w:rsidR="00EA45CA" w:rsidRPr="00B15250" w:rsidTr="00E85BC7">
        <w:trPr>
          <w:tblHeader/>
        </w:trPr>
        <w:tc>
          <w:tcPr>
            <w:tcW w:w="792" w:type="dxa"/>
            <w:vMerge/>
          </w:tcPr>
          <w:p w:rsidR="00EA45CA" w:rsidRPr="005E21F9" w:rsidRDefault="00EA45CA" w:rsidP="005E21F9">
            <w:pPr>
              <w:widowControl w:val="0"/>
              <w:autoSpaceDE w:val="0"/>
              <w:autoSpaceDN w:val="0"/>
              <w:adjustRightInd w:val="0"/>
              <w:jc w:val="center"/>
              <w:outlineLvl w:val="0"/>
              <w:rPr>
                <w:sz w:val="24"/>
                <w:szCs w:val="24"/>
              </w:rPr>
            </w:pPr>
          </w:p>
        </w:tc>
        <w:tc>
          <w:tcPr>
            <w:tcW w:w="3649" w:type="dxa"/>
            <w:vMerge/>
          </w:tcPr>
          <w:p w:rsidR="00EA45CA" w:rsidRPr="005E21F9" w:rsidRDefault="00EA45CA" w:rsidP="005E21F9">
            <w:pPr>
              <w:widowControl w:val="0"/>
              <w:autoSpaceDE w:val="0"/>
              <w:autoSpaceDN w:val="0"/>
              <w:adjustRightInd w:val="0"/>
              <w:jc w:val="center"/>
              <w:outlineLvl w:val="0"/>
              <w:rPr>
                <w:sz w:val="24"/>
                <w:szCs w:val="24"/>
              </w:rPr>
            </w:pPr>
          </w:p>
        </w:tc>
        <w:tc>
          <w:tcPr>
            <w:tcW w:w="5306" w:type="dxa"/>
            <w:gridSpan w:val="3"/>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Целевое назначение лесов</w:t>
            </w:r>
          </w:p>
        </w:tc>
      </w:tr>
      <w:tr w:rsidR="00EA45CA" w:rsidRPr="00B15250" w:rsidTr="00E85BC7">
        <w:trPr>
          <w:tblHeader/>
        </w:trPr>
        <w:tc>
          <w:tcPr>
            <w:tcW w:w="792" w:type="dxa"/>
            <w:vMerge/>
          </w:tcPr>
          <w:p w:rsidR="00EA45CA" w:rsidRPr="005E21F9" w:rsidRDefault="00EA45CA" w:rsidP="005E21F9">
            <w:pPr>
              <w:widowControl w:val="0"/>
              <w:autoSpaceDE w:val="0"/>
              <w:autoSpaceDN w:val="0"/>
              <w:adjustRightInd w:val="0"/>
              <w:jc w:val="center"/>
              <w:outlineLvl w:val="0"/>
              <w:rPr>
                <w:sz w:val="24"/>
                <w:szCs w:val="24"/>
              </w:rPr>
            </w:pPr>
          </w:p>
        </w:tc>
        <w:tc>
          <w:tcPr>
            <w:tcW w:w="3649" w:type="dxa"/>
            <w:vMerge/>
          </w:tcPr>
          <w:p w:rsidR="00EA45CA" w:rsidRPr="005E21F9" w:rsidRDefault="00EA45CA" w:rsidP="005E21F9">
            <w:pPr>
              <w:widowControl w:val="0"/>
              <w:autoSpaceDE w:val="0"/>
              <w:autoSpaceDN w:val="0"/>
              <w:adjustRightInd w:val="0"/>
              <w:jc w:val="center"/>
              <w:outlineLvl w:val="0"/>
              <w:rPr>
                <w:sz w:val="24"/>
                <w:szCs w:val="24"/>
              </w:rPr>
            </w:pPr>
          </w:p>
        </w:tc>
        <w:tc>
          <w:tcPr>
            <w:tcW w:w="165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 xml:space="preserve">защитные </w:t>
            </w:r>
          </w:p>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леса</w:t>
            </w:r>
          </w:p>
        </w:tc>
        <w:tc>
          <w:tcPr>
            <w:tcW w:w="2130"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эксплуатационные леса</w:t>
            </w:r>
          </w:p>
        </w:tc>
        <w:tc>
          <w:tcPr>
            <w:tcW w:w="151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итого</w:t>
            </w:r>
          </w:p>
        </w:tc>
      </w:tr>
      <w:tr w:rsidR="00EA45CA" w:rsidRPr="00B15250" w:rsidTr="00E85BC7">
        <w:trPr>
          <w:tblHeader/>
        </w:trPr>
        <w:tc>
          <w:tcPr>
            <w:tcW w:w="792"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1</w:t>
            </w:r>
          </w:p>
        </w:tc>
        <w:tc>
          <w:tcPr>
            <w:tcW w:w="3649"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2</w:t>
            </w:r>
          </w:p>
        </w:tc>
        <w:tc>
          <w:tcPr>
            <w:tcW w:w="165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3</w:t>
            </w:r>
          </w:p>
        </w:tc>
        <w:tc>
          <w:tcPr>
            <w:tcW w:w="2130"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4</w:t>
            </w:r>
          </w:p>
        </w:tc>
        <w:tc>
          <w:tcPr>
            <w:tcW w:w="151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5</w:t>
            </w:r>
          </w:p>
        </w:tc>
      </w:tr>
      <w:tr w:rsidR="00EA45CA" w:rsidRPr="00B15250" w:rsidTr="00E85BC7">
        <w:tc>
          <w:tcPr>
            <w:tcW w:w="792"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1</w:t>
            </w:r>
          </w:p>
        </w:tc>
        <w:tc>
          <w:tcPr>
            <w:tcW w:w="3649" w:type="dxa"/>
          </w:tcPr>
          <w:p w:rsidR="00EA45CA" w:rsidRPr="005E21F9" w:rsidRDefault="00EA45CA" w:rsidP="005E21F9">
            <w:pPr>
              <w:widowControl w:val="0"/>
              <w:autoSpaceDE w:val="0"/>
              <w:autoSpaceDN w:val="0"/>
              <w:adjustRightInd w:val="0"/>
              <w:outlineLvl w:val="0"/>
              <w:rPr>
                <w:sz w:val="24"/>
                <w:szCs w:val="24"/>
              </w:rPr>
            </w:pPr>
            <w:r w:rsidRPr="005E21F9">
              <w:rPr>
                <w:sz w:val="24"/>
                <w:szCs w:val="24"/>
              </w:rPr>
              <w:t>Всего спелых и перестойных насаждений, пригодных для по</w:t>
            </w:r>
            <w:r w:rsidRPr="005E21F9">
              <w:rPr>
                <w:sz w:val="24"/>
                <w:szCs w:val="24"/>
              </w:rPr>
              <w:t>д</w:t>
            </w:r>
            <w:r w:rsidRPr="005E21F9">
              <w:rPr>
                <w:sz w:val="24"/>
                <w:szCs w:val="24"/>
              </w:rPr>
              <w:t>сочки:</w:t>
            </w:r>
          </w:p>
        </w:tc>
        <w:tc>
          <w:tcPr>
            <w:tcW w:w="165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2130"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151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r>
      <w:tr w:rsidR="00EA45CA" w:rsidRPr="00B15250" w:rsidTr="00E85BC7">
        <w:tc>
          <w:tcPr>
            <w:tcW w:w="792"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1.1</w:t>
            </w:r>
          </w:p>
        </w:tc>
        <w:tc>
          <w:tcPr>
            <w:tcW w:w="3649" w:type="dxa"/>
          </w:tcPr>
          <w:p w:rsidR="00EA45CA" w:rsidRPr="005E21F9" w:rsidRDefault="00EA45CA" w:rsidP="005E21F9">
            <w:pPr>
              <w:widowControl w:val="0"/>
              <w:autoSpaceDE w:val="0"/>
              <w:autoSpaceDN w:val="0"/>
              <w:adjustRightInd w:val="0"/>
              <w:outlineLvl w:val="0"/>
              <w:rPr>
                <w:sz w:val="24"/>
                <w:szCs w:val="24"/>
              </w:rPr>
            </w:pPr>
            <w:r w:rsidRPr="005E21F9">
              <w:rPr>
                <w:sz w:val="24"/>
                <w:szCs w:val="24"/>
              </w:rPr>
              <w:t>Из них:</w:t>
            </w:r>
          </w:p>
          <w:p w:rsidR="00EA45CA" w:rsidRPr="005E21F9" w:rsidRDefault="00EA45CA" w:rsidP="005E21F9">
            <w:pPr>
              <w:widowControl w:val="0"/>
              <w:autoSpaceDE w:val="0"/>
              <w:autoSpaceDN w:val="0"/>
              <w:adjustRightInd w:val="0"/>
              <w:ind w:firstLine="199"/>
              <w:outlineLvl w:val="0"/>
              <w:rPr>
                <w:sz w:val="24"/>
                <w:szCs w:val="24"/>
              </w:rPr>
            </w:pPr>
            <w:r w:rsidRPr="005E21F9">
              <w:rPr>
                <w:sz w:val="24"/>
                <w:szCs w:val="24"/>
              </w:rPr>
              <w:t>не вовлечены в подсочку</w:t>
            </w:r>
          </w:p>
        </w:tc>
        <w:tc>
          <w:tcPr>
            <w:tcW w:w="1658" w:type="dxa"/>
          </w:tcPr>
          <w:p w:rsidR="00EA45CA" w:rsidRPr="005E21F9" w:rsidRDefault="00EA45CA" w:rsidP="005E21F9">
            <w:pPr>
              <w:widowControl w:val="0"/>
              <w:autoSpaceDE w:val="0"/>
              <w:autoSpaceDN w:val="0"/>
              <w:adjustRightInd w:val="0"/>
              <w:jc w:val="center"/>
              <w:outlineLvl w:val="0"/>
              <w:rPr>
                <w:sz w:val="24"/>
                <w:szCs w:val="24"/>
              </w:rPr>
            </w:pPr>
          </w:p>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2130" w:type="dxa"/>
          </w:tcPr>
          <w:p w:rsidR="00EA45CA" w:rsidRPr="005E21F9" w:rsidRDefault="00EA45CA" w:rsidP="005E21F9">
            <w:pPr>
              <w:widowControl w:val="0"/>
              <w:autoSpaceDE w:val="0"/>
              <w:autoSpaceDN w:val="0"/>
              <w:adjustRightInd w:val="0"/>
              <w:jc w:val="center"/>
              <w:outlineLvl w:val="0"/>
              <w:rPr>
                <w:sz w:val="24"/>
                <w:szCs w:val="24"/>
              </w:rPr>
            </w:pPr>
          </w:p>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1518" w:type="dxa"/>
          </w:tcPr>
          <w:p w:rsidR="00EA45CA" w:rsidRPr="005E21F9" w:rsidRDefault="00EA45CA" w:rsidP="005E21F9">
            <w:pPr>
              <w:widowControl w:val="0"/>
              <w:autoSpaceDE w:val="0"/>
              <w:autoSpaceDN w:val="0"/>
              <w:adjustRightInd w:val="0"/>
              <w:jc w:val="center"/>
              <w:outlineLvl w:val="0"/>
              <w:rPr>
                <w:sz w:val="24"/>
                <w:szCs w:val="24"/>
              </w:rPr>
            </w:pPr>
          </w:p>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r>
      <w:tr w:rsidR="00EA45CA" w:rsidRPr="00B15250" w:rsidTr="00E85BC7">
        <w:tc>
          <w:tcPr>
            <w:tcW w:w="792" w:type="dxa"/>
          </w:tcPr>
          <w:p w:rsidR="00EA45CA" w:rsidRPr="005E21F9" w:rsidRDefault="00EA45CA" w:rsidP="005E21F9">
            <w:pPr>
              <w:widowControl w:val="0"/>
              <w:autoSpaceDE w:val="0"/>
              <w:autoSpaceDN w:val="0"/>
              <w:adjustRightInd w:val="0"/>
              <w:jc w:val="center"/>
              <w:outlineLvl w:val="0"/>
              <w:rPr>
                <w:sz w:val="24"/>
                <w:szCs w:val="24"/>
              </w:rPr>
            </w:pPr>
          </w:p>
        </w:tc>
        <w:tc>
          <w:tcPr>
            <w:tcW w:w="3649" w:type="dxa"/>
          </w:tcPr>
          <w:p w:rsidR="00EA45CA" w:rsidRPr="005E21F9" w:rsidRDefault="00EA45CA" w:rsidP="005E21F9">
            <w:pPr>
              <w:widowControl w:val="0"/>
              <w:autoSpaceDE w:val="0"/>
              <w:autoSpaceDN w:val="0"/>
              <w:adjustRightInd w:val="0"/>
              <w:ind w:firstLine="199"/>
              <w:outlineLvl w:val="0"/>
              <w:rPr>
                <w:sz w:val="24"/>
                <w:szCs w:val="24"/>
              </w:rPr>
            </w:pPr>
            <w:r w:rsidRPr="005E21F9">
              <w:rPr>
                <w:sz w:val="24"/>
                <w:szCs w:val="24"/>
              </w:rPr>
              <w:t>нерентабельные для подсочки</w:t>
            </w:r>
          </w:p>
        </w:tc>
        <w:tc>
          <w:tcPr>
            <w:tcW w:w="165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2130"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151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r>
      <w:tr w:rsidR="00EA45CA" w:rsidRPr="00B15250" w:rsidTr="00E85BC7">
        <w:tc>
          <w:tcPr>
            <w:tcW w:w="792"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2</w:t>
            </w:r>
          </w:p>
        </w:tc>
        <w:tc>
          <w:tcPr>
            <w:tcW w:w="3649" w:type="dxa"/>
          </w:tcPr>
          <w:p w:rsidR="00EA45CA" w:rsidRPr="005E21F9" w:rsidRDefault="00EA45CA" w:rsidP="005E21F9">
            <w:pPr>
              <w:widowControl w:val="0"/>
              <w:autoSpaceDE w:val="0"/>
              <w:autoSpaceDN w:val="0"/>
              <w:adjustRightInd w:val="0"/>
              <w:outlineLvl w:val="0"/>
              <w:rPr>
                <w:sz w:val="24"/>
                <w:szCs w:val="24"/>
              </w:rPr>
            </w:pPr>
            <w:r w:rsidRPr="005E21F9">
              <w:rPr>
                <w:sz w:val="24"/>
                <w:szCs w:val="24"/>
              </w:rPr>
              <w:t>Ежегодный объем подсочки</w:t>
            </w:r>
          </w:p>
        </w:tc>
        <w:tc>
          <w:tcPr>
            <w:tcW w:w="165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2130"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c>
          <w:tcPr>
            <w:tcW w:w="1518" w:type="dxa"/>
          </w:tcPr>
          <w:p w:rsidR="00EA45CA" w:rsidRPr="005E21F9" w:rsidRDefault="00EA45CA" w:rsidP="005E21F9">
            <w:pPr>
              <w:widowControl w:val="0"/>
              <w:autoSpaceDE w:val="0"/>
              <w:autoSpaceDN w:val="0"/>
              <w:adjustRightInd w:val="0"/>
              <w:jc w:val="center"/>
              <w:outlineLvl w:val="0"/>
              <w:rPr>
                <w:sz w:val="24"/>
                <w:szCs w:val="24"/>
              </w:rPr>
            </w:pPr>
            <w:r w:rsidRPr="005E21F9">
              <w:rPr>
                <w:sz w:val="24"/>
                <w:szCs w:val="24"/>
              </w:rPr>
              <w:t>-</w:t>
            </w:r>
          </w:p>
        </w:tc>
      </w:tr>
    </w:tbl>
    <w:p w:rsidR="00EA45CA" w:rsidRDefault="00EA45CA" w:rsidP="001C7FF3">
      <w:pPr>
        <w:jc w:val="center"/>
        <w:rPr>
          <w:b/>
          <w:bCs/>
          <w:sz w:val="26"/>
          <w:szCs w:val="26"/>
        </w:rPr>
      </w:pPr>
    </w:p>
    <w:p w:rsidR="00EA45CA" w:rsidRPr="00197FF3" w:rsidRDefault="00EA45CA" w:rsidP="00197FF3">
      <w:pPr>
        <w:spacing w:line="276" w:lineRule="auto"/>
        <w:jc w:val="center"/>
        <w:rPr>
          <w:b/>
          <w:bCs/>
          <w:sz w:val="28"/>
          <w:szCs w:val="28"/>
        </w:rPr>
      </w:pPr>
    </w:p>
    <w:p w:rsidR="00EA45CA" w:rsidRPr="00197FF3" w:rsidRDefault="00EA45CA" w:rsidP="00197FF3">
      <w:pPr>
        <w:spacing w:line="276" w:lineRule="auto"/>
        <w:jc w:val="center"/>
        <w:rPr>
          <w:b/>
          <w:bCs/>
          <w:sz w:val="28"/>
          <w:szCs w:val="28"/>
        </w:rPr>
      </w:pPr>
      <w:r w:rsidRPr="00197FF3">
        <w:rPr>
          <w:b/>
          <w:bCs/>
          <w:sz w:val="28"/>
          <w:szCs w:val="28"/>
        </w:rPr>
        <w:t>2.3. Нормативы, параметры и сроки использования лесов для заготовки и сбора недревесных лесных ресурсов</w:t>
      </w:r>
    </w:p>
    <w:p w:rsidR="00EA45CA" w:rsidRPr="00197FF3" w:rsidRDefault="00EA45CA" w:rsidP="00197FF3">
      <w:pPr>
        <w:spacing w:line="276" w:lineRule="auto"/>
        <w:rPr>
          <w:bCs/>
          <w:sz w:val="28"/>
          <w:szCs w:val="28"/>
        </w:rPr>
      </w:pPr>
    </w:p>
    <w:p w:rsidR="00EA45CA" w:rsidRPr="00197FF3" w:rsidRDefault="00EA45CA" w:rsidP="00197FF3">
      <w:pPr>
        <w:spacing w:line="276" w:lineRule="auto"/>
        <w:jc w:val="center"/>
        <w:rPr>
          <w:b/>
          <w:bCs/>
          <w:sz w:val="28"/>
          <w:szCs w:val="28"/>
        </w:rPr>
      </w:pPr>
      <w:r w:rsidRPr="00197FF3">
        <w:rPr>
          <w:b/>
          <w:bCs/>
          <w:sz w:val="28"/>
          <w:szCs w:val="28"/>
        </w:rPr>
        <w:t>2.3.1. Нормативы (ежегодные допустимые объемы) и параметры использ</w:t>
      </w:r>
      <w:r w:rsidRPr="00197FF3">
        <w:rPr>
          <w:b/>
          <w:bCs/>
          <w:sz w:val="28"/>
          <w:szCs w:val="28"/>
        </w:rPr>
        <w:t>о</w:t>
      </w:r>
      <w:r w:rsidRPr="00197FF3">
        <w:rPr>
          <w:b/>
          <w:bCs/>
          <w:sz w:val="28"/>
          <w:szCs w:val="28"/>
        </w:rPr>
        <w:t>вания лесов для заготовки недревесных лесных ресурсов</w:t>
      </w:r>
    </w:p>
    <w:p w:rsidR="00EA45CA" w:rsidRPr="00197FF3" w:rsidRDefault="00EA45CA" w:rsidP="00197FF3">
      <w:pPr>
        <w:spacing w:line="276" w:lineRule="auto"/>
        <w:jc w:val="center"/>
        <w:rPr>
          <w:b/>
          <w:bCs/>
          <w:sz w:val="28"/>
          <w:szCs w:val="28"/>
        </w:rPr>
      </w:pPr>
      <w:r w:rsidRPr="00197FF3">
        <w:rPr>
          <w:b/>
          <w:bCs/>
          <w:sz w:val="28"/>
          <w:szCs w:val="28"/>
        </w:rPr>
        <w:t>по их видам</w:t>
      </w:r>
    </w:p>
    <w:p w:rsidR="00EA45CA" w:rsidRPr="00197FF3" w:rsidRDefault="00EA45CA" w:rsidP="00197FF3">
      <w:pPr>
        <w:widowControl w:val="0"/>
        <w:autoSpaceDE w:val="0"/>
        <w:autoSpaceDN w:val="0"/>
        <w:adjustRightInd w:val="0"/>
        <w:spacing w:line="276" w:lineRule="auto"/>
        <w:ind w:firstLine="708"/>
        <w:jc w:val="both"/>
        <w:outlineLvl w:val="0"/>
        <w:rPr>
          <w:sz w:val="28"/>
          <w:szCs w:val="28"/>
        </w:rPr>
      </w:pPr>
      <w:r w:rsidRPr="00197FF3">
        <w:rPr>
          <w:sz w:val="28"/>
          <w:szCs w:val="28"/>
        </w:rPr>
        <w:t>Заготовка и сбор недревесных лесных ресурсов осуществляется в соо</w:t>
      </w:r>
      <w:r w:rsidRPr="00197FF3">
        <w:rPr>
          <w:sz w:val="28"/>
          <w:szCs w:val="28"/>
        </w:rPr>
        <w:t>т</w:t>
      </w:r>
      <w:r w:rsidRPr="00197FF3">
        <w:rPr>
          <w:sz w:val="28"/>
          <w:szCs w:val="28"/>
        </w:rPr>
        <w:t>ветствии с Правилами заготовки и сбора недревесных лесных ресурсов, утве</w:t>
      </w:r>
      <w:r w:rsidRPr="00197FF3">
        <w:rPr>
          <w:sz w:val="28"/>
          <w:szCs w:val="28"/>
        </w:rPr>
        <w:t>р</w:t>
      </w:r>
      <w:r w:rsidRPr="00197FF3">
        <w:rPr>
          <w:sz w:val="28"/>
          <w:szCs w:val="28"/>
        </w:rPr>
        <w:t>жденными приказом Федерального агентства лесного хозяйства от 5 декабря 2011 года № 512 (зарегистрирован в Минюсте РФ 16 апеля 2012 г. № 23850).</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lastRenderedPageBreak/>
        <w:t>Согласно статье 25 (пункт 3) Лесного кодекса РФ, леса лесничества могут использоваться для заготовки и сбора недревесных лесных ресурсов.</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К недревесным лесным ресурсам, заготовка и сбор которых осуществл</w:t>
      </w:r>
      <w:r w:rsidRPr="00197FF3">
        <w:rPr>
          <w:sz w:val="28"/>
          <w:szCs w:val="28"/>
        </w:rPr>
        <w:t>я</w:t>
      </w:r>
      <w:r w:rsidRPr="00197FF3">
        <w:rPr>
          <w:sz w:val="28"/>
          <w:szCs w:val="28"/>
        </w:rPr>
        <w:t>ются в соответствии с Лесным кодексом,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Согласно статье 32 Лесного кодекса РФ заготовка и сбор недревесных лесных ресурсов представляют собой предпринимательскую деятельность, св</w:t>
      </w:r>
      <w:r w:rsidRPr="00197FF3">
        <w:rPr>
          <w:sz w:val="28"/>
          <w:szCs w:val="28"/>
        </w:rPr>
        <w:t>я</w:t>
      </w:r>
      <w:r w:rsidRPr="00197FF3">
        <w:rPr>
          <w:sz w:val="28"/>
          <w:szCs w:val="28"/>
        </w:rPr>
        <w:t>занную с изъятием, хранением и вывозом соответствующих лесных ресурсов из леса.</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В соответствии пункта 3 статьи 72 Лесного кодекса РФ, договор аренды лесного участка для заготовки и сбора недревесных лесных ресурсов заключ</w:t>
      </w:r>
      <w:r w:rsidRPr="00197FF3">
        <w:rPr>
          <w:sz w:val="28"/>
          <w:szCs w:val="28"/>
        </w:rPr>
        <w:t>а</w:t>
      </w:r>
      <w:r w:rsidRPr="00197FF3">
        <w:rPr>
          <w:sz w:val="28"/>
          <w:szCs w:val="28"/>
        </w:rPr>
        <w:t>ется на срок от 10 до 49 лет.</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Лица, использующие леса для заготовки и сбора недревесных лесных р</w:t>
      </w:r>
      <w:r w:rsidRPr="00197FF3">
        <w:rPr>
          <w:sz w:val="28"/>
          <w:szCs w:val="28"/>
        </w:rPr>
        <w:t>е</w:t>
      </w:r>
      <w:r w:rsidRPr="00197FF3">
        <w:rPr>
          <w:sz w:val="28"/>
          <w:szCs w:val="28"/>
        </w:rPr>
        <w:t>сурсов, имеют право:</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осуществлять использование лесов в соответствии с условиями догов</w:t>
      </w:r>
      <w:r w:rsidRPr="00197FF3">
        <w:rPr>
          <w:sz w:val="28"/>
          <w:szCs w:val="28"/>
        </w:rPr>
        <w:t>о</w:t>
      </w:r>
      <w:r w:rsidRPr="00197FF3">
        <w:rPr>
          <w:sz w:val="28"/>
          <w:szCs w:val="28"/>
        </w:rPr>
        <w:t>ра аренды лесного участка;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создавать согласно части 1 статьи 13 Лесного кодекса Российской Ф</w:t>
      </w:r>
      <w:r w:rsidRPr="00197FF3">
        <w:rPr>
          <w:sz w:val="28"/>
          <w:szCs w:val="28"/>
        </w:rPr>
        <w:t>е</w:t>
      </w:r>
      <w:r w:rsidRPr="00197FF3">
        <w:rPr>
          <w:sz w:val="28"/>
          <w:szCs w:val="28"/>
        </w:rPr>
        <w:t>дерации лесную инфраструктуру (лесные дороги, лесные склады и другую);</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иметь другие права, если их реализация не противоречит требованиям законодательства Российской Федерации.</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Лица, использующие леса для заготовки и сбора недревесных лесных р</w:t>
      </w:r>
      <w:r w:rsidRPr="00197FF3">
        <w:rPr>
          <w:sz w:val="28"/>
          <w:szCs w:val="28"/>
        </w:rPr>
        <w:t>е</w:t>
      </w:r>
      <w:r w:rsidRPr="00197FF3">
        <w:rPr>
          <w:sz w:val="28"/>
          <w:szCs w:val="28"/>
        </w:rPr>
        <w:t>сурсов, обязаны:</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составлять проект освоения лесов в соответствии с частью 1 статьи 88 Лесного кодекса Российской Федерации;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осуществлять использование лесов в соответствии с проектом освоения лесов;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соблюдать условия договора аренды лесного участка;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осуществлять санитарно-оздоровительные мероприятия (вырубку п</w:t>
      </w:r>
      <w:r w:rsidRPr="00197FF3">
        <w:rPr>
          <w:sz w:val="28"/>
          <w:szCs w:val="28"/>
        </w:rPr>
        <w:t>о</w:t>
      </w:r>
      <w:r w:rsidRPr="00197FF3">
        <w:rPr>
          <w:sz w:val="28"/>
          <w:szCs w:val="28"/>
        </w:rPr>
        <w:t>гибших и поврежденных лесных насаждений, очистку лесов от захламления, загрязнения и иного негативного воздействия) в соответствии с пунктом 4 ч</w:t>
      </w:r>
      <w:r w:rsidRPr="00197FF3">
        <w:rPr>
          <w:sz w:val="28"/>
          <w:szCs w:val="28"/>
        </w:rPr>
        <w:t>а</w:t>
      </w:r>
      <w:r w:rsidRPr="00197FF3">
        <w:rPr>
          <w:sz w:val="28"/>
          <w:szCs w:val="28"/>
        </w:rPr>
        <w:t>сти 1 статьи 55 Лесного кодекса Российской Федерации;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соблюдать требования пункта 13 Правил пожарной безопасности в л</w:t>
      </w:r>
      <w:r w:rsidRPr="00197FF3">
        <w:rPr>
          <w:sz w:val="28"/>
          <w:szCs w:val="28"/>
        </w:rPr>
        <w:t>е</w:t>
      </w:r>
      <w:r w:rsidRPr="00197FF3">
        <w:rPr>
          <w:sz w:val="28"/>
          <w:szCs w:val="28"/>
        </w:rPr>
        <w:t>сах, утвержденных постановлением Правительства Российской Федерации от 30 июня 2007 г. № 417 (Собрание законодательства Российской Федерации, 2007, № 28, ст. 3432; 2011, № 20, ст. 2820; 2012, № 6, ст. 671);</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 соответствии с частью 2 статьи 26 Лесного кодекса Российской Фед</w:t>
      </w:r>
      <w:r w:rsidRPr="00197FF3">
        <w:rPr>
          <w:sz w:val="28"/>
          <w:szCs w:val="28"/>
        </w:rPr>
        <w:t>е</w:t>
      </w:r>
      <w:r w:rsidRPr="00197FF3">
        <w:rPr>
          <w:sz w:val="28"/>
          <w:szCs w:val="28"/>
        </w:rPr>
        <w:t>рации подавать ежегодно лесную декларацию;</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lastRenderedPageBreak/>
        <w:t>– в соответствии с частью 1 статьи 49 Лесного кодекса Российской Фед</w:t>
      </w:r>
      <w:r w:rsidRPr="00197FF3">
        <w:rPr>
          <w:sz w:val="28"/>
          <w:szCs w:val="28"/>
        </w:rPr>
        <w:t>е</w:t>
      </w:r>
      <w:r w:rsidRPr="00197FF3">
        <w:rPr>
          <w:sz w:val="28"/>
          <w:szCs w:val="28"/>
        </w:rPr>
        <w:t>рации представлять отчет об использовании лесов;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 соответствии с частью 1 статьи 60 Лесного кодекса Российской Фед</w:t>
      </w:r>
      <w:r w:rsidRPr="00197FF3">
        <w:rPr>
          <w:sz w:val="28"/>
          <w:szCs w:val="28"/>
        </w:rPr>
        <w:t>е</w:t>
      </w:r>
      <w:r w:rsidRPr="00197FF3">
        <w:rPr>
          <w:sz w:val="28"/>
          <w:szCs w:val="28"/>
        </w:rPr>
        <w:t>рации представлять отчет об охране и защите лесов;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 соответствии с частью 4 статьи 91 Лесного кодекса Российской Фед</w:t>
      </w:r>
      <w:r w:rsidRPr="00197FF3">
        <w:rPr>
          <w:sz w:val="28"/>
          <w:szCs w:val="28"/>
        </w:rPr>
        <w:t>е</w:t>
      </w:r>
      <w:r w:rsidRPr="00197FF3">
        <w:rPr>
          <w:sz w:val="28"/>
          <w:szCs w:val="28"/>
        </w:rPr>
        <w:t>рации предоставлять в государственный лесной реестр в установленном поря</w:t>
      </w:r>
      <w:r w:rsidRPr="00197FF3">
        <w:rPr>
          <w:sz w:val="28"/>
          <w:szCs w:val="28"/>
        </w:rPr>
        <w:t>д</w:t>
      </w:r>
      <w:r w:rsidRPr="00197FF3">
        <w:rPr>
          <w:sz w:val="28"/>
          <w:szCs w:val="28"/>
        </w:rPr>
        <w:t>ке документированную информацию, предусмотренную частью 2 статьи 91 Лесного кодекса Российской Федерации;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выполнять другие обязанности, предусмотренные лесным законод</w:t>
      </w:r>
      <w:r w:rsidRPr="00197FF3">
        <w:rPr>
          <w:sz w:val="28"/>
          <w:szCs w:val="28"/>
        </w:rPr>
        <w:t>а</w:t>
      </w:r>
      <w:r w:rsidRPr="00197FF3">
        <w:rPr>
          <w:sz w:val="28"/>
          <w:szCs w:val="28"/>
        </w:rPr>
        <w:t>тельством Российской Федерации.</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Невыполнение лицами, осуществляющими использование лесов для заг</w:t>
      </w:r>
      <w:r w:rsidRPr="00197FF3">
        <w:rPr>
          <w:sz w:val="28"/>
          <w:szCs w:val="28"/>
        </w:rPr>
        <w:t>о</w:t>
      </w:r>
      <w:r w:rsidRPr="00197FF3">
        <w:rPr>
          <w:sz w:val="28"/>
          <w:szCs w:val="28"/>
        </w:rPr>
        <w:t>товки и сбора недревесных лесных ресурсов, лесохозяйственного регламента и проекта освоения лесов является основанием для досрочного расторжение д</w:t>
      </w:r>
      <w:r w:rsidRPr="00197FF3">
        <w:rPr>
          <w:sz w:val="28"/>
          <w:szCs w:val="28"/>
        </w:rPr>
        <w:t>о</w:t>
      </w:r>
      <w:r w:rsidRPr="00197FF3">
        <w:rPr>
          <w:sz w:val="28"/>
          <w:szCs w:val="28"/>
        </w:rPr>
        <w:t>говора аренды лесного участка.</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Согласно статей 11 и 33 Лесного кодекса РФ в лесах лесничества допу</w:t>
      </w:r>
      <w:r w:rsidRPr="00197FF3">
        <w:rPr>
          <w:sz w:val="28"/>
          <w:szCs w:val="28"/>
        </w:rPr>
        <w:t>с</w:t>
      </w:r>
      <w:r w:rsidRPr="00197FF3">
        <w:rPr>
          <w:sz w:val="28"/>
          <w:szCs w:val="28"/>
        </w:rPr>
        <w:t>кается заготовка и сбор гражданами недревесных лесных ресурсов для со</w:t>
      </w:r>
      <w:r w:rsidRPr="00197FF3">
        <w:rPr>
          <w:sz w:val="28"/>
          <w:szCs w:val="28"/>
        </w:rPr>
        <w:t>б</w:t>
      </w:r>
      <w:r w:rsidRPr="00197FF3">
        <w:rPr>
          <w:sz w:val="28"/>
          <w:szCs w:val="28"/>
        </w:rPr>
        <w:t>ственных нужд (удовлетворение их личных потребностей). Сбор гражданами недревесных лесных ресурсов для собственных нужд носит разовый, весьма ограниченный характер.</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Заготовка и сбор гражданами недревесных лесных ресурсов для со</w:t>
      </w:r>
      <w:r w:rsidRPr="00197FF3">
        <w:rPr>
          <w:sz w:val="28"/>
          <w:szCs w:val="28"/>
        </w:rPr>
        <w:t>б</w:t>
      </w:r>
      <w:r w:rsidRPr="00197FF3">
        <w:rPr>
          <w:sz w:val="28"/>
          <w:szCs w:val="28"/>
        </w:rPr>
        <w:t>ственных нужд осуществляется в соответствии с Правилами заготовки и сбора недревесных лесных ресурсов, утвержденными приказом Федерального агентства лесного хозяйства от 5 декабря 2011 года № .</w:t>
      </w:r>
    </w:p>
    <w:p w:rsidR="00EA45CA" w:rsidRPr="00197FF3" w:rsidRDefault="00EA45CA" w:rsidP="00197FF3">
      <w:pPr>
        <w:shd w:val="clear" w:color="auto" w:fill="FFFFFF"/>
        <w:spacing w:line="276" w:lineRule="auto"/>
        <w:ind w:firstLine="720"/>
        <w:jc w:val="both"/>
        <w:rPr>
          <w:color w:val="000000"/>
          <w:sz w:val="28"/>
          <w:szCs w:val="28"/>
        </w:rPr>
      </w:pPr>
      <w:r w:rsidRPr="00197FF3">
        <w:rPr>
          <w:color w:val="000000"/>
          <w:sz w:val="28"/>
          <w:szCs w:val="28"/>
        </w:rPr>
        <w:t>В соответствии с пунктом 1 приложения 2 к закону граждане имеют пр</w:t>
      </w:r>
      <w:r w:rsidRPr="00197FF3">
        <w:rPr>
          <w:color w:val="000000"/>
          <w:sz w:val="28"/>
          <w:szCs w:val="28"/>
        </w:rPr>
        <w:t>а</w:t>
      </w:r>
      <w:r w:rsidRPr="00197FF3">
        <w:rPr>
          <w:color w:val="000000"/>
          <w:sz w:val="28"/>
          <w:szCs w:val="28"/>
        </w:rPr>
        <w:t>во свободно и бесплатно пребывать в лесах и для собственных нужд осущест</w:t>
      </w:r>
      <w:r w:rsidRPr="00197FF3">
        <w:rPr>
          <w:color w:val="000000"/>
          <w:sz w:val="28"/>
          <w:szCs w:val="28"/>
        </w:rPr>
        <w:t>в</w:t>
      </w:r>
      <w:r w:rsidRPr="00197FF3">
        <w:rPr>
          <w:color w:val="000000"/>
          <w:sz w:val="28"/>
          <w:szCs w:val="28"/>
        </w:rPr>
        <w:t>лять заготовку недревесных лесных ресурсов.</w:t>
      </w:r>
    </w:p>
    <w:p w:rsidR="00EA45CA" w:rsidRPr="00197FF3" w:rsidRDefault="00EA45CA" w:rsidP="00197FF3">
      <w:pPr>
        <w:shd w:val="clear" w:color="auto" w:fill="FFFFFF"/>
        <w:tabs>
          <w:tab w:val="left" w:pos="6782"/>
        </w:tabs>
        <w:spacing w:line="276" w:lineRule="auto"/>
        <w:ind w:firstLine="709"/>
        <w:jc w:val="both"/>
        <w:rPr>
          <w:sz w:val="28"/>
          <w:szCs w:val="28"/>
        </w:rPr>
      </w:pPr>
      <w:r w:rsidRPr="00197FF3">
        <w:rPr>
          <w:sz w:val="28"/>
          <w:szCs w:val="28"/>
        </w:rPr>
        <w:t>При заготовке и сборе недревесных лесных ресурсов для собственных нужд граждане должны соблюдать правила пожарной и санитарной безопасн</w:t>
      </w:r>
      <w:r w:rsidRPr="00197FF3">
        <w:rPr>
          <w:sz w:val="28"/>
          <w:szCs w:val="28"/>
        </w:rPr>
        <w:t>о</w:t>
      </w:r>
      <w:r w:rsidRPr="00197FF3">
        <w:rPr>
          <w:sz w:val="28"/>
          <w:szCs w:val="28"/>
        </w:rPr>
        <w:t>сти в лесах, применять способы и технологии заготовки, исключающие ист</w:t>
      </w:r>
      <w:r w:rsidRPr="00197FF3">
        <w:rPr>
          <w:sz w:val="28"/>
          <w:szCs w:val="28"/>
        </w:rPr>
        <w:t>о</w:t>
      </w:r>
      <w:r w:rsidRPr="00197FF3">
        <w:rPr>
          <w:sz w:val="28"/>
          <w:szCs w:val="28"/>
        </w:rPr>
        <w:t>щение, имеющихся лесных ресурсов, а также правила лесовосстановления и правила ухода за лесами.</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При использовании лесных участков для заготовки и сбора недревесных лесных ресурсов, как на арендных лесных участках, так и для собственных нужд, необходимо строгое выполнение требований Правил санитарной бе</w:t>
      </w:r>
      <w:r w:rsidRPr="00197FF3">
        <w:rPr>
          <w:sz w:val="28"/>
          <w:szCs w:val="28"/>
        </w:rPr>
        <w:t>з</w:t>
      </w:r>
      <w:r w:rsidRPr="00197FF3">
        <w:rPr>
          <w:sz w:val="28"/>
          <w:szCs w:val="28"/>
        </w:rPr>
        <w:t xml:space="preserve">опасности в лесах, утвержденных постановлением Правительства РФ от 29.06.2007 г. № 414, и Правил пожарной безопасности в лесах, утвержденных постановлением Правительства Российской Федерации от 30.06.2007 г. № 417. </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Контроль соблюдения порядка заготовки и сбора гражданами недреве</w:t>
      </w:r>
      <w:r w:rsidRPr="00197FF3">
        <w:rPr>
          <w:sz w:val="28"/>
          <w:szCs w:val="28"/>
        </w:rPr>
        <w:t>с</w:t>
      </w:r>
      <w:r w:rsidRPr="00197FF3">
        <w:rPr>
          <w:sz w:val="28"/>
          <w:szCs w:val="28"/>
        </w:rPr>
        <w:t>ных лесных ресурсов для собственных нужд осуществляется лесничеством.</w:t>
      </w:r>
    </w:p>
    <w:p w:rsidR="00EA45CA" w:rsidRPr="00197FF3" w:rsidRDefault="00EA45CA" w:rsidP="00197FF3">
      <w:pPr>
        <w:shd w:val="clear" w:color="auto" w:fill="FFFFFF"/>
        <w:spacing w:line="276" w:lineRule="auto"/>
        <w:jc w:val="center"/>
        <w:rPr>
          <w:i/>
          <w:iCs/>
          <w:sz w:val="28"/>
          <w:szCs w:val="28"/>
          <w:u w:val="single"/>
        </w:rPr>
      </w:pPr>
      <w:r w:rsidRPr="00197FF3">
        <w:rPr>
          <w:i/>
          <w:iCs/>
          <w:sz w:val="28"/>
          <w:szCs w:val="28"/>
          <w:u w:val="single"/>
        </w:rPr>
        <w:lastRenderedPageBreak/>
        <w:t xml:space="preserve">Требования к использованию лесов при осуществлении заготовки и сбора </w:t>
      </w:r>
    </w:p>
    <w:p w:rsidR="00EA45CA" w:rsidRPr="00197FF3" w:rsidRDefault="00EA45CA" w:rsidP="00197FF3">
      <w:pPr>
        <w:shd w:val="clear" w:color="auto" w:fill="FFFFFF"/>
        <w:spacing w:line="276" w:lineRule="auto"/>
        <w:jc w:val="center"/>
        <w:rPr>
          <w:i/>
          <w:iCs/>
          <w:sz w:val="28"/>
          <w:szCs w:val="28"/>
          <w:u w:val="single"/>
        </w:rPr>
      </w:pPr>
      <w:r w:rsidRPr="00197FF3">
        <w:rPr>
          <w:i/>
          <w:iCs/>
          <w:sz w:val="28"/>
          <w:szCs w:val="28"/>
          <w:u w:val="single"/>
        </w:rPr>
        <w:t>недревесных лесных ресурсов применительно к условиям лесничества</w:t>
      </w:r>
    </w:p>
    <w:p w:rsidR="00EA45CA" w:rsidRPr="00197FF3" w:rsidRDefault="00EA45CA" w:rsidP="00197FF3">
      <w:pPr>
        <w:shd w:val="clear" w:color="auto" w:fill="FFFFFF"/>
        <w:spacing w:line="276" w:lineRule="auto"/>
        <w:jc w:val="center"/>
        <w:rPr>
          <w:i/>
          <w:iCs/>
          <w:sz w:val="28"/>
          <w:szCs w:val="28"/>
        </w:rPr>
      </w:pPr>
      <w:r w:rsidRPr="00197FF3">
        <w:rPr>
          <w:i/>
          <w:iCs/>
          <w:sz w:val="28"/>
          <w:szCs w:val="28"/>
        </w:rPr>
        <w:t>1. Заготовка бересты</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бересты допускается с растущих деревьев на отведенных в рубку лесных насаждениях, на лесных участках, подлежащих расчистке (ква</w:t>
      </w:r>
      <w:r w:rsidRPr="00197FF3">
        <w:rPr>
          <w:sz w:val="28"/>
          <w:szCs w:val="28"/>
        </w:rPr>
        <w:t>р</w:t>
      </w:r>
      <w:r w:rsidRPr="00197FF3">
        <w:rPr>
          <w:sz w:val="28"/>
          <w:szCs w:val="28"/>
        </w:rPr>
        <w:t>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Запрещается рубка деревьев для заготовки бересты.</w:t>
      </w:r>
    </w:p>
    <w:p w:rsidR="00EA45CA" w:rsidRPr="00197FF3" w:rsidRDefault="00EA45CA" w:rsidP="00197FF3">
      <w:pPr>
        <w:widowControl w:val="0"/>
        <w:autoSpaceDE w:val="0"/>
        <w:autoSpaceDN w:val="0"/>
        <w:adjustRightInd w:val="0"/>
        <w:spacing w:line="276" w:lineRule="auto"/>
        <w:jc w:val="both"/>
        <w:rPr>
          <w:sz w:val="28"/>
          <w:szCs w:val="28"/>
        </w:rPr>
      </w:pPr>
    </w:p>
    <w:p w:rsidR="00EA45CA" w:rsidRPr="00197FF3" w:rsidRDefault="00EA45CA" w:rsidP="00197FF3">
      <w:pPr>
        <w:shd w:val="clear" w:color="auto" w:fill="FFFFFF"/>
        <w:spacing w:line="276" w:lineRule="auto"/>
        <w:ind w:firstLine="720"/>
        <w:jc w:val="center"/>
        <w:rPr>
          <w:i/>
          <w:iCs/>
          <w:sz w:val="28"/>
          <w:szCs w:val="28"/>
        </w:rPr>
      </w:pPr>
      <w:r w:rsidRPr="00197FF3">
        <w:rPr>
          <w:i/>
          <w:iCs/>
          <w:sz w:val="28"/>
          <w:szCs w:val="28"/>
        </w:rPr>
        <w:t>2. Заготовка коры деревьев и кустарников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коры деревьев и кустарников осуществляется одновременно с рубкой деревьев и кустарников в течение всего года.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Для заготовки ивового корья пригодны кустарниковые ивы в возрасте 5 лет и старше, древовидные - 15 лет и старше.</w:t>
      </w:r>
    </w:p>
    <w:p w:rsidR="00EA45CA" w:rsidRPr="00197FF3" w:rsidRDefault="00EA45CA" w:rsidP="00197FF3">
      <w:pPr>
        <w:shd w:val="clear" w:color="auto" w:fill="FFFFFF"/>
        <w:spacing w:line="276" w:lineRule="auto"/>
        <w:rPr>
          <w:i/>
          <w:iCs/>
          <w:sz w:val="28"/>
          <w:szCs w:val="28"/>
        </w:rPr>
      </w:pPr>
    </w:p>
    <w:p w:rsidR="00EA45CA" w:rsidRPr="00197FF3" w:rsidRDefault="00EA45CA" w:rsidP="00197FF3">
      <w:pPr>
        <w:shd w:val="clear" w:color="auto" w:fill="FFFFFF"/>
        <w:spacing w:line="276" w:lineRule="auto"/>
        <w:ind w:firstLine="720"/>
        <w:jc w:val="center"/>
        <w:rPr>
          <w:i/>
          <w:iCs/>
          <w:sz w:val="28"/>
          <w:szCs w:val="28"/>
        </w:rPr>
      </w:pPr>
      <w:r w:rsidRPr="00197FF3">
        <w:rPr>
          <w:i/>
          <w:iCs/>
          <w:sz w:val="28"/>
          <w:szCs w:val="28"/>
        </w:rPr>
        <w:t>3. Заготовка хвороста.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Хворостом являются срезанные тонкие стволы деревьев диаметром в комле до 4 см, а также срезанные вершины, сучья и ветви деревьев.</w:t>
      </w:r>
    </w:p>
    <w:p w:rsidR="00EA45CA" w:rsidRPr="00197FF3" w:rsidRDefault="00EA45CA" w:rsidP="00197FF3">
      <w:pPr>
        <w:shd w:val="clear" w:color="auto" w:fill="FFFFFF"/>
        <w:spacing w:line="276" w:lineRule="auto"/>
        <w:jc w:val="both"/>
        <w:rPr>
          <w:sz w:val="28"/>
          <w:szCs w:val="28"/>
        </w:rPr>
      </w:pPr>
    </w:p>
    <w:p w:rsidR="00EA45CA" w:rsidRPr="00197FF3" w:rsidRDefault="00EA45CA" w:rsidP="00197FF3">
      <w:pPr>
        <w:shd w:val="clear" w:color="auto" w:fill="FFFFFF"/>
        <w:spacing w:line="276" w:lineRule="auto"/>
        <w:ind w:firstLine="720"/>
        <w:jc w:val="center"/>
        <w:rPr>
          <w:i/>
          <w:iCs/>
          <w:sz w:val="28"/>
          <w:szCs w:val="28"/>
        </w:rPr>
      </w:pPr>
      <w:r w:rsidRPr="00197FF3">
        <w:rPr>
          <w:i/>
          <w:iCs/>
          <w:sz w:val="28"/>
          <w:szCs w:val="28"/>
        </w:rPr>
        <w:t>4. Заготовка веточного корма</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Веточным кормом называют ветви толщиной до 1,5 см, заготовленные из побегов лиственных и хвойных пород и предназначенные на корм скоту.</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Заготовка веточного корма производится со срубленных деревьев при проведении выборочных и сплошных рубок.</w:t>
      </w:r>
    </w:p>
    <w:p w:rsidR="00EA45CA" w:rsidRPr="00197FF3" w:rsidRDefault="00EA45CA" w:rsidP="00197FF3">
      <w:pPr>
        <w:shd w:val="clear" w:color="auto" w:fill="FFFFFF"/>
        <w:spacing w:line="276" w:lineRule="auto"/>
        <w:jc w:val="both"/>
        <w:rPr>
          <w:sz w:val="28"/>
          <w:szCs w:val="28"/>
        </w:rPr>
      </w:pPr>
    </w:p>
    <w:p w:rsidR="00EA45CA" w:rsidRPr="00197FF3" w:rsidRDefault="00EA45CA" w:rsidP="00197FF3">
      <w:pPr>
        <w:shd w:val="clear" w:color="auto" w:fill="FFFFFF"/>
        <w:spacing w:line="276" w:lineRule="auto"/>
        <w:ind w:firstLine="720"/>
        <w:jc w:val="center"/>
        <w:rPr>
          <w:i/>
          <w:iCs/>
          <w:sz w:val="28"/>
          <w:szCs w:val="28"/>
        </w:rPr>
      </w:pPr>
      <w:r w:rsidRPr="00197FF3">
        <w:rPr>
          <w:sz w:val="28"/>
          <w:szCs w:val="28"/>
        </w:rPr>
        <w:t xml:space="preserve">5. </w:t>
      </w:r>
      <w:r w:rsidRPr="00197FF3">
        <w:rPr>
          <w:i/>
          <w:iCs/>
          <w:sz w:val="28"/>
          <w:szCs w:val="28"/>
        </w:rPr>
        <w:t>Заготовка сосновых лап</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Заготовка еловых, пихтовых, сосновых лап разрешается только со сру</w:t>
      </w:r>
      <w:r w:rsidRPr="00197FF3">
        <w:rPr>
          <w:sz w:val="28"/>
          <w:szCs w:val="28"/>
        </w:rPr>
        <w:t>б</w:t>
      </w:r>
      <w:r w:rsidRPr="00197FF3">
        <w:rPr>
          <w:sz w:val="28"/>
          <w:szCs w:val="28"/>
        </w:rPr>
        <w:t>ленных деревьев на лесосеках при проведении выборочных и сплошных рубок.</w:t>
      </w:r>
    </w:p>
    <w:p w:rsidR="00EA45CA" w:rsidRPr="00197FF3" w:rsidRDefault="00EA45CA" w:rsidP="00197FF3">
      <w:pPr>
        <w:shd w:val="clear" w:color="auto" w:fill="FFFFFF"/>
        <w:spacing w:line="276" w:lineRule="auto"/>
        <w:jc w:val="both"/>
        <w:rPr>
          <w:sz w:val="28"/>
          <w:szCs w:val="28"/>
        </w:rPr>
      </w:pPr>
    </w:p>
    <w:p w:rsidR="00EA45CA" w:rsidRPr="00197FF3" w:rsidRDefault="00EA45CA" w:rsidP="00197FF3">
      <w:pPr>
        <w:shd w:val="clear" w:color="auto" w:fill="FFFFFF"/>
        <w:spacing w:line="276" w:lineRule="auto"/>
        <w:ind w:firstLine="720"/>
        <w:jc w:val="center"/>
        <w:rPr>
          <w:i/>
          <w:iCs/>
          <w:sz w:val="28"/>
          <w:szCs w:val="28"/>
        </w:rPr>
      </w:pPr>
      <w:r w:rsidRPr="00197FF3">
        <w:rPr>
          <w:i/>
          <w:iCs/>
          <w:sz w:val="28"/>
          <w:szCs w:val="28"/>
        </w:rPr>
        <w:t>6. Заготовка елей и(или) деревьев других хвойных пород</w:t>
      </w:r>
    </w:p>
    <w:p w:rsidR="00EA45CA" w:rsidRPr="00197FF3" w:rsidRDefault="00EA45CA" w:rsidP="00197FF3">
      <w:pPr>
        <w:shd w:val="clear" w:color="auto" w:fill="FFFFFF"/>
        <w:spacing w:line="276" w:lineRule="auto"/>
        <w:ind w:firstLine="720"/>
        <w:jc w:val="center"/>
        <w:rPr>
          <w:i/>
          <w:iCs/>
          <w:sz w:val="28"/>
          <w:szCs w:val="28"/>
        </w:rPr>
      </w:pPr>
      <w:r w:rsidRPr="00197FF3">
        <w:rPr>
          <w:i/>
          <w:iCs/>
          <w:sz w:val="28"/>
          <w:szCs w:val="28"/>
        </w:rPr>
        <w:t xml:space="preserve"> для новогодних праздников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елей и (или) деревьев других хвойных пород для новогодних праздников гражданами, юридическими лицами осуществляется в исключ</w:t>
      </w:r>
      <w:r w:rsidRPr="00197FF3">
        <w:rPr>
          <w:sz w:val="28"/>
          <w:szCs w:val="28"/>
        </w:rPr>
        <w:t>и</w:t>
      </w:r>
      <w:r w:rsidRPr="00197FF3">
        <w:rPr>
          <w:sz w:val="28"/>
          <w:szCs w:val="28"/>
        </w:rPr>
        <w:t>тельных случаях, предусмотренных законами Республики Крым,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EA45CA" w:rsidRPr="00197FF3" w:rsidRDefault="00EA45CA" w:rsidP="00197FF3">
      <w:pPr>
        <w:shd w:val="clear" w:color="auto" w:fill="FFFFFF"/>
        <w:spacing w:line="276" w:lineRule="auto"/>
        <w:ind w:firstLine="708"/>
        <w:jc w:val="both"/>
        <w:rPr>
          <w:sz w:val="28"/>
          <w:szCs w:val="28"/>
        </w:rPr>
      </w:pPr>
      <w:r w:rsidRPr="00197FF3">
        <w:rPr>
          <w:sz w:val="28"/>
          <w:szCs w:val="28"/>
        </w:rPr>
        <w:lastRenderedPageBreak/>
        <w:t>Заготовка елей и (или) деревьев других хвойных пород для новогодних праздников в первую очередь производится на специальных плантациях, ле</w:t>
      </w:r>
      <w:r w:rsidRPr="00197FF3">
        <w:rPr>
          <w:sz w:val="28"/>
          <w:szCs w:val="28"/>
        </w:rPr>
        <w:t>с</w:t>
      </w:r>
      <w:r w:rsidRPr="00197FF3">
        <w:rPr>
          <w:sz w:val="28"/>
          <w:szCs w:val="28"/>
        </w:rPr>
        <w:t>ных участках, подлежащих расчистке (квартальные просеки, минерализованные полосы,противопожарные разрывы, трассы противопожарных и лесохозя</w:t>
      </w:r>
      <w:r w:rsidRPr="00197FF3">
        <w:rPr>
          <w:sz w:val="28"/>
          <w:szCs w:val="28"/>
        </w:rPr>
        <w:t>й</w:t>
      </w:r>
      <w:r w:rsidRPr="00197FF3">
        <w:rPr>
          <w:sz w:val="28"/>
          <w:szCs w:val="28"/>
        </w:rPr>
        <w:t>ственных дорог идругие площади, где не требуется сохранение подроста и насаждений).</w:t>
      </w:r>
    </w:p>
    <w:p w:rsidR="00EA45CA" w:rsidRPr="00197FF3" w:rsidRDefault="00EA45CA" w:rsidP="00197FF3">
      <w:pPr>
        <w:shd w:val="clear" w:color="auto" w:fill="FFFFFF"/>
        <w:spacing w:line="276" w:lineRule="auto"/>
        <w:ind w:firstLine="708"/>
        <w:jc w:val="both"/>
        <w:rPr>
          <w:sz w:val="28"/>
          <w:szCs w:val="28"/>
        </w:rPr>
      </w:pPr>
      <w:r w:rsidRPr="00197FF3">
        <w:rPr>
          <w:sz w:val="28"/>
          <w:szCs w:val="28"/>
        </w:rPr>
        <w:t>Допускается заготовка елей и (или) деревьев других хвойных пород для новогодних праздников из вершинной части срубленных деревьев.</w:t>
      </w:r>
    </w:p>
    <w:p w:rsidR="00EA45CA" w:rsidRPr="00197FF3" w:rsidRDefault="00EA45CA" w:rsidP="00197FF3">
      <w:pPr>
        <w:shd w:val="clear" w:color="auto" w:fill="FFFFFF"/>
        <w:spacing w:line="276" w:lineRule="auto"/>
        <w:jc w:val="both"/>
        <w:rPr>
          <w:sz w:val="28"/>
          <w:szCs w:val="28"/>
        </w:rPr>
      </w:pPr>
    </w:p>
    <w:p w:rsidR="00EA45CA" w:rsidRPr="00197FF3" w:rsidRDefault="00EA45CA" w:rsidP="00197FF3">
      <w:pPr>
        <w:shd w:val="clear" w:color="auto" w:fill="FFFFFF"/>
        <w:spacing w:line="276" w:lineRule="auto"/>
        <w:jc w:val="center"/>
        <w:rPr>
          <w:i/>
          <w:iCs/>
          <w:sz w:val="28"/>
          <w:szCs w:val="28"/>
        </w:rPr>
      </w:pPr>
      <w:r w:rsidRPr="00197FF3">
        <w:rPr>
          <w:i/>
          <w:sz w:val="28"/>
          <w:szCs w:val="28"/>
        </w:rPr>
        <w:t xml:space="preserve">7. </w:t>
      </w:r>
      <w:r w:rsidRPr="00197FF3">
        <w:rPr>
          <w:i/>
          <w:iCs/>
          <w:sz w:val="28"/>
          <w:szCs w:val="28"/>
        </w:rPr>
        <w:t>Заготовка мха, лесной подстилки, опавших листьев, камыша,</w:t>
      </w:r>
    </w:p>
    <w:p w:rsidR="00EA45CA" w:rsidRPr="00197FF3" w:rsidRDefault="00EA45CA" w:rsidP="00197FF3">
      <w:pPr>
        <w:shd w:val="clear" w:color="auto" w:fill="FFFFFF"/>
        <w:spacing w:line="276" w:lineRule="auto"/>
        <w:jc w:val="center"/>
        <w:rPr>
          <w:i/>
          <w:iCs/>
          <w:sz w:val="28"/>
          <w:szCs w:val="28"/>
        </w:rPr>
      </w:pPr>
      <w:r w:rsidRPr="00197FF3">
        <w:rPr>
          <w:i/>
          <w:iCs/>
          <w:sz w:val="28"/>
          <w:szCs w:val="28"/>
        </w:rPr>
        <w:t>Тростника и подобных лесных ресурсов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мха, лесной подстилки, опавших листьев, камыша, тростника производится с целью их использования в качестве вспомогательного матери</w:t>
      </w:r>
      <w:r w:rsidRPr="00197FF3">
        <w:rPr>
          <w:sz w:val="28"/>
          <w:szCs w:val="28"/>
        </w:rPr>
        <w:t>а</w:t>
      </w:r>
      <w:r w:rsidRPr="00197FF3">
        <w:rPr>
          <w:sz w:val="28"/>
          <w:szCs w:val="28"/>
        </w:rPr>
        <w:t>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Способы и нормы заготовки мха определяются в договоре аренды лесн</w:t>
      </w:r>
      <w:r w:rsidRPr="00197FF3">
        <w:rPr>
          <w:sz w:val="28"/>
          <w:szCs w:val="28"/>
        </w:rPr>
        <w:t>о</w:t>
      </w:r>
      <w:r w:rsidRPr="00197FF3">
        <w:rPr>
          <w:sz w:val="28"/>
          <w:szCs w:val="28"/>
        </w:rPr>
        <w:t>го участка.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мха с помощью бензопил осуществляется только под контр</w:t>
      </w:r>
      <w:r w:rsidRPr="00197FF3">
        <w:rPr>
          <w:sz w:val="28"/>
          <w:szCs w:val="28"/>
        </w:rPr>
        <w:t>о</w:t>
      </w:r>
      <w:r w:rsidRPr="00197FF3">
        <w:rPr>
          <w:sz w:val="28"/>
          <w:szCs w:val="28"/>
        </w:rPr>
        <w:t>лем работников лесничества.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Сбор лесной подстилки и опавшего листа разрешается производить на одной и той же площади не чаще одного раза в пять лет. Сбор подстилки до</w:t>
      </w:r>
      <w:r w:rsidRPr="00197FF3">
        <w:rPr>
          <w:sz w:val="28"/>
          <w:szCs w:val="28"/>
        </w:rPr>
        <w:t>л</w:t>
      </w:r>
      <w:r w:rsidRPr="00197FF3">
        <w:rPr>
          <w:sz w:val="28"/>
          <w:szCs w:val="28"/>
        </w:rPr>
        <w:t>жен производиться частично, без углубления на всю ее толщину.</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Запрещается сбор подстилки в лесах, выполняющих функции защиты природных и иных объектов.</w:t>
      </w:r>
    </w:p>
    <w:p w:rsidR="00EA45CA" w:rsidRPr="00197FF3" w:rsidRDefault="00EA45CA" w:rsidP="00197FF3">
      <w:pPr>
        <w:shd w:val="clear" w:color="auto" w:fill="FFFFFF"/>
        <w:spacing w:line="276" w:lineRule="auto"/>
        <w:jc w:val="both"/>
        <w:rPr>
          <w:sz w:val="28"/>
          <w:szCs w:val="28"/>
        </w:rPr>
      </w:pPr>
    </w:p>
    <w:p w:rsidR="00EA45CA" w:rsidRPr="00197FF3" w:rsidRDefault="00EA45CA" w:rsidP="00197FF3">
      <w:pPr>
        <w:shd w:val="clear" w:color="auto" w:fill="FFFFFF"/>
        <w:spacing w:line="276" w:lineRule="auto"/>
        <w:jc w:val="center"/>
        <w:rPr>
          <w:i/>
          <w:iCs/>
          <w:sz w:val="28"/>
          <w:szCs w:val="28"/>
        </w:rPr>
      </w:pPr>
      <w:r w:rsidRPr="00197FF3">
        <w:rPr>
          <w:i/>
          <w:iCs/>
          <w:sz w:val="28"/>
          <w:szCs w:val="28"/>
        </w:rPr>
        <w:t>8. Заготовка (выкопка) деревьев, кустарников и лиан на лесных участках</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(выкопка) деревьев на лесных участках может проводиться в хвойных и лиственных насаждениях в возрасте до 20 лет, в насаждениях тве</w:t>
      </w:r>
      <w:r w:rsidRPr="00197FF3">
        <w:rPr>
          <w:sz w:val="28"/>
          <w:szCs w:val="28"/>
        </w:rPr>
        <w:t>р</w:t>
      </w:r>
      <w:r w:rsidRPr="00197FF3">
        <w:rPr>
          <w:sz w:val="28"/>
          <w:szCs w:val="28"/>
        </w:rPr>
        <w:t>долиственных пород семенного происхождения - до 40 лет.</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(выкопка) кустарников подлеска на лесных участках может проводиться в насаждениях с подлеском средней или высокой густоты и прео</w:t>
      </w:r>
      <w:r w:rsidRPr="00197FF3">
        <w:rPr>
          <w:sz w:val="28"/>
          <w:szCs w:val="28"/>
        </w:rPr>
        <w:t>б</w:t>
      </w:r>
      <w:r w:rsidRPr="00197FF3">
        <w:rPr>
          <w:sz w:val="28"/>
          <w:szCs w:val="28"/>
        </w:rPr>
        <w:t>ладанием в его составе заготавливаемого вида. Число оставшихся кустов заг</w:t>
      </w:r>
      <w:r w:rsidRPr="00197FF3">
        <w:rPr>
          <w:sz w:val="28"/>
          <w:szCs w:val="28"/>
        </w:rPr>
        <w:t>о</w:t>
      </w:r>
      <w:r w:rsidRPr="00197FF3">
        <w:rPr>
          <w:sz w:val="28"/>
          <w:szCs w:val="28"/>
        </w:rPr>
        <w:t>тавливаемого вида после выкопки не должно быть менее 1000 штук на гектар.</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Следует засыпать и заравнивать ямы, оставленные после заготовки (в</w:t>
      </w:r>
      <w:r w:rsidRPr="00197FF3">
        <w:rPr>
          <w:sz w:val="28"/>
          <w:szCs w:val="28"/>
        </w:rPr>
        <w:t>ы</w:t>
      </w:r>
      <w:r w:rsidRPr="00197FF3">
        <w:rPr>
          <w:sz w:val="28"/>
          <w:szCs w:val="28"/>
        </w:rPr>
        <w:t>копки) деревьев, кустарников и лиан.</w:t>
      </w:r>
    </w:p>
    <w:p w:rsidR="00EA45CA" w:rsidRDefault="00EA45CA" w:rsidP="00197FF3">
      <w:pPr>
        <w:shd w:val="clear" w:color="auto" w:fill="FFFFFF"/>
        <w:spacing w:line="276" w:lineRule="auto"/>
        <w:rPr>
          <w:i/>
          <w:iCs/>
          <w:sz w:val="28"/>
          <w:szCs w:val="28"/>
        </w:rPr>
      </w:pPr>
    </w:p>
    <w:p w:rsidR="00E85BC7" w:rsidRDefault="00E85BC7" w:rsidP="00197FF3">
      <w:pPr>
        <w:shd w:val="clear" w:color="auto" w:fill="FFFFFF"/>
        <w:spacing w:line="276" w:lineRule="auto"/>
        <w:rPr>
          <w:i/>
          <w:iCs/>
          <w:sz w:val="28"/>
          <w:szCs w:val="28"/>
        </w:rPr>
      </w:pPr>
    </w:p>
    <w:p w:rsidR="00EA45CA" w:rsidRPr="00197FF3" w:rsidRDefault="00EA45CA" w:rsidP="00197FF3">
      <w:pPr>
        <w:shd w:val="clear" w:color="auto" w:fill="FFFFFF"/>
        <w:spacing w:line="276" w:lineRule="auto"/>
        <w:rPr>
          <w:i/>
          <w:iCs/>
          <w:sz w:val="28"/>
          <w:szCs w:val="28"/>
        </w:rPr>
      </w:pPr>
    </w:p>
    <w:p w:rsidR="00EA45CA" w:rsidRPr="00197FF3" w:rsidRDefault="00EA45CA" w:rsidP="00197FF3">
      <w:pPr>
        <w:shd w:val="clear" w:color="auto" w:fill="FFFFFF"/>
        <w:spacing w:line="276" w:lineRule="auto"/>
        <w:ind w:firstLine="720"/>
        <w:jc w:val="center"/>
        <w:rPr>
          <w:i/>
          <w:iCs/>
          <w:sz w:val="28"/>
          <w:szCs w:val="28"/>
        </w:rPr>
      </w:pPr>
      <w:r w:rsidRPr="00197FF3">
        <w:rPr>
          <w:i/>
          <w:iCs/>
          <w:sz w:val="28"/>
          <w:szCs w:val="28"/>
        </w:rPr>
        <w:lastRenderedPageBreak/>
        <w:t>9. Заготовка веников, ветвей и кустарников для метел и плетения</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Заготовка веников, ветвей и кустарников лиственных пород для метел и плетения производится на лесных участках, подлежащих расчистке (квартал</w:t>
      </w:r>
      <w:r w:rsidRPr="00197FF3">
        <w:rPr>
          <w:sz w:val="28"/>
          <w:szCs w:val="28"/>
        </w:rPr>
        <w:t>ь</w:t>
      </w:r>
      <w:r w:rsidRPr="00197FF3">
        <w:rPr>
          <w:sz w:val="28"/>
          <w:szCs w:val="28"/>
        </w:rPr>
        <w:t>ные просеки, противопожарные разрывы, трассы противопожарных и лесох</w:t>
      </w:r>
      <w:r w:rsidRPr="00197FF3">
        <w:rPr>
          <w:sz w:val="28"/>
          <w:szCs w:val="28"/>
        </w:rPr>
        <w:t>о</w:t>
      </w:r>
      <w:r w:rsidRPr="00197FF3">
        <w:rPr>
          <w:sz w:val="28"/>
          <w:szCs w:val="28"/>
        </w:rPr>
        <w:t>зяйственных дорог, сенокосы, линии электропередачи, зоны затопления и др</w:t>
      </w:r>
      <w:r w:rsidRPr="00197FF3">
        <w:rPr>
          <w:sz w:val="28"/>
          <w:szCs w:val="28"/>
        </w:rPr>
        <w:t>у</w:t>
      </w:r>
      <w:r w:rsidRPr="00197FF3">
        <w:rPr>
          <w:sz w:val="28"/>
          <w:szCs w:val="28"/>
        </w:rPr>
        <w:t>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EA45CA" w:rsidRPr="00197FF3" w:rsidRDefault="00EA45CA" w:rsidP="00197FF3">
      <w:pPr>
        <w:shd w:val="clear" w:color="auto" w:fill="FFFFFF"/>
        <w:spacing w:line="276" w:lineRule="auto"/>
        <w:jc w:val="both"/>
        <w:rPr>
          <w:sz w:val="28"/>
          <w:szCs w:val="28"/>
        </w:rPr>
      </w:pPr>
    </w:p>
    <w:p w:rsidR="00EA45CA" w:rsidRPr="00197FF3" w:rsidRDefault="00EA45CA" w:rsidP="00197FF3">
      <w:pPr>
        <w:shd w:val="clear" w:color="auto" w:fill="FFFFFF"/>
        <w:spacing w:line="276" w:lineRule="auto"/>
        <w:jc w:val="center"/>
        <w:rPr>
          <w:i/>
          <w:iCs/>
          <w:sz w:val="28"/>
          <w:szCs w:val="28"/>
        </w:rPr>
      </w:pPr>
      <w:r w:rsidRPr="00197FF3">
        <w:rPr>
          <w:i/>
          <w:iCs/>
          <w:sz w:val="28"/>
          <w:szCs w:val="28"/>
        </w:rPr>
        <w:t>10. Заготовка древесной зелени</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К древесной зелени относятся листья, почки, хвоя и побеги хвойных и лиственных пород с диаметром до 8 мм у основания,</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Заготовка древесной зелени для производства хвойно-витаминной муки разрешается только со срубленных деревьев на лесосеках при проведении в</w:t>
      </w:r>
      <w:r w:rsidRPr="00197FF3">
        <w:rPr>
          <w:sz w:val="28"/>
          <w:szCs w:val="28"/>
        </w:rPr>
        <w:t>ы</w:t>
      </w:r>
      <w:r w:rsidRPr="00197FF3">
        <w:rPr>
          <w:sz w:val="28"/>
          <w:szCs w:val="28"/>
        </w:rPr>
        <w:t>борочных и сплошных рубок.</w:t>
      </w:r>
    </w:p>
    <w:p w:rsidR="00EA45CA" w:rsidRDefault="00EA45CA" w:rsidP="00197FF3">
      <w:pPr>
        <w:spacing w:line="276" w:lineRule="auto"/>
        <w:ind w:firstLine="708"/>
        <w:jc w:val="both"/>
        <w:rPr>
          <w:color w:val="000000"/>
          <w:sz w:val="28"/>
          <w:szCs w:val="28"/>
        </w:rPr>
      </w:pPr>
      <w:r w:rsidRPr="00197FF3">
        <w:rPr>
          <w:sz w:val="28"/>
          <w:szCs w:val="28"/>
        </w:rPr>
        <w:t>Параметры по некоторым видам недревесных лесных ресурсов привед</w:t>
      </w:r>
      <w:r w:rsidRPr="00197FF3">
        <w:rPr>
          <w:sz w:val="28"/>
          <w:szCs w:val="28"/>
        </w:rPr>
        <w:t>е</w:t>
      </w:r>
      <w:r w:rsidRPr="00197FF3">
        <w:rPr>
          <w:sz w:val="28"/>
          <w:szCs w:val="28"/>
        </w:rPr>
        <w:t xml:space="preserve">ны в </w:t>
      </w:r>
      <w:r w:rsidRPr="00197FF3">
        <w:rPr>
          <w:color w:val="000000"/>
          <w:sz w:val="28"/>
          <w:szCs w:val="28"/>
        </w:rPr>
        <w:t>таблицах 2.3.1.</w:t>
      </w:r>
      <w:r>
        <w:rPr>
          <w:color w:val="000000"/>
          <w:sz w:val="28"/>
          <w:szCs w:val="28"/>
        </w:rPr>
        <w:t>1</w:t>
      </w:r>
      <w:r w:rsidRPr="00197FF3">
        <w:rPr>
          <w:color w:val="000000"/>
          <w:sz w:val="28"/>
          <w:szCs w:val="28"/>
        </w:rPr>
        <w:t>-2.3.1.</w:t>
      </w:r>
      <w:r>
        <w:rPr>
          <w:color w:val="000000"/>
          <w:sz w:val="28"/>
          <w:szCs w:val="28"/>
        </w:rPr>
        <w:t>3</w:t>
      </w:r>
      <w:r w:rsidRPr="00197FF3">
        <w:rPr>
          <w:color w:val="000000"/>
          <w:sz w:val="28"/>
          <w:szCs w:val="28"/>
        </w:rPr>
        <w:t>.</w:t>
      </w:r>
    </w:p>
    <w:p w:rsidR="00EA45CA" w:rsidRPr="00B85D7F" w:rsidRDefault="00EA45CA" w:rsidP="00197FF3">
      <w:pPr>
        <w:spacing w:line="276" w:lineRule="auto"/>
        <w:jc w:val="both"/>
        <w:rPr>
          <w:sz w:val="28"/>
          <w:szCs w:val="28"/>
        </w:rPr>
      </w:pPr>
    </w:p>
    <w:p w:rsidR="00EA45CA" w:rsidRPr="00B85D7F" w:rsidRDefault="00EA45CA" w:rsidP="00197FF3">
      <w:pPr>
        <w:spacing w:line="276" w:lineRule="auto"/>
        <w:ind w:firstLine="708"/>
        <w:jc w:val="center"/>
        <w:rPr>
          <w:sz w:val="28"/>
          <w:szCs w:val="28"/>
          <w:u w:val="single"/>
        </w:rPr>
      </w:pPr>
      <w:r w:rsidRPr="00B85D7F">
        <w:rPr>
          <w:sz w:val="28"/>
          <w:szCs w:val="28"/>
          <w:u w:val="single"/>
        </w:rPr>
        <w:t>Нормативы выхода древесной зелени</w:t>
      </w:r>
    </w:p>
    <w:p w:rsidR="00EA45CA" w:rsidRPr="00B85D7F" w:rsidRDefault="00EA45CA" w:rsidP="00197FF3">
      <w:pPr>
        <w:spacing w:line="276" w:lineRule="auto"/>
        <w:ind w:firstLine="708"/>
        <w:rPr>
          <w:sz w:val="28"/>
          <w:szCs w:val="28"/>
        </w:rPr>
      </w:pPr>
      <w:r w:rsidRPr="00B85D7F">
        <w:rPr>
          <w:sz w:val="28"/>
          <w:szCs w:val="28"/>
        </w:rPr>
        <w:t>Доступная для переработки древесная зелень хвойных пород составляет 30-35 кг на 1 кбм стволовой древесины, лиственных пород – 15кг на 1 кбм стволовой древесины.</w:t>
      </w:r>
    </w:p>
    <w:p w:rsidR="00EA45CA" w:rsidRPr="00B85D7F" w:rsidRDefault="00EA45CA" w:rsidP="00197FF3">
      <w:pPr>
        <w:spacing w:line="276" w:lineRule="auto"/>
        <w:ind w:firstLine="708"/>
        <w:rPr>
          <w:b/>
          <w:color w:val="000000"/>
          <w:sz w:val="28"/>
          <w:szCs w:val="28"/>
        </w:rPr>
      </w:pPr>
      <w:r w:rsidRPr="00B85D7F">
        <w:rPr>
          <w:sz w:val="28"/>
          <w:szCs w:val="28"/>
        </w:rPr>
        <w:t>Для производства 1 тонны муки необходимо 2,1-2,2 тонны хвойной или 2,4-2,5 тонны лиственной зелени</w:t>
      </w:r>
      <w:r w:rsidRPr="00B85D7F">
        <w:rPr>
          <w:color w:val="000000"/>
          <w:sz w:val="28"/>
          <w:szCs w:val="28"/>
        </w:rPr>
        <w:t>.</w:t>
      </w:r>
    </w:p>
    <w:p w:rsidR="00EA45CA" w:rsidRPr="00B85D7F" w:rsidRDefault="00EA45CA" w:rsidP="00197FF3">
      <w:pPr>
        <w:spacing w:line="276" w:lineRule="auto"/>
        <w:ind w:firstLine="708"/>
        <w:jc w:val="right"/>
        <w:rPr>
          <w:sz w:val="28"/>
          <w:szCs w:val="28"/>
        </w:rPr>
      </w:pPr>
      <w:r w:rsidRPr="00B85D7F">
        <w:rPr>
          <w:sz w:val="28"/>
          <w:szCs w:val="28"/>
        </w:rPr>
        <w:t>Таблица 2.3.1.</w:t>
      </w:r>
      <w:r>
        <w:rPr>
          <w:sz w:val="28"/>
          <w:szCs w:val="28"/>
        </w:rPr>
        <w:t>1</w:t>
      </w:r>
    </w:p>
    <w:p w:rsidR="00EA45CA" w:rsidRPr="00B85D7F" w:rsidRDefault="00EA45CA" w:rsidP="00197FF3">
      <w:pPr>
        <w:spacing w:line="276" w:lineRule="auto"/>
        <w:ind w:firstLine="708"/>
        <w:jc w:val="center"/>
        <w:rPr>
          <w:sz w:val="28"/>
          <w:szCs w:val="28"/>
        </w:rPr>
      </w:pPr>
      <w:r w:rsidRPr="00B85D7F">
        <w:rPr>
          <w:sz w:val="28"/>
          <w:szCs w:val="28"/>
        </w:rPr>
        <w:t>Объемы выхода древесной зелени</w:t>
      </w:r>
    </w:p>
    <w:p w:rsidR="00EA45CA" w:rsidRPr="003F23D5" w:rsidRDefault="00EA45CA" w:rsidP="00820C8F">
      <w:pPr>
        <w:rPr>
          <w:sz w:val="26"/>
          <w:szCs w:val="2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2"/>
        <w:gridCol w:w="1987"/>
        <w:gridCol w:w="1988"/>
        <w:gridCol w:w="1988"/>
        <w:gridCol w:w="1988"/>
      </w:tblGrid>
      <w:tr w:rsidR="00EA45CA" w:rsidRPr="00B85D7F" w:rsidTr="00E85BC7">
        <w:trPr>
          <w:tblHeader/>
        </w:trPr>
        <w:tc>
          <w:tcPr>
            <w:tcW w:w="1902" w:type="dxa"/>
            <w:vMerge w:val="restart"/>
            <w:vAlign w:val="center"/>
          </w:tcPr>
          <w:p w:rsidR="00EA45CA" w:rsidRPr="00B85D7F" w:rsidRDefault="00EA45CA" w:rsidP="00B85D7F">
            <w:pPr>
              <w:spacing w:line="240" w:lineRule="exact"/>
              <w:jc w:val="center"/>
              <w:rPr>
                <w:sz w:val="24"/>
                <w:szCs w:val="24"/>
              </w:rPr>
            </w:pPr>
            <w:r w:rsidRPr="00B85D7F">
              <w:rPr>
                <w:sz w:val="24"/>
                <w:szCs w:val="24"/>
              </w:rPr>
              <w:t>Средняя</w:t>
            </w:r>
          </w:p>
          <w:p w:rsidR="00EA45CA" w:rsidRPr="00B85D7F" w:rsidRDefault="00EA45CA" w:rsidP="00B85D7F">
            <w:pPr>
              <w:spacing w:line="240" w:lineRule="exact"/>
              <w:jc w:val="center"/>
              <w:rPr>
                <w:sz w:val="24"/>
                <w:szCs w:val="24"/>
              </w:rPr>
            </w:pPr>
            <w:r w:rsidRPr="00B85D7F">
              <w:rPr>
                <w:sz w:val="24"/>
                <w:szCs w:val="24"/>
              </w:rPr>
              <w:t>высота</w:t>
            </w:r>
          </w:p>
          <w:p w:rsidR="00EA45CA" w:rsidRPr="00B85D7F" w:rsidRDefault="00EA45CA" w:rsidP="00B85D7F">
            <w:pPr>
              <w:spacing w:line="240" w:lineRule="exact"/>
              <w:jc w:val="center"/>
              <w:rPr>
                <w:sz w:val="24"/>
                <w:szCs w:val="24"/>
              </w:rPr>
            </w:pPr>
            <w:r w:rsidRPr="00B85D7F">
              <w:rPr>
                <w:sz w:val="24"/>
                <w:szCs w:val="24"/>
              </w:rPr>
              <w:t>древостоя, м</w:t>
            </w:r>
          </w:p>
        </w:tc>
        <w:tc>
          <w:tcPr>
            <w:tcW w:w="7951" w:type="dxa"/>
            <w:gridSpan w:val="4"/>
            <w:vAlign w:val="center"/>
          </w:tcPr>
          <w:p w:rsidR="00EA45CA" w:rsidRPr="00B85D7F" w:rsidRDefault="00EA45CA" w:rsidP="00B85D7F">
            <w:pPr>
              <w:spacing w:line="240" w:lineRule="exact"/>
              <w:jc w:val="center"/>
              <w:rPr>
                <w:sz w:val="24"/>
                <w:szCs w:val="24"/>
              </w:rPr>
            </w:pPr>
            <w:r w:rsidRPr="00B85D7F">
              <w:rPr>
                <w:sz w:val="24"/>
                <w:szCs w:val="24"/>
              </w:rPr>
              <w:t>Объемы зелени, тонн</w:t>
            </w:r>
          </w:p>
        </w:tc>
      </w:tr>
      <w:tr w:rsidR="00EA45CA" w:rsidRPr="00B85D7F" w:rsidTr="00E85BC7">
        <w:trPr>
          <w:tblHeader/>
        </w:trPr>
        <w:tc>
          <w:tcPr>
            <w:tcW w:w="1902" w:type="dxa"/>
            <w:vMerge/>
            <w:vAlign w:val="center"/>
          </w:tcPr>
          <w:p w:rsidR="00EA45CA" w:rsidRPr="00B85D7F" w:rsidRDefault="00EA45CA" w:rsidP="00B85D7F">
            <w:pPr>
              <w:spacing w:line="240" w:lineRule="exact"/>
              <w:jc w:val="center"/>
              <w:rPr>
                <w:sz w:val="24"/>
                <w:szCs w:val="24"/>
              </w:rPr>
            </w:pPr>
          </w:p>
        </w:tc>
        <w:tc>
          <w:tcPr>
            <w:tcW w:w="3975" w:type="dxa"/>
            <w:gridSpan w:val="2"/>
            <w:vAlign w:val="center"/>
          </w:tcPr>
          <w:p w:rsidR="00EA45CA" w:rsidRPr="00B85D7F" w:rsidRDefault="00EA45CA" w:rsidP="00B85D7F">
            <w:pPr>
              <w:spacing w:line="240" w:lineRule="exact"/>
              <w:jc w:val="center"/>
              <w:rPr>
                <w:sz w:val="24"/>
                <w:szCs w:val="24"/>
              </w:rPr>
            </w:pPr>
            <w:r w:rsidRPr="00B85D7F">
              <w:rPr>
                <w:sz w:val="24"/>
                <w:szCs w:val="24"/>
              </w:rPr>
              <w:t>На 1 га в насаждениях</w:t>
            </w:r>
          </w:p>
          <w:p w:rsidR="00EA45CA" w:rsidRPr="00B85D7F" w:rsidRDefault="00EA45CA" w:rsidP="00B85D7F">
            <w:pPr>
              <w:spacing w:line="240" w:lineRule="exact"/>
              <w:jc w:val="center"/>
              <w:rPr>
                <w:sz w:val="24"/>
                <w:szCs w:val="24"/>
              </w:rPr>
            </w:pPr>
            <w:r w:rsidRPr="00B85D7F">
              <w:rPr>
                <w:sz w:val="24"/>
                <w:szCs w:val="24"/>
              </w:rPr>
              <w:t>с полнотой 1,0</w:t>
            </w:r>
          </w:p>
        </w:tc>
        <w:tc>
          <w:tcPr>
            <w:tcW w:w="3976" w:type="dxa"/>
            <w:gridSpan w:val="2"/>
            <w:vAlign w:val="center"/>
          </w:tcPr>
          <w:p w:rsidR="00EA45CA" w:rsidRPr="00B85D7F" w:rsidRDefault="00EA45CA" w:rsidP="00B85D7F">
            <w:pPr>
              <w:spacing w:line="240" w:lineRule="exact"/>
              <w:jc w:val="center"/>
              <w:rPr>
                <w:sz w:val="24"/>
                <w:szCs w:val="24"/>
              </w:rPr>
            </w:pPr>
            <w:r w:rsidRPr="00B85D7F">
              <w:rPr>
                <w:sz w:val="24"/>
                <w:szCs w:val="24"/>
              </w:rPr>
              <w:t>На 1 кбм запаса древесины</w:t>
            </w:r>
          </w:p>
        </w:tc>
      </w:tr>
      <w:tr w:rsidR="00EA45CA" w:rsidRPr="00B85D7F" w:rsidTr="00E85BC7">
        <w:trPr>
          <w:tblHeader/>
        </w:trPr>
        <w:tc>
          <w:tcPr>
            <w:tcW w:w="1902" w:type="dxa"/>
            <w:vMerge/>
            <w:vAlign w:val="center"/>
          </w:tcPr>
          <w:p w:rsidR="00EA45CA" w:rsidRPr="00B85D7F" w:rsidRDefault="00EA45CA" w:rsidP="00B85D7F">
            <w:pPr>
              <w:spacing w:line="240" w:lineRule="exact"/>
              <w:jc w:val="center"/>
              <w:rPr>
                <w:sz w:val="24"/>
                <w:szCs w:val="24"/>
              </w:rPr>
            </w:pP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сосняки</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березняки</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сосняки</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березняки</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6</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9,0</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9,1</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0,15</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0,18</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8</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10,6</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11,0</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0,12</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0,15</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10</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11,8</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12,3</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0,10</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0,13</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12</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12,6</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13,2</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0,08</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0,11</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14</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13,2</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13,9</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0,07</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0,09</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16</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13,6</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14,3</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0,06</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0,08</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18</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13,9</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14,5</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0,05</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0,07</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20</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14,0</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14,5</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0,04</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0,06</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22</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14,0</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14,4</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0,04</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0,05</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24</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13,9</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14,2</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0,03</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0,04</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26</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13,7</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13,8</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0,03</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0,04</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28</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13,5</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13,4</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0,02</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0,03</w:t>
            </w:r>
          </w:p>
        </w:tc>
      </w:tr>
      <w:tr w:rsidR="00EA45CA" w:rsidRPr="00B85D7F" w:rsidTr="00E85BC7">
        <w:tc>
          <w:tcPr>
            <w:tcW w:w="1902" w:type="dxa"/>
            <w:vAlign w:val="center"/>
          </w:tcPr>
          <w:p w:rsidR="00EA45CA" w:rsidRPr="00B85D7F" w:rsidRDefault="00EA45CA" w:rsidP="00B85D7F">
            <w:pPr>
              <w:spacing w:line="240" w:lineRule="exact"/>
              <w:jc w:val="center"/>
              <w:rPr>
                <w:sz w:val="24"/>
                <w:szCs w:val="24"/>
              </w:rPr>
            </w:pPr>
            <w:r w:rsidRPr="00B85D7F">
              <w:rPr>
                <w:sz w:val="24"/>
                <w:szCs w:val="24"/>
              </w:rPr>
              <w:t>30</w:t>
            </w:r>
          </w:p>
        </w:tc>
        <w:tc>
          <w:tcPr>
            <w:tcW w:w="1987" w:type="dxa"/>
            <w:vAlign w:val="center"/>
          </w:tcPr>
          <w:p w:rsidR="00EA45CA" w:rsidRPr="00B85D7F" w:rsidRDefault="00EA45CA" w:rsidP="00B85D7F">
            <w:pPr>
              <w:spacing w:line="240" w:lineRule="exact"/>
              <w:jc w:val="center"/>
              <w:rPr>
                <w:sz w:val="24"/>
                <w:szCs w:val="24"/>
              </w:rPr>
            </w:pPr>
            <w:r w:rsidRPr="00B85D7F">
              <w:rPr>
                <w:sz w:val="24"/>
                <w:szCs w:val="24"/>
              </w:rPr>
              <w:t>13,2</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12,8</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0,02</w:t>
            </w:r>
          </w:p>
        </w:tc>
        <w:tc>
          <w:tcPr>
            <w:tcW w:w="1988" w:type="dxa"/>
            <w:vAlign w:val="center"/>
          </w:tcPr>
          <w:p w:rsidR="00EA45CA" w:rsidRPr="00B85D7F" w:rsidRDefault="00EA45CA" w:rsidP="00B85D7F">
            <w:pPr>
              <w:spacing w:line="240" w:lineRule="exact"/>
              <w:jc w:val="center"/>
              <w:rPr>
                <w:sz w:val="24"/>
                <w:szCs w:val="24"/>
              </w:rPr>
            </w:pPr>
            <w:r w:rsidRPr="00B85D7F">
              <w:rPr>
                <w:sz w:val="24"/>
                <w:szCs w:val="24"/>
              </w:rPr>
              <w:t>0,03</w:t>
            </w:r>
          </w:p>
        </w:tc>
      </w:tr>
    </w:tbl>
    <w:p w:rsidR="00EA45CA" w:rsidRPr="00197FF3" w:rsidRDefault="00EA45CA" w:rsidP="00197FF3">
      <w:pPr>
        <w:spacing w:line="276" w:lineRule="auto"/>
        <w:ind w:firstLine="720"/>
        <w:jc w:val="both"/>
        <w:rPr>
          <w:sz w:val="28"/>
          <w:szCs w:val="28"/>
        </w:rPr>
      </w:pPr>
      <w:r w:rsidRPr="00197FF3">
        <w:rPr>
          <w:sz w:val="28"/>
          <w:szCs w:val="28"/>
        </w:rPr>
        <w:lastRenderedPageBreak/>
        <w:t>Коэффициенты перевода для определения хвои и листвы в составе др</w:t>
      </w:r>
      <w:r w:rsidRPr="00197FF3">
        <w:rPr>
          <w:sz w:val="28"/>
          <w:szCs w:val="28"/>
        </w:rPr>
        <w:t>е</w:t>
      </w:r>
      <w:r w:rsidRPr="00197FF3">
        <w:rPr>
          <w:sz w:val="28"/>
          <w:szCs w:val="28"/>
        </w:rPr>
        <w:t>весной зелени: в сосняках – 0,78, в березняках – 0,56.</w:t>
      </w:r>
    </w:p>
    <w:p w:rsidR="00EA45CA" w:rsidRDefault="00EA45CA" w:rsidP="00197FF3">
      <w:pPr>
        <w:spacing w:line="276" w:lineRule="auto"/>
        <w:ind w:firstLine="720"/>
        <w:jc w:val="both"/>
        <w:rPr>
          <w:sz w:val="28"/>
          <w:szCs w:val="28"/>
        </w:rPr>
      </w:pPr>
      <w:r w:rsidRPr="00197FF3">
        <w:rPr>
          <w:sz w:val="28"/>
          <w:szCs w:val="28"/>
        </w:rPr>
        <w:t>Коэффициенты перевода массы свежей зелени в абсолютную сухую: в сосняках – 0,48, в березняках – 0,43.</w:t>
      </w:r>
    </w:p>
    <w:p w:rsidR="00EA45CA" w:rsidRDefault="00EA45CA" w:rsidP="00197FF3">
      <w:pPr>
        <w:spacing w:line="276" w:lineRule="auto"/>
        <w:ind w:firstLine="720"/>
        <w:jc w:val="both"/>
        <w:rPr>
          <w:sz w:val="28"/>
          <w:szCs w:val="28"/>
        </w:rPr>
      </w:pPr>
    </w:p>
    <w:p w:rsidR="00EA45CA" w:rsidRPr="00197FF3" w:rsidRDefault="00EA45CA" w:rsidP="00197FF3">
      <w:pPr>
        <w:spacing w:line="276" w:lineRule="auto"/>
        <w:jc w:val="right"/>
        <w:rPr>
          <w:sz w:val="28"/>
          <w:szCs w:val="28"/>
        </w:rPr>
      </w:pPr>
      <w:r w:rsidRPr="00197FF3">
        <w:rPr>
          <w:sz w:val="28"/>
          <w:szCs w:val="28"/>
        </w:rPr>
        <w:t>Таблица 2.3.1.</w:t>
      </w:r>
      <w:r>
        <w:rPr>
          <w:sz w:val="28"/>
          <w:szCs w:val="28"/>
        </w:rPr>
        <w:t>2</w:t>
      </w:r>
    </w:p>
    <w:p w:rsidR="00EA45CA" w:rsidRPr="00197FF3" w:rsidRDefault="00EA45CA" w:rsidP="00197FF3">
      <w:pPr>
        <w:spacing w:line="276" w:lineRule="auto"/>
        <w:jc w:val="center"/>
        <w:rPr>
          <w:sz w:val="28"/>
          <w:szCs w:val="28"/>
        </w:rPr>
      </w:pPr>
      <w:r w:rsidRPr="00197FF3">
        <w:rPr>
          <w:sz w:val="28"/>
          <w:szCs w:val="28"/>
        </w:rPr>
        <w:t>Выход технической зелени с 1 м</w:t>
      </w:r>
      <w:r w:rsidRPr="00197FF3">
        <w:rPr>
          <w:sz w:val="28"/>
          <w:szCs w:val="28"/>
          <w:vertAlign w:val="superscript"/>
        </w:rPr>
        <w:t>3</w:t>
      </w:r>
      <w:r w:rsidRPr="00197FF3">
        <w:rPr>
          <w:sz w:val="28"/>
          <w:szCs w:val="28"/>
        </w:rPr>
        <w:t xml:space="preserve"> древесной массы (хвороста) </w:t>
      </w:r>
    </w:p>
    <w:p w:rsidR="00EA45CA" w:rsidRPr="00197FF3" w:rsidRDefault="00EA45CA" w:rsidP="00197FF3">
      <w:pPr>
        <w:spacing w:line="276" w:lineRule="auto"/>
        <w:jc w:val="center"/>
        <w:rPr>
          <w:sz w:val="28"/>
          <w:szCs w:val="28"/>
        </w:rPr>
      </w:pPr>
      <w:r w:rsidRPr="00197FF3">
        <w:rPr>
          <w:sz w:val="28"/>
          <w:szCs w:val="28"/>
        </w:rPr>
        <w:t>при рубках ухода</w:t>
      </w:r>
    </w:p>
    <w:p w:rsidR="00EA45CA" w:rsidRPr="003F23D5" w:rsidRDefault="00EA45CA" w:rsidP="00820C8F">
      <w:pPr>
        <w:spacing w:line="310" w:lineRule="exact"/>
        <w:jc w:val="center"/>
        <w:rPr>
          <w:sz w:val="26"/>
          <w:szCs w:val="2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8"/>
        <w:gridCol w:w="2378"/>
        <w:gridCol w:w="2548"/>
        <w:gridCol w:w="2549"/>
      </w:tblGrid>
      <w:tr w:rsidR="00EA45CA" w:rsidRPr="003F23D5" w:rsidTr="00E85BC7">
        <w:tc>
          <w:tcPr>
            <w:tcW w:w="2378" w:type="dxa"/>
            <w:vMerge w:val="restart"/>
            <w:vAlign w:val="center"/>
          </w:tcPr>
          <w:p w:rsidR="00EA45CA" w:rsidRPr="003F23D5" w:rsidRDefault="00EA45CA" w:rsidP="00820C8F">
            <w:pPr>
              <w:spacing w:line="310" w:lineRule="exact"/>
              <w:jc w:val="center"/>
              <w:rPr>
                <w:sz w:val="26"/>
                <w:szCs w:val="26"/>
              </w:rPr>
            </w:pPr>
            <w:r w:rsidRPr="003F23D5">
              <w:rPr>
                <w:sz w:val="26"/>
                <w:szCs w:val="26"/>
              </w:rPr>
              <w:t>Вид рубок</w:t>
            </w:r>
          </w:p>
        </w:tc>
        <w:tc>
          <w:tcPr>
            <w:tcW w:w="2378" w:type="dxa"/>
            <w:vMerge w:val="restart"/>
            <w:vAlign w:val="center"/>
          </w:tcPr>
          <w:p w:rsidR="00EA45CA" w:rsidRPr="003F23D5" w:rsidRDefault="00EA45CA" w:rsidP="00820C8F">
            <w:pPr>
              <w:spacing w:line="310" w:lineRule="exact"/>
              <w:jc w:val="center"/>
              <w:rPr>
                <w:sz w:val="26"/>
                <w:szCs w:val="26"/>
              </w:rPr>
            </w:pPr>
            <w:r w:rsidRPr="003F23D5">
              <w:rPr>
                <w:sz w:val="26"/>
                <w:szCs w:val="26"/>
              </w:rPr>
              <w:t>Группа пород</w:t>
            </w:r>
          </w:p>
        </w:tc>
        <w:tc>
          <w:tcPr>
            <w:tcW w:w="5097" w:type="dxa"/>
            <w:gridSpan w:val="2"/>
            <w:vAlign w:val="center"/>
          </w:tcPr>
          <w:p w:rsidR="00EA45CA" w:rsidRPr="003F23D5" w:rsidRDefault="00EA45CA" w:rsidP="00820C8F">
            <w:pPr>
              <w:spacing w:line="310" w:lineRule="exact"/>
              <w:jc w:val="center"/>
              <w:rPr>
                <w:sz w:val="26"/>
                <w:szCs w:val="26"/>
              </w:rPr>
            </w:pPr>
            <w:r w:rsidRPr="003F23D5">
              <w:rPr>
                <w:sz w:val="26"/>
                <w:szCs w:val="26"/>
              </w:rPr>
              <w:t>Выход с1м</w:t>
            </w:r>
            <w:r w:rsidRPr="003F23D5">
              <w:rPr>
                <w:sz w:val="26"/>
                <w:szCs w:val="26"/>
                <w:vertAlign w:val="superscript"/>
              </w:rPr>
              <w:t>3</w:t>
            </w:r>
            <w:r w:rsidRPr="003F23D5">
              <w:rPr>
                <w:sz w:val="26"/>
                <w:szCs w:val="26"/>
              </w:rPr>
              <w:t xml:space="preserve"> хвороста</w:t>
            </w:r>
          </w:p>
        </w:tc>
      </w:tr>
      <w:tr w:rsidR="00EA45CA" w:rsidRPr="003F23D5" w:rsidTr="00E85BC7">
        <w:tc>
          <w:tcPr>
            <w:tcW w:w="2378" w:type="dxa"/>
            <w:vMerge/>
            <w:vAlign w:val="center"/>
          </w:tcPr>
          <w:p w:rsidR="00EA45CA" w:rsidRPr="003F23D5" w:rsidRDefault="00EA45CA" w:rsidP="00820C8F">
            <w:pPr>
              <w:spacing w:line="310" w:lineRule="exact"/>
              <w:jc w:val="center"/>
              <w:rPr>
                <w:sz w:val="26"/>
                <w:szCs w:val="26"/>
              </w:rPr>
            </w:pPr>
          </w:p>
        </w:tc>
        <w:tc>
          <w:tcPr>
            <w:tcW w:w="2378" w:type="dxa"/>
            <w:vMerge/>
            <w:vAlign w:val="center"/>
          </w:tcPr>
          <w:p w:rsidR="00EA45CA" w:rsidRPr="003F23D5" w:rsidRDefault="00EA45CA" w:rsidP="00820C8F">
            <w:pPr>
              <w:spacing w:line="310" w:lineRule="exact"/>
              <w:jc w:val="center"/>
              <w:rPr>
                <w:sz w:val="26"/>
                <w:szCs w:val="26"/>
              </w:rPr>
            </w:pPr>
          </w:p>
        </w:tc>
        <w:tc>
          <w:tcPr>
            <w:tcW w:w="2548" w:type="dxa"/>
            <w:vAlign w:val="center"/>
          </w:tcPr>
          <w:p w:rsidR="00EA45CA" w:rsidRPr="003F23D5" w:rsidRDefault="00EA45CA" w:rsidP="00820C8F">
            <w:pPr>
              <w:spacing w:line="310" w:lineRule="exact"/>
              <w:jc w:val="center"/>
              <w:rPr>
                <w:sz w:val="26"/>
                <w:szCs w:val="26"/>
              </w:rPr>
            </w:pPr>
            <w:r w:rsidRPr="003F23D5">
              <w:rPr>
                <w:sz w:val="26"/>
                <w:szCs w:val="26"/>
              </w:rPr>
              <w:t>технической зелени</w:t>
            </w:r>
          </w:p>
        </w:tc>
        <w:tc>
          <w:tcPr>
            <w:tcW w:w="2549" w:type="dxa"/>
            <w:vAlign w:val="center"/>
          </w:tcPr>
          <w:p w:rsidR="00EA45CA" w:rsidRPr="003F23D5" w:rsidRDefault="00EA45CA" w:rsidP="00820C8F">
            <w:pPr>
              <w:spacing w:line="310" w:lineRule="exact"/>
              <w:jc w:val="center"/>
              <w:rPr>
                <w:sz w:val="26"/>
                <w:szCs w:val="26"/>
              </w:rPr>
            </w:pPr>
            <w:r w:rsidRPr="003F23D5">
              <w:rPr>
                <w:sz w:val="26"/>
                <w:szCs w:val="26"/>
              </w:rPr>
              <w:t>технического ств</w:t>
            </w:r>
            <w:r w:rsidRPr="003F23D5">
              <w:rPr>
                <w:sz w:val="26"/>
                <w:szCs w:val="26"/>
              </w:rPr>
              <w:t>о</w:t>
            </w:r>
            <w:r w:rsidRPr="003F23D5">
              <w:rPr>
                <w:sz w:val="26"/>
                <w:szCs w:val="26"/>
              </w:rPr>
              <w:t>лика</w:t>
            </w:r>
          </w:p>
        </w:tc>
      </w:tr>
      <w:tr w:rsidR="00EA45CA" w:rsidRPr="003F23D5" w:rsidTr="00E85BC7">
        <w:tc>
          <w:tcPr>
            <w:tcW w:w="2378" w:type="dxa"/>
            <w:vAlign w:val="center"/>
          </w:tcPr>
          <w:p w:rsidR="00EA45CA" w:rsidRPr="003F23D5" w:rsidRDefault="00EA45CA" w:rsidP="00820C8F">
            <w:pPr>
              <w:spacing w:line="310" w:lineRule="exact"/>
              <w:jc w:val="center"/>
              <w:rPr>
                <w:sz w:val="26"/>
                <w:szCs w:val="26"/>
              </w:rPr>
            </w:pPr>
            <w:r w:rsidRPr="003F23D5">
              <w:rPr>
                <w:sz w:val="26"/>
                <w:szCs w:val="26"/>
              </w:rPr>
              <w:t>1</w:t>
            </w:r>
          </w:p>
        </w:tc>
        <w:tc>
          <w:tcPr>
            <w:tcW w:w="2378" w:type="dxa"/>
            <w:vAlign w:val="center"/>
          </w:tcPr>
          <w:p w:rsidR="00EA45CA" w:rsidRPr="003F23D5" w:rsidRDefault="00EA45CA" w:rsidP="00820C8F">
            <w:pPr>
              <w:spacing w:line="310" w:lineRule="exact"/>
              <w:jc w:val="center"/>
              <w:rPr>
                <w:sz w:val="26"/>
                <w:szCs w:val="26"/>
              </w:rPr>
            </w:pPr>
            <w:r w:rsidRPr="003F23D5">
              <w:rPr>
                <w:sz w:val="26"/>
                <w:szCs w:val="26"/>
              </w:rPr>
              <w:t>2</w:t>
            </w:r>
          </w:p>
        </w:tc>
        <w:tc>
          <w:tcPr>
            <w:tcW w:w="2548" w:type="dxa"/>
            <w:vAlign w:val="center"/>
          </w:tcPr>
          <w:p w:rsidR="00EA45CA" w:rsidRPr="003F23D5" w:rsidRDefault="00EA45CA" w:rsidP="00820C8F">
            <w:pPr>
              <w:spacing w:line="310" w:lineRule="exact"/>
              <w:jc w:val="center"/>
              <w:rPr>
                <w:sz w:val="26"/>
                <w:szCs w:val="26"/>
              </w:rPr>
            </w:pPr>
            <w:r w:rsidRPr="003F23D5">
              <w:rPr>
                <w:sz w:val="26"/>
                <w:szCs w:val="26"/>
              </w:rPr>
              <w:t>3</w:t>
            </w:r>
          </w:p>
        </w:tc>
        <w:tc>
          <w:tcPr>
            <w:tcW w:w="2549" w:type="dxa"/>
            <w:vAlign w:val="center"/>
          </w:tcPr>
          <w:p w:rsidR="00EA45CA" w:rsidRPr="003F23D5" w:rsidRDefault="00EA45CA" w:rsidP="00820C8F">
            <w:pPr>
              <w:spacing w:line="310" w:lineRule="exact"/>
              <w:jc w:val="center"/>
              <w:rPr>
                <w:sz w:val="26"/>
                <w:szCs w:val="26"/>
              </w:rPr>
            </w:pPr>
            <w:r w:rsidRPr="003F23D5">
              <w:rPr>
                <w:sz w:val="26"/>
                <w:szCs w:val="26"/>
              </w:rPr>
              <w:t>4</w:t>
            </w:r>
          </w:p>
        </w:tc>
      </w:tr>
      <w:tr w:rsidR="00EA45CA" w:rsidRPr="003F23D5" w:rsidTr="00E85BC7">
        <w:tc>
          <w:tcPr>
            <w:tcW w:w="2378" w:type="dxa"/>
            <w:vAlign w:val="center"/>
          </w:tcPr>
          <w:p w:rsidR="00EA45CA" w:rsidRPr="003F23D5" w:rsidRDefault="00EA45CA" w:rsidP="00820C8F">
            <w:pPr>
              <w:spacing w:line="310" w:lineRule="exact"/>
              <w:jc w:val="center"/>
              <w:rPr>
                <w:sz w:val="26"/>
                <w:szCs w:val="26"/>
              </w:rPr>
            </w:pPr>
            <w:r w:rsidRPr="003F23D5">
              <w:rPr>
                <w:sz w:val="26"/>
                <w:szCs w:val="26"/>
              </w:rPr>
              <w:t>Осветление</w:t>
            </w:r>
          </w:p>
        </w:tc>
        <w:tc>
          <w:tcPr>
            <w:tcW w:w="2378" w:type="dxa"/>
            <w:vAlign w:val="center"/>
          </w:tcPr>
          <w:p w:rsidR="00EA45CA" w:rsidRPr="003F23D5" w:rsidRDefault="00EA45CA" w:rsidP="00820C8F">
            <w:pPr>
              <w:spacing w:line="310" w:lineRule="exact"/>
              <w:jc w:val="center"/>
              <w:rPr>
                <w:sz w:val="26"/>
                <w:szCs w:val="26"/>
              </w:rPr>
            </w:pPr>
            <w:r w:rsidRPr="003F23D5">
              <w:rPr>
                <w:sz w:val="26"/>
                <w:szCs w:val="26"/>
              </w:rPr>
              <w:t>Хвойные</w:t>
            </w:r>
          </w:p>
          <w:p w:rsidR="00EA45CA" w:rsidRPr="003F23D5" w:rsidRDefault="00EA45CA" w:rsidP="00820C8F">
            <w:pPr>
              <w:spacing w:line="310" w:lineRule="exact"/>
              <w:jc w:val="center"/>
              <w:rPr>
                <w:sz w:val="26"/>
                <w:szCs w:val="26"/>
              </w:rPr>
            </w:pPr>
            <w:r w:rsidRPr="003F23D5">
              <w:rPr>
                <w:sz w:val="26"/>
                <w:szCs w:val="26"/>
              </w:rPr>
              <w:t>Лиственные</w:t>
            </w:r>
          </w:p>
        </w:tc>
        <w:tc>
          <w:tcPr>
            <w:tcW w:w="2548" w:type="dxa"/>
            <w:vAlign w:val="center"/>
          </w:tcPr>
          <w:p w:rsidR="00EA45CA" w:rsidRPr="003F23D5" w:rsidRDefault="00EA45CA" w:rsidP="00820C8F">
            <w:pPr>
              <w:spacing w:line="310" w:lineRule="exact"/>
              <w:jc w:val="center"/>
              <w:rPr>
                <w:sz w:val="26"/>
                <w:szCs w:val="26"/>
              </w:rPr>
            </w:pPr>
            <w:r w:rsidRPr="003F23D5">
              <w:rPr>
                <w:sz w:val="26"/>
                <w:szCs w:val="26"/>
              </w:rPr>
              <w:t>221</w:t>
            </w:r>
          </w:p>
          <w:p w:rsidR="00EA45CA" w:rsidRPr="003F23D5" w:rsidRDefault="00EA45CA" w:rsidP="00820C8F">
            <w:pPr>
              <w:spacing w:line="310" w:lineRule="exact"/>
              <w:jc w:val="center"/>
              <w:rPr>
                <w:sz w:val="26"/>
                <w:szCs w:val="26"/>
              </w:rPr>
            </w:pPr>
            <w:r w:rsidRPr="003F23D5">
              <w:rPr>
                <w:sz w:val="26"/>
                <w:szCs w:val="26"/>
              </w:rPr>
              <w:t>234</w:t>
            </w:r>
          </w:p>
        </w:tc>
        <w:tc>
          <w:tcPr>
            <w:tcW w:w="2549" w:type="dxa"/>
            <w:vAlign w:val="center"/>
          </w:tcPr>
          <w:p w:rsidR="00EA45CA" w:rsidRPr="003F23D5" w:rsidRDefault="00EA45CA" w:rsidP="00820C8F">
            <w:pPr>
              <w:spacing w:line="310" w:lineRule="exact"/>
              <w:jc w:val="center"/>
              <w:rPr>
                <w:sz w:val="26"/>
                <w:szCs w:val="26"/>
              </w:rPr>
            </w:pPr>
            <w:r w:rsidRPr="003F23D5">
              <w:rPr>
                <w:sz w:val="26"/>
                <w:szCs w:val="26"/>
              </w:rPr>
              <w:t>335</w:t>
            </w:r>
          </w:p>
          <w:p w:rsidR="00EA45CA" w:rsidRPr="003F23D5" w:rsidRDefault="00EA45CA" w:rsidP="00820C8F">
            <w:pPr>
              <w:spacing w:line="310" w:lineRule="exact"/>
              <w:jc w:val="center"/>
              <w:rPr>
                <w:sz w:val="26"/>
                <w:szCs w:val="26"/>
              </w:rPr>
            </w:pPr>
            <w:r w:rsidRPr="003F23D5">
              <w:rPr>
                <w:sz w:val="26"/>
                <w:szCs w:val="26"/>
              </w:rPr>
              <w:t>439</w:t>
            </w:r>
          </w:p>
        </w:tc>
      </w:tr>
      <w:tr w:rsidR="00EA45CA" w:rsidRPr="003F23D5" w:rsidTr="00E85BC7">
        <w:tc>
          <w:tcPr>
            <w:tcW w:w="2378" w:type="dxa"/>
            <w:vAlign w:val="center"/>
          </w:tcPr>
          <w:p w:rsidR="00EA45CA" w:rsidRPr="003F23D5" w:rsidRDefault="00EA45CA" w:rsidP="00820C8F">
            <w:pPr>
              <w:spacing w:line="310" w:lineRule="exact"/>
              <w:jc w:val="center"/>
              <w:rPr>
                <w:sz w:val="26"/>
                <w:szCs w:val="26"/>
              </w:rPr>
            </w:pPr>
            <w:r w:rsidRPr="003F23D5">
              <w:rPr>
                <w:sz w:val="26"/>
                <w:szCs w:val="26"/>
              </w:rPr>
              <w:t>Прочистка</w:t>
            </w:r>
          </w:p>
        </w:tc>
        <w:tc>
          <w:tcPr>
            <w:tcW w:w="2378" w:type="dxa"/>
            <w:vAlign w:val="center"/>
          </w:tcPr>
          <w:p w:rsidR="00EA45CA" w:rsidRPr="003F23D5" w:rsidRDefault="00EA45CA" w:rsidP="00820C8F">
            <w:pPr>
              <w:spacing w:line="310" w:lineRule="exact"/>
              <w:jc w:val="center"/>
              <w:rPr>
                <w:sz w:val="26"/>
                <w:szCs w:val="26"/>
              </w:rPr>
            </w:pPr>
            <w:r w:rsidRPr="003F23D5">
              <w:rPr>
                <w:sz w:val="26"/>
                <w:szCs w:val="26"/>
              </w:rPr>
              <w:t>Хвойные</w:t>
            </w:r>
          </w:p>
          <w:p w:rsidR="00EA45CA" w:rsidRPr="003F23D5" w:rsidRDefault="00EA45CA" w:rsidP="00820C8F">
            <w:pPr>
              <w:spacing w:line="310" w:lineRule="exact"/>
              <w:jc w:val="center"/>
              <w:rPr>
                <w:sz w:val="26"/>
                <w:szCs w:val="26"/>
              </w:rPr>
            </w:pPr>
            <w:r w:rsidRPr="003F23D5">
              <w:rPr>
                <w:sz w:val="26"/>
                <w:szCs w:val="26"/>
              </w:rPr>
              <w:t>Лиственные</w:t>
            </w:r>
          </w:p>
        </w:tc>
        <w:tc>
          <w:tcPr>
            <w:tcW w:w="2548" w:type="dxa"/>
            <w:vAlign w:val="center"/>
          </w:tcPr>
          <w:p w:rsidR="00EA45CA" w:rsidRPr="003F23D5" w:rsidRDefault="00EA45CA" w:rsidP="00820C8F">
            <w:pPr>
              <w:spacing w:line="310" w:lineRule="exact"/>
              <w:jc w:val="center"/>
              <w:rPr>
                <w:sz w:val="26"/>
                <w:szCs w:val="26"/>
              </w:rPr>
            </w:pPr>
            <w:r w:rsidRPr="003F23D5">
              <w:rPr>
                <w:sz w:val="26"/>
                <w:szCs w:val="26"/>
              </w:rPr>
              <w:t>231</w:t>
            </w:r>
          </w:p>
          <w:p w:rsidR="00EA45CA" w:rsidRPr="003F23D5" w:rsidRDefault="00EA45CA" w:rsidP="00820C8F">
            <w:pPr>
              <w:spacing w:line="310" w:lineRule="exact"/>
              <w:jc w:val="center"/>
              <w:rPr>
                <w:sz w:val="26"/>
                <w:szCs w:val="26"/>
              </w:rPr>
            </w:pPr>
            <w:r w:rsidRPr="003F23D5">
              <w:rPr>
                <w:sz w:val="26"/>
                <w:szCs w:val="26"/>
              </w:rPr>
              <w:t>214</w:t>
            </w:r>
          </w:p>
        </w:tc>
        <w:tc>
          <w:tcPr>
            <w:tcW w:w="2549" w:type="dxa"/>
            <w:vAlign w:val="center"/>
          </w:tcPr>
          <w:p w:rsidR="00EA45CA" w:rsidRPr="003F23D5" w:rsidRDefault="00EA45CA" w:rsidP="00820C8F">
            <w:pPr>
              <w:spacing w:line="310" w:lineRule="exact"/>
              <w:jc w:val="center"/>
              <w:rPr>
                <w:sz w:val="26"/>
                <w:szCs w:val="26"/>
              </w:rPr>
            </w:pPr>
            <w:r w:rsidRPr="003F23D5">
              <w:rPr>
                <w:sz w:val="26"/>
                <w:szCs w:val="26"/>
              </w:rPr>
              <w:t>336</w:t>
            </w:r>
          </w:p>
          <w:p w:rsidR="00EA45CA" w:rsidRPr="003F23D5" w:rsidRDefault="00EA45CA" w:rsidP="00820C8F">
            <w:pPr>
              <w:spacing w:line="310" w:lineRule="exact"/>
              <w:jc w:val="center"/>
              <w:rPr>
                <w:sz w:val="26"/>
                <w:szCs w:val="26"/>
              </w:rPr>
            </w:pPr>
            <w:r w:rsidRPr="003F23D5">
              <w:rPr>
                <w:sz w:val="26"/>
                <w:szCs w:val="26"/>
              </w:rPr>
              <w:t>502</w:t>
            </w:r>
          </w:p>
        </w:tc>
      </w:tr>
      <w:tr w:rsidR="00EA45CA" w:rsidRPr="003F23D5" w:rsidTr="00E85BC7">
        <w:tc>
          <w:tcPr>
            <w:tcW w:w="2378" w:type="dxa"/>
            <w:vAlign w:val="center"/>
          </w:tcPr>
          <w:p w:rsidR="00EA45CA" w:rsidRPr="003F23D5" w:rsidRDefault="00EA45CA" w:rsidP="00820C8F">
            <w:pPr>
              <w:spacing w:line="310" w:lineRule="exact"/>
              <w:jc w:val="center"/>
              <w:rPr>
                <w:sz w:val="26"/>
                <w:szCs w:val="26"/>
              </w:rPr>
            </w:pPr>
            <w:r w:rsidRPr="003F23D5">
              <w:rPr>
                <w:sz w:val="26"/>
                <w:szCs w:val="26"/>
              </w:rPr>
              <w:t>Прореживание</w:t>
            </w:r>
          </w:p>
        </w:tc>
        <w:tc>
          <w:tcPr>
            <w:tcW w:w="2378" w:type="dxa"/>
            <w:vAlign w:val="center"/>
          </w:tcPr>
          <w:p w:rsidR="00EA45CA" w:rsidRPr="003F23D5" w:rsidRDefault="00EA45CA" w:rsidP="00820C8F">
            <w:pPr>
              <w:spacing w:line="310" w:lineRule="exact"/>
              <w:jc w:val="center"/>
              <w:rPr>
                <w:sz w:val="26"/>
                <w:szCs w:val="26"/>
              </w:rPr>
            </w:pPr>
            <w:r w:rsidRPr="003F23D5">
              <w:rPr>
                <w:sz w:val="26"/>
                <w:szCs w:val="26"/>
              </w:rPr>
              <w:t>Хвойные</w:t>
            </w:r>
          </w:p>
          <w:p w:rsidR="00EA45CA" w:rsidRPr="003F23D5" w:rsidRDefault="00EA45CA" w:rsidP="00820C8F">
            <w:pPr>
              <w:spacing w:line="310" w:lineRule="exact"/>
              <w:jc w:val="center"/>
              <w:rPr>
                <w:sz w:val="26"/>
                <w:szCs w:val="26"/>
              </w:rPr>
            </w:pPr>
            <w:r w:rsidRPr="003F23D5">
              <w:rPr>
                <w:sz w:val="26"/>
                <w:szCs w:val="26"/>
              </w:rPr>
              <w:t>Лиственные</w:t>
            </w:r>
          </w:p>
        </w:tc>
        <w:tc>
          <w:tcPr>
            <w:tcW w:w="2548" w:type="dxa"/>
            <w:vAlign w:val="center"/>
          </w:tcPr>
          <w:p w:rsidR="00EA45CA" w:rsidRPr="003F23D5" w:rsidRDefault="00EA45CA" w:rsidP="00820C8F">
            <w:pPr>
              <w:spacing w:line="310" w:lineRule="exact"/>
              <w:jc w:val="center"/>
              <w:rPr>
                <w:sz w:val="26"/>
                <w:szCs w:val="26"/>
              </w:rPr>
            </w:pPr>
            <w:r w:rsidRPr="003F23D5">
              <w:rPr>
                <w:sz w:val="26"/>
                <w:szCs w:val="26"/>
              </w:rPr>
              <w:t>235</w:t>
            </w:r>
          </w:p>
          <w:p w:rsidR="00EA45CA" w:rsidRPr="003F23D5" w:rsidRDefault="00EA45CA" w:rsidP="00820C8F">
            <w:pPr>
              <w:spacing w:line="310" w:lineRule="exact"/>
              <w:jc w:val="center"/>
              <w:rPr>
                <w:sz w:val="26"/>
                <w:szCs w:val="26"/>
              </w:rPr>
            </w:pPr>
            <w:r w:rsidRPr="003F23D5">
              <w:rPr>
                <w:sz w:val="26"/>
                <w:szCs w:val="26"/>
              </w:rPr>
              <w:t>127</w:t>
            </w:r>
          </w:p>
        </w:tc>
        <w:tc>
          <w:tcPr>
            <w:tcW w:w="2549" w:type="dxa"/>
            <w:vAlign w:val="center"/>
          </w:tcPr>
          <w:p w:rsidR="00EA45CA" w:rsidRPr="003F23D5" w:rsidRDefault="00EA45CA" w:rsidP="00820C8F">
            <w:pPr>
              <w:spacing w:line="310" w:lineRule="exact"/>
              <w:jc w:val="center"/>
              <w:rPr>
                <w:sz w:val="26"/>
                <w:szCs w:val="26"/>
              </w:rPr>
            </w:pPr>
            <w:r w:rsidRPr="003F23D5">
              <w:rPr>
                <w:sz w:val="26"/>
                <w:szCs w:val="26"/>
              </w:rPr>
              <w:t>412</w:t>
            </w:r>
          </w:p>
          <w:p w:rsidR="00EA45CA" w:rsidRPr="003F23D5" w:rsidRDefault="00EA45CA" w:rsidP="00820C8F">
            <w:pPr>
              <w:spacing w:line="310" w:lineRule="exact"/>
              <w:jc w:val="center"/>
              <w:rPr>
                <w:sz w:val="26"/>
                <w:szCs w:val="26"/>
              </w:rPr>
            </w:pPr>
            <w:r w:rsidRPr="003F23D5">
              <w:rPr>
                <w:sz w:val="26"/>
                <w:szCs w:val="26"/>
              </w:rPr>
              <w:t>342</w:t>
            </w:r>
          </w:p>
        </w:tc>
      </w:tr>
    </w:tbl>
    <w:p w:rsidR="00EA45CA" w:rsidRDefault="00EA45CA" w:rsidP="00820C8F">
      <w:pPr>
        <w:spacing w:line="310" w:lineRule="exact"/>
        <w:jc w:val="right"/>
        <w:rPr>
          <w:sz w:val="26"/>
          <w:szCs w:val="26"/>
        </w:rPr>
      </w:pPr>
    </w:p>
    <w:p w:rsidR="00EA45CA" w:rsidRPr="00B85D7F" w:rsidRDefault="00EA45CA" w:rsidP="00197FF3">
      <w:pPr>
        <w:spacing w:line="276" w:lineRule="auto"/>
        <w:jc w:val="right"/>
        <w:rPr>
          <w:sz w:val="28"/>
          <w:szCs w:val="28"/>
        </w:rPr>
      </w:pPr>
      <w:r w:rsidRPr="00B85D7F">
        <w:rPr>
          <w:sz w:val="28"/>
          <w:szCs w:val="28"/>
        </w:rPr>
        <w:t>Таблица 2.3.1.</w:t>
      </w:r>
      <w:r>
        <w:rPr>
          <w:sz w:val="28"/>
          <w:szCs w:val="28"/>
        </w:rPr>
        <w:t>3</w:t>
      </w:r>
    </w:p>
    <w:p w:rsidR="00EA45CA" w:rsidRPr="00B85D7F" w:rsidRDefault="00EA45CA" w:rsidP="00197FF3">
      <w:pPr>
        <w:spacing w:line="276" w:lineRule="auto"/>
        <w:jc w:val="center"/>
        <w:rPr>
          <w:sz w:val="28"/>
          <w:szCs w:val="28"/>
        </w:rPr>
      </w:pPr>
      <w:r w:rsidRPr="00B85D7F">
        <w:rPr>
          <w:sz w:val="28"/>
          <w:szCs w:val="28"/>
        </w:rPr>
        <w:t>Параметры использования лесов для заготовки недревесных</w:t>
      </w:r>
    </w:p>
    <w:p w:rsidR="00EA45CA" w:rsidRPr="00B85D7F" w:rsidRDefault="00EA45CA" w:rsidP="00197FF3">
      <w:pPr>
        <w:spacing w:line="276" w:lineRule="auto"/>
        <w:jc w:val="center"/>
        <w:rPr>
          <w:sz w:val="28"/>
          <w:szCs w:val="28"/>
        </w:rPr>
      </w:pPr>
      <w:r w:rsidRPr="00B85D7F">
        <w:rPr>
          <w:sz w:val="28"/>
          <w:szCs w:val="28"/>
        </w:rPr>
        <w:t>лесных ресурсов</w:t>
      </w:r>
    </w:p>
    <w:p w:rsidR="00EA45CA" w:rsidRPr="003F23D5" w:rsidRDefault="00EA45CA" w:rsidP="00C24C6D">
      <w:pPr>
        <w:spacing w:line="310" w:lineRule="exact"/>
        <w:rPr>
          <w:sz w:val="26"/>
          <w:szCs w:val="2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748"/>
        <w:gridCol w:w="1837"/>
        <w:gridCol w:w="3260"/>
      </w:tblGrid>
      <w:tr w:rsidR="00EA45CA" w:rsidRPr="003F23D5" w:rsidTr="00E85BC7">
        <w:tc>
          <w:tcPr>
            <w:tcW w:w="1008" w:type="dxa"/>
            <w:vAlign w:val="center"/>
          </w:tcPr>
          <w:p w:rsidR="00EA45CA" w:rsidRPr="00B85D7F" w:rsidRDefault="00EA45CA" w:rsidP="00B85D7F">
            <w:pPr>
              <w:jc w:val="center"/>
              <w:rPr>
                <w:sz w:val="24"/>
                <w:szCs w:val="24"/>
              </w:rPr>
            </w:pPr>
            <w:r w:rsidRPr="00B85D7F">
              <w:rPr>
                <w:sz w:val="24"/>
                <w:szCs w:val="24"/>
              </w:rPr>
              <w:t>№№</w:t>
            </w:r>
          </w:p>
          <w:p w:rsidR="00EA45CA" w:rsidRPr="00B85D7F" w:rsidRDefault="00EA45CA" w:rsidP="00B85D7F">
            <w:pPr>
              <w:jc w:val="center"/>
              <w:rPr>
                <w:sz w:val="24"/>
                <w:szCs w:val="24"/>
              </w:rPr>
            </w:pPr>
            <w:r w:rsidRPr="00B85D7F">
              <w:rPr>
                <w:sz w:val="24"/>
                <w:szCs w:val="24"/>
              </w:rPr>
              <w:t>п/п</w:t>
            </w:r>
          </w:p>
        </w:tc>
        <w:tc>
          <w:tcPr>
            <w:tcW w:w="3748" w:type="dxa"/>
            <w:vAlign w:val="center"/>
          </w:tcPr>
          <w:p w:rsidR="00EA45CA" w:rsidRPr="00B85D7F" w:rsidRDefault="00EA45CA" w:rsidP="00B85D7F">
            <w:pPr>
              <w:jc w:val="center"/>
              <w:rPr>
                <w:sz w:val="24"/>
                <w:szCs w:val="24"/>
              </w:rPr>
            </w:pPr>
            <w:r w:rsidRPr="00B85D7F">
              <w:rPr>
                <w:sz w:val="24"/>
                <w:szCs w:val="24"/>
              </w:rPr>
              <w:t>Вид недревесного лесного</w:t>
            </w:r>
          </w:p>
          <w:p w:rsidR="00EA45CA" w:rsidRPr="00B85D7F" w:rsidRDefault="00EA45CA" w:rsidP="00B85D7F">
            <w:pPr>
              <w:jc w:val="center"/>
              <w:rPr>
                <w:sz w:val="24"/>
                <w:szCs w:val="24"/>
              </w:rPr>
            </w:pPr>
            <w:r w:rsidRPr="00B85D7F">
              <w:rPr>
                <w:sz w:val="24"/>
                <w:szCs w:val="24"/>
              </w:rPr>
              <w:t>ресурса</w:t>
            </w:r>
          </w:p>
        </w:tc>
        <w:tc>
          <w:tcPr>
            <w:tcW w:w="1837" w:type="dxa"/>
            <w:vAlign w:val="center"/>
          </w:tcPr>
          <w:p w:rsidR="00EA45CA" w:rsidRPr="00B85D7F" w:rsidRDefault="00EA45CA" w:rsidP="00B85D7F">
            <w:pPr>
              <w:jc w:val="center"/>
              <w:rPr>
                <w:sz w:val="24"/>
                <w:szCs w:val="24"/>
              </w:rPr>
            </w:pPr>
            <w:r w:rsidRPr="00B85D7F">
              <w:rPr>
                <w:sz w:val="24"/>
                <w:szCs w:val="24"/>
              </w:rPr>
              <w:t>Единица</w:t>
            </w:r>
          </w:p>
          <w:p w:rsidR="00EA45CA" w:rsidRPr="00B85D7F" w:rsidRDefault="00EA45CA" w:rsidP="00B85D7F">
            <w:pPr>
              <w:jc w:val="center"/>
              <w:rPr>
                <w:sz w:val="24"/>
                <w:szCs w:val="24"/>
              </w:rPr>
            </w:pPr>
            <w:r w:rsidRPr="00B85D7F">
              <w:rPr>
                <w:sz w:val="24"/>
                <w:szCs w:val="24"/>
              </w:rPr>
              <w:t>измерения</w:t>
            </w:r>
          </w:p>
        </w:tc>
        <w:tc>
          <w:tcPr>
            <w:tcW w:w="3260" w:type="dxa"/>
            <w:vAlign w:val="center"/>
          </w:tcPr>
          <w:p w:rsidR="00EA45CA" w:rsidRPr="00B85D7F" w:rsidRDefault="00EA45CA" w:rsidP="00B85D7F">
            <w:pPr>
              <w:jc w:val="center"/>
              <w:rPr>
                <w:sz w:val="24"/>
                <w:szCs w:val="24"/>
              </w:rPr>
            </w:pPr>
            <w:r w:rsidRPr="00B85D7F">
              <w:rPr>
                <w:sz w:val="24"/>
                <w:szCs w:val="24"/>
              </w:rPr>
              <w:t>Ежегодный допустимый об</w:t>
            </w:r>
            <w:r w:rsidRPr="00B85D7F">
              <w:rPr>
                <w:sz w:val="24"/>
                <w:szCs w:val="24"/>
              </w:rPr>
              <w:t>ъ</w:t>
            </w:r>
            <w:r w:rsidRPr="00B85D7F">
              <w:rPr>
                <w:sz w:val="24"/>
                <w:szCs w:val="24"/>
              </w:rPr>
              <w:t>ем заготовки</w:t>
            </w:r>
          </w:p>
        </w:tc>
      </w:tr>
      <w:tr w:rsidR="00EA45CA" w:rsidRPr="003F23D5" w:rsidTr="00E85BC7">
        <w:tc>
          <w:tcPr>
            <w:tcW w:w="1008" w:type="dxa"/>
            <w:vAlign w:val="center"/>
          </w:tcPr>
          <w:p w:rsidR="00EA45CA" w:rsidRPr="00B85D7F" w:rsidRDefault="00EA45CA" w:rsidP="00B85D7F">
            <w:pPr>
              <w:jc w:val="center"/>
              <w:rPr>
                <w:sz w:val="24"/>
                <w:szCs w:val="24"/>
              </w:rPr>
            </w:pPr>
            <w:r w:rsidRPr="00B85D7F">
              <w:rPr>
                <w:sz w:val="24"/>
                <w:szCs w:val="24"/>
              </w:rPr>
              <w:t>1</w:t>
            </w:r>
          </w:p>
        </w:tc>
        <w:tc>
          <w:tcPr>
            <w:tcW w:w="3748" w:type="dxa"/>
            <w:vAlign w:val="center"/>
          </w:tcPr>
          <w:p w:rsidR="00EA45CA" w:rsidRPr="00B85D7F" w:rsidRDefault="00EA45CA" w:rsidP="00B85D7F">
            <w:pPr>
              <w:jc w:val="center"/>
              <w:rPr>
                <w:sz w:val="24"/>
                <w:szCs w:val="24"/>
              </w:rPr>
            </w:pPr>
            <w:r w:rsidRPr="00B85D7F">
              <w:rPr>
                <w:sz w:val="24"/>
                <w:szCs w:val="24"/>
              </w:rPr>
              <w:t>2</w:t>
            </w:r>
          </w:p>
        </w:tc>
        <w:tc>
          <w:tcPr>
            <w:tcW w:w="1837" w:type="dxa"/>
            <w:vAlign w:val="center"/>
          </w:tcPr>
          <w:p w:rsidR="00EA45CA" w:rsidRPr="00B85D7F" w:rsidRDefault="00EA45CA" w:rsidP="00B85D7F">
            <w:pPr>
              <w:jc w:val="center"/>
              <w:rPr>
                <w:sz w:val="24"/>
                <w:szCs w:val="24"/>
              </w:rPr>
            </w:pPr>
            <w:r w:rsidRPr="00B85D7F">
              <w:rPr>
                <w:sz w:val="24"/>
                <w:szCs w:val="24"/>
              </w:rPr>
              <w:t>3</w:t>
            </w:r>
          </w:p>
        </w:tc>
        <w:tc>
          <w:tcPr>
            <w:tcW w:w="3260" w:type="dxa"/>
            <w:vAlign w:val="center"/>
          </w:tcPr>
          <w:p w:rsidR="00EA45CA" w:rsidRPr="00B85D7F" w:rsidRDefault="00EA45CA" w:rsidP="00B85D7F">
            <w:pPr>
              <w:jc w:val="center"/>
              <w:rPr>
                <w:sz w:val="24"/>
                <w:szCs w:val="24"/>
              </w:rPr>
            </w:pPr>
            <w:r w:rsidRPr="00B85D7F">
              <w:rPr>
                <w:sz w:val="24"/>
                <w:szCs w:val="24"/>
              </w:rPr>
              <w:t>4</w:t>
            </w:r>
          </w:p>
        </w:tc>
      </w:tr>
      <w:tr w:rsidR="00EA45CA" w:rsidRPr="003F23D5" w:rsidTr="00E85BC7">
        <w:tc>
          <w:tcPr>
            <w:tcW w:w="1008" w:type="dxa"/>
            <w:vMerge w:val="restart"/>
          </w:tcPr>
          <w:p w:rsidR="00EA45CA" w:rsidRPr="00B85D7F" w:rsidRDefault="00EA45CA" w:rsidP="00B85D7F">
            <w:pPr>
              <w:jc w:val="center"/>
              <w:rPr>
                <w:sz w:val="24"/>
                <w:szCs w:val="24"/>
              </w:rPr>
            </w:pPr>
            <w:r w:rsidRPr="00B85D7F">
              <w:rPr>
                <w:sz w:val="24"/>
                <w:szCs w:val="24"/>
              </w:rPr>
              <w:t>1.</w:t>
            </w:r>
          </w:p>
        </w:tc>
        <w:tc>
          <w:tcPr>
            <w:tcW w:w="3748" w:type="dxa"/>
            <w:vAlign w:val="center"/>
          </w:tcPr>
          <w:p w:rsidR="00EA45CA" w:rsidRPr="00B85D7F" w:rsidRDefault="00EA45CA" w:rsidP="00B85D7F">
            <w:pPr>
              <w:rPr>
                <w:sz w:val="24"/>
                <w:szCs w:val="24"/>
              </w:rPr>
            </w:pPr>
            <w:r w:rsidRPr="00B85D7F">
              <w:rPr>
                <w:sz w:val="24"/>
                <w:szCs w:val="24"/>
              </w:rPr>
              <w:t>Веточный корм:</w:t>
            </w:r>
          </w:p>
        </w:tc>
        <w:tc>
          <w:tcPr>
            <w:tcW w:w="1837" w:type="dxa"/>
            <w:vAlign w:val="center"/>
          </w:tcPr>
          <w:p w:rsidR="00EA45CA" w:rsidRPr="00B85D7F" w:rsidRDefault="00EA45CA" w:rsidP="00B85D7F">
            <w:pPr>
              <w:jc w:val="center"/>
              <w:rPr>
                <w:sz w:val="24"/>
                <w:szCs w:val="24"/>
              </w:rPr>
            </w:pPr>
          </w:p>
        </w:tc>
        <w:tc>
          <w:tcPr>
            <w:tcW w:w="3260" w:type="dxa"/>
            <w:vAlign w:val="center"/>
          </w:tcPr>
          <w:p w:rsidR="00EA45CA" w:rsidRPr="00B85D7F" w:rsidRDefault="00EA45CA" w:rsidP="00B85D7F">
            <w:pPr>
              <w:jc w:val="center"/>
              <w:rPr>
                <w:sz w:val="24"/>
                <w:szCs w:val="24"/>
              </w:rPr>
            </w:pPr>
          </w:p>
        </w:tc>
      </w:tr>
      <w:tr w:rsidR="00EA45CA" w:rsidRPr="003F23D5" w:rsidTr="00E85BC7">
        <w:tc>
          <w:tcPr>
            <w:tcW w:w="1008" w:type="dxa"/>
            <w:vMerge/>
            <w:vAlign w:val="center"/>
          </w:tcPr>
          <w:p w:rsidR="00EA45CA" w:rsidRPr="00B85D7F" w:rsidRDefault="00EA45CA" w:rsidP="00B85D7F">
            <w:pPr>
              <w:jc w:val="center"/>
              <w:rPr>
                <w:sz w:val="24"/>
                <w:szCs w:val="24"/>
              </w:rPr>
            </w:pPr>
          </w:p>
        </w:tc>
        <w:tc>
          <w:tcPr>
            <w:tcW w:w="3748" w:type="dxa"/>
          </w:tcPr>
          <w:p w:rsidR="00EA45CA" w:rsidRPr="00B85D7F" w:rsidRDefault="00EA45CA" w:rsidP="00B85D7F">
            <w:pPr>
              <w:rPr>
                <w:sz w:val="24"/>
                <w:szCs w:val="24"/>
              </w:rPr>
            </w:pPr>
            <w:r w:rsidRPr="00B85D7F">
              <w:rPr>
                <w:sz w:val="24"/>
                <w:szCs w:val="24"/>
              </w:rPr>
              <w:t>- в молодняках сосны</w:t>
            </w:r>
          </w:p>
        </w:tc>
        <w:tc>
          <w:tcPr>
            <w:tcW w:w="1837" w:type="dxa"/>
          </w:tcPr>
          <w:p w:rsidR="00EA45CA" w:rsidRPr="00B85D7F" w:rsidRDefault="00EA45CA" w:rsidP="00B85D7F">
            <w:pPr>
              <w:jc w:val="center"/>
              <w:rPr>
                <w:sz w:val="24"/>
                <w:szCs w:val="24"/>
              </w:rPr>
            </w:pPr>
            <w:r w:rsidRPr="00B85D7F">
              <w:rPr>
                <w:sz w:val="24"/>
                <w:szCs w:val="24"/>
              </w:rPr>
              <w:t>т</w:t>
            </w:r>
          </w:p>
        </w:tc>
        <w:tc>
          <w:tcPr>
            <w:tcW w:w="3260" w:type="dxa"/>
            <w:vAlign w:val="center"/>
          </w:tcPr>
          <w:p w:rsidR="00EA45CA" w:rsidRPr="00B85D7F" w:rsidRDefault="00EA45CA" w:rsidP="00B85D7F">
            <w:pPr>
              <w:jc w:val="center"/>
              <w:rPr>
                <w:sz w:val="24"/>
                <w:szCs w:val="24"/>
              </w:rPr>
            </w:pPr>
            <w:r w:rsidRPr="00B85D7F">
              <w:rPr>
                <w:sz w:val="24"/>
                <w:szCs w:val="24"/>
              </w:rPr>
              <w:t>11,2</w:t>
            </w:r>
          </w:p>
        </w:tc>
      </w:tr>
      <w:tr w:rsidR="00EA45CA" w:rsidRPr="003F23D5" w:rsidTr="00E85BC7">
        <w:tc>
          <w:tcPr>
            <w:tcW w:w="1008" w:type="dxa"/>
            <w:vMerge/>
            <w:vAlign w:val="center"/>
          </w:tcPr>
          <w:p w:rsidR="00EA45CA" w:rsidRPr="00B85D7F" w:rsidRDefault="00EA45CA" w:rsidP="00B85D7F">
            <w:pPr>
              <w:jc w:val="center"/>
              <w:rPr>
                <w:sz w:val="24"/>
                <w:szCs w:val="24"/>
              </w:rPr>
            </w:pPr>
          </w:p>
        </w:tc>
        <w:tc>
          <w:tcPr>
            <w:tcW w:w="3748" w:type="dxa"/>
          </w:tcPr>
          <w:p w:rsidR="00EA45CA" w:rsidRPr="00B85D7F" w:rsidRDefault="00EA45CA" w:rsidP="00B85D7F">
            <w:pPr>
              <w:rPr>
                <w:sz w:val="24"/>
                <w:szCs w:val="24"/>
              </w:rPr>
            </w:pPr>
            <w:r w:rsidRPr="00B85D7F">
              <w:rPr>
                <w:sz w:val="24"/>
                <w:szCs w:val="24"/>
              </w:rPr>
              <w:t>- в молодняках осины</w:t>
            </w:r>
          </w:p>
        </w:tc>
        <w:tc>
          <w:tcPr>
            <w:tcW w:w="1837" w:type="dxa"/>
          </w:tcPr>
          <w:p w:rsidR="00EA45CA" w:rsidRPr="00B85D7F" w:rsidRDefault="00EA45CA" w:rsidP="00B85D7F">
            <w:pPr>
              <w:jc w:val="center"/>
              <w:rPr>
                <w:sz w:val="24"/>
                <w:szCs w:val="24"/>
              </w:rPr>
            </w:pPr>
            <w:r w:rsidRPr="00B85D7F">
              <w:rPr>
                <w:sz w:val="24"/>
                <w:szCs w:val="24"/>
              </w:rPr>
              <w:t>т</w:t>
            </w:r>
          </w:p>
        </w:tc>
        <w:tc>
          <w:tcPr>
            <w:tcW w:w="3260" w:type="dxa"/>
            <w:vAlign w:val="center"/>
          </w:tcPr>
          <w:p w:rsidR="00EA45CA" w:rsidRPr="00B85D7F" w:rsidRDefault="00EA45CA" w:rsidP="00B85D7F">
            <w:pPr>
              <w:jc w:val="center"/>
              <w:rPr>
                <w:sz w:val="24"/>
                <w:szCs w:val="24"/>
              </w:rPr>
            </w:pPr>
            <w:r w:rsidRPr="00B85D7F">
              <w:rPr>
                <w:sz w:val="24"/>
                <w:szCs w:val="24"/>
              </w:rPr>
              <w:t>0,7</w:t>
            </w:r>
          </w:p>
        </w:tc>
      </w:tr>
      <w:tr w:rsidR="00EA45CA" w:rsidRPr="003F23D5" w:rsidTr="00E85BC7">
        <w:tc>
          <w:tcPr>
            <w:tcW w:w="1008" w:type="dxa"/>
            <w:vMerge w:val="restart"/>
          </w:tcPr>
          <w:p w:rsidR="00EA45CA" w:rsidRPr="00B85D7F" w:rsidRDefault="00EA45CA" w:rsidP="00B85D7F">
            <w:pPr>
              <w:jc w:val="center"/>
              <w:rPr>
                <w:sz w:val="24"/>
                <w:szCs w:val="24"/>
              </w:rPr>
            </w:pPr>
            <w:r w:rsidRPr="00B85D7F">
              <w:rPr>
                <w:sz w:val="24"/>
                <w:szCs w:val="24"/>
              </w:rPr>
              <w:t>2.</w:t>
            </w:r>
          </w:p>
        </w:tc>
        <w:tc>
          <w:tcPr>
            <w:tcW w:w="3748" w:type="dxa"/>
          </w:tcPr>
          <w:p w:rsidR="00EA45CA" w:rsidRPr="00B85D7F" w:rsidRDefault="00EA45CA" w:rsidP="00B85D7F">
            <w:pPr>
              <w:rPr>
                <w:sz w:val="24"/>
                <w:szCs w:val="24"/>
              </w:rPr>
            </w:pPr>
            <w:r w:rsidRPr="00B85D7F">
              <w:rPr>
                <w:sz w:val="24"/>
                <w:szCs w:val="24"/>
              </w:rPr>
              <w:t>Зелень для хвойно-витаминной муки:</w:t>
            </w:r>
          </w:p>
        </w:tc>
        <w:tc>
          <w:tcPr>
            <w:tcW w:w="1837" w:type="dxa"/>
            <w:vAlign w:val="center"/>
          </w:tcPr>
          <w:p w:rsidR="00EA45CA" w:rsidRPr="00B85D7F" w:rsidRDefault="00EA45CA" w:rsidP="00B85D7F">
            <w:pPr>
              <w:jc w:val="center"/>
              <w:rPr>
                <w:sz w:val="24"/>
                <w:szCs w:val="24"/>
              </w:rPr>
            </w:pPr>
          </w:p>
        </w:tc>
        <w:tc>
          <w:tcPr>
            <w:tcW w:w="3260" w:type="dxa"/>
            <w:vAlign w:val="center"/>
          </w:tcPr>
          <w:p w:rsidR="00EA45CA" w:rsidRPr="00B85D7F" w:rsidRDefault="00EA45CA" w:rsidP="00B85D7F">
            <w:pPr>
              <w:jc w:val="center"/>
              <w:rPr>
                <w:sz w:val="24"/>
                <w:szCs w:val="24"/>
              </w:rPr>
            </w:pPr>
          </w:p>
        </w:tc>
      </w:tr>
      <w:tr w:rsidR="00EA45CA" w:rsidRPr="003F23D5" w:rsidTr="00E85BC7">
        <w:tc>
          <w:tcPr>
            <w:tcW w:w="1008" w:type="dxa"/>
            <w:vMerge/>
            <w:vAlign w:val="center"/>
          </w:tcPr>
          <w:p w:rsidR="00EA45CA" w:rsidRPr="00B85D7F" w:rsidRDefault="00EA45CA" w:rsidP="00B85D7F">
            <w:pPr>
              <w:jc w:val="center"/>
              <w:rPr>
                <w:sz w:val="24"/>
                <w:szCs w:val="24"/>
              </w:rPr>
            </w:pPr>
          </w:p>
        </w:tc>
        <w:tc>
          <w:tcPr>
            <w:tcW w:w="3748" w:type="dxa"/>
          </w:tcPr>
          <w:p w:rsidR="00EA45CA" w:rsidRPr="00B85D7F" w:rsidRDefault="00EA45CA" w:rsidP="00B85D7F">
            <w:pPr>
              <w:rPr>
                <w:sz w:val="24"/>
                <w:szCs w:val="24"/>
              </w:rPr>
            </w:pPr>
            <w:r w:rsidRPr="00B85D7F">
              <w:rPr>
                <w:sz w:val="24"/>
                <w:szCs w:val="24"/>
              </w:rPr>
              <w:t>- в хвойных насаждениях</w:t>
            </w:r>
          </w:p>
        </w:tc>
        <w:tc>
          <w:tcPr>
            <w:tcW w:w="1837" w:type="dxa"/>
          </w:tcPr>
          <w:p w:rsidR="00EA45CA" w:rsidRPr="00B85D7F" w:rsidRDefault="00EA45CA" w:rsidP="00B85D7F">
            <w:pPr>
              <w:jc w:val="center"/>
              <w:rPr>
                <w:sz w:val="24"/>
                <w:szCs w:val="24"/>
              </w:rPr>
            </w:pPr>
            <w:r w:rsidRPr="00B85D7F">
              <w:rPr>
                <w:sz w:val="24"/>
                <w:szCs w:val="24"/>
              </w:rPr>
              <w:t>т</w:t>
            </w:r>
          </w:p>
        </w:tc>
        <w:tc>
          <w:tcPr>
            <w:tcW w:w="3260" w:type="dxa"/>
            <w:vAlign w:val="center"/>
          </w:tcPr>
          <w:p w:rsidR="00EA45CA" w:rsidRPr="00B85D7F" w:rsidRDefault="00EA45CA" w:rsidP="00B85D7F">
            <w:pPr>
              <w:jc w:val="center"/>
              <w:rPr>
                <w:sz w:val="24"/>
                <w:szCs w:val="24"/>
              </w:rPr>
            </w:pPr>
            <w:r w:rsidRPr="00B85D7F">
              <w:rPr>
                <w:sz w:val="24"/>
                <w:szCs w:val="24"/>
              </w:rPr>
              <w:t>5,7</w:t>
            </w:r>
          </w:p>
        </w:tc>
      </w:tr>
      <w:tr w:rsidR="00EA45CA" w:rsidRPr="003F23D5" w:rsidTr="00E85BC7">
        <w:tc>
          <w:tcPr>
            <w:tcW w:w="1008" w:type="dxa"/>
            <w:vMerge/>
            <w:vAlign w:val="center"/>
          </w:tcPr>
          <w:p w:rsidR="00EA45CA" w:rsidRPr="00B85D7F" w:rsidRDefault="00EA45CA" w:rsidP="00B85D7F">
            <w:pPr>
              <w:jc w:val="center"/>
              <w:rPr>
                <w:sz w:val="24"/>
                <w:szCs w:val="24"/>
              </w:rPr>
            </w:pPr>
          </w:p>
        </w:tc>
        <w:tc>
          <w:tcPr>
            <w:tcW w:w="3748" w:type="dxa"/>
          </w:tcPr>
          <w:p w:rsidR="00EA45CA" w:rsidRPr="00B85D7F" w:rsidRDefault="00EA45CA" w:rsidP="00B85D7F">
            <w:pPr>
              <w:rPr>
                <w:sz w:val="24"/>
                <w:szCs w:val="24"/>
              </w:rPr>
            </w:pPr>
            <w:r w:rsidRPr="00B85D7F">
              <w:rPr>
                <w:sz w:val="24"/>
                <w:szCs w:val="24"/>
              </w:rPr>
              <w:t>- в лиственных насаждениях</w:t>
            </w:r>
          </w:p>
        </w:tc>
        <w:tc>
          <w:tcPr>
            <w:tcW w:w="1837" w:type="dxa"/>
          </w:tcPr>
          <w:p w:rsidR="00EA45CA" w:rsidRPr="00B85D7F" w:rsidRDefault="00EA45CA" w:rsidP="00B85D7F">
            <w:pPr>
              <w:jc w:val="center"/>
              <w:rPr>
                <w:sz w:val="24"/>
                <w:szCs w:val="24"/>
              </w:rPr>
            </w:pPr>
            <w:r w:rsidRPr="00B85D7F">
              <w:rPr>
                <w:sz w:val="24"/>
                <w:szCs w:val="24"/>
              </w:rPr>
              <w:t>т</w:t>
            </w:r>
          </w:p>
        </w:tc>
        <w:tc>
          <w:tcPr>
            <w:tcW w:w="3260" w:type="dxa"/>
            <w:vAlign w:val="center"/>
          </w:tcPr>
          <w:p w:rsidR="00EA45CA" w:rsidRPr="00B85D7F" w:rsidRDefault="00EA45CA" w:rsidP="00B85D7F">
            <w:pPr>
              <w:jc w:val="center"/>
              <w:rPr>
                <w:sz w:val="24"/>
                <w:szCs w:val="24"/>
              </w:rPr>
            </w:pPr>
            <w:r w:rsidRPr="00B85D7F">
              <w:rPr>
                <w:sz w:val="24"/>
                <w:szCs w:val="24"/>
              </w:rPr>
              <w:t>3,3</w:t>
            </w:r>
          </w:p>
        </w:tc>
      </w:tr>
      <w:tr w:rsidR="00EA45CA" w:rsidRPr="003F23D5" w:rsidTr="00E85BC7">
        <w:tc>
          <w:tcPr>
            <w:tcW w:w="1008" w:type="dxa"/>
            <w:vAlign w:val="center"/>
          </w:tcPr>
          <w:p w:rsidR="00EA45CA" w:rsidRPr="00B85D7F" w:rsidRDefault="00EA45CA" w:rsidP="00B85D7F">
            <w:pPr>
              <w:jc w:val="center"/>
              <w:rPr>
                <w:sz w:val="24"/>
                <w:szCs w:val="24"/>
              </w:rPr>
            </w:pPr>
            <w:r w:rsidRPr="00B85D7F">
              <w:rPr>
                <w:sz w:val="24"/>
                <w:szCs w:val="24"/>
              </w:rPr>
              <w:t>3.</w:t>
            </w:r>
          </w:p>
        </w:tc>
        <w:tc>
          <w:tcPr>
            <w:tcW w:w="3748" w:type="dxa"/>
          </w:tcPr>
          <w:p w:rsidR="00EA45CA" w:rsidRPr="00B85D7F" w:rsidRDefault="00EA45CA" w:rsidP="00B85D7F">
            <w:pPr>
              <w:rPr>
                <w:sz w:val="24"/>
                <w:szCs w:val="24"/>
              </w:rPr>
            </w:pPr>
            <w:r w:rsidRPr="00B85D7F">
              <w:rPr>
                <w:sz w:val="24"/>
                <w:szCs w:val="24"/>
              </w:rPr>
              <w:t>Ели новогодние</w:t>
            </w:r>
          </w:p>
        </w:tc>
        <w:tc>
          <w:tcPr>
            <w:tcW w:w="1837" w:type="dxa"/>
          </w:tcPr>
          <w:p w:rsidR="00EA45CA" w:rsidRPr="00B85D7F" w:rsidRDefault="00EA45CA" w:rsidP="00B85D7F">
            <w:pPr>
              <w:jc w:val="center"/>
              <w:rPr>
                <w:sz w:val="24"/>
                <w:szCs w:val="24"/>
              </w:rPr>
            </w:pPr>
            <w:r w:rsidRPr="00B85D7F">
              <w:rPr>
                <w:sz w:val="24"/>
                <w:szCs w:val="24"/>
              </w:rPr>
              <w:t>тыс. шт.</w:t>
            </w:r>
          </w:p>
        </w:tc>
        <w:tc>
          <w:tcPr>
            <w:tcW w:w="3260" w:type="dxa"/>
            <w:vAlign w:val="center"/>
          </w:tcPr>
          <w:p w:rsidR="00EA45CA" w:rsidRPr="00B85D7F" w:rsidRDefault="00EA45CA" w:rsidP="00B85D7F">
            <w:pPr>
              <w:jc w:val="center"/>
              <w:rPr>
                <w:sz w:val="24"/>
                <w:szCs w:val="24"/>
              </w:rPr>
            </w:pPr>
            <w:r w:rsidRPr="00B85D7F">
              <w:rPr>
                <w:sz w:val="24"/>
                <w:szCs w:val="24"/>
              </w:rPr>
              <w:t>5,0</w:t>
            </w:r>
          </w:p>
        </w:tc>
      </w:tr>
    </w:tbl>
    <w:p w:rsidR="00EA45CA" w:rsidRPr="00197FF3" w:rsidRDefault="00EA45CA" w:rsidP="00197FF3">
      <w:pPr>
        <w:spacing w:line="276" w:lineRule="auto"/>
        <w:jc w:val="both"/>
        <w:rPr>
          <w:sz w:val="28"/>
          <w:szCs w:val="28"/>
        </w:rPr>
      </w:pPr>
    </w:p>
    <w:tbl>
      <w:tblPr>
        <w:tblW w:w="0" w:type="auto"/>
        <w:tblLook w:val="00A0" w:firstRow="1" w:lastRow="0" w:firstColumn="1" w:lastColumn="0" w:noHBand="0" w:noVBand="0"/>
      </w:tblPr>
      <w:tblGrid>
        <w:gridCol w:w="1809"/>
        <w:gridCol w:w="7988"/>
      </w:tblGrid>
      <w:tr w:rsidR="00EA45CA" w:rsidRPr="00197FF3" w:rsidTr="005E21F9">
        <w:tc>
          <w:tcPr>
            <w:tcW w:w="1809" w:type="dxa"/>
          </w:tcPr>
          <w:p w:rsidR="00EA45CA" w:rsidRPr="005E21F9" w:rsidRDefault="00EA45CA" w:rsidP="005E21F9">
            <w:pPr>
              <w:spacing w:line="276" w:lineRule="auto"/>
              <w:jc w:val="both"/>
              <w:rPr>
                <w:sz w:val="24"/>
                <w:szCs w:val="24"/>
              </w:rPr>
            </w:pPr>
            <w:r w:rsidRPr="005E21F9">
              <w:rPr>
                <w:sz w:val="24"/>
                <w:szCs w:val="24"/>
              </w:rPr>
              <w:t>Примечание:</w:t>
            </w:r>
          </w:p>
        </w:tc>
        <w:tc>
          <w:tcPr>
            <w:tcW w:w="7988" w:type="dxa"/>
          </w:tcPr>
          <w:p w:rsidR="00EA45CA" w:rsidRPr="005E21F9" w:rsidRDefault="00EA45CA" w:rsidP="005E21F9">
            <w:pPr>
              <w:spacing w:line="276" w:lineRule="auto"/>
              <w:jc w:val="both"/>
              <w:rPr>
                <w:sz w:val="24"/>
                <w:szCs w:val="24"/>
              </w:rPr>
            </w:pPr>
            <w:r w:rsidRPr="005E21F9">
              <w:rPr>
                <w:sz w:val="24"/>
                <w:szCs w:val="24"/>
              </w:rPr>
              <w:t>Возможные ежегодные допустимые объемы заготовки недревесных ле</w:t>
            </w:r>
            <w:r w:rsidRPr="005E21F9">
              <w:rPr>
                <w:sz w:val="24"/>
                <w:szCs w:val="24"/>
              </w:rPr>
              <w:t>с</w:t>
            </w:r>
            <w:r w:rsidRPr="005E21F9">
              <w:rPr>
                <w:sz w:val="24"/>
                <w:szCs w:val="24"/>
              </w:rPr>
              <w:t>ных ресурсов приведены на экспертном уровне. При необходимости оформления предпринимательской деятельности по данным видам лес</w:t>
            </w:r>
            <w:r w:rsidRPr="005E21F9">
              <w:rPr>
                <w:sz w:val="24"/>
                <w:szCs w:val="24"/>
              </w:rPr>
              <w:t>о</w:t>
            </w:r>
            <w:r w:rsidRPr="005E21F9">
              <w:rPr>
                <w:sz w:val="24"/>
                <w:szCs w:val="24"/>
              </w:rPr>
              <w:t>пользования необходимо произвести детальную оценку сырьевой базы и</w:t>
            </w:r>
            <w:r w:rsidRPr="005E21F9">
              <w:rPr>
                <w:sz w:val="24"/>
                <w:szCs w:val="24"/>
              </w:rPr>
              <w:t>с</w:t>
            </w:r>
            <w:r w:rsidRPr="005E21F9">
              <w:rPr>
                <w:sz w:val="24"/>
                <w:szCs w:val="24"/>
              </w:rPr>
              <w:t>прашиваемых лесных участков.</w:t>
            </w:r>
          </w:p>
        </w:tc>
      </w:tr>
    </w:tbl>
    <w:p w:rsidR="00EA45CA" w:rsidRDefault="00EA45CA" w:rsidP="00197FF3">
      <w:pPr>
        <w:spacing w:line="276" w:lineRule="auto"/>
        <w:jc w:val="both"/>
        <w:rPr>
          <w:sz w:val="28"/>
          <w:szCs w:val="28"/>
        </w:rPr>
      </w:pPr>
    </w:p>
    <w:p w:rsidR="00EA45CA" w:rsidRDefault="00EA45CA" w:rsidP="00197FF3">
      <w:pPr>
        <w:spacing w:line="276" w:lineRule="auto"/>
        <w:jc w:val="both"/>
        <w:rPr>
          <w:sz w:val="28"/>
          <w:szCs w:val="28"/>
        </w:rPr>
      </w:pPr>
    </w:p>
    <w:p w:rsidR="00E85BC7" w:rsidRPr="00197FF3" w:rsidRDefault="00E85BC7" w:rsidP="00197FF3">
      <w:pPr>
        <w:spacing w:line="276" w:lineRule="auto"/>
        <w:jc w:val="both"/>
        <w:rPr>
          <w:sz w:val="28"/>
          <w:szCs w:val="28"/>
        </w:rPr>
      </w:pPr>
    </w:p>
    <w:p w:rsidR="00EA45CA" w:rsidRPr="00197FF3" w:rsidRDefault="00EA45CA" w:rsidP="00197FF3">
      <w:pPr>
        <w:widowControl w:val="0"/>
        <w:autoSpaceDE w:val="0"/>
        <w:autoSpaceDN w:val="0"/>
        <w:adjustRightInd w:val="0"/>
        <w:spacing w:line="276" w:lineRule="auto"/>
        <w:ind w:firstLine="567"/>
        <w:jc w:val="center"/>
        <w:rPr>
          <w:b/>
          <w:sz w:val="28"/>
          <w:szCs w:val="28"/>
        </w:rPr>
      </w:pPr>
      <w:r w:rsidRPr="00197FF3">
        <w:rPr>
          <w:b/>
          <w:sz w:val="28"/>
          <w:szCs w:val="28"/>
        </w:rPr>
        <w:lastRenderedPageBreak/>
        <w:t>2.3.2. Сроки использования лесов для заготовки и сбора недревесных лесных ресурсов</w:t>
      </w:r>
    </w:p>
    <w:p w:rsidR="00EA45CA" w:rsidRPr="00197FF3" w:rsidRDefault="00EA45CA" w:rsidP="00197FF3">
      <w:pPr>
        <w:widowControl w:val="0"/>
        <w:autoSpaceDE w:val="0"/>
        <w:autoSpaceDN w:val="0"/>
        <w:adjustRightInd w:val="0"/>
        <w:spacing w:line="276" w:lineRule="auto"/>
        <w:ind w:firstLine="720"/>
        <w:jc w:val="both"/>
        <w:rPr>
          <w:sz w:val="28"/>
          <w:szCs w:val="28"/>
        </w:rPr>
      </w:pPr>
    </w:p>
    <w:p w:rsidR="00EA45CA" w:rsidRPr="00197FF3" w:rsidRDefault="00EA45CA" w:rsidP="00197FF3">
      <w:pPr>
        <w:widowControl w:val="0"/>
        <w:autoSpaceDE w:val="0"/>
        <w:autoSpaceDN w:val="0"/>
        <w:adjustRightInd w:val="0"/>
        <w:spacing w:line="276" w:lineRule="auto"/>
        <w:ind w:firstLine="720"/>
        <w:jc w:val="both"/>
        <w:rPr>
          <w:sz w:val="28"/>
          <w:szCs w:val="28"/>
        </w:rPr>
      </w:pPr>
      <w:r w:rsidRPr="00197FF3">
        <w:rPr>
          <w:sz w:val="28"/>
          <w:szCs w:val="28"/>
        </w:rPr>
        <w:t>Сроки разрешенного использования лесов для заготовки и сбора недр</w:t>
      </w:r>
      <w:r w:rsidRPr="00197FF3">
        <w:rPr>
          <w:sz w:val="28"/>
          <w:szCs w:val="28"/>
        </w:rPr>
        <w:t>е</w:t>
      </w:r>
      <w:r w:rsidRPr="00197FF3">
        <w:rPr>
          <w:sz w:val="28"/>
          <w:szCs w:val="28"/>
        </w:rPr>
        <w:t>весных лесных ресурсов определяются договором аренды лесного участка и могут быть разные в зависимости от вида недревесного сырья:</w:t>
      </w:r>
    </w:p>
    <w:p w:rsidR="00EA45CA" w:rsidRPr="00197FF3" w:rsidRDefault="00EA45CA" w:rsidP="00197FF3">
      <w:pPr>
        <w:spacing w:line="276" w:lineRule="auto"/>
        <w:ind w:firstLine="708"/>
        <w:jc w:val="both"/>
        <w:rPr>
          <w:sz w:val="28"/>
          <w:szCs w:val="28"/>
        </w:rPr>
      </w:pPr>
      <w:r w:rsidRPr="00197FF3">
        <w:rPr>
          <w:sz w:val="28"/>
          <w:szCs w:val="28"/>
        </w:rPr>
        <w:t>– заготовка бересты с растущих деревьев производится в весенне-летний период без повреждений луба, при этом используемая для заготовки часть ствола не должна превышать половины высоты дерева, а с сухостойных и в</w:t>
      </w:r>
      <w:r w:rsidRPr="00197FF3">
        <w:rPr>
          <w:sz w:val="28"/>
          <w:szCs w:val="28"/>
        </w:rPr>
        <w:t>а</w:t>
      </w:r>
      <w:r w:rsidRPr="00197FF3">
        <w:rPr>
          <w:sz w:val="28"/>
          <w:szCs w:val="28"/>
        </w:rPr>
        <w:t>лежных деревьев заготовка бересты производится в течение всего года;</w:t>
      </w:r>
    </w:p>
    <w:p w:rsidR="00EA45CA" w:rsidRPr="00197FF3" w:rsidRDefault="00EA45CA" w:rsidP="00197FF3">
      <w:pPr>
        <w:spacing w:line="276" w:lineRule="auto"/>
        <w:ind w:firstLine="708"/>
        <w:jc w:val="both"/>
        <w:rPr>
          <w:sz w:val="28"/>
          <w:szCs w:val="28"/>
        </w:rPr>
      </w:pPr>
      <w:r w:rsidRPr="00197FF3">
        <w:rPr>
          <w:sz w:val="28"/>
          <w:szCs w:val="28"/>
        </w:rPr>
        <w:t>– заготовка ивового корья производится в весенне-летний период;</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 заготавливают веточный корм из побегов лиственных пород в основном летом, хвойных пород – круглогодично;</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сбор лесной подстилки должен производиться в конце летнего периода, но до наступления листопада, чтобы опадание листвы и хвои создало ест</w:t>
      </w:r>
      <w:r w:rsidRPr="00197FF3">
        <w:rPr>
          <w:sz w:val="28"/>
          <w:szCs w:val="28"/>
        </w:rPr>
        <w:t>е</w:t>
      </w:r>
      <w:r w:rsidRPr="00197FF3">
        <w:rPr>
          <w:sz w:val="28"/>
          <w:szCs w:val="28"/>
        </w:rPr>
        <w:t>ственное удобрение лесной почвы;</w:t>
      </w:r>
    </w:p>
    <w:p w:rsidR="00EA45CA" w:rsidRPr="00197FF3" w:rsidRDefault="00EA45CA" w:rsidP="00197FF3">
      <w:pPr>
        <w:spacing w:line="276" w:lineRule="auto"/>
        <w:ind w:firstLine="708"/>
        <w:jc w:val="both"/>
        <w:rPr>
          <w:sz w:val="28"/>
          <w:szCs w:val="28"/>
        </w:rPr>
      </w:pPr>
      <w:r w:rsidRPr="00197FF3">
        <w:rPr>
          <w:sz w:val="28"/>
          <w:szCs w:val="28"/>
        </w:rPr>
        <w:t>– заготовка сосновой и еловой зелени может производиться в течение всего года.</w:t>
      </w:r>
    </w:p>
    <w:p w:rsidR="00EA45CA" w:rsidRPr="00197FF3" w:rsidRDefault="00EA45CA" w:rsidP="00197FF3">
      <w:pPr>
        <w:spacing w:line="276" w:lineRule="auto"/>
        <w:jc w:val="center"/>
        <w:rPr>
          <w:b/>
          <w:bCs/>
          <w:sz w:val="28"/>
          <w:szCs w:val="28"/>
        </w:rPr>
      </w:pPr>
    </w:p>
    <w:p w:rsidR="00EA45CA" w:rsidRPr="00197FF3" w:rsidRDefault="00EA45CA" w:rsidP="00197FF3">
      <w:pPr>
        <w:spacing w:line="276" w:lineRule="auto"/>
        <w:jc w:val="center"/>
        <w:rPr>
          <w:b/>
          <w:bCs/>
          <w:sz w:val="28"/>
          <w:szCs w:val="28"/>
        </w:rPr>
      </w:pPr>
      <w:r w:rsidRPr="00197FF3">
        <w:rPr>
          <w:b/>
          <w:bCs/>
          <w:sz w:val="28"/>
          <w:szCs w:val="28"/>
        </w:rPr>
        <w:t>2.4. Нормативы, параметры и сроки использования лесов</w:t>
      </w:r>
    </w:p>
    <w:p w:rsidR="00EA45CA" w:rsidRPr="00197FF3" w:rsidRDefault="00EA45CA" w:rsidP="00197FF3">
      <w:pPr>
        <w:spacing w:line="276" w:lineRule="auto"/>
        <w:jc w:val="center"/>
        <w:rPr>
          <w:b/>
          <w:bCs/>
          <w:sz w:val="28"/>
          <w:szCs w:val="28"/>
        </w:rPr>
      </w:pPr>
      <w:r w:rsidRPr="00197FF3">
        <w:rPr>
          <w:b/>
          <w:bCs/>
          <w:sz w:val="28"/>
          <w:szCs w:val="28"/>
        </w:rPr>
        <w:t>для заготовки пищевых лесных ресурсов и сбора лекарственных растений</w:t>
      </w:r>
    </w:p>
    <w:p w:rsidR="00EA45CA" w:rsidRPr="00197FF3" w:rsidRDefault="00EA45CA" w:rsidP="00197FF3">
      <w:pPr>
        <w:spacing w:line="276" w:lineRule="auto"/>
        <w:rPr>
          <w:b/>
          <w:bCs/>
          <w:sz w:val="28"/>
          <w:szCs w:val="28"/>
        </w:rPr>
      </w:pPr>
    </w:p>
    <w:p w:rsidR="00EA45CA" w:rsidRPr="00197FF3" w:rsidRDefault="00EA45CA" w:rsidP="00197FF3">
      <w:pPr>
        <w:spacing w:line="276" w:lineRule="auto"/>
        <w:jc w:val="center"/>
        <w:rPr>
          <w:b/>
          <w:bCs/>
          <w:sz w:val="28"/>
          <w:szCs w:val="28"/>
        </w:rPr>
      </w:pPr>
      <w:r w:rsidRPr="00197FF3">
        <w:rPr>
          <w:b/>
          <w:bCs/>
          <w:sz w:val="28"/>
          <w:szCs w:val="28"/>
        </w:rPr>
        <w:t xml:space="preserve">2.4.1. Нормативы (ежегодные допустимые объемы) и параметры </w:t>
      </w:r>
    </w:p>
    <w:p w:rsidR="00EA45CA" w:rsidRPr="00197FF3" w:rsidRDefault="00EA45CA" w:rsidP="00197FF3">
      <w:pPr>
        <w:spacing w:line="276" w:lineRule="auto"/>
        <w:jc w:val="center"/>
        <w:rPr>
          <w:b/>
          <w:bCs/>
          <w:sz w:val="28"/>
          <w:szCs w:val="28"/>
        </w:rPr>
      </w:pPr>
      <w:r w:rsidRPr="00197FF3">
        <w:rPr>
          <w:b/>
          <w:bCs/>
          <w:sz w:val="28"/>
          <w:szCs w:val="28"/>
        </w:rPr>
        <w:t xml:space="preserve">использования лесов для заготовки пищевых лесных ресурсов и сбора </w:t>
      </w:r>
    </w:p>
    <w:p w:rsidR="00EA45CA" w:rsidRPr="00197FF3" w:rsidRDefault="00EA45CA" w:rsidP="00197FF3">
      <w:pPr>
        <w:spacing w:line="276" w:lineRule="auto"/>
        <w:jc w:val="center"/>
        <w:rPr>
          <w:b/>
          <w:bCs/>
          <w:sz w:val="28"/>
          <w:szCs w:val="28"/>
        </w:rPr>
      </w:pPr>
      <w:r w:rsidRPr="00197FF3">
        <w:rPr>
          <w:b/>
          <w:bCs/>
          <w:sz w:val="28"/>
          <w:szCs w:val="28"/>
        </w:rPr>
        <w:t>лекарственных растений</w:t>
      </w:r>
    </w:p>
    <w:p w:rsidR="00EA45CA" w:rsidRPr="00197FF3" w:rsidRDefault="00EA45CA" w:rsidP="00197FF3">
      <w:pPr>
        <w:spacing w:line="276" w:lineRule="auto"/>
        <w:rPr>
          <w:b/>
          <w:bCs/>
          <w:sz w:val="28"/>
          <w:szCs w:val="28"/>
        </w:rPr>
      </w:pPr>
    </w:p>
    <w:p w:rsidR="00EA45CA" w:rsidRPr="00197FF3" w:rsidRDefault="00EA45CA" w:rsidP="00197FF3">
      <w:pPr>
        <w:shd w:val="clear" w:color="auto" w:fill="FFFFFF"/>
        <w:tabs>
          <w:tab w:val="left" w:pos="5938"/>
        </w:tabs>
        <w:spacing w:line="276" w:lineRule="auto"/>
        <w:ind w:firstLine="720"/>
        <w:jc w:val="both"/>
        <w:rPr>
          <w:color w:val="000000"/>
          <w:sz w:val="28"/>
          <w:szCs w:val="28"/>
        </w:rPr>
      </w:pPr>
      <w:r w:rsidRPr="00197FF3">
        <w:rPr>
          <w:sz w:val="28"/>
          <w:szCs w:val="28"/>
        </w:rPr>
        <w:t>Использование лесов для заготовки пищевых лесных ресурсов и сбора лекарственных растений осуществляется в соответствии с Правилами заготовки пищевых лесных ресурсов и сбора лекарственных растений, утвержденными приказом Федерального агентства лесного хозяйства от 5 декабря 2011 года № 511 (зарегистрирован в Минюсте РФ 16 ап</w:t>
      </w:r>
      <w:r>
        <w:rPr>
          <w:sz w:val="28"/>
          <w:szCs w:val="28"/>
        </w:rPr>
        <w:t>р</w:t>
      </w:r>
      <w:r w:rsidRPr="00197FF3">
        <w:rPr>
          <w:sz w:val="28"/>
          <w:szCs w:val="28"/>
        </w:rPr>
        <w:t xml:space="preserve">еля 2012 г. № 23849) </w:t>
      </w:r>
      <w:r w:rsidRPr="00197FF3">
        <w:rPr>
          <w:color w:val="000000"/>
          <w:sz w:val="28"/>
          <w:szCs w:val="28"/>
        </w:rPr>
        <w:t>.</w:t>
      </w:r>
    </w:p>
    <w:p w:rsidR="00EA45CA" w:rsidRPr="00197FF3" w:rsidRDefault="00EA45CA" w:rsidP="00197FF3">
      <w:pPr>
        <w:shd w:val="clear" w:color="auto" w:fill="FFFFFF"/>
        <w:spacing w:line="276" w:lineRule="auto"/>
        <w:ind w:firstLine="708"/>
        <w:jc w:val="both"/>
        <w:rPr>
          <w:sz w:val="28"/>
          <w:szCs w:val="28"/>
        </w:rPr>
      </w:pPr>
      <w:r w:rsidRPr="00197FF3">
        <w:rPr>
          <w:sz w:val="28"/>
          <w:szCs w:val="28"/>
        </w:rPr>
        <w:t>Согласно пункта 4 статьи 25 Лесного кодекса РФ, леса лесничества могут использоваться для заготовки пищевых лесных ресурсов и сбора лекарственных растений.</w:t>
      </w:r>
    </w:p>
    <w:p w:rsidR="00EA45CA" w:rsidRPr="00197FF3" w:rsidRDefault="00EA45CA" w:rsidP="00197FF3">
      <w:pPr>
        <w:shd w:val="clear" w:color="auto" w:fill="FFFFFF"/>
        <w:spacing w:line="276" w:lineRule="auto"/>
        <w:ind w:firstLine="708"/>
        <w:jc w:val="both"/>
        <w:rPr>
          <w:sz w:val="28"/>
          <w:szCs w:val="28"/>
        </w:rPr>
      </w:pPr>
      <w:r w:rsidRPr="00197FF3">
        <w:rPr>
          <w:sz w:val="28"/>
          <w:szCs w:val="28"/>
        </w:rPr>
        <w:t>К пищевым лесным ресурсам, заготовка которых может осуществляться в соответствии с Лесным кодексом Российской Федерации, относятся дикора</w:t>
      </w:r>
      <w:r w:rsidRPr="00197FF3">
        <w:rPr>
          <w:sz w:val="28"/>
          <w:szCs w:val="28"/>
        </w:rPr>
        <w:t>с</w:t>
      </w:r>
      <w:r w:rsidRPr="00197FF3">
        <w:rPr>
          <w:sz w:val="28"/>
          <w:szCs w:val="28"/>
        </w:rPr>
        <w:t>тущие плоды, ягоды, орехи, грибы, семена, березовый и кленовый соки и п</w:t>
      </w:r>
      <w:r w:rsidRPr="00197FF3">
        <w:rPr>
          <w:sz w:val="28"/>
          <w:szCs w:val="28"/>
        </w:rPr>
        <w:t>о</w:t>
      </w:r>
      <w:r w:rsidRPr="00197FF3">
        <w:rPr>
          <w:sz w:val="28"/>
          <w:szCs w:val="28"/>
        </w:rPr>
        <w:t>добные лесные ресурсы.</w:t>
      </w:r>
    </w:p>
    <w:p w:rsidR="00EA45CA" w:rsidRPr="00197FF3" w:rsidRDefault="00EA45CA" w:rsidP="00197FF3">
      <w:pPr>
        <w:shd w:val="clear" w:color="auto" w:fill="FFFFFF"/>
        <w:tabs>
          <w:tab w:val="left" w:pos="6782"/>
        </w:tabs>
        <w:spacing w:line="276" w:lineRule="auto"/>
        <w:ind w:firstLine="709"/>
        <w:jc w:val="both"/>
        <w:rPr>
          <w:sz w:val="28"/>
          <w:szCs w:val="28"/>
        </w:rPr>
      </w:pPr>
      <w:r w:rsidRPr="00197FF3">
        <w:rPr>
          <w:sz w:val="28"/>
          <w:szCs w:val="28"/>
        </w:rPr>
        <w:lastRenderedPageBreak/>
        <w:t>Заготовка пищевых лесных ресурсов и сбор лекарственных растений, с</w:t>
      </w:r>
      <w:r w:rsidRPr="00197FF3">
        <w:rPr>
          <w:sz w:val="28"/>
          <w:szCs w:val="28"/>
        </w:rPr>
        <w:t>о</w:t>
      </w:r>
      <w:r w:rsidRPr="00197FF3">
        <w:rPr>
          <w:sz w:val="28"/>
          <w:szCs w:val="28"/>
        </w:rPr>
        <w:t>гласно статьи 34, представляет собой предпринимательскую деятельность, св</w:t>
      </w:r>
      <w:r w:rsidRPr="00197FF3">
        <w:rPr>
          <w:sz w:val="28"/>
          <w:szCs w:val="28"/>
        </w:rPr>
        <w:t>я</w:t>
      </w:r>
      <w:r w:rsidRPr="00197FF3">
        <w:rPr>
          <w:sz w:val="28"/>
          <w:szCs w:val="28"/>
        </w:rPr>
        <w:t>занную с изъятием, хранением и вывозом лесных ресурсов из леса.</w:t>
      </w:r>
    </w:p>
    <w:p w:rsidR="00EA45CA" w:rsidRPr="00197FF3" w:rsidRDefault="00EA45CA" w:rsidP="00197FF3">
      <w:pPr>
        <w:shd w:val="clear" w:color="auto" w:fill="FFFFFF"/>
        <w:tabs>
          <w:tab w:val="left" w:pos="6782"/>
        </w:tabs>
        <w:spacing w:line="276" w:lineRule="auto"/>
        <w:ind w:firstLine="709"/>
        <w:jc w:val="both"/>
        <w:rPr>
          <w:sz w:val="28"/>
          <w:szCs w:val="28"/>
        </w:rPr>
      </w:pPr>
      <w:r w:rsidRPr="00197FF3">
        <w:rPr>
          <w:sz w:val="28"/>
          <w:szCs w:val="28"/>
        </w:rPr>
        <w:t>В соответствии с пунктом 3 статьи 72 Лесного кодекса РФ, договор аре</w:t>
      </w:r>
      <w:r w:rsidRPr="00197FF3">
        <w:rPr>
          <w:sz w:val="28"/>
          <w:szCs w:val="28"/>
        </w:rPr>
        <w:t>н</w:t>
      </w:r>
      <w:r w:rsidRPr="00197FF3">
        <w:rPr>
          <w:sz w:val="28"/>
          <w:szCs w:val="28"/>
        </w:rPr>
        <w:t>ды лесного участка для заготовки пищевых лесных ресурсов и сбора лека</w:t>
      </w:r>
      <w:r w:rsidRPr="00197FF3">
        <w:rPr>
          <w:sz w:val="28"/>
          <w:szCs w:val="28"/>
        </w:rPr>
        <w:t>р</w:t>
      </w:r>
      <w:r w:rsidRPr="00197FF3">
        <w:rPr>
          <w:sz w:val="28"/>
          <w:szCs w:val="28"/>
        </w:rPr>
        <w:t>ственных растений заключается на срок от 10 до 49 лет.</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Граждане, юридические лица, использующие леса для заготовки пищевых лесных ресурсов и сбора лекарственных растений, имеют право:</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осуществлять использование лесов в соответствии с условиями догов</w:t>
      </w:r>
      <w:r w:rsidRPr="00197FF3">
        <w:rPr>
          <w:sz w:val="28"/>
          <w:szCs w:val="28"/>
        </w:rPr>
        <w:t>о</w:t>
      </w:r>
      <w:r w:rsidRPr="00197FF3">
        <w:rPr>
          <w:sz w:val="28"/>
          <w:szCs w:val="28"/>
        </w:rPr>
        <w:t>ра аренды лесного участка;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создавать согласно части 1 статьи 13 Лесного кодекса Российской Ф</w:t>
      </w:r>
      <w:r w:rsidRPr="00197FF3">
        <w:rPr>
          <w:sz w:val="28"/>
          <w:szCs w:val="28"/>
        </w:rPr>
        <w:t>е</w:t>
      </w:r>
      <w:r w:rsidRPr="00197FF3">
        <w:rPr>
          <w:sz w:val="28"/>
          <w:szCs w:val="28"/>
        </w:rPr>
        <w:t>дерации лесную инфраструктуру (лесные дороги, лесные склады и другую);</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размещать согласно части 4 статьи 34 Лесного кодекса Российской Ф</w:t>
      </w:r>
      <w:r w:rsidRPr="00197FF3">
        <w:rPr>
          <w:sz w:val="28"/>
          <w:szCs w:val="28"/>
        </w:rPr>
        <w:t>е</w:t>
      </w:r>
      <w:r w:rsidRPr="00197FF3">
        <w:rPr>
          <w:sz w:val="28"/>
          <w:szCs w:val="28"/>
        </w:rPr>
        <w:t>дерации на предоставленных лесных участках сушилки, грибоварни, склады и другие временные постройки;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иметь другие права, если их реализация не противоречит требованиям законодательства Российской Федерации.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Граждане, юридические лица, использующие леса для заготовки пищевых лесных ресурсов и сбора лекарственных растений, обязаны:</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составлять проект освоения лесов в соответствии с частью 1 статьи 88 Лесного кодекса Российской Федерации;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соблюдать условия договора аренды лесного участка;</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осуществлять санитарно-оздоровительные мероприятия (вырубку п</w:t>
      </w:r>
      <w:r w:rsidRPr="00197FF3">
        <w:rPr>
          <w:sz w:val="28"/>
          <w:szCs w:val="28"/>
        </w:rPr>
        <w:t>о</w:t>
      </w:r>
      <w:r w:rsidRPr="00197FF3">
        <w:rPr>
          <w:sz w:val="28"/>
          <w:szCs w:val="28"/>
        </w:rPr>
        <w:t>гибших и поврежденных лесных насаждений, очистку лесов от захламления, загрязнения и иного негативного воздействия) в соответствии с пунктом 4 ч</w:t>
      </w:r>
      <w:r w:rsidRPr="00197FF3">
        <w:rPr>
          <w:sz w:val="28"/>
          <w:szCs w:val="28"/>
        </w:rPr>
        <w:t>а</w:t>
      </w:r>
      <w:r w:rsidRPr="00197FF3">
        <w:rPr>
          <w:sz w:val="28"/>
          <w:szCs w:val="28"/>
        </w:rPr>
        <w:t>сти 1 статьи 55 Лесного кодекса Российской Федерации;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соблюдать требования пункта 13 Правил пожарной безопасности в л</w:t>
      </w:r>
      <w:r w:rsidRPr="00197FF3">
        <w:rPr>
          <w:sz w:val="28"/>
          <w:szCs w:val="28"/>
        </w:rPr>
        <w:t>е</w:t>
      </w:r>
      <w:r w:rsidRPr="00197FF3">
        <w:rPr>
          <w:sz w:val="28"/>
          <w:szCs w:val="28"/>
        </w:rPr>
        <w:t>сах, утвержденных постановлением Правительства Российской Федерации от 30 июня 2007 г. № 417 (Собрание законодательства Российской Федерации, 2007, № 28, ст. 3432; 2011, № 20, ст. 2820; 2012, № 6, ст. 671);</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 соответствии с частью 2 статьи 26 Лесного кодекса Российской Фед</w:t>
      </w:r>
      <w:r w:rsidRPr="00197FF3">
        <w:rPr>
          <w:sz w:val="28"/>
          <w:szCs w:val="28"/>
        </w:rPr>
        <w:t>е</w:t>
      </w:r>
      <w:r w:rsidRPr="00197FF3">
        <w:rPr>
          <w:sz w:val="28"/>
          <w:szCs w:val="28"/>
        </w:rPr>
        <w:t>рации подавать ежегодно лесную декларацию;</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 соответствии с частью 1 статьи 49 Лесного кодекса Российской Фед</w:t>
      </w:r>
      <w:r w:rsidRPr="00197FF3">
        <w:rPr>
          <w:sz w:val="28"/>
          <w:szCs w:val="28"/>
        </w:rPr>
        <w:t>е</w:t>
      </w:r>
      <w:r w:rsidRPr="00197FF3">
        <w:rPr>
          <w:sz w:val="28"/>
          <w:szCs w:val="28"/>
        </w:rPr>
        <w:t>рации представлять отчет об использовании лесов;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 соответствии с частью 1 статьи 60 Лесного кодекса Российской Фед</w:t>
      </w:r>
      <w:r w:rsidRPr="00197FF3">
        <w:rPr>
          <w:sz w:val="28"/>
          <w:szCs w:val="28"/>
        </w:rPr>
        <w:t>е</w:t>
      </w:r>
      <w:r w:rsidRPr="00197FF3">
        <w:rPr>
          <w:sz w:val="28"/>
          <w:szCs w:val="28"/>
        </w:rPr>
        <w:t>рации представлять отчет об охране и о защите лесов;</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 соответствии с частью 4 статьи 91 Лесного кодекса Российской Фед</w:t>
      </w:r>
      <w:r w:rsidRPr="00197FF3">
        <w:rPr>
          <w:sz w:val="28"/>
          <w:szCs w:val="28"/>
        </w:rPr>
        <w:t>е</w:t>
      </w:r>
      <w:r w:rsidRPr="00197FF3">
        <w:rPr>
          <w:sz w:val="28"/>
          <w:szCs w:val="28"/>
        </w:rPr>
        <w:t>рации представлять в государственный лесной реестр в установленном порядке документированную информацию, предусмотренную частью 2 статьи 91 Ле</w:t>
      </w:r>
      <w:r w:rsidRPr="00197FF3">
        <w:rPr>
          <w:sz w:val="28"/>
          <w:szCs w:val="28"/>
        </w:rPr>
        <w:t>с</w:t>
      </w:r>
      <w:r w:rsidRPr="00197FF3">
        <w:rPr>
          <w:sz w:val="28"/>
          <w:szCs w:val="28"/>
        </w:rPr>
        <w:lastRenderedPageBreak/>
        <w:t>ного кодекса Российской Федерации;</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 выполнять другие обязанности, предусмотренные законодательством Российской Федерации.</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Невыполнение лицами, осуществляющими использование лесов для заг</w:t>
      </w:r>
      <w:r w:rsidRPr="00197FF3">
        <w:rPr>
          <w:sz w:val="28"/>
          <w:szCs w:val="28"/>
        </w:rPr>
        <w:t>о</w:t>
      </w:r>
      <w:r>
        <w:rPr>
          <w:sz w:val="28"/>
          <w:szCs w:val="28"/>
        </w:rPr>
        <w:t>товки пищевых</w:t>
      </w:r>
      <w:r w:rsidRPr="00197FF3">
        <w:rPr>
          <w:sz w:val="28"/>
          <w:szCs w:val="28"/>
        </w:rPr>
        <w:t xml:space="preserve"> лесных ресурсов и сбора лекарственных растений, лесохозя</w:t>
      </w:r>
      <w:r w:rsidRPr="00197FF3">
        <w:rPr>
          <w:sz w:val="28"/>
          <w:szCs w:val="28"/>
        </w:rPr>
        <w:t>й</w:t>
      </w:r>
      <w:r w:rsidRPr="00197FF3">
        <w:rPr>
          <w:sz w:val="28"/>
          <w:szCs w:val="28"/>
        </w:rPr>
        <w:t>ственного регламента и проекта освоения лесов является основанием для д</w:t>
      </w:r>
      <w:r w:rsidRPr="00197FF3">
        <w:rPr>
          <w:sz w:val="28"/>
          <w:szCs w:val="28"/>
        </w:rPr>
        <w:t>о</w:t>
      </w:r>
      <w:r w:rsidRPr="00197FF3">
        <w:rPr>
          <w:sz w:val="28"/>
          <w:szCs w:val="28"/>
        </w:rPr>
        <w:t>срочного расторжение договора аренды лесного участка.</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Согласно статей 11 и 35 Лесного кодекса РФ в лесах лесничества допу</w:t>
      </w:r>
      <w:r w:rsidRPr="00197FF3">
        <w:rPr>
          <w:sz w:val="28"/>
          <w:szCs w:val="28"/>
        </w:rPr>
        <w:t>с</w:t>
      </w:r>
      <w:r w:rsidRPr="00197FF3">
        <w:rPr>
          <w:sz w:val="28"/>
          <w:szCs w:val="28"/>
        </w:rPr>
        <w:t>кается заготовка гражданами пищевых лесных ресурсов и сбор лекарственных растений для собственных нужд (удовлетворение их личных потребностей). З</w:t>
      </w:r>
      <w:r w:rsidRPr="00197FF3">
        <w:rPr>
          <w:sz w:val="28"/>
          <w:szCs w:val="28"/>
        </w:rPr>
        <w:t>а</w:t>
      </w:r>
      <w:r w:rsidRPr="00197FF3">
        <w:rPr>
          <w:sz w:val="28"/>
          <w:szCs w:val="28"/>
        </w:rPr>
        <w:t>готовка гражданами пищевых лесных ресурсов и сбор лекарственных растений для собственных нужд носит разовый, весьма ограниченный характер, при этом запрещено:</w:t>
      </w:r>
    </w:p>
    <w:p w:rsidR="00EA45CA" w:rsidRPr="00197FF3" w:rsidRDefault="00EA45CA" w:rsidP="00197FF3">
      <w:pPr>
        <w:spacing w:line="276" w:lineRule="auto"/>
        <w:ind w:firstLine="709"/>
        <w:jc w:val="both"/>
        <w:rPr>
          <w:color w:val="000000"/>
          <w:sz w:val="28"/>
          <w:szCs w:val="28"/>
        </w:rPr>
      </w:pPr>
      <w:r w:rsidRPr="00197FF3">
        <w:rPr>
          <w:color w:val="000000"/>
          <w:sz w:val="28"/>
          <w:szCs w:val="28"/>
        </w:rPr>
        <w:t>– осуществлять заготовку выше указанных лесных ресурсов в целях с</w:t>
      </w:r>
      <w:r w:rsidRPr="00197FF3">
        <w:rPr>
          <w:color w:val="000000"/>
          <w:sz w:val="28"/>
          <w:szCs w:val="28"/>
        </w:rPr>
        <w:t>и</w:t>
      </w:r>
      <w:r w:rsidRPr="00197FF3">
        <w:rPr>
          <w:color w:val="000000"/>
          <w:sz w:val="28"/>
          <w:szCs w:val="28"/>
        </w:rPr>
        <w:t>стематического получения прибыли;</w:t>
      </w:r>
    </w:p>
    <w:p w:rsidR="00EA45CA" w:rsidRPr="00197FF3" w:rsidRDefault="00EA45CA" w:rsidP="00197FF3">
      <w:pPr>
        <w:spacing w:line="276" w:lineRule="auto"/>
        <w:ind w:firstLine="709"/>
        <w:jc w:val="both"/>
        <w:rPr>
          <w:sz w:val="28"/>
          <w:szCs w:val="28"/>
        </w:rPr>
      </w:pPr>
      <w:r w:rsidRPr="00197FF3">
        <w:rPr>
          <w:sz w:val="28"/>
          <w:szCs w:val="28"/>
        </w:rPr>
        <w:t>– применять способы и технологии ведущие к истощению имеющихся р</w:t>
      </w:r>
      <w:r w:rsidRPr="00197FF3">
        <w:rPr>
          <w:sz w:val="28"/>
          <w:szCs w:val="28"/>
        </w:rPr>
        <w:t>е</w:t>
      </w:r>
      <w:r w:rsidRPr="00197FF3">
        <w:rPr>
          <w:sz w:val="28"/>
          <w:szCs w:val="28"/>
        </w:rPr>
        <w:t>сурсов;</w:t>
      </w:r>
    </w:p>
    <w:p w:rsidR="00EA45CA" w:rsidRPr="00197FF3" w:rsidRDefault="00EA45CA" w:rsidP="00197FF3">
      <w:pPr>
        <w:spacing w:line="276" w:lineRule="auto"/>
        <w:ind w:firstLine="709"/>
        <w:jc w:val="both"/>
        <w:rPr>
          <w:sz w:val="28"/>
          <w:szCs w:val="28"/>
        </w:rPr>
      </w:pPr>
      <w:r w:rsidRPr="00197FF3">
        <w:rPr>
          <w:sz w:val="28"/>
          <w:szCs w:val="28"/>
        </w:rPr>
        <w:t xml:space="preserve">– осуществлять заготовку и сбор грибов и дикорастущих растений, виды которых занесены в Красную книгу Российской Федерации, </w:t>
      </w:r>
      <w:r w:rsidRPr="00197FF3">
        <w:rPr>
          <w:color w:val="000000"/>
          <w:sz w:val="28"/>
          <w:szCs w:val="28"/>
        </w:rPr>
        <w:t>Красную книгу Липецкой области, а также грибов и дикорастущих растений, которые призн</w:t>
      </w:r>
      <w:r w:rsidRPr="00197FF3">
        <w:rPr>
          <w:color w:val="000000"/>
          <w:sz w:val="28"/>
          <w:szCs w:val="28"/>
        </w:rPr>
        <w:t>а</w:t>
      </w:r>
      <w:r w:rsidRPr="00197FF3">
        <w:rPr>
          <w:color w:val="000000"/>
          <w:sz w:val="28"/>
          <w:szCs w:val="28"/>
        </w:rPr>
        <w:t>ются наркотич</w:t>
      </w:r>
      <w:r w:rsidRPr="00197FF3">
        <w:rPr>
          <w:sz w:val="28"/>
          <w:szCs w:val="28"/>
        </w:rPr>
        <w:t>ескими средствами в соответствии с Федеральным законом от 8 января 1998 года № 3-ФЗ «О наркотических средствах и психотропных вещ</w:t>
      </w:r>
      <w:r w:rsidRPr="00197FF3">
        <w:rPr>
          <w:sz w:val="28"/>
          <w:szCs w:val="28"/>
        </w:rPr>
        <w:t>е</w:t>
      </w:r>
      <w:r w:rsidRPr="00197FF3">
        <w:rPr>
          <w:sz w:val="28"/>
          <w:szCs w:val="28"/>
        </w:rPr>
        <w:t>ствах»</w:t>
      </w:r>
    </w:p>
    <w:p w:rsidR="00EA45CA" w:rsidRPr="00197FF3" w:rsidRDefault="00EA45CA" w:rsidP="00197FF3">
      <w:pPr>
        <w:spacing w:line="276" w:lineRule="auto"/>
        <w:ind w:firstLine="709"/>
        <w:jc w:val="both"/>
        <w:rPr>
          <w:sz w:val="28"/>
          <w:szCs w:val="28"/>
        </w:rPr>
      </w:pPr>
      <w:r w:rsidRPr="00197FF3">
        <w:rPr>
          <w:sz w:val="28"/>
          <w:szCs w:val="28"/>
        </w:rPr>
        <w:t>– размешать в лесу сушилки, грибоварни, склады и другие временные п</w:t>
      </w:r>
      <w:r w:rsidRPr="00197FF3">
        <w:rPr>
          <w:sz w:val="28"/>
          <w:szCs w:val="28"/>
        </w:rPr>
        <w:t>о</w:t>
      </w:r>
      <w:r w:rsidRPr="00197FF3">
        <w:rPr>
          <w:sz w:val="28"/>
          <w:szCs w:val="28"/>
        </w:rPr>
        <w:t>стройки;</w:t>
      </w:r>
    </w:p>
    <w:p w:rsidR="00EA45CA" w:rsidRPr="00197FF3" w:rsidRDefault="00EA45CA" w:rsidP="00197FF3">
      <w:pPr>
        <w:spacing w:line="276" w:lineRule="auto"/>
        <w:ind w:firstLine="709"/>
        <w:jc w:val="both"/>
        <w:rPr>
          <w:color w:val="000000"/>
          <w:sz w:val="28"/>
          <w:szCs w:val="28"/>
        </w:rPr>
      </w:pPr>
      <w:r w:rsidRPr="00197FF3">
        <w:rPr>
          <w:color w:val="000000"/>
          <w:sz w:val="28"/>
          <w:szCs w:val="28"/>
        </w:rPr>
        <w:t>– осуществлять в лесу деятельность по хранению, первичной переработке продукции.</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Заготовка пищевых лесных ресурсов и сбор лекарственных растений гражданами для собственных нужд осуществляется в соответствии с Правил</w:t>
      </w:r>
      <w:r w:rsidRPr="00197FF3">
        <w:rPr>
          <w:sz w:val="28"/>
          <w:szCs w:val="28"/>
        </w:rPr>
        <w:t>а</w:t>
      </w:r>
      <w:r w:rsidRPr="00197FF3">
        <w:rPr>
          <w:sz w:val="28"/>
          <w:szCs w:val="28"/>
        </w:rPr>
        <w:t>ми заготовки пищевых лесных ресурсов и сбора лекарственных растений, утвержденными приказом Федерального агентства лесного хозяйства от 5 д</w:t>
      </w:r>
      <w:r w:rsidRPr="00197FF3">
        <w:rPr>
          <w:sz w:val="28"/>
          <w:szCs w:val="28"/>
        </w:rPr>
        <w:t>е</w:t>
      </w:r>
      <w:r w:rsidRPr="00197FF3">
        <w:rPr>
          <w:sz w:val="28"/>
          <w:szCs w:val="28"/>
        </w:rPr>
        <w:t>кабря 2011 года № 511.</w:t>
      </w:r>
    </w:p>
    <w:p w:rsidR="00EA45CA" w:rsidRPr="00197FF3" w:rsidRDefault="00EA45CA" w:rsidP="00197FF3">
      <w:pPr>
        <w:shd w:val="clear" w:color="auto" w:fill="FFFFFF"/>
        <w:tabs>
          <w:tab w:val="left" w:pos="6782"/>
        </w:tabs>
        <w:spacing w:line="276" w:lineRule="auto"/>
        <w:ind w:firstLine="709"/>
        <w:jc w:val="both"/>
        <w:rPr>
          <w:sz w:val="28"/>
          <w:szCs w:val="28"/>
        </w:rPr>
      </w:pPr>
      <w:r w:rsidRPr="00197FF3">
        <w:rPr>
          <w:sz w:val="28"/>
          <w:szCs w:val="28"/>
        </w:rPr>
        <w:t>При заготовке пищевых лесных ресурсов и сбора лекарственных раст</w:t>
      </w:r>
      <w:r w:rsidRPr="00197FF3">
        <w:rPr>
          <w:sz w:val="28"/>
          <w:szCs w:val="28"/>
        </w:rPr>
        <w:t>е</w:t>
      </w:r>
      <w:r w:rsidRPr="00197FF3">
        <w:rPr>
          <w:sz w:val="28"/>
          <w:szCs w:val="28"/>
        </w:rPr>
        <w:t>ний для собственных нужд граждане должны соблюдать правила пожарной и санитарной безопасности в лесах.</w:t>
      </w:r>
    </w:p>
    <w:p w:rsidR="00EA45CA" w:rsidRPr="00197FF3" w:rsidRDefault="00EA45CA" w:rsidP="00197FF3">
      <w:pPr>
        <w:shd w:val="clear" w:color="auto" w:fill="FFFFFF"/>
        <w:spacing w:line="276" w:lineRule="auto"/>
        <w:ind w:firstLine="720"/>
        <w:jc w:val="both"/>
        <w:rPr>
          <w:sz w:val="28"/>
          <w:szCs w:val="28"/>
        </w:rPr>
      </w:pPr>
      <w:r w:rsidRPr="00197FF3">
        <w:rPr>
          <w:sz w:val="28"/>
          <w:szCs w:val="28"/>
        </w:rPr>
        <w:t>Контроль соблюдения порядка заготовки пищевых лесных ресурсов и сбора гражданами лекарственных растений для собственных нужд осуществл</w:t>
      </w:r>
      <w:r w:rsidRPr="00197FF3">
        <w:rPr>
          <w:sz w:val="28"/>
          <w:szCs w:val="28"/>
        </w:rPr>
        <w:t>я</w:t>
      </w:r>
      <w:r w:rsidRPr="00197FF3">
        <w:rPr>
          <w:sz w:val="28"/>
          <w:szCs w:val="28"/>
        </w:rPr>
        <w:t>ется лесничеством.</w:t>
      </w:r>
    </w:p>
    <w:p w:rsidR="00EA45CA" w:rsidRPr="00197FF3" w:rsidRDefault="00EA45CA" w:rsidP="00197FF3">
      <w:pPr>
        <w:shd w:val="clear" w:color="auto" w:fill="FFFFFF"/>
        <w:tabs>
          <w:tab w:val="left" w:pos="6782"/>
        </w:tabs>
        <w:spacing w:line="276" w:lineRule="auto"/>
        <w:jc w:val="both"/>
        <w:rPr>
          <w:sz w:val="28"/>
          <w:szCs w:val="28"/>
        </w:rPr>
      </w:pPr>
    </w:p>
    <w:p w:rsidR="00EA45CA" w:rsidRPr="00197FF3" w:rsidRDefault="00EA45CA" w:rsidP="00197FF3">
      <w:pPr>
        <w:shd w:val="clear" w:color="auto" w:fill="FFFFFF"/>
        <w:tabs>
          <w:tab w:val="left" w:pos="6782"/>
        </w:tabs>
        <w:spacing w:line="276" w:lineRule="auto"/>
        <w:jc w:val="center"/>
        <w:rPr>
          <w:b/>
          <w:bCs/>
          <w:sz w:val="28"/>
          <w:szCs w:val="28"/>
        </w:rPr>
      </w:pPr>
      <w:r w:rsidRPr="00197FF3">
        <w:rPr>
          <w:b/>
          <w:bCs/>
          <w:sz w:val="28"/>
          <w:szCs w:val="28"/>
        </w:rPr>
        <w:lastRenderedPageBreak/>
        <w:t>Требования к заготовке отдельных видов пищевых</w:t>
      </w:r>
    </w:p>
    <w:p w:rsidR="00EA45CA" w:rsidRPr="00197FF3" w:rsidRDefault="00EA45CA" w:rsidP="00197FF3">
      <w:pPr>
        <w:shd w:val="clear" w:color="auto" w:fill="FFFFFF"/>
        <w:tabs>
          <w:tab w:val="left" w:pos="6782"/>
        </w:tabs>
        <w:spacing w:line="276" w:lineRule="auto"/>
        <w:jc w:val="center"/>
        <w:rPr>
          <w:b/>
          <w:bCs/>
          <w:sz w:val="28"/>
          <w:szCs w:val="28"/>
        </w:rPr>
      </w:pPr>
      <w:r w:rsidRPr="00197FF3">
        <w:rPr>
          <w:b/>
          <w:bCs/>
          <w:sz w:val="28"/>
          <w:szCs w:val="28"/>
        </w:rPr>
        <w:t>лесных ресурсов и сбора лекарственных растений</w:t>
      </w:r>
    </w:p>
    <w:p w:rsidR="00EA45CA" w:rsidRPr="00197FF3" w:rsidRDefault="00EA45CA" w:rsidP="00FF31F5">
      <w:pPr>
        <w:shd w:val="clear" w:color="auto" w:fill="FFFFFF"/>
        <w:tabs>
          <w:tab w:val="left" w:pos="6782"/>
        </w:tabs>
        <w:spacing w:line="276" w:lineRule="auto"/>
        <w:rPr>
          <w:b/>
          <w:bCs/>
          <w:i/>
          <w:iCs/>
          <w:sz w:val="28"/>
          <w:szCs w:val="28"/>
        </w:rPr>
      </w:pPr>
    </w:p>
    <w:p w:rsidR="00EA45CA" w:rsidRPr="00197FF3" w:rsidRDefault="00EA45CA" w:rsidP="00197FF3">
      <w:pPr>
        <w:shd w:val="clear" w:color="auto" w:fill="FFFFFF"/>
        <w:tabs>
          <w:tab w:val="left" w:pos="6782"/>
        </w:tabs>
        <w:spacing w:line="276" w:lineRule="auto"/>
        <w:ind w:left="709"/>
        <w:jc w:val="center"/>
        <w:rPr>
          <w:i/>
          <w:iCs/>
          <w:sz w:val="28"/>
          <w:szCs w:val="28"/>
        </w:rPr>
      </w:pPr>
      <w:r w:rsidRPr="00197FF3">
        <w:rPr>
          <w:i/>
          <w:iCs/>
          <w:sz w:val="28"/>
          <w:szCs w:val="28"/>
        </w:rPr>
        <w:t>1.Заготовка дикорастущих плодов, ягод</w:t>
      </w:r>
    </w:p>
    <w:p w:rsidR="00EA45CA" w:rsidRPr="00197FF3" w:rsidRDefault="00EA45CA" w:rsidP="00197FF3">
      <w:pPr>
        <w:shd w:val="clear" w:color="auto" w:fill="FFFFFF"/>
        <w:tabs>
          <w:tab w:val="left" w:pos="6782"/>
        </w:tabs>
        <w:spacing w:line="276" w:lineRule="auto"/>
        <w:ind w:firstLine="709"/>
        <w:jc w:val="both"/>
        <w:rPr>
          <w:sz w:val="28"/>
          <w:szCs w:val="28"/>
        </w:rPr>
      </w:pPr>
      <w:r w:rsidRPr="00197FF3">
        <w:rPr>
          <w:sz w:val="28"/>
          <w:szCs w:val="28"/>
        </w:rPr>
        <w:t>Заготовка дикорастущих плодов и ягод осуществляется строго в устано</w:t>
      </w:r>
      <w:r w:rsidRPr="00197FF3">
        <w:rPr>
          <w:sz w:val="28"/>
          <w:szCs w:val="28"/>
        </w:rPr>
        <w:t>в</w:t>
      </w:r>
      <w:r w:rsidRPr="00197FF3">
        <w:rPr>
          <w:sz w:val="28"/>
          <w:szCs w:val="28"/>
        </w:rPr>
        <w:t>ленные сроки (сроки массового созревания урожая).</w:t>
      </w:r>
    </w:p>
    <w:p w:rsidR="00EA45CA" w:rsidRPr="00197FF3" w:rsidRDefault="00EA45CA" w:rsidP="00197FF3">
      <w:pPr>
        <w:shd w:val="clear" w:color="auto" w:fill="FFFFFF"/>
        <w:tabs>
          <w:tab w:val="left" w:pos="6782"/>
        </w:tabs>
        <w:spacing w:line="276" w:lineRule="auto"/>
        <w:ind w:firstLine="709"/>
        <w:jc w:val="both"/>
        <w:rPr>
          <w:sz w:val="28"/>
          <w:szCs w:val="28"/>
        </w:rPr>
      </w:pPr>
      <w:r w:rsidRPr="00197FF3">
        <w:rPr>
          <w:sz w:val="28"/>
          <w:szCs w:val="28"/>
        </w:rPr>
        <w:t>Запрещается рубка плодоносящих деревьев и обрезка ветвей для загото</w:t>
      </w:r>
      <w:r w:rsidRPr="00197FF3">
        <w:rPr>
          <w:sz w:val="28"/>
          <w:szCs w:val="28"/>
        </w:rPr>
        <w:t>в</w:t>
      </w:r>
      <w:r w:rsidRPr="00197FF3">
        <w:rPr>
          <w:sz w:val="28"/>
          <w:szCs w:val="28"/>
        </w:rPr>
        <w:t>ки плодов.</w:t>
      </w:r>
    </w:p>
    <w:p w:rsidR="00EA45CA" w:rsidRPr="00197FF3" w:rsidRDefault="00EA45CA" w:rsidP="00197FF3">
      <w:pPr>
        <w:shd w:val="clear" w:color="auto" w:fill="FFFFFF"/>
        <w:tabs>
          <w:tab w:val="left" w:pos="6782"/>
        </w:tabs>
        <w:spacing w:line="276" w:lineRule="auto"/>
        <w:ind w:left="3540"/>
        <w:rPr>
          <w:i/>
          <w:iCs/>
          <w:sz w:val="28"/>
          <w:szCs w:val="28"/>
        </w:rPr>
      </w:pPr>
      <w:r w:rsidRPr="00197FF3">
        <w:rPr>
          <w:i/>
          <w:iCs/>
          <w:sz w:val="28"/>
          <w:szCs w:val="28"/>
        </w:rPr>
        <w:t>2.Заготовка орехов</w:t>
      </w:r>
    </w:p>
    <w:p w:rsidR="00EA45CA" w:rsidRPr="00197FF3" w:rsidRDefault="00EA45CA" w:rsidP="00197FF3">
      <w:pPr>
        <w:shd w:val="clear" w:color="auto" w:fill="FFFFFF"/>
        <w:tabs>
          <w:tab w:val="left" w:pos="6782"/>
        </w:tabs>
        <w:spacing w:line="276" w:lineRule="auto"/>
        <w:ind w:firstLine="851"/>
        <w:jc w:val="both"/>
        <w:rPr>
          <w:sz w:val="28"/>
          <w:szCs w:val="28"/>
        </w:rPr>
      </w:pPr>
      <w:r w:rsidRPr="00197FF3">
        <w:rPr>
          <w:sz w:val="28"/>
          <w:szCs w:val="28"/>
        </w:rPr>
        <w:t>При заготовке орехов запрещается рубка деревьев и кустарников, а та</w:t>
      </w:r>
      <w:r w:rsidRPr="00197FF3">
        <w:rPr>
          <w:sz w:val="28"/>
          <w:szCs w:val="28"/>
        </w:rPr>
        <w:t>к</w:t>
      </w:r>
      <w:r w:rsidRPr="00197FF3">
        <w:rPr>
          <w:sz w:val="28"/>
          <w:szCs w:val="28"/>
        </w:rPr>
        <w:t>же применение способов, приводящих к повреждению деревьев и кустарников.</w:t>
      </w:r>
    </w:p>
    <w:p w:rsidR="00EA45CA" w:rsidRPr="00197FF3" w:rsidRDefault="00EA45CA" w:rsidP="00197FF3">
      <w:pPr>
        <w:shd w:val="clear" w:color="auto" w:fill="FFFFFF"/>
        <w:tabs>
          <w:tab w:val="left" w:pos="6782"/>
        </w:tabs>
        <w:spacing w:line="276" w:lineRule="auto"/>
        <w:jc w:val="both"/>
        <w:rPr>
          <w:sz w:val="28"/>
          <w:szCs w:val="28"/>
        </w:rPr>
      </w:pPr>
    </w:p>
    <w:p w:rsidR="00EA45CA" w:rsidRPr="00197FF3" w:rsidRDefault="00EA45CA" w:rsidP="00197FF3">
      <w:pPr>
        <w:shd w:val="clear" w:color="auto" w:fill="FFFFFF"/>
        <w:tabs>
          <w:tab w:val="left" w:pos="6782"/>
        </w:tabs>
        <w:spacing w:line="276" w:lineRule="auto"/>
        <w:jc w:val="center"/>
        <w:rPr>
          <w:i/>
          <w:iCs/>
          <w:sz w:val="28"/>
          <w:szCs w:val="28"/>
        </w:rPr>
      </w:pPr>
      <w:r w:rsidRPr="00197FF3">
        <w:rPr>
          <w:i/>
          <w:iCs/>
          <w:sz w:val="28"/>
          <w:szCs w:val="28"/>
        </w:rPr>
        <w:t>3.Заготовка грибов</w:t>
      </w:r>
    </w:p>
    <w:p w:rsidR="00EA45CA" w:rsidRPr="00197FF3" w:rsidRDefault="00EA45CA" w:rsidP="00197FF3">
      <w:pPr>
        <w:shd w:val="clear" w:color="auto" w:fill="FFFFFF"/>
        <w:tabs>
          <w:tab w:val="left" w:pos="6782"/>
        </w:tabs>
        <w:spacing w:line="276" w:lineRule="auto"/>
        <w:ind w:firstLine="851"/>
        <w:jc w:val="both"/>
        <w:rPr>
          <w:sz w:val="28"/>
          <w:szCs w:val="28"/>
        </w:rPr>
      </w:pPr>
      <w:r w:rsidRPr="00197FF3">
        <w:rPr>
          <w:sz w:val="28"/>
          <w:szCs w:val="28"/>
        </w:rPr>
        <w:t>Заготовка грибов должна проводиться способами, обеспечивающими сохранность их ресурсов.</w:t>
      </w:r>
    </w:p>
    <w:p w:rsidR="00EA45CA" w:rsidRPr="00197FF3" w:rsidRDefault="00EA45CA" w:rsidP="00197FF3">
      <w:pPr>
        <w:shd w:val="clear" w:color="auto" w:fill="FFFFFF"/>
        <w:tabs>
          <w:tab w:val="left" w:pos="6782"/>
        </w:tabs>
        <w:spacing w:line="276" w:lineRule="auto"/>
        <w:ind w:firstLine="851"/>
        <w:jc w:val="both"/>
        <w:rPr>
          <w:sz w:val="28"/>
          <w:szCs w:val="28"/>
        </w:rPr>
      </w:pPr>
      <w:r w:rsidRPr="00197FF3">
        <w:rPr>
          <w:sz w:val="28"/>
          <w:szCs w:val="28"/>
        </w:rPr>
        <w:t>Запрещается вырывать грибы с грибницей, переворачивать при сборе грибов мох и лесную подстилку, а также уничтожать старые грибы.</w:t>
      </w:r>
    </w:p>
    <w:p w:rsidR="00EA45CA" w:rsidRDefault="00EA45CA" w:rsidP="00197FF3">
      <w:pPr>
        <w:shd w:val="clear" w:color="auto" w:fill="FFFFFF"/>
        <w:tabs>
          <w:tab w:val="left" w:pos="6782"/>
        </w:tabs>
        <w:spacing w:line="276" w:lineRule="auto"/>
        <w:jc w:val="both"/>
        <w:rPr>
          <w:sz w:val="28"/>
          <w:szCs w:val="28"/>
        </w:rPr>
      </w:pPr>
    </w:p>
    <w:p w:rsidR="00EA45CA" w:rsidRPr="00197FF3" w:rsidRDefault="00EA45CA" w:rsidP="00197FF3">
      <w:pPr>
        <w:shd w:val="clear" w:color="auto" w:fill="FFFFFF"/>
        <w:spacing w:line="276" w:lineRule="auto"/>
        <w:ind w:left="2832"/>
        <w:jc w:val="both"/>
        <w:rPr>
          <w:i/>
          <w:iCs/>
          <w:sz w:val="28"/>
          <w:szCs w:val="28"/>
        </w:rPr>
      </w:pPr>
      <w:r w:rsidRPr="00197FF3">
        <w:rPr>
          <w:i/>
          <w:iCs/>
          <w:sz w:val="28"/>
          <w:szCs w:val="28"/>
        </w:rPr>
        <w:t>4.Заготовка березового и кленового сока</w:t>
      </w:r>
    </w:p>
    <w:p w:rsidR="00EA45CA" w:rsidRPr="00197FF3" w:rsidRDefault="00EA45CA" w:rsidP="00197FF3">
      <w:pPr>
        <w:widowControl w:val="0"/>
        <w:autoSpaceDE w:val="0"/>
        <w:autoSpaceDN w:val="0"/>
        <w:adjustRightInd w:val="0"/>
        <w:spacing w:line="276" w:lineRule="auto"/>
        <w:ind w:firstLine="540"/>
        <w:jc w:val="both"/>
        <w:rPr>
          <w:sz w:val="28"/>
          <w:szCs w:val="28"/>
        </w:rPr>
      </w:pPr>
      <w:r w:rsidRPr="00197FF3">
        <w:rPr>
          <w:sz w:val="28"/>
          <w:szCs w:val="28"/>
        </w:rPr>
        <w:t>Заготовка березового и кленового сока осуществляется способом подсочки в насаждениях, где проводятся выборочные рубки, разрешается с деревьев, намеченных в рубку не ранее чем за 5 лет до рубки.</w:t>
      </w:r>
    </w:p>
    <w:p w:rsidR="00EA45CA" w:rsidRPr="00197FF3" w:rsidRDefault="00EA45CA" w:rsidP="00197FF3">
      <w:pPr>
        <w:widowControl w:val="0"/>
        <w:autoSpaceDE w:val="0"/>
        <w:autoSpaceDN w:val="0"/>
        <w:adjustRightInd w:val="0"/>
        <w:spacing w:line="276" w:lineRule="auto"/>
        <w:ind w:firstLine="540"/>
        <w:jc w:val="both"/>
        <w:rPr>
          <w:sz w:val="28"/>
          <w:szCs w:val="28"/>
        </w:rPr>
      </w:pPr>
      <w:r w:rsidRPr="00197FF3">
        <w:rPr>
          <w:sz w:val="28"/>
          <w:szCs w:val="28"/>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Сверление канала производят на высоте 20 - 35 см от корневой шейки д</w:t>
      </w:r>
      <w:r w:rsidRPr="00197FF3">
        <w:rPr>
          <w:sz w:val="28"/>
          <w:szCs w:val="28"/>
        </w:rPr>
        <w:t>е</w:t>
      </w:r>
      <w:r w:rsidRPr="00197FF3">
        <w:rPr>
          <w:sz w:val="28"/>
          <w:szCs w:val="28"/>
        </w:rPr>
        <w:t>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EA45CA" w:rsidRPr="00197FF3" w:rsidRDefault="00EA45CA" w:rsidP="00197FF3">
      <w:pPr>
        <w:widowControl w:val="0"/>
        <w:autoSpaceDE w:val="0"/>
        <w:autoSpaceDN w:val="0"/>
        <w:adjustRightInd w:val="0"/>
        <w:spacing w:line="276" w:lineRule="auto"/>
        <w:ind w:firstLine="708"/>
        <w:jc w:val="both"/>
        <w:rPr>
          <w:sz w:val="28"/>
          <w:szCs w:val="28"/>
        </w:rPr>
      </w:pPr>
      <w:r w:rsidRPr="00197FF3">
        <w:rPr>
          <w:sz w:val="28"/>
          <w:szCs w:val="28"/>
        </w:rPr>
        <w:t>При определении нормы нагрузки дерева, то есть количества высверлив</w:t>
      </w:r>
      <w:r w:rsidRPr="00197FF3">
        <w:rPr>
          <w:sz w:val="28"/>
          <w:szCs w:val="28"/>
        </w:rPr>
        <w:t>а</w:t>
      </w:r>
      <w:r w:rsidRPr="00197FF3">
        <w:rPr>
          <w:sz w:val="28"/>
          <w:szCs w:val="28"/>
        </w:rPr>
        <w:t>емых в нем каналов, рекомендуется руководствоваться следующими показат</w:t>
      </w:r>
      <w:r w:rsidRPr="00197FF3">
        <w:rPr>
          <w:sz w:val="28"/>
          <w:szCs w:val="28"/>
        </w:rPr>
        <w:t>е</w:t>
      </w:r>
      <w:r w:rsidRPr="00197FF3">
        <w:rPr>
          <w:sz w:val="28"/>
          <w:szCs w:val="28"/>
        </w:rPr>
        <w:t>лями: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3"/>
        <w:gridCol w:w="3143"/>
        <w:gridCol w:w="3461"/>
      </w:tblGrid>
      <w:tr w:rsidR="00EA45CA" w:rsidRPr="009C0F6D" w:rsidTr="00CE439C">
        <w:trPr>
          <w:tblHeader/>
        </w:trPr>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Диаметр дерева</w:t>
            </w:r>
          </w:p>
          <w:p w:rsidR="00EA45CA" w:rsidRPr="005E21F9" w:rsidRDefault="00EA45CA" w:rsidP="005E21F9">
            <w:pPr>
              <w:widowControl w:val="0"/>
              <w:autoSpaceDE w:val="0"/>
              <w:autoSpaceDN w:val="0"/>
              <w:adjustRightInd w:val="0"/>
              <w:jc w:val="center"/>
              <w:rPr>
                <w:sz w:val="24"/>
                <w:szCs w:val="24"/>
              </w:rPr>
            </w:pPr>
            <w:r w:rsidRPr="005E21F9">
              <w:rPr>
                <w:sz w:val="24"/>
                <w:szCs w:val="24"/>
              </w:rPr>
              <w:t>на высоте груди,см</w:t>
            </w:r>
          </w:p>
        </w:tc>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Количество каналов при подсочке</w:t>
            </w:r>
          </w:p>
        </w:tc>
        <w:tc>
          <w:tcPr>
            <w:tcW w:w="3461"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Примечание</w:t>
            </w:r>
          </w:p>
        </w:tc>
      </w:tr>
      <w:tr w:rsidR="00EA45CA" w:rsidRPr="009C0F6D" w:rsidTr="00CE439C">
        <w:trPr>
          <w:trHeight w:val="544"/>
        </w:trPr>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20-22</w:t>
            </w:r>
          </w:p>
        </w:tc>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1</w:t>
            </w:r>
          </w:p>
        </w:tc>
        <w:tc>
          <w:tcPr>
            <w:tcW w:w="3461" w:type="dxa"/>
            <w:vMerge w:val="restart"/>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За год до рубки разрешается подсочка деревьев с диаметром 16 см при следую</w:t>
            </w:r>
            <w:r>
              <w:rPr>
                <w:sz w:val="24"/>
                <w:szCs w:val="24"/>
              </w:rPr>
              <w:t>щих нормах наг</w:t>
            </w:r>
            <w:r w:rsidRPr="005E21F9">
              <w:rPr>
                <w:sz w:val="24"/>
                <w:szCs w:val="24"/>
              </w:rPr>
              <w:t>рузки:</w:t>
            </w:r>
          </w:p>
          <w:p w:rsidR="00EA45CA" w:rsidRPr="005E21F9" w:rsidRDefault="00EA45CA" w:rsidP="005E21F9">
            <w:pPr>
              <w:widowControl w:val="0"/>
              <w:autoSpaceDE w:val="0"/>
              <w:autoSpaceDN w:val="0"/>
              <w:adjustRightInd w:val="0"/>
              <w:jc w:val="center"/>
              <w:rPr>
                <w:sz w:val="24"/>
                <w:szCs w:val="24"/>
              </w:rPr>
            </w:pPr>
            <w:r w:rsidRPr="005E21F9">
              <w:rPr>
                <w:sz w:val="24"/>
                <w:szCs w:val="24"/>
              </w:rPr>
              <w:t>16-20 см – 1 канал</w:t>
            </w:r>
          </w:p>
          <w:p w:rsidR="00EA45CA" w:rsidRPr="005E21F9" w:rsidRDefault="00EA45CA" w:rsidP="005E21F9">
            <w:pPr>
              <w:widowControl w:val="0"/>
              <w:autoSpaceDE w:val="0"/>
              <w:autoSpaceDN w:val="0"/>
              <w:adjustRightInd w:val="0"/>
              <w:jc w:val="center"/>
              <w:rPr>
                <w:sz w:val="24"/>
                <w:szCs w:val="24"/>
              </w:rPr>
            </w:pPr>
            <w:r w:rsidRPr="005E21F9">
              <w:rPr>
                <w:sz w:val="24"/>
                <w:szCs w:val="24"/>
              </w:rPr>
              <w:lastRenderedPageBreak/>
              <w:t>21-24 см – 2 канала</w:t>
            </w:r>
          </w:p>
          <w:p w:rsidR="00EA45CA" w:rsidRPr="005E21F9" w:rsidRDefault="00EA45CA" w:rsidP="005E21F9">
            <w:pPr>
              <w:widowControl w:val="0"/>
              <w:autoSpaceDE w:val="0"/>
              <w:autoSpaceDN w:val="0"/>
              <w:adjustRightInd w:val="0"/>
              <w:jc w:val="center"/>
              <w:rPr>
                <w:sz w:val="24"/>
                <w:szCs w:val="24"/>
              </w:rPr>
            </w:pPr>
            <w:r w:rsidRPr="005E21F9">
              <w:rPr>
                <w:sz w:val="24"/>
                <w:szCs w:val="24"/>
              </w:rPr>
              <w:t>25 см и более – 3 канала</w:t>
            </w:r>
          </w:p>
        </w:tc>
      </w:tr>
      <w:tr w:rsidR="00EA45CA" w:rsidRPr="009C0F6D" w:rsidTr="00CE439C">
        <w:trPr>
          <w:trHeight w:val="545"/>
        </w:trPr>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23-27</w:t>
            </w:r>
          </w:p>
        </w:tc>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2</w:t>
            </w:r>
          </w:p>
        </w:tc>
        <w:tc>
          <w:tcPr>
            <w:tcW w:w="3461" w:type="dxa"/>
            <w:vMerge/>
            <w:vAlign w:val="center"/>
          </w:tcPr>
          <w:p w:rsidR="00EA45CA" w:rsidRPr="005E21F9" w:rsidRDefault="00EA45CA" w:rsidP="005E21F9">
            <w:pPr>
              <w:widowControl w:val="0"/>
              <w:autoSpaceDE w:val="0"/>
              <w:autoSpaceDN w:val="0"/>
              <w:adjustRightInd w:val="0"/>
              <w:jc w:val="center"/>
              <w:rPr>
                <w:sz w:val="24"/>
                <w:szCs w:val="24"/>
              </w:rPr>
            </w:pPr>
          </w:p>
        </w:tc>
      </w:tr>
      <w:tr w:rsidR="00EA45CA" w:rsidRPr="009C0F6D" w:rsidTr="00CE439C">
        <w:trPr>
          <w:trHeight w:val="544"/>
        </w:trPr>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28-32</w:t>
            </w:r>
          </w:p>
        </w:tc>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3</w:t>
            </w:r>
          </w:p>
        </w:tc>
        <w:tc>
          <w:tcPr>
            <w:tcW w:w="3461" w:type="dxa"/>
            <w:vMerge/>
            <w:vAlign w:val="center"/>
          </w:tcPr>
          <w:p w:rsidR="00EA45CA" w:rsidRPr="005E21F9" w:rsidRDefault="00EA45CA" w:rsidP="005E21F9">
            <w:pPr>
              <w:widowControl w:val="0"/>
              <w:autoSpaceDE w:val="0"/>
              <w:autoSpaceDN w:val="0"/>
              <w:adjustRightInd w:val="0"/>
              <w:jc w:val="center"/>
              <w:rPr>
                <w:sz w:val="24"/>
                <w:szCs w:val="24"/>
              </w:rPr>
            </w:pPr>
          </w:p>
        </w:tc>
      </w:tr>
      <w:tr w:rsidR="00EA45CA" w:rsidRPr="009C0F6D" w:rsidTr="00CE439C">
        <w:trPr>
          <w:trHeight w:val="545"/>
        </w:trPr>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lastRenderedPageBreak/>
              <w:t>33 и более</w:t>
            </w:r>
          </w:p>
        </w:tc>
        <w:tc>
          <w:tcPr>
            <w:tcW w:w="3143" w:type="dxa"/>
            <w:vAlign w:val="center"/>
          </w:tcPr>
          <w:p w:rsidR="00EA45CA" w:rsidRPr="005E21F9" w:rsidRDefault="00EA45CA" w:rsidP="005E21F9">
            <w:pPr>
              <w:widowControl w:val="0"/>
              <w:autoSpaceDE w:val="0"/>
              <w:autoSpaceDN w:val="0"/>
              <w:adjustRightInd w:val="0"/>
              <w:jc w:val="center"/>
              <w:rPr>
                <w:sz w:val="24"/>
                <w:szCs w:val="24"/>
              </w:rPr>
            </w:pPr>
            <w:r w:rsidRPr="005E21F9">
              <w:rPr>
                <w:sz w:val="24"/>
                <w:szCs w:val="24"/>
              </w:rPr>
              <w:t>3</w:t>
            </w:r>
          </w:p>
        </w:tc>
        <w:tc>
          <w:tcPr>
            <w:tcW w:w="3461" w:type="dxa"/>
            <w:vMerge/>
            <w:vAlign w:val="center"/>
          </w:tcPr>
          <w:p w:rsidR="00EA45CA" w:rsidRPr="005E21F9" w:rsidRDefault="00EA45CA" w:rsidP="005E21F9">
            <w:pPr>
              <w:widowControl w:val="0"/>
              <w:autoSpaceDE w:val="0"/>
              <w:autoSpaceDN w:val="0"/>
              <w:adjustRightInd w:val="0"/>
              <w:jc w:val="center"/>
              <w:rPr>
                <w:sz w:val="24"/>
                <w:szCs w:val="24"/>
              </w:rPr>
            </w:pPr>
          </w:p>
        </w:tc>
      </w:tr>
    </w:tbl>
    <w:p w:rsidR="00CE439C" w:rsidRDefault="00CE439C" w:rsidP="00197FF3">
      <w:pPr>
        <w:spacing w:line="276" w:lineRule="auto"/>
        <w:ind w:firstLine="720"/>
        <w:jc w:val="both"/>
        <w:rPr>
          <w:sz w:val="28"/>
          <w:szCs w:val="28"/>
        </w:rPr>
      </w:pPr>
    </w:p>
    <w:p w:rsidR="00EA45CA" w:rsidRPr="00B85D7F" w:rsidRDefault="00EA45CA" w:rsidP="00197FF3">
      <w:pPr>
        <w:spacing w:line="276" w:lineRule="auto"/>
        <w:ind w:firstLine="720"/>
        <w:jc w:val="both"/>
        <w:rPr>
          <w:sz w:val="28"/>
          <w:szCs w:val="28"/>
        </w:rPr>
      </w:pPr>
      <w:r w:rsidRPr="00B85D7F">
        <w:rPr>
          <w:sz w:val="28"/>
          <w:szCs w:val="28"/>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EA45CA" w:rsidRPr="00B85D7F" w:rsidRDefault="00EA45CA" w:rsidP="00197FF3">
      <w:pPr>
        <w:spacing w:line="276" w:lineRule="auto"/>
        <w:ind w:firstLine="720"/>
        <w:jc w:val="both"/>
        <w:rPr>
          <w:sz w:val="28"/>
          <w:szCs w:val="28"/>
        </w:rPr>
      </w:pPr>
      <w:r w:rsidRPr="00B85D7F">
        <w:rPr>
          <w:sz w:val="28"/>
          <w:szCs w:val="28"/>
        </w:rPr>
        <w:t>В последующие годы каналы сверлят на уровне каналов первого годапо</w:t>
      </w:r>
      <w:r w:rsidRPr="00B85D7F">
        <w:rPr>
          <w:sz w:val="28"/>
          <w:szCs w:val="28"/>
        </w:rPr>
        <w:t>д</w:t>
      </w:r>
      <w:r w:rsidRPr="00B85D7F">
        <w:rPr>
          <w:sz w:val="28"/>
          <w:szCs w:val="28"/>
        </w:rPr>
        <w:t>сочки с интервалом 10 см в ту или другую сторону по окружности ствола дер</w:t>
      </w:r>
      <w:r w:rsidRPr="00B85D7F">
        <w:rPr>
          <w:sz w:val="28"/>
          <w:szCs w:val="28"/>
        </w:rPr>
        <w:t>е</w:t>
      </w:r>
      <w:r w:rsidRPr="00B85D7F">
        <w:rPr>
          <w:sz w:val="28"/>
          <w:szCs w:val="28"/>
        </w:rPr>
        <w:t>ва.</w:t>
      </w:r>
    </w:p>
    <w:p w:rsidR="00EA45CA" w:rsidRPr="00B85D7F" w:rsidRDefault="00EA45CA" w:rsidP="00197FF3">
      <w:pPr>
        <w:spacing w:line="276" w:lineRule="auto"/>
        <w:ind w:firstLine="720"/>
        <w:jc w:val="both"/>
        <w:rPr>
          <w:sz w:val="28"/>
          <w:szCs w:val="28"/>
        </w:rPr>
      </w:pPr>
      <w:r w:rsidRPr="00B85D7F">
        <w:rPr>
          <w:sz w:val="28"/>
          <w:szCs w:val="28"/>
        </w:rPr>
        <w:t>Заготовка берёзового сока должна производиться способами, обеспеч</w:t>
      </w:r>
      <w:r w:rsidRPr="00B85D7F">
        <w:rPr>
          <w:sz w:val="28"/>
          <w:szCs w:val="28"/>
        </w:rPr>
        <w:t>и</w:t>
      </w:r>
      <w:r w:rsidRPr="00B85D7F">
        <w:rPr>
          <w:sz w:val="28"/>
          <w:szCs w:val="28"/>
        </w:rPr>
        <w:t>вающими сохранение технических свойств древесины.</w:t>
      </w:r>
    </w:p>
    <w:p w:rsidR="00EA45CA" w:rsidRPr="00B85D7F" w:rsidRDefault="00EA45CA" w:rsidP="00197FF3">
      <w:pPr>
        <w:spacing w:line="276" w:lineRule="auto"/>
        <w:ind w:firstLine="720"/>
        <w:jc w:val="both"/>
        <w:rPr>
          <w:sz w:val="28"/>
          <w:szCs w:val="28"/>
        </w:rPr>
      </w:pPr>
      <w:r w:rsidRPr="00B85D7F">
        <w:rPr>
          <w:sz w:val="28"/>
          <w:szCs w:val="28"/>
        </w:rPr>
        <w:t>Заготовка других видов пищевых ресурсов должна вестись способами не ухудшающими состояние зарослей. Запрещается вырывать растения с корнями, повреждать листья (вайи) и корневища.</w:t>
      </w:r>
    </w:p>
    <w:p w:rsidR="00EA45CA" w:rsidRPr="00B85D7F" w:rsidRDefault="00EA45CA" w:rsidP="00197FF3">
      <w:pPr>
        <w:tabs>
          <w:tab w:val="left" w:pos="6782"/>
        </w:tabs>
        <w:spacing w:line="276" w:lineRule="auto"/>
        <w:jc w:val="both"/>
        <w:rPr>
          <w:sz w:val="28"/>
          <w:szCs w:val="28"/>
        </w:rPr>
      </w:pPr>
    </w:p>
    <w:p w:rsidR="00EA45CA" w:rsidRPr="00B85D7F" w:rsidRDefault="00EA45CA" w:rsidP="00197FF3">
      <w:pPr>
        <w:tabs>
          <w:tab w:val="left" w:pos="6782"/>
        </w:tabs>
        <w:spacing w:line="276" w:lineRule="auto"/>
        <w:ind w:firstLine="851"/>
        <w:jc w:val="center"/>
        <w:rPr>
          <w:i/>
          <w:iCs/>
          <w:sz w:val="28"/>
          <w:szCs w:val="28"/>
        </w:rPr>
      </w:pPr>
      <w:r w:rsidRPr="00B85D7F">
        <w:rPr>
          <w:i/>
          <w:iCs/>
          <w:sz w:val="28"/>
          <w:szCs w:val="28"/>
        </w:rPr>
        <w:t>5. Сбор лекарственных растений</w:t>
      </w:r>
    </w:p>
    <w:p w:rsidR="00EA45CA" w:rsidRPr="00B85D7F" w:rsidRDefault="00EA45CA" w:rsidP="00197FF3">
      <w:pPr>
        <w:spacing w:line="276" w:lineRule="auto"/>
        <w:ind w:firstLine="720"/>
        <w:jc w:val="both"/>
        <w:rPr>
          <w:sz w:val="28"/>
          <w:szCs w:val="28"/>
        </w:rPr>
      </w:pPr>
      <w:r w:rsidRPr="00B85D7F">
        <w:rPr>
          <w:sz w:val="28"/>
          <w:szCs w:val="28"/>
        </w:rPr>
        <w:t>Заготовка (сбор) лекарственных растений допускается в объемах, обесп</w:t>
      </w:r>
      <w:r w:rsidRPr="00B85D7F">
        <w:rPr>
          <w:sz w:val="28"/>
          <w:szCs w:val="28"/>
        </w:rPr>
        <w:t>е</w:t>
      </w:r>
      <w:r w:rsidRPr="00B85D7F">
        <w:rPr>
          <w:sz w:val="28"/>
          <w:szCs w:val="28"/>
        </w:rPr>
        <w:t>чивающих своевременное восстановление растений и воспроизводство сырья.</w:t>
      </w:r>
    </w:p>
    <w:p w:rsidR="00EA45CA" w:rsidRPr="00B85D7F" w:rsidRDefault="00EA45CA" w:rsidP="00B85D7F">
      <w:pPr>
        <w:shd w:val="clear" w:color="auto" w:fill="FFFFFF"/>
        <w:spacing w:line="276" w:lineRule="auto"/>
        <w:ind w:firstLine="720"/>
        <w:jc w:val="both"/>
        <w:rPr>
          <w:sz w:val="28"/>
          <w:szCs w:val="28"/>
        </w:rPr>
      </w:pPr>
      <w:r w:rsidRPr="00B85D7F">
        <w:rPr>
          <w:sz w:val="28"/>
          <w:szCs w:val="28"/>
        </w:rPr>
        <w:t>Повторный сбор сырья лекарственных растений в одной и той же заросли (угодье) допускается только после полного восстановления запасов сырья ко</w:t>
      </w:r>
      <w:r w:rsidRPr="00B85D7F">
        <w:rPr>
          <w:sz w:val="28"/>
          <w:szCs w:val="28"/>
        </w:rPr>
        <w:t>н</w:t>
      </w:r>
      <w:r w:rsidRPr="00B85D7F">
        <w:rPr>
          <w:sz w:val="28"/>
          <w:szCs w:val="28"/>
        </w:rPr>
        <w:t>кретного вида растения.</w:t>
      </w:r>
    </w:p>
    <w:p w:rsidR="00EA45CA" w:rsidRPr="00B85D7F" w:rsidRDefault="00EA45CA" w:rsidP="00B85D7F">
      <w:pPr>
        <w:shd w:val="clear" w:color="auto" w:fill="FFFFFF"/>
        <w:spacing w:line="276" w:lineRule="auto"/>
        <w:ind w:firstLine="720"/>
        <w:jc w:val="both"/>
        <w:rPr>
          <w:sz w:val="28"/>
          <w:szCs w:val="28"/>
        </w:rPr>
      </w:pPr>
      <w:r w:rsidRPr="00B85D7F">
        <w:rPr>
          <w:sz w:val="28"/>
          <w:szCs w:val="28"/>
        </w:rPr>
        <w:t>При заготовке лекарственного сырья необходимо руководствоваться сл</w:t>
      </w:r>
      <w:r w:rsidRPr="00B85D7F">
        <w:rPr>
          <w:sz w:val="28"/>
          <w:szCs w:val="28"/>
        </w:rPr>
        <w:t>е</w:t>
      </w:r>
      <w:r w:rsidRPr="00B85D7F">
        <w:rPr>
          <w:sz w:val="28"/>
          <w:szCs w:val="28"/>
        </w:rPr>
        <w:t>дующим:</w:t>
      </w:r>
    </w:p>
    <w:p w:rsidR="00EA45CA" w:rsidRPr="00B85D7F" w:rsidRDefault="00EA45CA" w:rsidP="00B85D7F">
      <w:pPr>
        <w:widowControl w:val="0"/>
        <w:shd w:val="clear" w:color="auto" w:fill="FFFFFF"/>
        <w:tabs>
          <w:tab w:val="left" w:pos="1486"/>
        </w:tabs>
        <w:autoSpaceDE w:val="0"/>
        <w:autoSpaceDN w:val="0"/>
        <w:adjustRightInd w:val="0"/>
        <w:spacing w:line="276" w:lineRule="auto"/>
        <w:ind w:firstLine="709"/>
        <w:jc w:val="both"/>
        <w:rPr>
          <w:sz w:val="28"/>
          <w:szCs w:val="28"/>
        </w:rPr>
      </w:pPr>
      <w:r w:rsidRPr="00B85D7F">
        <w:rPr>
          <w:sz w:val="28"/>
          <w:szCs w:val="28"/>
        </w:rPr>
        <w:t>– заготовка соцветий и надземных органов (травы) однолетних растений проводится на одной заросли один раз в 2 года;</w:t>
      </w:r>
    </w:p>
    <w:p w:rsidR="00EA45CA" w:rsidRPr="00B85D7F" w:rsidRDefault="00EA45CA" w:rsidP="00B85D7F">
      <w:pPr>
        <w:widowControl w:val="0"/>
        <w:shd w:val="clear" w:color="auto" w:fill="FFFFFF"/>
        <w:tabs>
          <w:tab w:val="left" w:pos="1486"/>
        </w:tabs>
        <w:autoSpaceDE w:val="0"/>
        <w:autoSpaceDN w:val="0"/>
        <w:adjustRightInd w:val="0"/>
        <w:spacing w:line="276" w:lineRule="auto"/>
        <w:ind w:firstLine="709"/>
        <w:jc w:val="both"/>
        <w:rPr>
          <w:sz w:val="28"/>
          <w:szCs w:val="28"/>
        </w:rPr>
      </w:pPr>
      <w:r w:rsidRPr="00B85D7F">
        <w:rPr>
          <w:sz w:val="28"/>
          <w:szCs w:val="28"/>
        </w:rPr>
        <w:t>– заготовка надземных органов (травы) многолетних растений – один раз в течение 4-6 лет;</w:t>
      </w:r>
    </w:p>
    <w:p w:rsidR="00EA45CA" w:rsidRDefault="00EA45CA" w:rsidP="00B85D7F">
      <w:pPr>
        <w:shd w:val="clear" w:color="auto" w:fill="FFFFFF"/>
        <w:spacing w:line="276" w:lineRule="auto"/>
        <w:ind w:firstLine="720"/>
        <w:jc w:val="both"/>
        <w:rPr>
          <w:sz w:val="28"/>
          <w:szCs w:val="28"/>
        </w:rPr>
      </w:pPr>
      <w:r w:rsidRPr="00B85D7F">
        <w:rPr>
          <w:sz w:val="28"/>
          <w:szCs w:val="28"/>
        </w:rPr>
        <w:t>– заготовка подземных органов большинства видов лекарственных раст</w:t>
      </w:r>
      <w:r w:rsidRPr="00B85D7F">
        <w:rPr>
          <w:sz w:val="28"/>
          <w:szCs w:val="28"/>
        </w:rPr>
        <w:t>е</w:t>
      </w:r>
      <w:r w:rsidRPr="00B85D7F">
        <w:rPr>
          <w:sz w:val="28"/>
          <w:szCs w:val="28"/>
        </w:rPr>
        <w:t>ний – не чаще одного раза в 15-20 лет.</w:t>
      </w: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Default="00EA45CA" w:rsidP="00B85D7F">
      <w:pPr>
        <w:shd w:val="clear" w:color="auto" w:fill="FFFFFF"/>
        <w:spacing w:line="276" w:lineRule="auto"/>
        <w:ind w:firstLine="720"/>
        <w:jc w:val="both"/>
        <w:rPr>
          <w:sz w:val="28"/>
          <w:szCs w:val="28"/>
        </w:rPr>
      </w:pPr>
    </w:p>
    <w:p w:rsidR="00EA45CA" w:rsidRPr="00B85D7F" w:rsidRDefault="00EA45CA" w:rsidP="00B85127">
      <w:pPr>
        <w:ind w:firstLine="708"/>
        <w:jc w:val="right"/>
        <w:rPr>
          <w:sz w:val="28"/>
          <w:szCs w:val="28"/>
        </w:rPr>
      </w:pPr>
      <w:r w:rsidRPr="00B85D7F">
        <w:rPr>
          <w:sz w:val="28"/>
          <w:szCs w:val="28"/>
        </w:rPr>
        <w:lastRenderedPageBreak/>
        <w:t>Таблица 2.4.1.1.</w:t>
      </w:r>
    </w:p>
    <w:p w:rsidR="00EA45CA" w:rsidRPr="00B85D7F" w:rsidRDefault="00EA45CA" w:rsidP="00B85127">
      <w:pPr>
        <w:ind w:firstLine="708"/>
        <w:jc w:val="center"/>
        <w:rPr>
          <w:color w:val="000000"/>
          <w:sz w:val="28"/>
          <w:szCs w:val="28"/>
        </w:rPr>
      </w:pPr>
      <w:r w:rsidRPr="00B85D7F">
        <w:rPr>
          <w:color w:val="000000"/>
          <w:sz w:val="28"/>
          <w:szCs w:val="28"/>
        </w:rPr>
        <w:t>Выход лекарственного сырья</w:t>
      </w:r>
    </w:p>
    <w:p w:rsidR="00EA45CA" w:rsidRPr="00A2607F" w:rsidRDefault="00EA45CA" w:rsidP="00B85127">
      <w:pPr>
        <w:rPr>
          <w:color w:val="000000"/>
          <w:sz w:val="26"/>
          <w:szCs w:val="26"/>
        </w:rPr>
      </w:pPr>
    </w:p>
    <w:tbl>
      <w:tblPr>
        <w:tblW w:w="9859" w:type="dxa"/>
        <w:tblInd w:w="-38" w:type="dxa"/>
        <w:tblLayout w:type="fixed"/>
        <w:tblCellMar>
          <w:left w:w="40" w:type="dxa"/>
          <w:right w:w="40" w:type="dxa"/>
        </w:tblCellMar>
        <w:tblLook w:val="0000" w:firstRow="0" w:lastRow="0" w:firstColumn="0" w:lastColumn="0" w:noHBand="0" w:noVBand="0"/>
      </w:tblPr>
      <w:tblGrid>
        <w:gridCol w:w="765"/>
        <w:gridCol w:w="17"/>
        <w:gridCol w:w="1261"/>
        <w:gridCol w:w="13"/>
        <w:gridCol w:w="1120"/>
        <w:gridCol w:w="12"/>
        <w:gridCol w:w="1121"/>
        <w:gridCol w:w="20"/>
        <w:gridCol w:w="994"/>
        <w:gridCol w:w="717"/>
        <w:gridCol w:w="1414"/>
        <w:gridCol w:w="1263"/>
        <w:gridCol w:w="10"/>
        <w:gridCol w:w="1132"/>
      </w:tblGrid>
      <w:tr w:rsidR="00EA45CA" w:rsidRPr="00B85D7F" w:rsidTr="00B85127">
        <w:trPr>
          <w:trHeight w:val="862"/>
          <w:tblHeader/>
        </w:trPr>
        <w:tc>
          <w:tcPr>
            <w:tcW w:w="784" w:type="dxa"/>
            <w:gridSpan w:val="2"/>
            <w:vMerge w:val="restart"/>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ТЛУ</w:t>
            </w:r>
          </w:p>
        </w:tc>
        <w:tc>
          <w:tcPr>
            <w:tcW w:w="1274" w:type="dxa"/>
            <w:gridSpan w:val="2"/>
            <w:vMerge w:val="restart"/>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Тип леса</w:t>
            </w:r>
          </w:p>
        </w:tc>
        <w:tc>
          <w:tcPr>
            <w:tcW w:w="1132" w:type="dxa"/>
            <w:gridSpan w:val="2"/>
            <w:vMerge w:val="restart"/>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Катего-рия ле</w:t>
            </w:r>
            <w:r w:rsidRPr="00B85D7F">
              <w:rPr>
                <w:color w:val="000000"/>
                <w:sz w:val="24"/>
                <w:szCs w:val="24"/>
              </w:rPr>
              <w:t>с</w:t>
            </w:r>
            <w:r w:rsidRPr="00B85D7F">
              <w:rPr>
                <w:color w:val="000000"/>
                <w:sz w:val="24"/>
                <w:szCs w:val="24"/>
              </w:rPr>
              <w:t>ных з</w:t>
            </w:r>
            <w:r w:rsidRPr="00B85D7F">
              <w:rPr>
                <w:color w:val="000000"/>
                <w:sz w:val="24"/>
                <w:szCs w:val="24"/>
              </w:rPr>
              <w:t>е</w:t>
            </w:r>
            <w:r w:rsidRPr="00B85D7F">
              <w:rPr>
                <w:color w:val="000000"/>
                <w:sz w:val="24"/>
                <w:szCs w:val="24"/>
              </w:rPr>
              <w:t>мель (древо-стой, р</w:t>
            </w:r>
            <w:r w:rsidRPr="00B85D7F">
              <w:rPr>
                <w:color w:val="000000"/>
                <w:sz w:val="24"/>
                <w:szCs w:val="24"/>
              </w:rPr>
              <w:t>е</w:t>
            </w:r>
            <w:r w:rsidRPr="00B85D7F">
              <w:rPr>
                <w:color w:val="000000"/>
                <w:sz w:val="24"/>
                <w:szCs w:val="24"/>
              </w:rPr>
              <w:t>дина, в</w:t>
            </w:r>
            <w:r w:rsidRPr="00B85D7F">
              <w:rPr>
                <w:color w:val="000000"/>
                <w:sz w:val="24"/>
                <w:szCs w:val="24"/>
              </w:rPr>
              <w:t>ы</w:t>
            </w:r>
            <w:r w:rsidRPr="00B85D7F">
              <w:rPr>
                <w:color w:val="000000"/>
                <w:sz w:val="24"/>
                <w:szCs w:val="24"/>
              </w:rPr>
              <w:t>рубка)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Характеристика древостоя</w:t>
            </w:r>
          </w:p>
        </w:tc>
        <w:tc>
          <w:tcPr>
            <w:tcW w:w="1414" w:type="dxa"/>
            <w:vMerge w:val="restart"/>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Вид лека</w:t>
            </w:r>
            <w:r w:rsidRPr="00B85D7F">
              <w:rPr>
                <w:color w:val="000000"/>
                <w:sz w:val="24"/>
                <w:szCs w:val="24"/>
              </w:rPr>
              <w:t>р</w:t>
            </w:r>
            <w:r w:rsidRPr="00B85D7F">
              <w:rPr>
                <w:color w:val="000000"/>
                <w:sz w:val="24"/>
                <w:szCs w:val="24"/>
              </w:rPr>
              <w:t>ственного сырья</w:t>
            </w:r>
          </w:p>
        </w:tc>
        <w:tc>
          <w:tcPr>
            <w:tcW w:w="1263" w:type="dxa"/>
            <w:vMerge w:val="restart"/>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Биологи-ческий з</w:t>
            </w:r>
            <w:r w:rsidRPr="00B85D7F">
              <w:rPr>
                <w:color w:val="000000"/>
                <w:sz w:val="24"/>
                <w:szCs w:val="24"/>
              </w:rPr>
              <w:t>а</w:t>
            </w:r>
            <w:r w:rsidRPr="00B85D7F">
              <w:rPr>
                <w:color w:val="000000"/>
                <w:sz w:val="24"/>
                <w:szCs w:val="24"/>
              </w:rPr>
              <w:t>пас при 100% пр</w:t>
            </w:r>
            <w:r w:rsidRPr="00B85D7F">
              <w:rPr>
                <w:color w:val="000000"/>
                <w:sz w:val="24"/>
                <w:szCs w:val="24"/>
              </w:rPr>
              <w:t>о</w:t>
            </w:r>
            <w:r w:rsidRPr="00B85D7F">
              <w:rPr>
                <w:color w:val="000000"/>
                <w:sz w:val="24"/>
                <w:szCs w:val="24"/>
              </w:rPr>
              <w:t>ективном покрытии кг/ га сух</w:t>
            </w:r>
            <w:r w:rsidRPr="00B85D7F">
              <w:rPr>
                <w:color w:val="000000"/>
                <w:sz w:val="24"/>
                <w:szCs w:val="24"/>
              </w:rPr>
              <w:t>о</w:t>
            </w:r>
            <w:r w:rsidRPr="00B85D7F">
              <w:rPr>
                <w:color w:val="000000"/>
                <w:sz w:val="24"/>
                <w:szCs w:val="24"/>
              </w:rPr>
              <w:t>го веса</w:t>
            </w:r>
          </w:p>
        </w:tc>
        <w:tc>
          <w:tcPr>
            <w:tcW w:w="1142" w:type="dxa"/>
            <w:gridSpan w:val="2"/>
            <w:vMerge w:val="restart"/>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Эксплу-атацион-ный запас на 1 га в кг сухого веса</w:t>
            </w:r>
          </w:p>
        </w:tc>
      </w:tr>
      <w:tr w:rsidR="00EA45CA" w:rsidRPr="00B85D7F" w:rsidTr="00B85127">
        <w:trPr>
          <w:trHeight w:val="20"/>
          <w:tblHeader/>
        </w:trPr>
        <w:tc>
          <w:tcPr>
            <w:tcW w:w="784"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jc w:val="center"/>
              <w:rPr>
                <w:color w:val="000000"/>
                <w:sz w:val="24"/>
                <w:szCs w:val="24"/>
              </w:rPr>
            </w:pPr>
          </w:p>
        </w:tc>
        <w:tc>
          <w:tcPr>
            <w:tcW w:w="1274"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jc w:val="center"/>
              <w:rPr>
                <w:color w:val="000000"/>
                <w:sz w:val="24"/>
                <w:szCs w:val="24"/>
              </w:rPr>
            </w:pPr>
          </w:p>
        </w:tc>
        <w:tc>
          <w:tcPr>
            <w:tcW w:w="1132"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jc w:val="center"/>
              <w:rPr>
                <w:color w:val="000000"/>
                <w:sz w:val="24"/>
                <w:szCs w:val="24"/>
              </w:rPr>
            </w:pP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преобла-дающая порода</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возраст, лет</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пол-нота</w:t>
            </w:r>
          </w:p>
        </w:tc>
        <w:tc>
          <w:tcPr>
            <w:tcW w:w="1414" w:type="dxa"/>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263" w:type="dxa"/>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42"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r>
      <w:tr w:rsidR="00EA45CA" w:rsidRPr="00B85D7F" w:rsidTr="00B85127">
        <w:trPr>
          <w:trHeight w:val="20"/>
          <w:tblHeader/>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3</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6</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7</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8</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9</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А</w:t>
            </w:r>
            <w:r w:rsidRPr="00B85D7F">
              <w:rPr>
                <w:color w:val="000000"/>
                <w:sz w:val="24"/>
                <w:szCs w:val="24"/>
                <w:vertAlign w:val="subscript"/>
              </w:rPr>
              <w:t>1</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Мохово-лишайни-ковый</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Зубровка душистая (трава)</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80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А</w:t>
            </w:r>
            <w:r w:rsidRPr="00B85D7F">
              <w:rPr>
                <w:color w:val="000000"/>
                <w:sz w:val="24"/>
                <w:szCs w:val="24"/>
                <w:vertAlign w:val="subscript"/>
              </w:rPr>
              <w:t>2</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Зубровка душистая (трава)</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80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88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w:t>
            </w:r>
            <w:r w:rsidRPr="00B85D7F">
              <w:rPr>
                <w:color w:val="000000"/>
                <w:sz w:val="24"/>
                <w:szCs w:val="24"/>
                <w:vertAlign w:val="subscript"/>
              </w:rPr>
              <w:t>1</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Сложный</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Зубровка душистая (трава)</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80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w:t>
            </w:r>
            <w:r w:rsidRPr="00B85D7F">
              <w:rPr>
                <w:color w:val="000000"/>
                <w:sz w:val="24"/>
                <w:szCs w:val="24"/>
                <w:vertAlign w:val="subscript"/>
              </w:rPr>
              <w:t>2</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Брусни</w:t>
            </w:r>
            <w:r w:rsidRPr="00B85D7F">
              <w:rPr>
                <w:color w:val="000000"/>
                <w:sz w:val="24"/>
                <w:szCs w:val="24"/>
              </w:rPr>
              <w:t>ч</w:t>
            </w:r>
            <w:r w:rsidRPr="00B85D7F">
              <w:rPr>
                <w:color w:val="000000"/>
                <w:sz w:val="24"/>
                <w:szCs w:val="24"/>
              </w:rPr>
              <w:t>ник сло</w:t>
            </w:r>
            <w:r w:rsidRPr="00B85D7F">
              <w:rPr>
                <w:color w:val="000000"/>
                <w:sz w:val="24"/>
                <w:szCs w:val="24"/>
              </w:rPr>
              <w:t>ж</w:t>
            </w:r>
            <w:r w:rsidRPr="00B85D7F">
              <w:rPr>
                <w:color w:val="000000"/>
                <w:sz w:val="24"/>
                <w:szCs w:val="24"/>
              </w:rPr>
              <w:t>ный</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 Редина</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Зверобой продыряв-ленный (л</w:t>
            </w:r>
            <w:r w:rsidRPr="00B85D7F">
              <w:rPr>
                <w:color w:val="000000"/>
                <w:sz w:val="24"/>
                <w:szCs w:val="24"/>
              </w:rPr>
              <w:t>и</w:t>
            </w:r>
            <w:r w:rsidRPr="00B85D7F">
              <w:rPr>
                <w:color w:val="000000"/>
                <w:sz w:val="24"/>
                <w:szCs w:val="24"/>
              </w:rPr>
              <w:t>стья, цветы)</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tc>
      </w:tr>
      <w:tr w:rsidR="00EA45CA" w:rsidRPr="00B85D7F" w:rsidTr="00B85127">
        <w:trPr>
          <w:trHeight w:val="1702"/>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 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Тысяч</w:t>
            </w:r>
            <w:r w:rsidRPr="00B85D7F">
              <w:rPr>
                <w:color w:val="000000"/>
                <w:sz w:val="24"/>
                <w:szCs w:val="24"/>
              </w:rPr>
              <w:t>е</w:t>
            </w:r>
            <w:r w:rsidRPr="00B85D7F">
              <w:rPr>
                <w:color w:val="000000"/>
                <w:sz w:val="24"/>
                <w:szCs w:val="24"/>
              </w:rPr>
              <w:t>листник обыкно-</w:t>
            </w:r>
          </w:p>
          <w:p w:rsidR="00EA45CA" w:rsidRPr="00B85D7F" w:rsidRDefault="00EA45CA" w:rsidP="00B85D7F">
            <w:pPr>
              <w:shd w:val="clear" w:color="auto" w:fill="FFFFFF"/>
              <w:jc w:val="center"/>
              <w:rPr>
                <w:color w:val="000000"/>
                <w:sz w:val="24"/>
                <w:szCs w:val="24"/>
              </w:rPr>
            </w:pPr>
            <w:r w:rsidRPr="00B85D7F">
              <w:rPr>
                <w:color w:val="000000"/>
                <w:sz w:val="24"/>
                <w:szCs w:val="24"/>
              </w:rPr>
              <w:t>венный (трава, с</w:t>
            </w:r>
            <w:r w:rsidRPr="00B85D7F">
              <w:rPr>
                <w:color w:val="000000"/>
                <w:sz w:val="24"/>
                <w:szCs w:val="24"/>
              </w:rPr>
              <w:t>о</w:t>
            </w:r>
            <w:r w:rsidRPr="00B85D7F">
              <w:rPr>
                <w:color w:val="000000"/>
                <w:sz w:val="24"/>
                <w:szCs w:val="24"/>
              </w:rPr>
              <w:t>цветия)</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tc>
      </w:tr>
      <w:tr w:rsidR="00EA45CA" w:rsidRPr="00B85D7F" w:rsidTr="00B85127">
        <w:trPr>
          <w:trHeight w:val="1109"/>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p w:rsidR="00EA45CA" w:rsidRPr="00B85D7F" w:rsidRDefault="00EA45CA" w:rsidP="00B85D7F">
            <w:pPr>
              <w:shd w:val="clear" w:color="auto" w:fill="FFFFFF"/>
              <w:jc w:val="center"/>
              <w:rPr>
                <w:color w:val="000000"/>
                <w:sz w:val="24"/>
                <w:szCs w:val="24"/>
              </w:rPr>
            </w:pP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0,6</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Земляник</w:t>
            </w:r>
          </w:p>
          <w:p w:rsidR="00EA45CA" w:rsidRPr="00B85D7F" w:rsidRDefault="00EA45CA" w:rsidP="00B85D7F">
            <w:pPr>
              <w:shd w:val="clear" w:color="auto" w:fill="FFFFFF"/>
              <w:jc w:val="center"/>
              <w:rPr>
                <w:color w:val="000000"/>
                <w:sz w:val="24"/>
                <w:szCs w:val="24"/>
              </w:rPr>
            </w:pPr>
            <w:r w:rsidRPr="00B85D7F">
              <w:rPr>
                <w:color w:val="000000"/>
                <w:sz w:val="24"/>
                <w:szCs w:val="24"/>
              </w:rPr>
              <w:t>лесная</w:t>
            </w:r>
          </w:p>
          <w:p w:rsidR="00EA45CA" w:rsidRPr="00B85D7F" w:rsidRDefault="00EA45CA" w:rsidP="00B85D7F">
            <w:pPr>
              <w:shd w:val="clear" w:color="auto" w:fill="FFFFFF"/>
              <w:jc w:val="center"/>
              <w:rPr>
                <w:color w:val="000000"/>
                <w:sz w:val="24"/>
                <w:szCs w:val="24"/>
              </w:rPr>
            </w:pPr>
            <w:r w:rsidRPr="00B85D7F">
              <w:rPr>
                <w:color w:val="000000"/>
                <w:sz w:val="24"/>
                <w:szCs w:val="24"/>
              </w:rPr>
              <w:t>(листья)</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Зубровка душистая (трава)</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80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242"/>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В3</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Черничник</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Зверобой</w:t>
            </w:r>
          </w:p>
          <w:p w:rsidR="00EA45CA" w:rsidRPr="00B85D7F" w:rsidRDefault="00EA45CA" w:rsidP="00B85D7F">
            <w:pPr>
              <w:shd w:val="clear" w:color="auto" w:fill="FFFFFF"/>
              <w:jc w:val="center"/>
              <w:rPr>
                <w:color w:val="000000"/>
                <w:sz w:val="24"/>
                <w:szCs w:val="24"/>
              </w:rPr>
            </w:pPr>
            <w:r w:rsidRPr="00B85D7F">
              <w:rPr>
                <w:color w:val="000000"/>
                <w:sz w:val="24"/>
                <w:szCs w:val="24"/>
              </w:rPr>
              <w:t>продыряв-</w:t>
            </w:r>
          </w:p>
          <w:p w:rsidR="00EA45CA" w:rsidRPr="00B85D7F" w:rsidRDefault="00EA45CA" w:rsidP="00B85D7F">
            <w:pPr>
              <w:shd w:val="clear" w:color="auto" w:fill="FFFFFF"/>
              <w:jc w:val="center"/>
              <w:rPr>
                <w:color w:val="000000"/>
                <w:sz w:val="24"/>
                <w:szCs w:val="24"/>
              </w:rPr>
            </w:pPr>
            <w:r w:rsidRPr="00B85D7F">
              <w:rPr>
                <w:color w:val="000000"/>
                <w:sz w:val="24"/>
                <w:szCs w:val="24"/>
              </w:rPr>
              <w:t>ленный (л</w:t>
            </w:r>
            <w:r w:rsidRPr="00B85D7F">
              <w:rPr>
                <w:color w:val="000000"/>
                <w:sz w:val="24"/>
                <w:szCs w:val="24"/>
              </w:rPr>
              <w:t>и</w:t>
            </w:r>
            <w:r w:rsidRPr="00B85D7F">
              <w:rPr>
                <w:color w:val="000000"/>
                <w:sz w:val="24"/>
                <w:szCs w:val="24"/>
              </w:rPr>
              <w:t>стья, цветы)</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tc>
      </w:tr>
      <w:tr w:rsidR="00EA45CA" w:rsidRPr="00B85D7F" w:rsidTr="00CE439C">
        <w:trPr>
          <w:trHeight w:val="1385"/>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b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Тысячелист-</w:t>
            </w:r>
          </w:p>
          <w:p w:rsidR="00EA45CA" w:rsidRPr="00B85D7F" w:rsidRDefault="00EA45CA" w:rsidP="00B85D7F">
            <w:pPr>
              <w:shd w:val="clear" w:color="auto" w:fill="FFFFFF"/>
              <w:jc w:val="center"/>
              <w:rPr>
                <w:color w:val="000000"/>
                <w:sz w:val="24"/>
                <w:szCs w:val="24"/>
              </w:rPr>
            </w:pPr>
            <w:r w:rsidRPr="00B85D7F">
              <w:rPr>
                <w:color w:val="000000"/>
                <w:sz w:val="24"/>
                <w:szCs w:val="24"/>
              </w:rPr>
              <w:t>ник обыкно-</w:t>
            </w:r>
          </w:p>
          <w:p w:rsidR="00EA45CA" w:rsidRPr="00B85D7F" w:rsidRDefault="00EA45CA" w:rsidP="00B85D7F">
            <w:pPr>
              <w:shd w:val="clear" w:color="auto" w:fill="FFFFFF"/>
              <w:jc w:val="center"/>
              <w:rPr>
                <w:color w:val="000000"/>
                <w:sz w:val="24"/>
                <w:szCs w:val="24"/>
              </w:rPr>
            </w:pPr>
            <w:r w:rsidRPr="00B85D7F">
              <w:rPr>
                <w:color w:val="000000"/>
                <w:sz w:val="24"/>
                <w:szCs w:val="24"/>
              </w:rPr>
              <w:t>венный (тра-</w:t>
            </w:r>
          </w:p>
          <w:p w:rsidR="00EA45CA" w:rsidRPr="00B85D7F" w:rsidRDefault="00EA45CA" w:rsidP="00B85D7F">
            <w:pPr>
              <w:shd w:val="clear" w:color="auto" w:fill="FFFFFF"/>
              <w:jc w:val="center"/>
              <w:rPr>
                <w:color w:val="000000"/>
                <w:sz w:val="24"/>
                <w:szCs w:val="24"/>
              </w:rPr>
            </w:pPr>
            <w:r w:rsidRPr="00B85D7F">
              <w:rPr>
                <w:color w:val="000000"/>
                <w:sz w:val="24"/>
                <w:szCs w:val="24"/>
              </w:rPr>
              <w:t>ва, соцв</w:t>
            </w:r>
            <w:r w:rsidRPr="00B85D7F">
              <w:rPr>
                <w:color w:val="000000"/>
                <w:sz w:val="24"/>
                <w:szCs w:val="24"/>
              </w:rPr>
              <w:t>е</w:t>
            </w:r>
            <w:r w:rsidRPr="00B85D7F">
              <w:rPr>
                <w:color w:val="000000"/>
                <w:sz w:val="24"/>
                <w:szCs w:val="24"/>
              </w:rPr>
              <w:t>тия)</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tc>
      </w:tr>
      <w:tr w:rsidR="00EA45CA" w:rsidRPr="00B85D7F" w:rsidTr="00CE439C">
        <w:trPr>
          <w:trHeight w:val="1051"/>
        </w:trPr>
        <w:tc>
          <w:tcPr>
            <w:tcW w:w="784"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39"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994" w:type="dxa"/>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Различ-ный</w:t>
            </w:r>
          </w:p>
        </w:tc>
        <w:tc>
          <w:tcPr>
            <w:tcW w:w="717" w:type="dxa"/>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0,6</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Земляника</w:t>
            </w:r>
          </w:p>
          <w:p w:rsidR="00EA45CA" w:rsidRPr="00B85D7F" w:rsidRDefault="00EA45CA" w:rsidP="00B85D7F">
            <w:pPr>
              <w:shd w:val="clear" w:color="auto" w:fill="FFFFFF"/>
              <w:jc w:val="center"/>
              <w:rPr>
                <w:color w:val="000000"/>
                <w:sz w:val="24"/>
                <w:szCs w:val="24"/>
              </w:rPr>
            </w:pPr>
            <w:r w:rsidRPr="00B85D7F">
              <w:rPr>
                <w:color w:val="000000"/>
                <w:sz w:val="24"/>
                <w:szCs w:val="24"/>
              </w:rPr>
              <w:t>лесная (ли-</w:t>
            </w:r>
          </w:p>
          <w:p w:rsidR="00EA45CA" w:rsidRPr="00B85D7F" w:rsidRDefault="00EA45CA" w:rsidP="00B85D7F">
            <w:pPr>
              <w:shd w:val="clear" w:color="auto" w:fill="FFFFFF"/>
              <w:jc w:val="center"/>
              <w:rPr>
                <w:color w:val="000000"/>
                <w:sz w:val="24"/>
                <w:szCs w:val="24"/>
              </w:rPr>
            </w:pPr>
            <w:r w:rsidRPr="00B85D7F">
              <w:rPr>
                <w:color w:val="000000"/>
                <w:sz w:val="24"/>
                <w:szCs w:val="24"/>
              </w:rPr>
              <w:t>стья)</w:t>
            </w:r>
          </w:p>
        </w:tc>
        <w:tc>
          <w:tcPr>
            <w:tcW w:w="1263" w:type="dxa"/>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p>
        </w:tc>
        <w:tc>
          <w:tcPr>
            <w:tcW w:w="1142"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r>
      <w:tr w:rsidR="00CE439C" w:rsidRPr="00B85D7F" w:rsidTr="00CE439C">
        <w:trPr>
          <w:trHeight w:val="45"/>
        </w:trPr>
        <w:tc>
          <w:tcPr>
            <w:tcW w:w="784" w:type="dxa"/>
            <w:gridSpan w:val="2"/>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1274" w:type="dxa"/>
            <w:gridSpan w:val="2"/>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1132" w:type="dxa"/>
            <w:gridSpan w:val="2"/>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1139" w:type="dxa"/>
            <w:gridSpan w:val="2"/>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994" w:type="dxa"/>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717" w:type="dxa"/>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1414" w:type="dxa"/>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1263" w:type="dxa"/>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c>
          <w:tcPr>
            <w:tcW w:w="1142" w:type="dxa"/>
            <w:gridSpan w:val="2"/>
            <w:tcBorders>
              <w:top w:val="single" w:sz="4" w:space="0" w:color="auto"/>
              <w:left w:val="single" w:sz="6" w:space="0" w:color="auto"/>
              <w:right w:val="single" w:sz="6" w:space="0" w:color="auto"/>
            </w:tcBorders>
            <w:shd w:val="clear" w:color="auto" w:fill="FFFFFF"/>
            <w:vAlign w:val="center"/>
          </w:tcPr>
          <w:p w:rsidR="00CE439C" w:rsidRPr="00B85D7F" w:rsidRDefault="00CE439C" w:rsidP="00B85D7F">
            <w:pPr>
              <w:shd w:val="clear" w:color="auto" w:fill="FFFFFF"/>
              <w:jc w:val="center"/>
              <w:rPr>
                <w:color w:val="000000"/>
                <w:sz w:val="24"/>
                <w:szCs w:val="24"/>
              </w:rPr>
            </w:pPr>
          </w:p>
        </w:tc>
      </w:tr>
      <w:tr w:rsidR="00EA45CA" w:rsidRPr="00B85D7F" w:rsidTr="00CE439C">
        <w:trPr>
          <w:trHeight w:val="20"/>
        </w:trPr>
        <w:tc>
          <w:tcPr>
            <w:tcW w:w="784" w:type="dxa"/>
            <w:gridSpan w:val="2"/>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w:t>
            </w:r>
            <w:r w:rsidRPr="00B85D7F">
              <w:rPr>
                <w:color w:val="000000"/>
                <w:sz w:val="24"/>
                <w:szCs w:val="24"/>
                <w:vertAlign w:val="subscript"/>
              </w:rPr>
              <w:t>2</w:t>
            </w:r>
          </w:p>
        </w:tc>
        <w:tc>
          <w:tcPr>
            <w:tcW w:w="1274" w:type="dxa"/>
            <w:gridSpan w:val="2"/>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Сложный кисличник</w:t>
            </w:r>
          </w:p>
        </w:tc>
        <w:tc>
          <w:tcPr>
            <w:tcW w:w="1132" w:type="dxa"/>
            <w:gridSpan w:val="2"/>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1139" w:type="dxa"/>
            <w:gridSpan w:val="2"/>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994" w:type="dxa"/>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717" w:type="dxa"/>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414" w:type="dxa"/>
            <w:tcBorders>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Зверобой</w:t>
            </w:r>
          </w:p>
        </w:tc>
        <w:tc>
          <w:tcPr>
            <w:tcW w:w="1263" w:type="dxa"/>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tc>
        <w:tc>
          <w:tcPr>
            <w:tcW w:w="1142" w:type="dxa"/>
            <w:gridSpan w:val="2"/>
            <w:vMerge w:val="restart"/>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tc>
      </w:tr>
      <w:tr w:rsidR="00EA45CA" w:rsidRPr="00B85D7F" w:rsidTr="00B85127">
        <w:trPr>
          <w:trHeight w:val="20"/>
        </w:trPr>
        <w:tc>
          <w:tcPr>
            <w:tcW w:w="784"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274"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32"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39"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994" w:type="dxa"/>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717" w:type="dxa"/>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414" w:type="dxa"/>
            <w:tcBorders>
              <w:top w:val="nil"/>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продыряв-</w:t>
            </w:r>
          </w:p>
        </w:tc>
        <w:tc>
          <w:tcPr>
            <w:tcW w:w="1263" w:type="dxa"/>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42"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r>
      <w:tr w:rsidR="00EA45CA" w:rsidRPr="00B85D7F" w:rsidTr="00B85127">
        <w:trPr>
          <w:trHeight w:val="20"/>
        </w:trPr>
        <w:tc>
          <w:tcPr>
            <w:tcW w:w="784"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274"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32"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39"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994" w:type="dxa"/>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717" w:type="dxa"/>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414" w:type="dxa"/>
            <w:tcBorders>
              <w:top w:val="nil"/>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ленный (ли-</w:t>
            </w:r>
          </w:p>
        </w:tc>
        <w:tc>
          <w:tcPr>
            <w:tcW w:w="1263" w:type="dxa"/>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42" w:type="dxa"/>
            <w:gridSpan w:val="2"/>
            <w:vMerge/>
            <w:tcBorders>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r>
      <w:tr w:rsidR="00EA45CA" w:rsidRPr="00B85D7F" w:rsidTr="00B85127">
        <w:trPr>
          <w:trHeight w:val="20"/>
        </w:trPr>
        <w:tc>
          <w:tcPr>
            <w:tcW w:w="784"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274"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32"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39"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994" w:type="dxa"/>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717" w:type="dxa"/>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414" w:type="dxa"/>
            <w:tcBorders>
              <w:top w:val="nil"/>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стья, цветы)</w:t>
            </w:r>
          </w:p>
        </w:tc>
        <w:tc>
          <w:tcPr>
            <w:tcW w:w="1263" w:type="dxa"/>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c>
          <w:tcPr>
            <w:tcW w:w="1142" w:type="dxa"/>
            <w:gridSpan w:val="2"/>
            <w:vMerge/>
            <w:tcBorders>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tc>
      </w:tr>
      <w:tr w:rsidR="00EA45CA" w:rsidRPr="00B85D7F" w:rsidTr="00B85127">
        <w:trPr>
          <w:trHeight w:val="1395"/>
        </w:trPr>
        <w:tc>
          <w:tcPr>
            <w:tcW w:w="784" w:type="dxa"/>
            <w:gridSpan w:val="2"/>
            <w:tcBorders>
              <w:top w:val="single" w:sz="6" w:space="0" w:color="auto"/>
              <w:left w:val="single" w:sz="6"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w:t>
            </w:r>
          </w:p>
          <w:p w:rsidR="00EA45CA" w:rsidRPr="00B85D7F" w:rsidRDefault="00EA45CA" w:rsidP="00B85D7F">
            <w:pPr>
              <w:shd w:val="clear" w:color="auto" w:fill="FFFFFF"/>
              <w:jc w:val="center"/>
              <w:rPr>
                <w:color w:val="000000"/>
                <w:sz w:val="24"/>
                <w:szCs w:val="24"/>
              </w:rPr>
            </w:pPr>
            <w:r w:rsidRPr="00B85D7F">
              <w:rPr>
                <w:color w:val="000000"/>
                <w:sz w:val="24"/>
                <w:szCs w:val="24"/>
              </w:rPr>
              <w:t>стой</w:t>
            </w:r>
          </w:p>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1139"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Хвой-</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p w:rsidR="00EA45CA" w:rsidRPr="00B85D7F" w:rsidRDefault="00EA45CA" w:rsidP="00B85D7F">
            <w:pPr>
              <w:shd w:val="clear" w:color="auto" w:fill="FFFFFF"/>
              <w:jc w:val="center"/>
              <w:rPr>
                <w:color w:val="000000"/>
                <w:sz w:val="24"/>
                <w:szCs w:val="24"/>
              </w:rPr>
            </w:pPr>
            <w:r w:rsidRPr="00B85D7F">
              <w:rPr>
                <w:color w:val="000000"/>
                <w:sz w:val="24"/>
                <w:szCs w:val="24"/>
              </w:rPr>
              <w:t>Береза</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994"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ный</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717"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0,6</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Душица</w:t>
            </w:r>
          </w:p>
          <w:p w:rsidR="00EA45CA" w:rsidRPr="00B85D7F" w:rsidRDefault="00EA45CA" w:rsidP="00B85D7F">
            <w:pPr>
              <w:shd w:val="clear" w:color="auto" w:fill="FFFFFF"/>
              <w:jc w:val="center"/>
              <w:rPr>
                <w:color w:val="000000"/>
                <w:sz w:val="24"/>
                <w:szCs w:val="24"/>
              </w:rPr>
            </w:pPr>
            <w:r w:rsidRPr="00B85D7F">
              <w:rPr>
                <w:color w:val="000000"/>
                <w:sz w:val="24"/>
                <w:szCs w:val="24"/>
              </w:rPr>
              <w:t>обыкновен-</w:t>
            </w:r>
          </w:p>
          <w:p w:rsidR="00EA45CA" w:rsidRPr="00B85D7F" w:rsidRDefault="00EA45CA" w:rsidP="00B85D7F">
            <w:pPr>
              <w:shd w:val="clear" w:color="auto" w:fill="FFFFFF"/>
              <w:jc w:val="center"/>
              <w:rPr>
                <w:color w:val="000000"/>
                <w:sz w:val="24"/>
                <w:szCs w:val="24"/>
              </w:rPr>
            </w:pPr>
            <w:r w:rsidRPr="00B85D7F">
              <w:rPr>
                <w:color w:val="000000"/>
                <w:sz w:val="24"/>
                <w:szCs w:val="24"/>
              </w:rPr>
              <w:t>ная (трава)</w:t>
            </w:r>
          </w:p>
        </w:tc>
        <w:tc>
          <w:tcPr>
            <w:tcW w:w="1263"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tc>
        <w:tc>
          <w:tcPr>
            <w:tcW w:w="1142"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2,5</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2,5</w:t>
            </w:r>
          </w:p>
          <w:p w:rsidR="00EA45CA" w:rsidRPr="00B85D7F" w:rsidRDefault="00EA45CA" w:rsidP="00B85D7F">
            <w:pPr>
              <w:shd w:val="clear" w:color="auto" w:fill="FFFFFF"/>
              <w:jc w:val="center"/>
              <w:rPr>
                <w:color w:val="000000"/>
                <w:sz w:val="24"/>
                <w:szCs w:val="24"/>
              </w:rPr>
            </w:pPr>
            <w:r w:rsidRPr="00B85D7F">
              <w:rPr>
                <w:color w:val="000000"/>
                <w:sz w:val="24"/>
                <w:szCs w:val="24"/>
              </w:rPr>
              <w:t>2,5</w:t>
            </w:r>
          </w:p>
        </w:tc>
      </w:tr>
      <w:tr w:rsidR="00EA45CA" w:rsidRPr="00B85D7F" w:rsidTr="00B85127">
        <w:trPr>
          <w:trHeight w:val="1288"/>
        </w:trPr>
        <w:tc>
          <w:tcPr>
            <w:tcW w:w="784" w:type="dxa"/>
            <w:gridSpan w:val="2"/>
            <w:tcBorders>
              <w:top w:val="single" w:sz="6" w:space="0" w:color="auto"/>
              <w:left w:val="single" w:sz="6"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w:t>
            </w:r>
          </w:p>
          <w:p w:rsidR="00EA45CA" w:rsidRPr="00B85D7F" w:rsidRDefault="00EA45CA" w:rsidP="00B85D7F">
            <w:pPr>
              <w:shd w:val="clear" w:color="auto" w:fill="FFFFFF"/>
              <w:jc w:val="center"/>
              <w:rPr>
                <w:color w:val="000000"/>
                <w:sz w:val="24"/>
                <w:szCs w:val="24"/>
              </w:rPr>
            </w:pPr>
            <w:r w:rsidRPr="00B85D7F">
              <w:rPr>
                <w:color w:val="000000"/>
                <w:sz w:val="24"/>
                <w:szCs w:val="24"/>
              </w:rPr>
              <w:t>стой</w:t>
            </w:r>
          </w:p>
        </w:tc>
        <w:tc>
          <w:tcPr>
            <w:tcW w:w="1139"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Хвой-</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p w:rsidR="00EA45CA" w:rsidRPr="00B85D7F" w:rsidRDefault="00EA45CA" w:rsidP="00B85D7F">
            <w:pPr>
              <w:shd w:val="clear" w:color="auto" w:fill="FFFFFF"/>
              <w:jc w:val="center"/>
              <w:rPr>
                <w:color w:val="000000"/>
                <w:sz w:val="24"/>
                <w:szCs w:val="24"/>
              </w:rPr>
            </w:pPr>
            <w:r w:rsidRPr="00B85D7F">
              <w:rPr>
                <w:color w:val="000000"/>
                <w:sz w:val="24"/>
                <w:szCs w:val="24"/>
              </w:rPr>
              <w:t>Лист-</w:t>
            </w:r>
          </w:p>
          <w:p w:rsidR="00EA45CA" w:rsidRPr="00B85D7F" w:rsidRDefault="00EA45CA" w:rsidP="00B85D7F">
            <w:pPr>
              <w:shd w:val="clear" w:color="auto" w:fill="FFFFFF"/>
              <w:jc w:val="center"/>
              <w:rPr>
                <w:color w:val="000000"/>
                <w:sz w:val="24"/>
                <w:szCs w:val="24"/>
              </w:rPr>
            </w:pPr>
            <w:r w:rsidRPr="00B85D7F">
              <w:rPr>
                <w:color w:val="000000"/>
                <w:sz w:val="24"/>
                <w:szCs w:val="24"/>
              </w:rPr>
              <w:t>венные</w:t>
            </w:r>
          </w:p>
        </w:tc>
        <w:tc>
          <w:tcPr>
            <w:tcW w:w="994"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tc>
        <w:tc>
          <w:tcPr>
            <w:tcW w:w="717"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w:t>
            </w:r>
          </w:p>
          <w:p w:rsidR="00EA45CA" w:rsidRPr="00B85D7F" w:rsidRDefault="00EA45CA" w:rsidP="00B85D7F">
            <w:pPr>
              <w:shd w:val="clear" w:color="auto" w:fill="FFFFFF"/>
              <w:jc w:val="center"/>
              <w:rPr>
                <w:color w:val="000000"/>
                <w:sz w:val="24"/>
                <w:szCs w:val="24"/>
              </w:rPr>
            </w:pPr>
            <w:r w:rsidRPr="00B85D7F">
              <w:rPr>
                <w:color w:val="000000"/>
                <w:sz w:val="24"/>
                <w:szCs w:val="24"/>
              </w:rPr>
              <w:t>лич-</w:t>
            </w:r>
          </w:p>
          <w:p w:rsidR="00EA45CA" w:rsidRPr="00B85D7F" w:rsidRDefault="00EA45CA" w:rsidP="00B85D7F">
            <w:pPr>
              <w:shd w:val="clear" w:color="auto" w:fill="FFFFFF"/>
              <w:jc w:val="center"/>
              <w:rPr>
                <w:color w:val="000000"/>
                <w:sz w:val="24"/>
                <w:szCs w:val="24"/>
              </w:rPr>
            </w:pPr>
            <w:r w:rsidRPr="00B85D7F">
              <w:rPr>
                <w:color w:val="000000"/>
                <w:sz w:val="24"/>
                <w:szCs w:val="24"/>
              </w:rPr>
              <w:t>ная</w:t>
            </w:r>
          </w:p>
        </w:tc>
        <w:tc>
          <w:tcPr>
            <w:tcW w:w="1414"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Ландыш</w:t>
            </w:r>
          </w:p>
          <w:p w:rsidR="00EA45CA" w:rsidRPr="00B85D7F" w:rsidRDefault="00EA45CA" w:rsidP="00B85D7F">
            <w:pPr>
              <w:shd w:val="clear" w:color="auto" w:fill="FFFFFF"/>
              <w:jc w:val="center"/>
              <w:rPr>
                <w:color w:val="000000"/>
                <w:sz w:val="24"/>
                <w:szCs w:val="24"/>
              </w:rPr>
            </w:pPr>
            <w:r w:rsidRPr="00B85D7F">
              <w:rPr>
                <w:color w:val="000000"/>
                <w:sz w:val="24"/>
                <w:szCs w:val="24"/>
              </w:rPr>
              <w:t>майский</w:t>
            </w:r>
          </w:p>
          <w:p w:rsidR="00EA45CA" w:rsidRPr="00B85D7F" w:rsidRDefault="00EA45CA" w:rsidP="00B85D7F">
            <w:pPr>
              <w:shd w:val="clear" w:color="auto" w:fill="FFFFFF"/>
              <w:jc w:val="center"/>
              <w:rPr>
                <w:color w:val="000000"/>
                <w:sz w:val="24"/>
                <w:szCs w:val="24"/>
              </w:rPr>
            </w:pPr>
            <w:r w:rsidRPr="00B85D7F">
              <w:rPr>
                <w:color w:val="000000"/>
                <w:sz w:val="24"/>
                <w:szCs w:val="24"/>
              </w:rPr>
              <w:t>(листья,</w:t>
            </w:r>
          </w:p>
          <w:p w:rsidR="00EA45CA" w:rsidRPr="00B85D7F" w:rsidRDefault="00EA45CA" w:rsidP="00B85D7F">
            <w:pPr>
              <w:shd w:val="clear" w:color="auto" w:fill="FFFFFF"/>
              <w:jc w:val="center"/>
              <w:rPr>
                <w:color w:val="000000"/>
                <w:sz w:val="24"/>
                <w:szCs w:val="24"/>
              </w:rPr>
            </w:pPr>
            <w:r w:rsidRPr="00B85D7F">
              <w:rPr>
                <w:color w:val="000000"/>
                <w:sz w:val="24"/>
                <w:szCs w:val="24"/>
              </w:rPr>
              <w:t>цветки)</w:t>
            </w:r>
          </w:p>
        </w:tc>
        <w:tc>
          <w:tcPr>
            <w:tcW w:w="1263"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50</w:t>
            </w:r>
          </w:p>
        </w:tc>
        <w:tc>
          <w:tcPr>
            <w:tcW w:w="1142"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20</w:t>
            </w:r>
          </w:p>
        </w:tc>
      </w:tr>
      <w:tr w:rsidR="00EA45CA" w:rsidRPr="00B85D7F" w:rsidTr="00B85127">
        <w:trPr>
          <w:trHeight w:val="1119"/>
        </w:trPr>
        <w:tc>
          <w:tcPr>
            <w:tcW w:w="784" w:type="dxa"/>
            <w:gridSpan w:val="2"/>
            <w:tcBorders>
              <w:top w:val="single" w:sz="6" w:space="0" w:color="auto"/>
              <w:left w:val="single" w:sz="6" w:space="0" w:color="auto"/>
              <w:right w:val="single" w:sz="4" w:space="0" w:color="auto"/>
            </w:tcBorders>
            <w:shd w:val="clear" w:color="auto" w:fill="FFFFFF"/>
            <w:vAlign w:val="center"/>
          </w:tcPr>
          <w:p w:rsidR="00EA45CA" w:rsidRPr="00B85D7F" w:rsidRDefault="00EA45CA" w:rsidP="00B85D7F">
            <w:pPr>
              <w:shd w:val="clear" w:color="auto" w:fill="FFFFFF"/>
              <w:jc w:val="center"/>
              <w:rPr>
                <w:b/>
                <w:color w:val="000000"/>
                <w:sz w:val="24"/>
                <w:szCs w:val="24"/>
              </w:rPr>
            </w:pPr>
            <w:r w:rsidRPr="00B85D7F">
              <w:rPr>
                <w:b/>
                <w:color w:val="000000"/>
                <w:sz w:val="24"/>
                <w:szCs w:val="24"/>
              </w:rPr>
              <w:t>-«-</w:t>
            </w:r>
          </w:p>
        </w:tc>
        <w:tc>
          <w:tcPr>
            <w:tcW w:w="1274"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w:t>
            </w:r>
          </w:p>
          <w:p w:rsidR="00EA45CA" w:rsidRPr="00B85D7F" w:rsidRDefault="00EA45CA" w:rsidP="00B85D7F">
            <w:pPr>
              <w:shd w:val="clear" w:color="auto" w:fill="FFFFFF"/>
              <w:jc w:val="center"/>
              <w:rPr>
                <w:color w:val="000000"/>
                <w:sz w:val="24"/>
                <w:szCs w:val="24"/>
              </w:rPr>
            </w:pPr>
            <w:r w:rsidRPr="00B85D7F">
              <w:rPr>
                <w:color w:val="000000"/>
                <w:sz w:val="24"/>
                <w:szCs w:val="24"/>
              </w:rPr>
              <w:t>стой</w:t>
            </w:r>
          </w:p>
        </w:tc>
        <w:tc>
          <w:tcPr>
            <w:tcW w:w="1139"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ный</w:t>
            </w:r>
          </w:p>
        </w:tc>
        <w:tc>
          <w:tcPr>
            <w:tcW w:w="717"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0,6</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Земляника</w:t>
            </w:r>
          </w:p>
          <w:p w:rsidR="00EA45CA" w:rsidRPr="00B85D7F" w:rsidRDefault="00EA45CA" w:rsidP="00B85D7F">
            <w:pPr>
              <w:shd w:val="clear" w:color="auto" w:fill="FFFFFF"/>
              <w:jc w:val="center"/>
              <w:rPr>
                <w:color w:val="000000"/>
                <w:sz w:val="24"/>
                <w:szCs w:val="24"/>
              </w:rPr>
            </w:pPr>
            <w:r w:rsidRPr="00B85D7F">
              <w:rPr>
                <w:color w:val="000000"/>
                <w:sz w:val="24"/>
                <w:szCs w:val="24"/>
              </w:rPr>
              <w:t>лесная</w:t>
            </w:r>
          </w:p>
          <w:p w:rsidR="00EA45CA" w:rsidRPr="00B85D7F" w:rsidRDefault="00EA45CA" w:rsidP="00B85D7F">
            <w:pPr>
              <w:shd w:val="clear" w:color="auto" w:fill="FFFFFF"/>
              <w:jc w:val="center"/>
              <w:rPr>
                <w:color w:val="000000"/>
                <w:sz w:val="24"/>
                <w:szCs w:val="24"/>
              </w:rPr>
            </w:pPr>
            <w:r w:rsidRPr="00B85D7F">
              <w:rPr>
                <w:color w:val="000000"/>
                <w:sz w:val="24"/>
                <w:szCs w:val="24"/>
              </w:rPr>
              <w:t>(листья)</w:t>
            </w:r>
          </w:p>
        </w:tc>
        <w:tc>
          <w:tcPr>
            <w:tcW w:w="1263" w:type="dxa"/>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p>
        </w:tc>
        <w:tc>
          <w:tcPr>
            <w:tcW w:w="1142" w:type="dxa"/>
            <w:gridSpan w:val="2"/>
            <w:tcBorders>
              <w:top w:val="single" w:sz="6" w:space="0" w:color="auto"/>
              <w:left w:val="single" w:sz="4" w:space="0" w:color="auto"/>
              <w:right w:val="single" w:sz="4"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r>
      <w:tr w:rsidR="00EA45CA" w:rsidRPr="00B85D7F" w:rsidTr="00B85127">
        <w:trPr>
          <w:trHeight w:val="867"/>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Под пологом средне- и низкополнотных насажд</w:t>
            </w:r>
            <w:r w:rsidRPr="00B85D7F">
              <w:rPr>
                <w:color w:val="000000"/>
                <w:sz w:val="24"/>
                <w:szCs w:val="24"/>
              </w:rPr>
              <w:t>е</w:t>
            </w:r>
            <w:r w:rsidRPr="00B85D7F">
              <w:rPr>
                <w:color w:val="000000"/>
                <w:sz w:val="24"/>
                <w:szCs w:val="24"/>
              </w:rPr>
              <w:t>ний</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Чистотел большой (трава)</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120</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120</w:t>
            </w: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w:t>
            </w:r>
            <w:r w:rsidRPr="00B85D7F">
              <w:rPr>
                <w:color w:val="000000"/>
                <w:sz w:val="24"/>
                <w:szCs w:val="24"/>
                <w:vertAlign w:val="subscript"/>
              </w:rPr>
              <w:t>3</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Черничник бруснич-ник</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 Редина</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Зверобой продыря</w:t>
            </w:r>
            <w:r w:rsidRPr="00B85D7F">
              <w:rPr>
                <w:color w:val="000000"/>
                <w:sz w:val="24"/>
                <w:szCs w:val="24"/>
              </w:rPr>
              <w:t>в</w:t>
            </w:r>
            <w:r w:rsidRPr="00B85D7F">
              <w:rPr>
                <w:color w:val="000000"/>
                <w:sz w:val="24"/>
                <w:szCs w:val="24"/>
              </w:rPr>
              <w:t>ленный (л</w:t>
            </w:r>
            <w:r w:rsidRPr="00B85D7F">
              <w:rPr>
                <w:color w:val="000000"/>
                <w:sz w:val="24"/>
                <w:szCs w:val="24"/>
              </w:rPr>
              <w:t>и</w:t>
            </w:r>
            <w:r w:rsidRPr="00B85D7F">
              <w:rPr>
                <w:color w:val="000000"/>
                <w:sz w:val="24"/>
                <w:szCs w:val="24"/>
              </w:rPr>
              <w:t>стья, цветы)</w:t>
            </w:r>
          </w:p>
        </w:tc>
        <w:tc>
          <w:tcPr>
            <w:tcW w:w="1263"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c>
          <w:tcPr>
            <w:tcW w:w="114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 Редина</w:t>
            </w:r>
          </w:p>
        </w:tc>
        <w:tc>
          <w:tcPr>
            <w:tcW w:w="114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99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Тысяч</w:t>
            </w:r>
            <w:r w:rsidRPr="00B85D7F">
              <w:rPr>
                <w:color w:val="000000"/>
                <w:sz w:val="24"/>
                <w:szCs w:val="24"/>
              </w:rPr>
              <w:t>е</w:t>
            </w:r>
            <w:r w:rsidRPr="00B85D7F">
              <w:rPr>
                <w:color w:val="000000"/>
                <w:sz w:val="24"/>
                <w:szCs w:val="24"/>
              </w:rPr>
              <w:t>листник обыкно-венный (трава, с</w:t>
            </w:r>
            <w:r w:rsidRPr="00B85D7F">
              <w:rPr>
                <w:color w:val="000000"/>
                <w:sz w:val="24"/>
                <w:szCs w:val="24"/>
              </w:rPr>
              <w:t>о</w:t>
            </w:r>
            <w:r w:rsidRPr="00B85D7F">
              <w:rPr>
                <w:color w:val="000000"/>
                <w:sz w:val="24"/>
                <w:szCs w:val="24"/>
              </w:rPr>
              <w:t>цветия)</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Хвойные и широколис</w:t>
            </w:r>
            <w:r w:rsidRPr="00B85D7F">
              <w:rPr>
                <w:color w:val="000000"/>
                <w:sz w:val="24"/>
                <w:szCs w:val="24"/>
              </w:rPr>
              <w:t>т</w:t>
            </w:r>
            <w:r w:rsidRPr="00B85D7F">
              <w:rPr>
                <w:color w:val="000000"/>
                <w:sz w:val="24"/>
                <w:szCs w:val="24"/>
              </w:rPr>
              <w:t>венные леса 0.4-0.8</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Ландыш майский (листья, цв</w:t>
            </w:r>
            <w:r w:rsidRPr="00B85D7F">
              <w:rPr>
                <w:color w:val="000000"/>
                <w:sz w:val="24"/>
                <w:szCs w:val="24"/>
              </w:rPr>
              <w:t>е</w:t>
            </w:r>
            <w:r w:rsidRPr="00B85D7F">
              <w:rPr>
                <w:color w:val="000000"/>
                <w:sz w:val="24"/>
                <w:szCs w:val="24"/>
              </w:rPr>
              <w:t>ты)</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50</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20</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 Редина Древо-стой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В различных влажных л</w:t>
            </w:r>
            <w:r w:rsidRPr="00B85D7F">
              <w:rPr>
                <w:color w:val="000000"/>
                <w:sz w:val="24"/>
                <w:szCs w:val="24"/>
              </w:rPr>
              <w:t>е</w:t>
            </w:r>
            <w:r w:rsidRPr="00B85D7F">
              <w:rPr>
                <w:color w:val="000000"/>
                <w:sz w:val="24"/>
                <w:szCs w:val="24"/>
              </w:rPr>
              <w:t>сах</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Крапива двудомная (листья)</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50</w:t>
            </w:r>
          </w:p>
          <w:p w:rsidR="00EA45CA" w:rsidRPr="00B85D7F" w:rsidRDefault="00EA45CA" w:rsidP="00B85D7F">
            <w:pPr>
              <w:shd w:val="clear" w:color="auto" w:fill="FFFFFF"/>
              <w:jc w:val="center"/>
              <w:rPr>
                <w:color w:val="000000"/>
                <w:sz w:val="24"/>
                <w:szCs w:val="24"/>
              </w:rPr>
            </w:pPr>
            <w:r w:rsidRPr="00B85D7F">
              <w:rPr>
                <w:color w:val="000000"/>
                <w:sz w:val="24"/>
                <w:szCs w:val="24"/>
              </w:rPr>
              <w:t>50</w:t>
            </w:r>
          </w:p>
          <w:p w:rsidR="00EA45CA" w:rsidRPr="00B85D7F" w:rsidRDefault="00EA45CA" w:rsidP="00B85D7F">
            <w:pPr>
              <w:shd w:val="clear" w:color="auto" w:fill="FFFFFF"/>
              <w:jc w:val="center"/>
              <w:rPr>
                <w:color w:val="000000"/>
                <w:sz w:val="24"/>
                <w:szCs w:val="24"/>
              </w:rPr>
            </w:pPr>
            <w:r w:rsidRPr="00B85D7F">
              <w:rPr>
                <w:color w:val="000000"/>
                <w:sz w:val="24"/>
                <w:szCs w:val="24"/>
              </w:rPr>
              <w:t>30</w:t>
            </w:r>
          </w:p>
          <w:p w:rsidR="00EA45CA" w:rsidRPr="00B85D7F" w:rsidRDefault="00EA45CA" w:rsidP="00B85D7F">
            <w:pPr>
              <w:shd w:val="clear" w:color="auto" w:fill="FFFFFF"/>
              <w:jc w:val="center"/>
              <w:rPr>
                <w:color w:val="000000"/>
                <w:sz w:val="24"/>
                <w:szCs w:val="24"/>
              </w:rPr>
            </w:pP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r w:rsidRPr="00B85D7F">
              <w:rPr>
                <w:color w:val="000000"/>
                <w:sz w:val="24"/>
                <w:szCs w:val="24"/>
              </w:rPr>
              <w:t>15</w:t>
            </w:r>
          </w:p>
          <w:p w:rsidR="00EA45CA" w:rsidRPr="00B85D7F" w:rsidRDefault="00EA45CA" w:rsidP="00B85D7F">
            <w:pPr>
              <w:shd w:val="clear" w:color="auto" w:fill="FFFFFF"/>
              <w:jc w:val="center"/>
              <w:rPr>
                <w:color w:val="000000"/>
                <w:sz w:val="24"/>
                <w:szCs w:val="24"/>
              </w:rPr>
            </w:pP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Редина Древо</w:t>
            </w:r>
            <w:r w:rsidRPr="00B85D7F">
              <w:rPr>
                <w:color w:val="000000"/>
                <w:sz w:val="24"/>
                <w:szCs w:val="24"/>
              </w:rPr>
              <w:softHyphen/>
              <w:t>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 различных низкопо</w:t>
            </w:r>
            <w:r w:rsidRPr="00B85D7F">
              <w:rPr>
                <w:color w:val="000000"/>
                <w:sz w:val="24"/>
                <w:szCs w:val="24"/>
              </w:rPr>
              <w:t>л</w:t>
            </w:r>
            <w:r w:rsidRPr="00B85D7F">
              <w:rPr>
                <w:color w:val="000000"/>
                <w:sz w:val="24"/>
                <w:szCs w:val="24"/>
              </w:rPr>
              <w:t>нотных насаждениях</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Земляника лесная (л</w:t>
            </w:r>
            <w:r w:rsidRPr="00B85D7F">
              <w:rPr>
                <w:color w:val="000000"/>
                <w:sz w:val="24"/>
                <w:szCs w:val="24"/>
              </w:rPr>
              <w:t>и</w:t>
            </w:r>
            <w:r w:rsidRPr="00B85D7F">
              <w:rPr>
                <w:color w:val="000000"/>
                <w:sz w:val="24"/>
                <w:szCs w:val="24"/>
              </w:rPr>
              <w:t>стья)</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lastRenderedPageBreak/>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w:t>
            </w:r>
            <w:r w:rsidRPr="00B85D7F">
              <w:rPr>
                <w:color w:val="000000"/>
                <w:sz w:val="24"/>
                <w:szCs w:val="24"/>
              </w:rPr>
              <w:softHyphen/>
              <w:t>стой</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Под пологом средне-и низкополнотных насажд</w:t>
            </w:r>
            <w:r w:rsidRPr="00B85D7F">
              <w:rPr>
                <w:color w:val="000000"/>
                <w:sz w:val="24"/>
                <w:szCs w:val="24"/>
              </w:rPr>
              <w:t>е</w:t>
            </w:r>
            <w:r w:rsidRPr="00B85D7F">
              <w:rPr>
                <w:color w:val="000000"/>
                <w:sz w:val="24"/>
                <w:szCs w:val="24"/>
              </w:rPr>
              <w:t>ний</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Чистотел большой (трава)</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120</w:t>
            </w:r>
          </w:p>
          <w:p w:rsidR="00EA45CA" w:rsidRPr="00B85D7F" w:rsidRDefault="00EA45CA" w:rsidP="00B85D7F">
            <w:pPr>
              <w:shd w:val="clear" w:color="auto" w:fill="FFFFFF"/>
              <w:jc w:val="center"/>
              <w:rPr>
                <w:color w:val="000000"/>
                <w:sz w:val="24"/>
                <w:szCs w:val="24"/>
              </w:rPr>
            </w:pPr>
            <w:r w:rsidRPr="00B85D7F">
              <w:rPr>
                <w:color w:val="000000"/>
                <w:sz w:val="24"/>
                <w:szCs w:val="24"/>
              </w:rPr>
              <w:t>120</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3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Хвойные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Средний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0,6</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Щитовник мужской (корневища)</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70</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30</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w:t>
            </w:r>
            <w:r w:rsidRPr="00B85D7F">
              <w:rPr>
                <w:color w:val="000000"/>
                <w:sz w:val="24"/>
                <w:szCs w:val="24"/>
                <w:vertAlign w:val="subscript"/>
              </w:rPr>
              <w:t>4</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Приручье-вый че</w:t>
            </w:r>
            <w:r w:rsidRPr="00B85D7F">
              <w:rPr>
                <w:color w:val="000000"/>
                <w:sz w:val="24"/>
                <w:szCs w:val="24"/>
              </w:rPr>
              <w:t>р</w:t>
            </w:r>
            <w:r w:rsidRPr="00B85D7F">
              <w:rPr>
                <w:color w:val="000000"/>
                <w:sz w:val="24"/>
                <w:szCs w:val="24"/>
              </w:rPr>
              <w:t>ничник</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 Редина</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Под пологом низкопо</w:t>
            </w:r>
            <w:r w:rsidRPr="00B85D7F">
              <w:rPr>
                <w:color w:val="000000"/>
                <w:sz w:val="24"/>
                <w:szCs w:val="24"/>
              </w:rPr>
              <w:t>л</w:t>
            </w:r>
            <w:r w:rsidRPr="00B85D7F">
              <w:rPr>
                <w:color w:val="000000"/>
                <w:sz w:val="24"/>
                <w:szCs w:val="24"/>
              </w:rPr>
              <w:t>нотных насаждений</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Крапива двудомная (листья)</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50</w:t>
            </w:r>
          </w:p>
          <w:p w:rsidR="00EA45CA" w:rsidRPr="00B85D7F" w:rsidRDefault="00EA45CA" w:rsidP="00B85D7F">
            <w:pPr>
              <w:shd w:val="clear" w:color="auto" w:fill="FFFFFF"/>
              <w:jc w:val="center"/>
              <w:rPr>
                <w:color w:val="000000"/>
                <w:sz w:val="24"/>
                <w:szCs w:val="24"/>
              </w:rPr>
            </w:pPr>
            <w:r w:rsidRPr="00B85D7F">
              <w:rPr>
                <w:color w:val="000000"/>
                <w:sz w:val="24"/>
                <w:szCs w:val="24"/>
              </w:rPr>
              <w:t>50</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tc>
      </w:tr>
      <w:tr w:rsidR="00EA45CA" w:rsidRPr="00B85D7F" w:rsidTr="00B85127">
        <w:trPr>
          <w:trHeight w:val="20"/>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w:t>
            </w:r>
            <w:r w:rsidRPr="00B85D7F">
              <w:rPr>
                <w:color w:val="000000"/>
                <w:sz w:val="24"/>
                <w:szCs w:val="24"/>
                <w:vertAlign w:val="subscript"/>
              </w:rPr>
              <w:t>2</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Сложный</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 Редина Древо</w:t>
            </w:r>
            <w:r w:rsidRPr="00B85D7F">
              <w:rPr>
                <w:color w:val="000000"/>
                <w:sz w:val="24"/>
                <w:szCs w:val="24"/>
              </w:rPr>
              <w:softHyphen/>
              <w:t>стой</w:t>
            </w:r>
          </w:p>
        </w:tc>
        <w:tc>
          <w:tcPr>
            <w:tcW w:w="1121"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Е,Б,Д</w:t>
            </w:r>
          </w:p>
          <w:p w:rsidR="00EA45CA" w:rsidRPr="00B85D7F" w:rsidRDefault="00EA45CA" w:rsidP="00B85D7F">
            <w:pPr>
              <w:shd w:val="clear" w:color="auto" w:fill="FFFFFF"/>
              <w:jc w:val="center"/>
              <w:rPr>
                <w:color w:val="000000"/>
                <w:sz w:val="24"/>
                <w:szCs w:val="24"/>
              </w:rPr>
            </w:pPr>
          </w:p>
        </w:tc>
        <w:tc>
          <w:tcPr>
            <w:tcW w:w="101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w:t>
            </w:r>
            <w:r w:rsidRPr="00B85D7F">
              <w:rPr>
                <w:color w:val="000000"/>
                <w:sz w:val="24"/>
                <w:szCs w:val="24"/>
              </w:rPr>
              <w:t>ч</w:t>
            </w:r>
            <w:r w:rsidRPr="00B85D7F">
              <w:rPr>
                <w:color w:val="000000"/>
                <w:sz w:val="24"/>
                <w:szCs w:val="24"/>
              </w:rPr>
              <w:t>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0,4 0,5</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Зверобой продыря</w:t>
            </w:r>
            <w:r w:rsidRPr="00B85D7F">
              <w:rPr>
                <w:color w:val="000000"/>
                <w:sz w:val="24"/>
                <w:szCs w:val="24"/>
              </w:rPr>
              <w:t>в</w:t>
            </w:r>
            <w:r w:rsidRPr="00B85D7F">
              <w:rPr>
                <w:color w:val="000000"/>
                <w:sz w:val="24"/>
                <w:szCs w:val="24"/>
              </w:rPr>
              <w:t>ленный (л</w:t>
            </w:r>
            <w:r w:rsidRPr="00B85D7F">
              <w:rPr>
                <w:color w:val="000000"/>
                <w:sz w:val="24"/>
                <w:szCs w:val="24"/>
              </w:rPr>
              <w:t>и</w:t>
            </w:r>
            <w:r w:rsidRPr="00B85D7F">
              <w:rPr>
                <w:color w:val="000000"/>
                <w:sz w:val="24"/>
                <w:szCs w:val="24"/>
              </w:rPr>
              <w:t>стья, цветы)</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r w:rsidRPr="00B85D7F">
              <w:rPr>
                <w:color w:val="000000"/>
                <w:sz w:val="24"/>
                <w:szCs w:val="24"/>
              </w:rPr>
              <w:t>30</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r>
      <w:tr w:rsidR="00EA45CA" w:rsidRPr="00B85D7F" w:rsidTr="00B85127">
        <w:trPr>
          <w:trHeight w:val="20"/>
        </w:trPr>
        <w:tc>
          <w:tcPr>
            <w:tcW w:w="784" w:type="dxa"/>
            <w:gridSpan w:val="2"/>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w:t>
            </w:r>
          </w:p>
          <w:p w:rsidR="00EA45CA" w:rsidRPr="00B85D7F" w:rsidRDefault="00EA45CA" w:rsidP="00B85D7F">
            <w:pPr>
              <w:shd w:val="clear" w:color="auto" w:fill="FFFFFF"/>
              <w:jc w:val="center"/>
              <w:rPr>
                <w:color w:val="000000"/>
                <w:sz w:val="24"/>
                <w:szCs w:val="24"/>
              </w:rPr>
            </w:pPr>
            <w:r w:rsidRPr="00B85D7F">
              <w:rPr>
                <w:color w:val="000000"/>
                <w:sz w:val="24"/>
                <w:szCs w:val="24"/>
              </w:rPr>
              <w:t>стой</w:t>
            </w:r>
          </w:p>
        </w:tc>
        <w:tc>
          <w:tcPr>
            <w:tcW w:w="1121" w:type="dxa"/>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w:t>
            </w:r>
          </w:p>
        </w:tc>
        <w:tc>
          <w:tcPr>
            <w:tcW w:w="1012" w:type="dxa"/>
            <w:gridSpan w:val="2"/>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Различ-ный</w:t>
            </w:r>
          </w:p>
        </w:tc>
        <w:tc>
          <w:tcPr>
            <w:tcW w:w="717" w:type="dxa"/>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Тысяч</w:t>
            </w:r>
            <w:r w:rsidRPr="00B85D7F">
              <w:rPr>
                <w:color w:val="000000"/>
                <w:sz w:val="24"/>
                <w:szCs w:val="24"/>
              </w:rPr>
              <w:t>е</w:t>
            </w:r>
            <w:r w:rsidRPr="00B85D7F">
              <w:rPr>
                <w:color w:val="000000"/>
                <w:sz w:val="24"/>
                <w:szCs w:val="24"/>
              </w:rPr>
              <w:t>листник обыкнов.</w:t>
            </w:r>
          </w:p>
          <w:p w:rsidR="00EA45CA" w:rsidRPr="00B85D7F" w:rsidRDefault="00EA45CA" w:rsidP="00B85D7F">
            <w:pPr>
              <w:shd w:val="clear" w:color="auto" w:fill="FFFFFF"/>
              <w:jc w:val="center"/>
              <w:rPr>
                <w:color w:val="000000"/>
                <w:sz w:val="24"/>
                <w:szCs w:val="24"/>
              </w:rPr>
            </w:pPr>
            <w:r w:rsidRPr="00B85D7F">
              <w:rPr>
                <w:color w:val="000000"/>
                <w:sz w:val="24"/>
                <w:szCs w:val="24"/>
              </w:rPr>
              <w:t>(трава, с</w:t>
            </w:r>
            <w:r w:rsidRPr="00B85D7F">
              <w:rPr>
                <w:color w:val="000000"/>
                <w:sz w:val="24"/>
                <w:szCs w:val="24"/>
              </w:rPr>
              <w:t>о</w:t>
            </w:r>
            <w:r w:rsidRPr="00B85D7F">
              <w:rPr>
                <w:color w:val="000000"/>
                <w:sz w:val="24"/>
                <w:szCs w:val="24"/>
              </w:rPr>
              <w:t>цветия)</w:t>
            </w:r>
          </w:p>
        </w:tc>
        <w:tc>
          <w:tcPr>
            <w:tcW w:w="1273" w:type="dxa"/>
            <w:gridSpan w:val="2"/>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r w:rsidRPr="00B85D7F">
              <w:rPr>
                <w:color w:val="000000"/>
                <w:sz w:val="24"/>
                <w:szCs w:val="24"/>
              </w:rPr>
              <w:t>30</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tc>
        <w:tc>
          <w:tcPr>
            <w:tcW w:w="1132" w:type="dxa"/>
            <w:tcBorders>
              <w:top w:val="single" w:sz="6" w:space="0" w:color="auto"/>
              <w:left w:val="single" w:sz="6" w:space="0" w:color="auto"/>
              <w:bottom w:val="nil"/>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tc>
      </w:tr>
      <w:tr w:rsidR="00EA45CA" w:rsidRPr="00B85D7F" w:rsidTr="00B85127">
        <w:trPr>
          <w:trHeight w:val="1635"/>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21"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Хвойные,</w:t>
            </w:r>
          </w:p>
          <w:p w:rsidR="00EA45CA" w:rsidRPr="00B85D7F" w:rsidRDefault="00EA45CA" w:rsidP="00B85D7F">
            <w:pPr>
              <w:shd w:val="clear" w:color="auto" w:fill="FFFFFF"/>
              <w:jc w:val="center"/>
              <w:rPr>
                <w:color w:val="000000"/>
                <w:sz w:val="24"/>
                <w:szCs w:val="24"/>
              </w:rPr>
            </w:pPr>
            <w:r w:rsidRPr="00B85D7F">
              <w:rPr>
                <w:color w:val="000000"/>
                <w:sz w:val="24"/>
                <w:szCs w:val="24"/>
              </w:rPr>
              <w:t>Береза</w:t>
            </w:r>
          </w:p>
        </w:tc>
        <w:tc>
          <w:tcPr>
            <w:tcW w:w="101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w:t>
            </w:r>
          </w:p>
          <w:p w:rsidR="00EA45CA" w:rsidRPr="00B85D7F" w:rsidRDefault="00EA45CA" w:rsidP="00B85D7F">
            <w:pPr>
              <w:shd w:val="clear" w:color="auto" w:fill="FFFFFF"/>
              <w:jc w:val="center"/>
              <w:rPr>
                <w:color w:val="000000"/>
                <w:sz w:val="24"/>
                <w:szCs w:val="24"/>
              </w:rPr>
            </w:pPr>
            <w:r w:rsidRPr="00B85D7F">
              <w:rPr>
                <w:color w:val="000000"/>
                <w:sz w:val="24"/>
                <w:szCs w:val="24"/>
              </w:rPr>
              <w:t>личный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0,6</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Душица</w:t>
            </w:r>
          </w:p>
          <w:p w:rsidR="00EA45CA" w:rsidRPr="00B85D7F" w:rsidRDefault="00EA45CA" w:rsidP="00B85D7F">
            <w:pPr>
              <w:shd w:val="clear" w:color="auto" w:fill="FFFFFF"/>
              <w:jc w:val="center"/>
              <w:rPr>
                <w:color w:val="000000"/>
                <w:sz w:val="24"/>
                <w:szCs w:val="24"/>
              </w:rPr>
            </w:pPr>
            <w:r w:rsidRPr="00B85D7F">
              <w:rPr>
                <w:color w:val="000000"/>
                <w:sz w:val="24"/>
                <w:szCs w:val="24"/>
              </w:rPr>
              <w:t>обыкно-венная (тр</w:t>
            </w:r>
            <w:r w:rsidRPr="00B85D7F">
              <w:rPr>
                <w:color w:val="000000"/>
                <w:sz w:val="24"/>
                <w:szCs w:val="24"/>
              </w:rPr>
              <w:t>а</w:t>
            </w:r>
            <w:r w:rsidRPr="00B85D7F">
              <w:rPr>
                <w:color w:val="000000"/>
                <w:sz w:val="24"/>
                <w:szCs w:val="24"/>
              </w:rPr>
              <w:t>ва)</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80</w:t>
            </w:r>
          </w:p>
          <w:p w:rsidR="00EA45CA" w:rsidRPr="00B85D7F" w:rsidRDefault="00EA45CA" w:rsidP="00B85D7F">
            <w:pPr>
              <w:shd w:val="clear" w:color="auto" w:fill="FFFFFF"/>
              <w:jc w:val="center"/>
              <w:rPr>
                <w:color w:val="000000"/>
                <w:sz w:val="24"/>
                <w:szCs w:val="24"/>
              </w:rPr>
            </w:pPr>
            <w:r w:rsidRPr="00B85D7F">
              <w:rPr>
                <w:color w:val="000000"/>
                <w:sz w:val="24"/>
                <w:szCs w:val="24"/>
              </w:rPr>
              <w:t>60</w:t>
            </w:r>
          </w:p>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25</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r>
      <w:tr w:rsidR="00EA45CA" w:rsidRPr="00B85D7F" w:rsidTr="00B85127">
        <w:trPr>
          <w:trHeight w:val="1315"/>
        </w:trPr>
        <w:tc>
          <w:tcPr>
            <w:tcW w:w="7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2850"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Различные низкопол-</w:t>
            </w:r>
          </w:p>
          <w:p w:rsidR="00EA45CA" w:rsidRPr="00B85D7F" w:rsidRDefault="00EA45CA" w:rsidP="00B85D7F">
            <w:pPr>
              <w:shd w:val="clear" w:color="auto" w:fill="FFFFFF"/>
              <w:jc w:val="center"/>
              <w:rPr>
                <w:color w:val="000000"/>
                <w:sz w:val="24"/>
                <w:szCs w:val="24"/>
              </w:rPr>
            </w:pPr>
            <w:r w:rsidRPr="00B85D7F">
              <w:rPr>
                <w:color w:val="000000"/>
                <w:sz w:val="24"/>
                <w:szCs w:val="24"/>
              </w:rPr>
              <w:t>нотные насаждения</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Земляника</w:t>
            </w:r>
          </w:p>
          <w:p w:rsidR="00EA45CA" w:rsidRPr="00B85D7F" w:rsidRDefault="00EA45CA" w:rsidP="00B85D7F">
            <w:pPr>
              <w:shd w:val="clear" w:color="auto" w:fill="FFFFFF"/>
              <w:jc w:val="center"/>
              <w:rPr>
                <w:color w:val="000000"/>
                <w:sz w:val="24"/>
                <w:szCs w:val="24"/>
              </w:rPr>
            </w:pPr>
            <w:r w:rsidRPr="00B85D7F">
              <w:rPr>
                <w:color w:val="000000"/>
                <w:sz w:val="24"/>
                <w:szCs w:val="24"/>
              </w:rPr>
              <w:t>лесная (ли-стья)</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15</w:t>
            </w:r>
          </w:p>
          <w:p w:rsidR="00EA45CA" w:rsidRPr="00B85D7F" w:rsidRDefault="00EA45CA" w:rsidP="00B85D7F">
            <w:pPr>
              <w:shd w:val="clear" w:color="auto" w:fill="FFFFFF"/>
              <w:jc w:val="center"/>
              <w:rPr>
                <w:color w:val="000000"/>
                <w:sz w:val="24"/>
                <w:szCs w:val="24"/>
              </w:rPr>
            </w:pPr>
            <w:r w:rsidRPr="00B85D7F">
              <w:rPr>
                <w:color w:val="000000"/>
                <w:sz w:val="24"/>
                <w:szCs w:val="24"/>
              </w:rPr>
              <w:t>15</w:t>
            </w:r>
          </w:p>
          <w:p w:rsidR="00EA45CA" w:rsidRPr="00B85D7F" w:rsidRDefault="00EA45CA" w:rsidP="00B85D7F">
            <w:pPr>
              <w:shd w:val="clear" w:color="auto" w:fill="FFFFFF"/>
              <w:jc w:val="center"/>
              <w:rPr>
                <w:color w:val="000000"/>
                <w:sz w:val="24"/>
                <w:szCs w:val="24"/>
              </w:rPr>
            </w:pPr>
            <w:r w:rsidRPr="00B85D7F">
              <w:rPr>
                <w:color w:val="000000"/>
                <w:sz w:val="24"/>
                <w:szCs w:val="24"/>
              </w:rPr>
              <w:t>15</w:t>
            </w:r>
          </w:p>
          <w:p w:rsidR="00EA45CA" w:rsidRPr="00B85D7F" w:rsidRDefault="00EA45CA" w:rsidP="00B85D7F">
            <w:pPr>
              <w:shd w:val="clear" w:color="auto" w:fill="FFFFFF"/>
              <w:jc w:val="center"/>
              <w:rPr>
                <w:color w:val="000000"/>
                <w:sz w:val="24"/>
                <w:szCs w:val="24"/>
              </w:rPr>
            </w:pP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r w:rsidRPr="00B85D7F">
              <w:rPr>
                <w:color w:val="000000"/>
                <w:sz w:val="24"/>
                <w:szCs w:val="24"/>
              </w:rPr>
              <w:t>5</w:t>
            </w:r>
          </w:p>
          <w:p w:rsidR="00EA45CA" w:rsidRPr="00B85D7F" w:rsidRDefault="00EA45CA" w:rsidP="00B85D7F">
            <w:pPr>
              <w:shd w:val="clear" w:color="auto" w:fill="FFFFFF"/>
              <w:jc w:val="center"/>
              <w:rPr>
                <w:color w:val="000000"/>
                <w:sz w:val="24"/>
                <w:szCs w:val="24"/>
              </w:rPr>
            </w:pPr>
          </w:p>
        </w:tc>
      </w:tr>
      <w:tr w:rsidR="00EA45CA" w:rsidRPr="00B85D7F" w:rsidTr="00B85127">
        <w:trPr>
          <w:trHeight w:val="975"/>
        </w:trPr>
        <w:tc>
          <w:tcPr>
            <w:tcW w:w="784"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4"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2"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2850" w:type="dxa"/>
            <w:gridSpan w:val="4"/>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Под пологом средне- и низкополнотных насажд</w:t>
            </w:r>
            <w:r w:rsidRPr="00B85D7F">
              <w:rPr>
                <w:color w:val="000000"/>
                <w:sz w:val="24"/>
                <w:szCs w:val="24"/>
              </w:rPr>
              <w:t>е</w:t>
            </w:r>
            <w:r w:rsidRPr="00B85D7F">
              <w:rPr>
                <w:color w:val="000000"/>
                <w:sz w:val="24"/>
                <w:szCs w:val="24"/>
              </w:rPr>
              <w:t>ний</w:t>
            </w:r>
          </w:p>
        </w:tc>
        <w:tc>
          <w:tcPr>
            <w:tcW w:w="1414" w:type="dxa"/>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Чистотел большой</w:t>
            </w:r>
          </w:p>
          <w:p w:rsidR="00EA45CA" w:rsidRPr="00B85D7F" w:rsidRDefault="00EA45CA" w:rsidP="00B85D7F">
            <w:pPr>
              <w:shd w:val="clear" w:color="auto" w:fill="FFFFFF"/>
              <w:jc w:val="center"/>
              <w:rPr>
                <w:color w:val="000000"/>
                <w:sz w:val="24"/>
                <w:szCs w:val="24"/>
              </w:rPr>
            </w:pPr>
            <w:r w:rsidRPr="00B85D7F">
              <w:rPr>
                <w:color w:val="000000"/>
                <w:sz w:val="24"/>
                <w:szCs w:val="24"/>
              </w:rPr>
              <w:t>(трава)</w:t>
            </w:r>
          </w:p>
        </w:tc>
        <w:tc>
          <w:tcPr>
            <w:tcW w:w="1273"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120</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120</w:t>
            </w:r>
          </w:p>
        </w:tc>
        <w:tc>
          <w:tcPr>
            <w:tcW w:w="1132" w:type="dxa"/>
            <w:tcBorders>
              <w:top w:val="single" w:sz="6"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1655"/>
        </w:trPr>
        <w:tc>
          <w:tcPr>
            <w:tcW w:w="784"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Дз</w:t>
            </w:r>
          </w:p>
        </w:tc>
        <w:tc>
          <w:tcPr>
            <w:tcW w:w="1274"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Сложный</w:t>
            </w:r>
          </w:p>
          <w:p w:rsidR="00EA45CA" w:rsidRPr="00B85D7F" w:rsidRDefault="00EA45CA" w:rsidP="00B85D7F">
            <w:pPr>
              <w:shd w:val="clear" w:color="auto" w:fill="FFFFFF"/>
              <w:jc w:val="center"/>
              <w:rPr>
                <w:color w:val="000000"/>
                <w:sz w:val="24"/>
                <w:szCs w:val="24"/>
              </w:rPr>
            </w:pPr>
            <w:r w:rsidRPr="00B85D7F">
              <w:rPr>
                <w:color w:val="000000"/>
                <w:sz w:val="24"/>
                <w:szCs w:val="24"/>
              </w:rPr>
              <w:t>черничник</w:t>
            </w:r>
          </w:p>
        </w:tc>
        <w:tc>
          <w:tcPr>
            <w:tcW w:w="1132"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1139"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ный</w:t>
            </w:r>
          </w:p>
        </w:tc>
        <w:tc>
          <w:tcPr>
            <w:tcW w:w="717" w:type="dxa"/>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tc>
        <w:tc>
          <w:tcPr>
            <w:tcW w:w="1414" w:type="dxa"/>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Зверобой</w:t>
            </w:r>
          </w:p>
          <w:p w:rsidR="00EA45CA" w:rsidRPr="00B85D7F" w:rsidRDefault="00EA45CA" w:rsidP="00B85D7F">
            <w:pPr>
              <w:shd w:val="clear" w:color="auto" w:fill="FFFFFF"/>
              <w:jc w:val="center"/>
              <w:rPr>
                <w:color w:val="000000"/>
                <w:sz w:val="24"/>
                <w:szCs w:val="24"/>
              </w:rPr>
            </w:pPr>
            <w:r w:rsidRPr="00B85D7F">
              <w:rPr>
                <w:color w:val="000000"/>
                <w:sz w:val="24"/>
                <w:szCs w:val="24"/>
              </w:rPr>
              <w:t>продыря</w:t>
            </w:r>
            <w:r w:rsidRPr="00B85D7F">
              <w:rPr>
                <w:color w:val="000000"/>
                <w:sz w:val="24"/>
                <w:szCs w:val="24"/>
              </w:rPr>
              <w:t>в</w:t>
            </w:r>
            <w:r w:rsidRPr="00B85D7F">
              <w:rPr>
                <w:color w:val="000000"/>
                <w:sz w:val="24"/>
                <w:szCs w:val="24"/>
              </w:rPr>
              <w:t>ленный</w:t>
            </w:r>
          </w:p>
          <w:p w:rsidR="00EA45CA" w:rsidRPr="00B85D7F" w:rsidRDefault="00EA45CA" w:rsidP="00B85D7F">
            <w:pPr>
              <w:shd w:val="clear" w:color="auto" w:fill="FFFFFF"/>
              <w:jc w:val="center"/>
              <w:rPr>
                <w:color w:val="000000"/>
                <w:sz w:val="24"/>
                <w:szCs w:val="24"/>
              </w:rPr>
            </w:pPr>
            <w:r w:rsidRPr="00B85D7F">
              <w:rPr>
                <w:color w:val="000000"/>
                <w:sz w:val="24"/>
                <w:szCs w:val="24"/>
              </w:rPr>
              <w:t>(листья,</w:t>
            </w:r>
          </w:p>
          <w:p w:rsidR="00EA45CA" w:rsidRPr="00B85D7F" w:rsidRDefault="00EA45CA" w:rsidP="00B85D7F">
            <w:pPr>
              <w:shd w:val="clear" w:color="auto" w:fill="FFFFFF"/>
              <w:jc w:val="center"/>
              <w:rPr>
                <w:color w:val="000000"/>
                <w:sz w:val="24"/>
                <w:szCs w:val="24"/>
              </w:rPr>
            </w:pPr>
            <w:r w:rsidRPr="00B85D7F">
              <w:rPr>
                <w:color w:val="000000"/>
                <w:sz w:val="24"/>
                <w:szCs w:val="24"/>
              </w:rPr>
              <w:t>цветы)</w:t>
            </w:r>
          </w:p>
        </w:tc>
        <w:tc>
          <w:tcPr>
            <w:tcW w:w="1273"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r w:rsidRPr="00B85D7F">
              <w:rPr>
                <w:color w:val="000000"/>
                <w:sz w:val="24"/>
                <w:szCs w:val="24"/>
              </w:rPr>
              <w:t>30</w:t>
            </w:r>
          </w:p>
        </w:tc>
        <w:tc>
          <w:tcPr>
            <w:tcW w:w="1132" w:type="dxa"/>
            <w:tcBorders>
              <w:top w:val="single" w:sz="4" w:space="0" w:color="auto"/>
              <w:left w:val="single" w:sz="6" w:space="0" w:color="auto"/>
              <w:bottom w:val="single" w:sz="4"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tc>
      </w:tr>
      <w:tr w:rsidR="00EA45CA" w:rsidRPr="00B85D7F" w:rsidTr="00B85127">
        <w:trPr>
          <w:trHeight w:val="1555"/>
        </w:trPr>
        <w:tc>
          <w:tcPr>
            <w:tcW w:w="766" w:type="dxa"/>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lastRenderedPageBreak/>
              <w:t>-«-</w:t>
            </w:r>
          </w:p>
        </w:tc>
        <w:tc>
          <w:tcPr>
            <w:tcW w:w="1279"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3"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51" w:type="dxa"/>
            <w:gridSpan w:val="3"/>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ный</w:t>
            </w:r>
          </w:p>
        </w:tc>
        <w:tc>
          <w:tcPr>
            <w:tcW w:w="717" w:type="dxa"/>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p>
        </w:tc>
        <w:tc>
          <w:tcPr>
            <w:tcW w:w="1414" w:type="dxa"/>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Тысяче-листник</w:t>
            </w:r>
          </w:p>
          <w:p w:rsidR="00EA45CA" w:rsidRPr="00B85D7F" w:rsidRDefault="00EA45CA" w:rsidP="00B85D7F">
            <w:pPr>
              <w:shd w:val="clear" w:color="auto" w:fill="FFFFFF"/>
              <w:jc w:val="center"/>
              <w:rPr>
                <w:color w:val="000000"/>
                <w:sz w:val="24"/>
                <w:szCs w:val="24"/>
              </w:rPr>
            </w:pPr>
            <w:r w:rsidRPr="00B85D7F">
              <w:rPr>
                <w:color w:val="000000"/>
                <w:sz w:val="24"/>
                <w:szCs w:val="24"/>
              </w:rPr>
              <w:t>обыкнов.</w:t>
            </w:r>
          </w:p>
          <w:p w:rsidR="00EA45CA" w:rsidRPr="00B85D7F" w:rsidRDefault="00EA45CA" w:rsidP="00B85D7F">
            <w:pPr>
              <w:shd w:val="clear" w:color="auto" w:fill="FFFFFF"/>
              <w:jc w:val="center"/>
              <w:rPr>
                <w:color w:val="000000"/>
                <w:sz w:val="24"/>
                <w:szCs w:val="24"/>
              </w:rPr>
            </w:pPr>
            <w:r w:rsidRPr="00B85D7F">
              <w:rPr>
                <w:color w:val="000000"/>
                <w:sz w:val="24"/>
                <w:szCs w:val="24"/>
              </w:rPr>
              <w:t>(трава, с</w:t>
            </w:r>
            <w:r w:rsidRPr="00B85D7F">
              <w:rPr>
                <w:color w:val="000000"/>
                <w:sz w:val="24"/>
                <w:szCs w:val="24"/>
              </w:rPr>
              <w:t>о</w:t>
            </w:r>
            <w:r w:rsidRPr="00B85D7F">
              <w:rPr>
                <w:color w:val="000000"/>
                <w:sz w:val="24"/>
                <w:szCs w:val="24"/>
              </w:rPr>
              <w:t>цветия)</w:t>
            </w:r>
          </w:p>
        </w:tc>
        <w:tc>
          <w:tcPr>
            <w:tcW w:w="1273"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r w:rsidRPr="00B85D7F">
              <w:rPr>
                <w:color w:val="000000"/>
                <w:sz w:val="24"/>
                <w:szCs w:val="24"/>
              </w:rPr>
              <w:t>30</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p>
        </w:tc>
        <w:tc>
          <w:tcPr>
            <w:tcW w:w="1132" w:type="dxa"/>
            <w:tcBorders>
              <w:top w:val="single" w:sz="4"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r>
      <w:tr w:rsidR="00EA45CA" w:rsidRPr="00B85D7F" w:rsidTr="00B85127">
        <w:trPr>
          <w:trHeight w:val="1319"/>
        </w:trPr>
        <w:tc>
          <w:tcPr>
            <w:tcW w:w="766"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w:t>
            </w:r>
          </w:p>
          <w:p w:rsidR="00EA45CA" w:rsidRPr="00B85D7F" w:rsidRDefault="00EA45CA" w:rsidP="00B85D7F">
            <w:pPr>
              <w:shd w:val="clear" w:color="auto" w:fill="FFFFFF"/>
              <w:jc w:val="center"/>
              <w:rPr>
                <w:color w:val="000000"/>
                <w:sz w:val="24"/>
                <w:szCs w:val="24"/>
              </w:rPr>
            </w:pPr>
            <w:r w:rsidRPr="00B85D7F">
              <w:rPr>
                <w:color w:val="000000"/>
                <w:sz w:val="24"/>
                <w:szCs w:val="24"/>
              </w:rPr>
              <w:t>стой</w:t>
            </w:r>
          </w:p>
        </w:tc>
        <w:tc>
          <w:tcPr>
            <w:tcW w:w="1151"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Хвой-</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p w:rsidR="00EA45CA" w:rsidRPr="00B85D7F" w:rsidRDefault="00EA45CA" w:rsidP="00B85D7F">
            <w:pPr>
              <w:shd w:val="clear" w:color="auto" w:fill="FFFFFF"/>
              <w:jc w:val="center"/>
              <w:rPr>
                <w:color w:val="000000"/>
                <w:sz w:val="24"/>
                <w:szCs w:val="24"/>
              </w:rPr>
            </w:pPr>
            <w:r w:rsidRPr="00B85D7F">
              <w:rPr>
                <w:color w:val="000000"/>
                <w:sz w:val="24"/>
                <w:szCs w:val="24"/>
              </w:rPr>
              <w:t>Листвен-</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Раз-</w:t>
            </w:r>
          </w:p>
          <w:p w:rsidR="00EA45CA" w:rsidRPr="00B85D7F" w:rsidRDefault="00EA45CA" w:rsidP="00B85D7F">
            <w:pPr>
              <w:shd w:val="clear" w:color="auto" w:fill="FFFFFF"/>
              <w:jc w:val="center"/>
              <w:rPr>
                <w:color w:val="000000"/>
                <w:sz w:val="24"/>
                <w:szCs w:val="24"/>
              </w:rPr>
            </w:pPr>
            <w:r w:rsidRPr="00B85D7F">
              <w:rPr>
                <w:color w:val="000000"/>
                <w:sz w:val="24"/>
                <w:szCs w:val="24"/>
              </w:rPr>
              <w:t>лич-</w:t>
            </w:r>
          </w:p>
          <w:p w:rsidR="00EA45CA" w:rsidRPr="00B85D7F" w:rsidRDefault="00EA45CA" w:rsidP="00B85D7F">
            <w:pPr>
              <w:shd w:val="clear" w:color="auto" w:fill="FFFFFF"/>
              <w:jc w:val="center"/>
              <w:rPr>
                <w:color w:val="000000"/>
                <w:sz w:val="24"/>
                <w:szCs w:val="24"/>
              </w:rPr>
            </w:pPr>
            <w:r w:rsidRPr="00B85D7F">
              <w:rPr>
                <w:color w:val="000000"/>
                <w:sz w:val="24"/>
                <w:szCs w:val="24"/>
              </w:rPr>
              <w:t>ная</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Ландыш</w:t>
            </w:r>
          </w:p>
          <w:p w:rsidR="00EA45CA" w:rsidRPr="00B85D7F" w:rsidRDefault="00EA45CA" w:rsidP="00B85D7F">
            <w:pPr>
              <w:shd w:val="clear" w:color="auto" w:fill="FFFFFF"/>
              <w:jc w:val="center"/>
              <w:rPr>
                <w:color w:val="000000"/>
                <w:sz w:val="24"/>
                <w:szCs w:val="24"/>
              </w:rPr>
            </w:pPr>
            <w:r w:rsidRPr="00B85D7F">
              <w:rPr>
                <w:color w:val="000000"/>
                <w:sz w:val="24"/>
                <w:szCs w:val="24"/>
              </w:rPr>
              <w:t>майский</w:t>
            </w:r>
          </w:p>
          <w:p w:rsidR="00EA45CA" w:rsidRPr="00B85D7F" w:rsidRDefault="00EA45CA" w:rsidP="00B85D7F">
            <w:pPr>
              <w:shd w:val="clear" w:color="auto" w:fill="FFFFFF"/>
              <w:jc w:val="center"/>
              <w:rPr>
                <w:color w:val="000000"/>
                <w:sz w:val="24"/>
                <w:szCs w:val="24"/>
              </w:rPr>
            </w:pPr>
            <w:r w:rsidRPr="00B85D7F">
              <w:rPr>
                <w:color w:val="000000"/>
                <w:sz w:val="24"/>
                <w:szCs w:val="24"/>
              </w:rPr>
              <w:t>(листья,</w:t>
            </w:r>
          </w:p>
          <w:p w:rsidR="00EA45CA" w:rsidRPr="00B85D7F" w:rsidRDefault="00EA45CA" w:rsidP="00B85D7F">
            <w:pPr>
              <w:shd w:val="clear" w:color="auto" w:fill="FFFFFF"/>
              <w:jc w:val="center"/>
              <w:rPr>
                <w:color w:val="000000"/>
                <w:sz w:val="24"/>
                <w:szCs w:val="24"/>
              </w:rPr>
            </w:pPr>
            <w:r w:rsidRPr="00B85D7F">
              <w:rPr>
                <w:color w:val="000000"/>
                <w:sz w:val="24"/>
                <w:szCs w:val="24"/>
              </w:rPr>
              <w:t>цветы)</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60</w:t>
            </w: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30</w:t>
            </w:r>
          </w:p>
        </w:tc>
      </w:tr>
      <w:tr w:rsidR="00EA45CA" w:rsidRPr="00B85D7F" w:rsidTr="00B85127">
        <w:trPr>
          <w:trHeight w:val="1655"/>
        </w:trPr>
        <w:tc>
          <w:tcPr>
            <w:tcW w:w="766"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tc>
        <w:tc>
          <w:tcPr>
            <w:tcW w:w="1151"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Различ-</w:t>
            </w:r>
          </w:p>
          <w:p w:rsidR="00EA45CA" w:rsidRPr="00B85D7F" w:rsidRDefault="00EA45CA" w:rsidP="00B85D7F">
            <w:pPr>
              <w:shd w:val="clear" w:color="auto" w:fill="FFFFFF"/>
              <w:jc w:val="center"/>
              <w:rPr>
                <w:color w:val="000000"/>
                <w:sz w:val="24"/>
                <w:szCs w:val="24"/>
              </w:rPr>
            </w:pPr>
            <w:r w:rsidRPr="00B85D7F">
              <w:rPr>
                <w:color w:val="000000"/>
                <w:sz w:val="24"/>
                <w:szCs w:val="24"/>
              </w:rPr>
              <w:t>ный</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0,6</w:t>
            </w:r>
          </w:p>
          <w:p w:rsidR="00EA45CA" w:rsidRPr="00B85D7F" w:rsidRDefault="00EA45CA" w:rsidP="00B85D7F">
            <w:pPr>
              <w:shd w:val="clear" w:color="auto" w:fill="FFFFFF"/>
              <w:jc w:val="center"/>
              <w:rPr>
                <w:color w:val="000000"/>
                <w:sz w:val="24"/>
                <w:szCs w:val="24"/>
              </w:rPr>
            </w:pP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Землянка</w:t>
            </w:r>
          </w:p>
          <w:p w:rsidR="00EA45CA" w:rsidRPr="00B85D7F" w:rsidRDefault="00EA45CA" w:rsidP="00B85D7F">
            <w:pPr>
              <w:shd w:val="clear" w:color="auto" w:fill="FFFFFF"/>
              <w:jc w:val="center"/>
              <w:rPr>
                <w:color w:val="000000"/>
                <w:sz w:val="24"/>
                <w:szCs w:val="24"/>
              </w:rPr>
            </w:pPr>
            <w:r w:rsidRPr="00B85D7F">
              <w:rPr>
                <w:color w:val="000000"/>
                <w:sz w:val="24"/>
                <w:szCs w:val="24"/>
              </w:rPr>
              <w:t>лесная</w:t>
            </w:r>
          </w:p>
          <w:p w:rsidR="00EA45CA" w:rsidRPr="00B85D7F" w:rsidRDefault="00EA45CA" w:rsidP="00B85D7F">
            <w:pPr>
              <w:shd w:val="clear" w:color="auto" w:fill="FFFFFF"/>
              <w:jc w:val="center"/>
              <w:rPr>
                <w:color w:val="000000"/>
                <w:sz w:val="24"/>
                <w:szCs w:val="24"/>
              </w:rPr>
            </w:pPr>
            <w:r w:rsidRPr="00B85D7F">
              <w:rPr>
                <w:color w:val="000000"/>
                <w:sz w:val="24"/>
                <w:szCs w:val="24"/>
              </w:rPr>
              <w:t>(листья)</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24</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12</w:t>
            </w:r>
          </w:p>
          <w:p w:rsidR="00EA45CA" w:rsidRPr="00B85D7F" w:rsidRDefault="00EA45CA" w:rsidP="00B85D7F">
            <w:pPr>
              <w:shd w:val="clear" w:color="auto" w:fill="FFFFFF"/>
              <w:jc w:val="center"/>
              <w:rPr>
                <w:color w:val="000000"/>
                <w:sz w:val="24"/>
                <w:szCs w:val="24"/>
              </w:rPr>
            </w:pPr>
            <w:r w:rsidRPr="00B85D7F">
              <w:rPr>
                <w:color w:val="000000"/>
                <w:sz w:val="24"/>
                <w:szCs w:val="24"/>
              </w:rPr>
              <w:t>10</w:t>
            </w:r>
          </w:p>
          <w:p w:rsidR="00EA45CA" w:rsidRPr="00B85D7F" w:rsidRDefault="00EA45CA" w:rsidP="00B85D7F">
            <w:pPr>
              <w:shd w:val="clear" w:color="auto" w:fill="FFFFFF"/>
              <w:jc w:val="center"/>
              <w:rPr>
                <w:color w:val="000000"/>
                <w:sz w:val="24"/>
                <w:szCs w:val="24"/>
              </w:rPr>
            </w:pPr>
          </w:p>
        </w:tc>
      </w:tr>
      <w:tr w:rsidR="00EA45CA" w:rsidRPr="00B85D7F" w:rsidTr="00B85127">
        <w:trPr>
          <w:trHeight w:val="975"/>
        </w:trPr>
        <w:tc>
          <w:tcPr>
            <w:tcW w:w="766" w:type="dxa"/>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279" w:type="dxa"/>
            <w:gridSpan w:val="2"/>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tc>
        <w:tc>
          <w:tcPr>
            <w:tcW w:w="1133" w:type="dxa"/>
            <w:gridSpan w:val="2"/>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Древо-стой</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tc>
        <w:tc>
          <w:tcPr>
            <w:tcW w:w="2862" w:type="dxa"/>
            <w:gridSpan w:val="5"/>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Под пологом низкопо</w:t>
            </w:r>
            <w:r w:rsidRPr="00B85D7F">
              <w:rPr>
                <w:color w:val="000000"/>
                <w:sz w:val="24"/>
                <w:szCs w:val="24"/>
              </w:rPr>
              <w:t>л</w:t>
            </w:r>
            <w:r w:rsidRPr="00B85D7F">
              <w:rPr>
                <w:color w:val="000000"/>
                <w:sz w:val="24"/>
                <w:szCs w:val="24"/>
              </w:rPr>
              <w:t>нотных насаждений</w:t>
            </w:r>
          </w:p>
        </w:tc>
        <w:tc>
          <w:tcPr>
            <w:tcW w:w="1414" w:type="dxa"/>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Чистотел большой (трава)</w:t>
            </w:r>
          </w:p>
        </w:tc>
        <w:tc>
          <w:tcPr>
            <w:tcW w:w="1273" w:type="dxa"/>
            <w:gridSpan w:val="2"/>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120</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120</w:t>
            </w:r>
          </w:p>
        </w:tc>
        <w:tc>
          <w:tcPr>
            <w:tcW w:w="1132" w:type="dxa"/>
            <w:tcBorders>
              <w:top w:val="single" w:sz="6" w:space="0" w:color="auto"/>
              <w:left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40</w:t>
            </w:r>
          </w:p>
        </w:tc>
      </w:tr>
      <w:tr w:rsidR="00EA45CA" w:rsidRPr="00B85D7F" w:rsidTr="00B85127">
        <w:trPr>
          <w:trHeight w:val="1675"/>
        </w:trPr>
        <w:tc>
          <w:tcPr>
            <w:tcW w:w="766"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Д</w:t>
            </w:r>
            <w:r w:rsidRPr="00B85D7F">
              <w:rPr>
                <w:color w:val="000000"/>
                <w:sz w:val="24"/>
                <w:szCs w:val="24"/>
                <w:vertAlign w:val="subscript"/>
              </w:rPr>
              <w:t>4</w:t>
            </w:r>
          </w:p>
        </w:tc>
        <w:tc>
          <w:tcPr>
            <w:tcW w:w="127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Приручь-</w:t>
            </w:r>
          </w:p>
          <w:p w:rsidR="00EA45CA" w:rsidRPr="00B85D7F" w:rsidRDefault="00EA45CA" w:rsidP="00B85D7F">
            <w:pPr>
              <w:shd w:val="clear" w:color="auto" w:fill="FFFFFF"/>
              <w:jc w:val="center"/>
              <w:rPr>
                <w:color w:val="000000"/>
                <w:sz w:val="24"/>
                <w:szCs w:val="24"/>
              </w:rPr>
            </w:pPr>
            <w:r w:rsidRPr="00B85D7F">
              <w:rPr>
                <w:color w:val="000000"/>
                <w:sz w:val="24"/>
                <w:szCs w:val="24"/>
              </w:rPr>
              <w:t>евый чер-</w:t>
            </w:r>
          </w:p>
          <w:p w:rsidR="00EA45CA" w:rsidRPr="00B85D7F" w:rsidRDefault="00EA45CA" w:rsidP="00B85D7F">
            <w:pPr>
              <w:shd w:val="clear" w:color="auto" w:fill="FFFFFF"/>
              <w:jc w:val="center"/>
              <w:rPr>
                <w:color w:val="000000"/>
                <w:sz w:val="24"/>
                <w:szCs w:val="24"/>
              </w:rPr>
            </w:pPr>
            <w:r w:rsidRPr="00B85D7F">
              <w:rPr>
                <w:color w:val="000000"/>
                <w:sz w:val="24"/>
                <w:szCs w:val="24"/>
              </w:rPr>
              <w:t>ничник</w:t>
            </w:r>
          </w:p>
        </w:tc>
        <w:tc>
          <w:tcPr>
            <w:tcW w:w="113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Вырубка</w:t>
            </w:r>
          </w:p>
          <w:p w:rsidR="00EA45CA" w:rsidRPr="00B85D7F" w:rsidRDefault="00EA45CA" w:rsidP="00B85D7F">
            <w:pPr>
              <w:shd w:val="clear" w:color="auto" w:fill="FFFFFF"/>
              <w:jc w:val="center"/>
              <w:rPr>
                <w:color w:val="000000"/>
                <w:sz w:val="24"/>
                <w:szCs w:val="24"/>
              </w:rPr>
            </w:pPr>
            <w:r w:rsidRPr="00B85D7F">
              <w:rPr>
                <w:color w:val="000000"/>
                <w:sz w:val="24"/>
                <w:szCs w:val="24"/>
              </w:rPr>
              <w:t>Редина</w:t>
            </w:r>
          </w:p>
          <w:p w:rsidR="00EA45CA" w:rsidRPr="00B85D7F" w:rsidRDefault="00EA45CA" w:rsidP="00B85D7F">
            <w:pPr>
              <w:shd w:val="clear" w:color="auto" w:fill="FFFFFF"/>
              <w:jc w:val="center"/>
              <w:rPr>
                <w:color w:val="000000"/>
                <w:sz w:val="24"/>
                <w:szCs w:val="24"/>
              </w:rPr>
            </w:pPr>
            <w:r w:rsidRPr="00B85D7F">
              <w:rPr>
                <w:color w:val="000000"/>
                <w:sz w:val="24"/>
                <w:szCs w:val="24"/>
              </w:rPr>
              <w:t>Древо-</w:t>
            </w:r>
          </w:p>
          <w:p w:rsidR="00EA45CA" w:rsidRPr="00B85D7F" w:rsidRDefault="00EA45CA" w:rsidP="00B85D7F">
            <w:pPr>
              <w:shd w:val="clear" w:color="auto" w:fill="FFFFFF"/>
              <w:jc w:val="center"/>
              <w:rPr>
                <w:color w:val="000000"/>
                <w:sz w:val="24"/>
                <w:szCs w:val="24"/>
              </w:rPr>
            </w:pPr>
            <w:r w:rsidRPr="00B85D7F">
              <w:rPr>
                <w:color w:val="000000"/>
                <w:sz w:val="24"/>
                <w:szCs w:val="24"/>
              </w:rPr>
              <w:t>стой</w:t>
            </w:r>
          </w:p>
          <w:p w:rsidR="00EA45CA" w:rsidRPr="00B85D7F" w:rsidRDefault="00EA45CA" w:rsidP="00B85D7F">
            <w:pPr>
              <w:shd w:val="clear" w:color="auto" w:fill="FFFFFF"/>
              <w:jc w:val="center"/>
              <w:rPr>
                <w:color w:val="000000"/>
                <w:sz w:val="24"/>
                <w:szCs w:val="24"/>
              </w:rPr>
            </w:pPr>
          </w:p>
        </w:tc>
        <w:tc>
          <w:tcPr>
            <w:tcW w:w="1151"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Влажные</w:t>
            </w:r>
          </w:p>
          <w:p w:rsidR="00EA45CA" w:rsidRPr="00B85D7F" w:rsidRDefault="00EA45CA" w:rsidP="00B85D7F">
            <w:pPr>
              <w:shd w:val="clear" w:color="auto" w:fill="FFFFFF"/>
              <w:jc w:val="center"/>
              <w:rPr>
                <w:color w:val="000000"/>
                <w:sz w:val="24"/>
                <w:szCs w:val="24"/>
              </w:rPr>
            </w:pPr>
            <w:r w:rsidRPr="00B85D7F">
              <w:rPr>
                <w:color w:val="000000"/>
                <w:sz w:val="24"/>
                <w:szCs w:val="24"/>
              </w:rPr>
              <w:t>леса</w:t>
            </w:r>
          </w:p>
        </w:tc>
        <w:tc>
          <w:tcPr>
            <w:tcW w:w="99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Вла</w:t>
            </w:r>
            <w:r w:rsidRPr="00B85D7F">
              <w:rPr>
                <w:color w:val="000000"/>
                <w:sz w:val="24"/>
                <w:szCs w:val="24"/>
              </w:rPr>
              <w:t>ж</w:t>
            </w:r>
            <w:r w:rsidRPr="00B85D7F">
              <w:rPr>
                <w:color w:val="000000"/>
                <w:sz w:val="24"/>
                <w:szCs w:val="24"/>
              </w:rPr>
              <w:t>ные леса</w:t>
            </w:r>
          </w:p>
        </w:tc>
        <w:tc>
          <w:tcPr>
            <w:tcW w:w="717"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p>
          <w:p w:rsidR="00EA45CA" w:rsidRPr="00B85D7F" w:rsidRDefault="00EA45CA" w:rsidP="00B85D7F">
            <w:pPr>
              <w:shd w:val="clear" w:color="auto" w:fill="FFFFFF"/>
              <w:jc w:val="center"/>
              <w:rPr>
                <w:color w:val="000000"/>
                <w:sz w:val="24"/>
                <w:szCs w:val="24"/>
              </w:rPr>
            </w:pPr>
            <w:r w:rsidRPr="00B85D7F">
              <w:rPr>
                <w:color w:val="000000"/>
                <w:sz w:val="24"/>
                <w:szCs w:val="24"/>
              </w:rPr>
              <w:t>-</w:t>
            </w:r>
          </w:p>
          <w:p w:rsidR="00EA45CA" w:rsidRPr="00B85D7F" w:rsidRDefault="00EA45CA" w:rsidP="00B85D7F">
            <w:pPr>
              <w:shd w:val="clear" w:color="auto" w:fill="FFFFFF"/>
              <w:jc w:val="center"/>
              <w:rPr>
                <w:color w:val="000000"/>
                <w:sz w:val="24"/>
                <w:szCs w:val="24"/>
              </w:rPr>
            </w:pPr>
            <w:r w:rsidRPr="00B85D7F">
              <w:rPr>
                <w:color w:val="000000"/>
                <w:sz w:val="24"/>
                <w:szCs w:val="24"/>
              </w:rPr>
              <w:t>0,4</w:t>
            </w:r>
          </w:p>
          <w:p w:rsidR="00EA45CA" w:rsidRPr="00B85D7F" w:rsidRDefault="00EA45CA" w:rsidP="00B85D7F">
            <w:pPr>
              <w:shd w:val="clear" w:color="auto" w:fill="FFFFFF"/>
              <w:jc w:val="center"/>
              <w:rPr>
                <w:color w:val="000000"/>
                <w:sz w:val="24"/>
                <w:szCs w:val="24"/>
              </w:rPr>
            </w:pPr>
            <w:r w:rsidRPr="00B85D7F">
              <w:rPr>
                <w:color w:val="000000"/>
                <w:sz w:val="24"/>
                <w:szCs w:val="24"/>
              </w:rPr>
              <w:t>Влаж-</w:t>
            </w:r>
          </w:p>
          <w:p w:rsidR="00EA45CA" w:rsidRPr="00B85D7F" w:rsidRDefault="00EA45CA" w:rsidP="00B85D7F">
            <w:pPr>
              <w:shd w:val="clear" w:color="auto" w:fill="FFFFFF"/>
              <w:jc w:val="center"/>
              <w:rPr>
                <w:color w:val="000000"/>
                <w:sz w:val="24"/>
                <w:szCs w:val="24"/>
              </w:rPr>
            </w:pPr>
            <w:r w:rsidRPr="00B85D7F">
              <w:rPr>
                <w:color w:val="000000"/>
                <w:sz w:val="24"/>
                <w:szCs w:val="24"/>
              </w:rPr>
              <w:t>ные</w:t>
            </w:r>
          </w:p>
          <w:p w:rsidR="00EA45CA" w:rsidRPr="00B85D7F" w:rsidRDefault="00EA45CA" w:rsidP="00B85D7F">
            <w:pPr>
              <w:shd w:val="clear" w:color="auto" w:fill="FFFFFF"/>
              <w:jc w:val="center"/>
              <w:rPr>
                <w:color w:val="000000"/>
                <w:sz w:val="24"/>
                <w:szCs w:val="24"/>
              </w:rPr>
            </w:pPr>
            <w:r w:rsidRPr="00B85D7F">
              <w:rPr>
                <w:color w:val="000000"/>
                <w:sz w:val="24"/>
                <w:szCs w:val="24"/>
              </w:rPr>
              <w:t>леса</w:t>
            </w:r>
          </w:p>
        </w:tc>
        <w:tc>
          <w:tcPr>
            <w:tcW w:w="1414"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Крапива</w:t>
            </w:r>
          </w:p>
          <w:p w:rsidR="00EA45CA" w:rsidRPr="00B85D7F" w:rsidRDefault="00EA45CA" w:rsidP="00B85D7F">
            <w:pPr>
              <w:shd w:val="clear" w:color="auto" w:fill="FFFFFF"/>
              <w:jc w:val="center"/>
              <w:rPr>
                <w:color w:val="000000"/>
                <w:sz w:val="24"/>
                <w:szCs w:val="24"/>
              </w:rPr>
            </w:pPr>
            <w:r w:rsidRPr="00B85D7F">
              <w:rPr>
                <w:color w:val="000000"/>
                <w:sz w:val="24"/>
                <w:szCs w:val="24"/>
              </w:rPr>
              <w:t>двудомная</w:t>
            </w:r>
          </w:p>
          <w:p w:rsidR="00EA45CA" w:rsidRPr="00B85D7F" w:rsidRDefault="00EA45CA" w:rsidP="00B85D7F">
            <w:pPr>
              <w:shd w:val="clear" w:color="auto" w:fill="FFFFFF"/>
              <w:jc w:val="center"/>
              <w:rPr>
                <w:color w:val="000000"/>
                <w:sz w:val="24"/>
                <w:szCs w:val="24"/>
              </w:rPr>
            </w:pPr>
            <w:r w:rsidRPr="00B85D7F">
              <w:rPr>
                <w:color w:val="000000"/>
                <w:sz w:val="24"/>
                <w:szCs w:val="24"/>
              </w:rPr>
              <w:t>(листья)</w:t>
            </w:r>
          </w:p>
        </w:tc>
        <w:tc>
          <w:tcPr>
            <w:tcW w:w="127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80</w:t>
            </w:r>
          </w:p>
          <w:p w:rsidR="00EA45CA" w:rsidRPr="00B85D7F" w:rsidRDefault="00EA45CA" w:rsidP="00B85D7F">
            <w:pPr>
              <w:shd w:val="clear" w:color="auto" w:fill="FFFFFF"/>
              <w:jc w:val="center"/>
              <w:rPr>
                <w:color w:val="000000"/>
                <w:sz w:val="24"/>
                <w:szCs w:val="24"/>
              </w:rPr>
            </w:pPr>
            <w:r w:rsidRPr="00B85D7F">
              <w:rPr>
                <w:color w:val="000000"/>
                <w:sz w:val="24"/>
                <w:szCs w:val="24"/>
              </w:rPr>
              <w:t>60</w:t>
            </w:r>
          </w:p>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p>
        </w:tc>
        <w:tc>
          <w:tcPr>
            <w:tcW w:w="1132" w:type="dxa"/>
            <w:tcBorders>
              <w:top w:val="single" w:sz="6" w:space="0" w:color="auto"/>
              <w:left w:val="single" w:sz="6" w:space="0" w:color="auto"/>
              <w:bottom w:val="single" w:sz="6" w:space="0" w:color="auto"/>
              <w:right w:val="single" w:sz="6" w:space="0" w:color="auto"/>
            </w:tcBorders>
            <w:shd w:val="clear" w:color="auto" w:fill="FFFFFF"/>
            <w:vAlign w:val="center"/>
          </w:tcPr>
          <w:p w:rsidR="00EA45CA" w:rsidRPr="00B85D7F" w:rsidRDefault="00EA45CA" w:rsidP="00B85D7F">
            <w:pPr>
              <w:shd w:val="clear" w:color="auto" w:fill="FFFFFF"/>
              <w:jc w:val="center"/>
              <w:rPr>
                <w:color w:val="000000"/>
                <w:sz w:val="24"/>
                <w:szCs w:val="24"/>
              </w:rPr>
            </w:pPr>
            <w:r w:rsidRPr="00B85D7F">
              <w:rPr>
                <w:color w:val="000000"/>
                <w:sz w:val="24"/>
                <w:szCs w:val="24"/>
              </w:rPr>
              <w:t>40</w:t>
            </w:r>
          </w:p>
          <w:p w:rsidR="00EA45CA" w:rsidRPr="00B85D7F" w:rsidRDefault="00EA45CA" w:rsidP="00B85D7F">
            <w:pPr>
              <w:shd w:val="clear" w:color="auto" w:fill="FFFFFF"/>
              <w:jc w:val="center"/>
              <w:rPr>
                <w:color w:val="000000"/>
                <w:sz w:val="24"/>
                <w:szCs w:val="24"/>
              </w:rPr>
            </w:pPr>
            <w:r w:rsidRPr="00B85D7F">
              <w:rPr>
                <w:color w:val="000000"/>
                <w:sz w:val="24"/>
                <w:szCs w:val="24"/>
              </w:rPr>
              <w:t>30</w:t>
            </w:r>
          </w:p>
          <w:p w:rsidR="00EA45CA" w:rsidRPr="00B85D7F" w:rsidRDefault="00EA45CA" w:rsidP="00B85D7F">
            <w:pPr>
              <w:shd w:val="clear" w:color="auto" w:fill="FFFFFF"/>
              <w:jc w:val="center"/>
              <w:rPr>
                <w:color w:val="000000"/>
                <w:sz w:val="24"/>
                <w:szCs w:val="24"/>
              </w:rPr>
            </w:pPr>
            <w:r w:rsidRPr="00B85D7F">
              <w:rPr>
                <w:color w:val="000000"/>
                <w:sz w:val="24"/>
                <w:szCs w:val="24"/>
              </w:rPr>
              <w:t>20</w:t>
            </w:r>
          </w:p>
          <w:p w:rsidR="00EA45CA" w:rsidRPr="00B85D7F" w:rsidRDefault="00EA45CA" w:rsidP="00B85D7F">
            <w:pPr>
              <w:shd w:val="clear" w:color="auto" w:fill="FFFFFF"/>
              <w:jc w:val="center"/>
              <w:rPr>
                <w:color w:val="000000"/>
                <w:sz w:val="24"/>
                <w:szCs w:val="24"/>
              </w:rPr>
            </w:pPr>
          </w:p>
        </w:tc>
      </w:tr>
    </w:tbl>
    <w:p w:rsidR="00EA45CA" w:rsidRPr="00B85D7F" w:rsidRDefault="00EA45CA" w:rsidP="00FF31F5">
      <w:pPr>
        <w:jc w:val="right"/>
        <w:rPr>
          <w:color w:val="000000"/>
          <w:sz w:val="28"/>
          <w:szCs w:val="28"/>
        </w:rPr>
      </w:pPr>
      <w:r w:rsidRPr="006F3105">
        <w:rPr>
          <w:color w:val="000000"/>
          <w:sz w:val="24"/>
          <w:szCs w:val="24"/>
        </w:rPr>
        <w:br w:type="page"/>
      </w:r>
      <w:r w:rsidRPr="00B85D7F">
        <w:rPr>
          <w:color w:val="000000"/>
          <w:sz w:val="28"/>
          <w:szCs w:val="28"/>
        </w:rPr>
        <w:lastRenderedPageBreak/>
        <w:t>Таблица 2.4.1.2</w:t>
      </w:r>
    </w:p>
    <w:p w:rsidR="00EA45CA" w:rsidRPr="00B85D7F" w:rsidRDefault="00EA45CA" w:rsidP="00B85D7F">
      <w:pPr>
        <w:spacing w:line="276" w:lineRule="auto"/>
        <w:ind w:firstLine="708"/>
        <w:jc w:val="center"/>
        <w:rPr>
          <w:color w:val="000000"/>
          <w:sz w:val="28"/>
          <w:szCs w:val="28"/>
        </w:rPr>
      </w:pPr>
      <w:r w:rsidRPr="00B85D7F">
        <w:rPr>
          <w:color w:val="000000"/>
          <w:sz w:val="28"/>
          <w:szCs w:val="28"/>
        </w:rPr>
        <w:t>Запас некоторых видов лекарственного сырья в насаждениях различных древесных пород и типов леса, кг/га</w:t>
      </w:r>
    </w:p>
    <w:p w:rsidR="00EA45CA" w:rsidRPr="001A3597" w:rsidRDefault="00EA45CA" w:rsidP="00B85127">
      <w:pPr>
        <w:rPr>
          <w:color w:val="000000"/>
          <w:sz w:val="26"/>
          <w:szCs w:val="26"/>
        </w:rPr>
      </w:pPr>
    </w:p>
    <w:tbl>
      <w:tblPr>
        <w:tblW w:w="977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4"/>
        <w:gridCol w:w="1032"/>
        <w:gridCol w:w="1033"/>
        <w:gridCol w:w="1033"/>
        <w:gridCol w:w="1032"/>
        <w:gridCol w:w="1033"/>
        <w:gridCol w:w="1033"/>
        <w:gridCol w:w="1033"/>
      </w:tblGrid>
      <w:tr w:rsidR="00EA45CA" w:rsidRPr="00B85D7F" w:rsidTr="00B85127">
        <w:trPr>
          <w:tblHeader/>
        </w:trPr>
        <w:tc>
          <w:tcPr>
            <w:tcW w:w="2544" w:type="dxa"/>
            <w:tcMar>
              <w:top w:w="28" w:type="dxa"/>
              <w:left w:w="28" w:type="dxa"/>
              <w:bottom w:w="28" w:type="dxa"/>
              <w:right w:w="28" w:type="dxa"/>
            </w:tcMar>
            <w:vAlign w:val="center"/>
          </w:tcPr>
          <w:p w:rsidR="00EA45CA" w:rsidRPr="00B85D7F" w:rsidRDefault="00EA45CA" w:rsidP="00B85D7F">
            <w:pPr>
              <w:jc w:val="center"/>
              <w:rPr>
                <w:color w:val="000000"/>
                <w:sz w:val="24"/>
                <w:szCs w:val="24"/>
              </w:rPr>
            </w:pPr>
            <w:r w:rsidRPr="00B85D7F">
              <w:rPr>
                <w:color w:val="000000"/>
                <w:sz w:val="24"/>
                <w:szCs w:val="24"/>
              </w:rPr>
              <w:t>Наименование лека</w:t>
            </w:r>
            <w:r w:rsidRPr="00B85D7F">
              <w:rPr>
                <w:color w:val="000000"/>
                <w:sz w:val="24"/>
                <w:szCs w:val="24"/>
              </w:rPr>
              <w:t>р</w:t>
            </w:r>
            <w:r w:rsidRPr="00B85D7F">
              <w:rPr>
                <w:color w:val="000000"/>
                <w:sz w:val="24"/>
                <w:szCs w:val="24"/>
              </w:rPr>
              <w:t>ственных растений, з</w:t>
            </w:r>
            <w:r w:rsidRPr="00B85D7F">
              <w:rPr>
                <w:color w:val="000000"/>
                <w:sz w:val="24"/>
                <w:szCs w:val="24"/>
              </w:rPr>
              <w:t>а</w:t>
            </w:r>
            <w:r w:rsidRPr="00B85D7F">
              <w:rPr>
                <w:color w:val="000000"/>
                <w:sz w:val="24"/>
                <w:szCs w:val="24"/>
              </w:rPr>
              <w:t>готавливаемая часть растения</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Сосняк сныть-ево-ясмен-нико-вый</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Ольша-ник крапив-ный</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Дубняк крапив-ный</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Дубняк осоко-вый</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Сосняк крапив-но- разно-трав-ный</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Дубняк по</w:t>
            </w:r>
            <w:r w:rsidRPr="00B85D7F">
              <w:rPr>
                <w:color w:val="000000"/>
                <w:sz w:val="24"/>
                <w:szCs w:val="24"/>
              </w:rPr>
              <w:t>й</w:t>
            </w:r>
            <w:r w:rsidRPr="00B85D7F">
              <w:rPr>
                <w:color w:val="000000"/>
                <w:sz w:val="24"/>
                <w:szCs w:val="24"/>
              </w:rPr>
              <w:t>менный</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Сосняк</w:t>
            </w:r>
          </w:p>
        </w:tc>
      </w:tr>
      <w:tr w:rsidR="00EA45CA" w:rsidRPr="00B85D7F" w:rsidTr="00B85127">
        <w:trPr>
          <w:tblHeader/>
        </w:trPr>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1</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3</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4</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5</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6</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7</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8</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Копытень европе</w:t>
            </w:r>
            <w:r w:rsidRPr="00B85D7F">
              <w:rPr>
                <w:color w:val="000000"/>
                <w:sz w:val="24"/>
                <w:szCs w:val="24"/>
              </w:rPr>
              <w:t>й</w:t>
            </w:r>
            <w:r w:rsidRPr="00B85D7F">
              <w:rPr>
                <w:color w:val="000000"/>
                <w:sz w:val="24"/>
                <w:szCs w:val="24"/>
              </w:rPr>
              <w:t>ский (все растение)</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3,0</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3,0</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3,0</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3,0</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Земляника лесная (л</w:t>
            </w:r>
            <w:r w:rsidRPr="00B85D7F">
              <w:rPr>
                <w:color w:val="000000"/>
                <w:sz w:val="24"/>
                <w:szCs w:val="24"/>
              </w:rPr>
              <w:t>и</w:t>
            </w:r>
            <w:r w:rsidRPr="00B85D7F">
              <w:rPr>
                <w:color w:val="000000"/>
                <w:sz w:val="24"/>
                <w:szCs w:val="24"/>
              </w:rPr>
              <w:t>стья)</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0,2</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0,2</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Валериана лека</w:t>
            </w:r>
            <w:r w:rsidRPr="00B85D7F">
              <w:rPr>
                <w:color w:val="000000"/>
                <w:sz w:val="24"/>
                <w:szCs w:val="24"/>
              </w:rPr>
              <w:t>р</w:t>
            </w:r>
            <w:r w:rsidRPr="00B85D7F">
              <w:rPr>
                <w:color w:val="000000"/>
                <w:sz w:val="24"/>
                <w:szCs w:val="24"/>
              </w:rPr>
              <w:t>ственная (корневища)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Щитовник мужской</w:t>
            </w:r>
          </w:p>
          <w:p w:rsidR="00EA45CA" w:rsidRPr="00B85D7F" w:rsidRDefault="00EA45CA" w:rsidP="00B85D7F">
            <w:pPr>
              <w:jc w:val="center"/>
              <w:rPr>
                <w:color w:val="000000"/>
                <w:sz w:val="24"/>
                <w:szCs w:val="24"/>
              </w:rPr>
            </w:pPr>
            <w:r w:rsidRPr="00B85D7F">
              <w:rPr>
                <w:color w:val="000000"/>
                <w:sz w:val="24"/>
                <w:szCs w:val="24"/>
              </w:rPr>
              <w:t>(корневища)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13,7</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13,7</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13,7</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13,7</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Крапива двудомная (листья)</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3,4</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13,9</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Папоротник мужской (корневища)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5,2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Чемерица Лобеля (корневища)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3,6</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Брусника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3,4</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Хвощ лесной (трава)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0,3</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0,3</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0,3</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10,5</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0,3</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Костяника (все раст</w:t>
            </w:r>
            <w:r w:rsidRPr="00B85D7F">
              <w:rPr>
                <w:color w:val="000000"/>
                <w:sz w:val="24"/>
                <w:szCs w:val="24"/>
              </w:rPr>
              <w:t>е</w:t>
            </w:r>
            <w:r w:rsidRPr="00B85D7F">
              <w:rPr>
                <w:color w:val="000000"/>
                <w:sz w:val="24"/>
                <w:szCs w:val="24"/>
              </w:rPr>
              <w:t>ние)</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0,4</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0,4</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0,4</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0,4</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Золотарник обыкн</w:t>
            </w:r>
            <w:r w:rsidRPr="00B85D7F">
              <w:rPr>
                <w:color w:val="000000"/>
                <w:sz w:val="24"/>
                <w:szCs w:val="24"/>
              </w:rPr>
              <w:t>о</w:t>
            </w:r>
            <w:r w:rsidRPr="00B85D7F">
              <w:rPr>
                <w:color w:val="000000"/>
                <w:sz w:val="24"/>
                <w:szCs w:val="24"/>
              </w:rPr>
              <w:t>венный (трава)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0,2</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0,2</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Сочевичник весенний (все растение)</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0,9</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0,9</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0,9</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0,9</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Майник двулистный (все растение)</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0,1</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0,1</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0,1</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0,1</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Медуница неясная (трава)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0,9</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0,9</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0,9</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0,9</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Калужница болотная (трава)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8,7</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Таволга вязолистная (корневища)</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40,2</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28,7</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5C21FB">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Паслен сладко-горький</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0,7</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r w:rsidR="00EA45CA" w:rsidRPr="00B85D7F" w:rsidTr="00B85127">
        <w:tc>
          <w:tcPr>
            <w:tcW w:w="2544" w:type="dxa"/>
            <w:vAlign w:val="center"/>
          </w:tcPr>
          <w:p w:rsidR="00EA45CA" w:rsidRPr="00B85D7F" w:rsidRDefault="00EA45CA" w:rsidP="00B85D7F">
            <w:pPr>
              <w:jc w:val="center"/>
              <w:rPr>
                <w:color w:val="000000"/>
                <w:sz w:val="24"/>
                <w:szCs w:val="24"/>
              </w:rPr>
            </w:pPr>
            <w:r w:rsidRPr="00B85D7F">
              <w:rPr>
                <w:color w:val="000000"/>
                <w:sz w:val="24"/>
                <w:szCs w:val="24"/>
              </w:rPr>
              <w:t>Воронец колосистый (все растение)</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0,6</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2"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c>
          <w:tcPr>
            <w:tcW w:w="1033" w:type="dxa"/>
            <w:vAlign w:val="center"/>
          </w:tcPr>
          <w:p w:rsidR="00EA45CA" w:rsidRPr="00B85D7F" w:rsidRDefault="00EA45CA" w:rsidP="00B85D7F">
            <w:pPr>
              <w:jc w:val="center"/>
              <w:rPr>
                <w:color w:val="000000"/>
                <w:sz w:val="24"/>
                <w:szCs w:val="24"/>
              </w:rPr>
            </w:pPr>
            <w:r w:rsidRPr="00B85D7F">
              <w:rPr>
                <w:color w:val="000000"/>
                <w:sz w:val="24"/>
                <w:szCs w:val="24"/>
              </w:rPr>
              <w:t>-</w:t>
            </w:r>
          </w:p>
        </w:tc>
      </w:tr>
    </w:tbl>
    <w:p w:rsidR="00EA45CA" w:rsidRPr="006F3105" w:rsidRDefault="00EA45CA" w:rsidP="001C7FF3">
      <w:pPr>
        <w:shd w:val="clear" w:color="auto" w:fill="FFFFFF"/>
        <w:ind w:firstLine="720"/>
        <w:jc w:val="both"/>
        <w:rPr>
          <w:color w:val="000000"/>
          <w:sz w:val="26"/>
          <w:szCs w:val="26"/>
        </w:rPr>
      </w:pPr>
    </w:p>
    <w:p w:rsidR="00EA45CA" w:rsidRPr="006F3105" w:rsidRDefault="00EA45CA" w:rsidP="001C7FF3">
      <w:pPr>
        <w:shd w:val="clear" w:color="auto" w:fill="FFFFFF"/>
        <w:ind w:firstLine="720"/>
        <w:jc w:val="both"/>
        <w:rPr>
          <w:color w:val="000000"/>
          <w:sz w:val="26"/>
          <w:szCs w:val="26"/>
        </w:rPr>
      </w:pPr>
    </w:p>
    <w:p w:rsidR="00EA45CA" w:rsidRDefault="00EA45CA" w:rsidP="00B85D7F">
      <w:pPr>
        <w:spacing w:line="276" w:lineRule="auto"/>
        <w:ind w:firstLine="709"/>
        <w:jc w:val="right"/>
        <w:rPr>
          <w:color w:val="000000"/>
          <w:sz w:val="28"/>
          <w:szCs w:val="28"/>
        </w:rPr>
      </w:pPr>
    </w:p>
    <w:p w:rsidR="00EA45CA" w:rsidRDefault="00EA45CA" w:rsidP="00B85D7F">
      <w:pPr>
        <w:spacing w:line="276" w:lineRule="auto"/>
        <w:ind w:firstLine="709"/>
        <w:jc w:val="right"/>
        <w:rPr>
          <w:color w:val="000000"/>
          <w:sz w:val="28"/>
          <w:szCs w:val="28"/>
        </w:rPr>
      </w:pPr>
    </w:p>
    <w:p w:rsidR="00EA45CA" w:rsidRPr="00B85D7F" w:rsidRDefault="00EA45CA" w:rsidP="00B85D7F">
      <w:pPr>
        <w:spacing w:line="276" w:lineRule="auto"/>
        <w:ind w:firstLine="709"/>
        <w:jc w:val="right"/>
        <w:rPr>
          <w:color w:val="000000"/>
          <w:sz w:val="28"/>
          <w:szCs w:val="28"/>
        </w:rPr>
      </w:pPr>
      <w:r w:rsidRPr="00B85D7F">
        <w:rPr>
          <w:color w:val="000000"/>
          <w:sz w:val="28"/>
          <w:szCs w:val="28"/>
        </w:rPr>
        <w:lastRenderedPageBreak/>
        <w:t>Таблица 2.4.1.3.</w:t>
      </w:r>
    </w:p>
    <w:p w:rsidR="00EA45CA" w:rsidRPr="00B85D7F" w:rsidRDefault="00EA45CA" w:rsidP="00B85D7F">
      <w:pPr>
        <w:spacing w:line="276" w:lineRule="auto"/>
        <w:ind w:firstLine="709"/>
        <w:jc w:val="center"/>
        <w:rPr>
          <w:color w:val="000000"/>
          <w:sz w:val="28"/>
          <w:szCs w:val="28"/>
        </w:rPr>
      </w:pPr>
      <w:r w:rsidRPr="00B85D7F">
        <w:rPr>
          <w:color w:val="000000"/>
          <w:sz w:val="28"/>
          <w:szCs w:val="28"/>
        </w:rPr>
        <w:t>Параметры использования лесов при заготовке</w:t>
      </w:r>
    </w:p>
    <w:p w:rsidR="00EA45CA" w:rsidRPr="00B85D7F" w:rsidRDefault="00EA45CA" w:rsidP="00B85D7F">
      <w:pPr>
        <w:spacing w:line="276" w:lineRule="auto"/>
        <w:ind w:firstLine="709"/>
        <w:jc w:val="center"/>
        <w:rPr>
          <w:color w:val="000000"/>
          <w:sz w:val="28"/>
          <w:szCs w:val="28"/>
        </w:rPr>
      </w:pPr>
      <w:r w:rsidRPr="00B85D7F">
        <w:rPr>
          <w:color w:val="000000"/>
          <w:sz w:val="28"/>
          <w:szCs w:val="28"/>
        </w:rPr>
        <w:t xml:space="preserve">пищевых лесных ресурсов и сборе лекарственных растений </w:t>
      </w:r>
    </w:p>
    <w:p w:rsidR="00EA45CA" w:rsidRPr="006F3105" w:rsidRDefault="00EA45CA" w:rsidP="00EC5A1F">
      <w:pPr>
        <w:ind w:firstLine="709"/>
        <w:jc w:val="center"/>
        <w:rPr>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4383"/>
        <w:gridCol w:w="1471"/>
        <w:gridCol w:w="2667"/>
      </w:tblGrid>
      <w:tr w:rsidR="00EA45CA" w:rsidRPr="00B85D7F" w:rsidTr="00CE439C">
        <w:trPr>
          <w:tblHeader/>
        </w:trPr>
        <w:tc>
          <w:tcPr>
            <w:tcW w:w="993" w:type="dxa"/>
          </w:tcPr>
          <w:p w:rsidR="00EA45CA" w:rsidRPr="00B85D7F" w:rsidRDefault="00EA45CA" w:rsidP="00EC5A1F">
            <w:pPr>
              <w:jc w:val="center"/>
              <w:rPr>
                <w:color w:val="000000"/>
                <w:sz w:val="24"/>
                <w:szCs w:val="24"/>
              </w:rPr>
            </w:pPr>
            <w:r w:rsidRPr="00B85D7F">
              <w:rPr>
                <w:color w:val="000000"/>
                <w:sz w:val="24"/>
                <w:szCs w:val="24"/>
              </w:rPr>
              <w:t>№№</w:t>
            </w:r>
          </w:p>
          <w:p w:rsidR="00EA45CA" w:rsidRPr="00B85D7F" w:rsidRDefault="00EA45CA" w:rsidP="00EC5A1F">
            <w:pPr>
              <w:jc w:val="center"/>
              <w:rPr>
                <w:color w:val="000000"/>
                <w:sz w:val="24"/>
                <w:szCs w:val="24"/>
              </w:rPr>
            </w:pPr>
            <w:r w:rsidRPr="00B85D7F">
              <w:rPr>
                <w:color w:val="000000"/>
                <w:sz w:val="24"/>
                <w:szCs w:val="24"/>
              </w:rPr>
              <w:t>п/п</w:t>
            </w:r>
          </w:p>
        </w:tc>
        <w:tc>
          <w:tcPr>
            <w:tcW w:w="4383" w:type="dxa"/>
          </w:tcPr>
          <w:p w:rsidR="00EA45CA" w:rsidRPr="00B85D7F" w:rsidRDefault="00EA45CA" w:rsidP="0057077C">
            <w:pPr>
              <w:jc w:val="center"/>
              <w:rPr>
                <w:color w:val="000000"/>
                <w:sz w:val="24"/>
                <w:szCs w:val="24"/>
              </w:rPr>
            </w:pPr>
            <w:r w:rsidRPr="00B85D7F">
              <w:rPr>
                <w:color w:val="000000"/>
                <w:sz w:val="24"/>
                <w:szCs w:val="24"/>
              </w:rPr>
              <w:t>Виды пищевых лесных ресу</w:t>
            </w:r>
            <w:r w:rsidRPr="00B85D7F">
              <w:rPr>
                <w:color w:val="000000"/>
                <w:sz w:val="24"/>
                <w:szCs w:val="24"/>
              </w:rPr>
              <w:t>р</w:t>
            </w:r>
            <w:r w:rsidRPr="00B85D7F">
              <w:rPr>
                <w:color w:val="000000"/>
                <w:sz w:val="24"/>
                <w:szCs w:val="24"/>
              </w:rPr>
              <w:t>сов,лекарственных растений</w:t>
            </w:r>
          </w:p>
        </w:tc>
        <w:tc>
          <w:tcPr>
            <w:tcW w:w="1471" w:type="dxa"/>
          </w:tcPr>
          <w:p w:rsidR="00EA45CA" w:rsidRPr="00B85D7F" w:rsidRDefault="00EA45CA" w:rsidP="00EC5A1F">
            <w:pPr>
              <w:jc w:val="center"/>
              <w:rPr>
                <w:color w:val="000000"/>
                <w:sz w:val="24"/>
                <w:szCs w:val="24"/>
              </w:rPr>
            </w:pPr>
            <w:r w:rsidRPr="00B85D7F">
              <w:rPr>
                <w:color w:val="000000"/>
                <w:sz w:val="24"/>
                <w:szCs w:val="24"/>
              </w:rPr>
              <w:t>Единица измерения</w:t>
            </w:r>
          </w:p>
        </w:tc>
        <w:tc>
          <w:tcPr>
            <w:tcW w:w="2667" w:type="dxa"/>
          </w:tcPr>
          <w:p w:rsidR="00EA45CA" w:rsidRPr="00B85D7F" w:rsidRDefault="00EA45CA" w:rsidP="00EC5A1F">
            <w:pPr>
              <w:jc w:val="center"/>
              <w:rPr>
                <w:color w:val="000000"/>
                <w:sz w:val="24"/>
                <w:szCs w:val="24"/>
              </w:rPr>
            </w:pPr>
            <w:r w:rsidRPr="00B85D7F">
              <w:rPr>
                <w:color w:val="000000"/>
                <w:sz w:val="24"/>
                <w:szCs w:val="24"/>
              </w:rPr>
              <w:t>Ежегодный допуст</w:t>
            </w:r>
            <w:r w:rsidRPr="00B85D7F">
              <w:rPr>
                <w:color w:val="000000"/>
                <w:sz w:val="24"/>
                <w:szCs w:val="24"/>
              </w:rPr>
              <w:t>и</w:t>
            </w:r>
            <w:r w:rsidRPr="00B85D7F">
              <w:rPr>
                <w:color w:val="000000"/>
                <w:sz w:val="24"/>
                <w:szCs w:val="24"/>
              </w:rPr>
              <w:t>мый объем заготовки</w:t>
            </w:r>
          </w:p>
        </w:tc>
      </w:tr>
      <w:tr w:rsidR="00EA45CA" w:rsidRPr="00B85D7F" w:rsidTr="00CE439C">
        <w:trPr>
          <w:tblHeader/>
        </w:trPr>
        <w:tc>
          <w:tcPr>
            <w:tcW w:w="993" w:type="dxa"/>
          </w:tcPr>
          <w:p w:rsidR="00EA45CA" w:rsidRPr="00B85D7F" w:rsidRDefault="00EA45CA" w:rsidP="00EC5A1F">
            <w:pPr>
              <w:jc w:val="center"/>
              <w:rPr>
                <w:color w:val="000000"/>
                <w:sz w:val="24"/>
                <w:szCs w:val="24"/>
              </w:rPr>
            </w:pPr>
            <w:r w:rsidRPr="00B85D7F">
              <w:rPr>
                <w:color w:val="000000"/>
                <w:sz w:val="24"/>
                <w:szCs w:val="24"/>
              </w:rPr>
              <w:t>1</w:t>
            </w:r>
          </w:p>
        </w:tc>
        <w:tc>
          <w:tcPr>
            <w:tcW w:w="4383" w:type="dxa"/>
          </w:tcPr>
          <w:p w:rsidR="00EA45CA" w:rsidRPr="00B85D7F" w:rsidRDefault="00EA45CA" w:rsidP="00EC5A1F">
            <w:pPr>
              <w:jc w:val="center"/>
              <w:rPr>
                <w:color w:val="000000"/>
                <w:sz w:val="24"/>
                <w:szCs w:val="24"/>
              </w:rPr>
            </w:pPr>
            <w:r w:rsidRPr="00B85D7F">
              <w:rPr>
                <w:color w:val="000000"/>
                <w:sz w:val="24"/>
                <w:szCs w:val="24"/>
              </w:rPr>
              <w:t>2</w:t>
            </w:r>
          </w:p>
        </w:tc>
        <w:tc>
          <w:tcPr>
            <w:tcW w:w="1471" w:type="dxa"/>
          </w:tcPr>
          <w:p w:rsidR="00EA45CA" w:rsidRPr="00B85D7F" w:rsidRDefault="00EA45CA" w:rsidP="00EC5A1F">
            <w:pPr>
              <w:jc w:val="center"/>
              <w:rPr>
                <w:color w:val="000000"/>
                <w:sz w:val="24"/>
                <w:szCs w:val="24"/>
              </w:rPr>
            </w:pPr>
            <w:r w:rsidRPr="00B85D7F">
              <w:rPr>
                <w:color w:val="000000"/>
                <w:sz w:val="24"/>
                <w:szCs w:val="24"/>
              </w:rPr>
              <w:t>3</w:t>
            </w:r>
          </w:p>
        </w:tc>
        <w:tc>
          <w:tcPr>
            <w:tcW w:w="2667" w:type="dxa"/>
          </w:tcPr>
          <w:p w:rsidR="00EA45CA" w:rsidRPr="00B85D7F" w:rsidRDefault="00EA45CA" w:rsidP="00EC5A1F">
            <w:pPr>
              <w:jc w:val="center"/>
              <w:rPr>
                <w:color w:val="000000"/>
                <w:sz w:val="24"/>
                <w:szCs w:val="24"/>
              </w:rPr>
            </w:pPr>
            <w:r w:rsidRPr="00B85D7F">
              <w:rPr>
                <w:color w:val="000000"/>
                <w:sz w:val="24"/>
                <w:szCs w:val="24"/>
              </w:rPr>
              <w:t>4</w:t>
            </w:r>
          </w:p>
        </w:tc>
      </w:tr>
      <w:tr w:rsidR="00EA45CA" w:rsidRPr="00B85D7F" w:rsidTr="00CE439C">
        <w:tc>
          <w:tcPr>
            <w:tcW w:w="9514" w:type="dxa"/>
            <w:gridSpan w:val="4"/>
          </w:tcPr>
          <w:p w:rsidR="00EA45CA" w:rsidRPr="00B85D7F" w:rsidRDefault="00EA45CA" w:rsidP="00EC5A1F">
            <w:pPr>
              <w:jc w:val="center"/>
              <w:rPr>
                <w:b/>
                <w:color w:val="000000"/>
                <w:sz w:val="24"/>
                <w:szCs w:val="24"/>
              </w:rPr>
            </w:pPr>
            <w:r w:rsidRPr="00B85D7F">
              <w:rPr>
                <w:b/>
                <w:color w:val="000000"/>
                <w:sz w:val="24"/>
                <w:szCs w:val="24"/>
              </w:rPr>
              <w:t>Пищевые  ресурсы</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1.</w:t>
            </w:r>
          </w:p>
        </w:tc>
        <w:tc>
          <w:tcPr>
            <w:tcW w:w="4383" w:type="dxa"/>
          </w:tcPr>
          <w:p w:rsidR="00EA45CA" w:rsidRPr="00B85D7F" w:rsidRDefault="00EA45CA" w:rsidP="00EC5A1F">
            <w:pPr>
              <w:rPr>
                <w:color w:val="000000"/>
                <w:sz w:val="24"/>
                <w:szCs w:val="24"/>
              </w:rPr>
            </w:pPr>
            <w:r w:rsidRPr="00B85D7F">
              <w:rPr>
                <w:color w:val="000000"/>
                <w:sz w:val="24"/>
                <w:szCs w:val="24"/>
              </w:rPr>
              <w:t>Грибы всех видов</w:t>
            </w:r>
          </w:p>
        </w:tc>
        <w:tc>
          <w:tcPr>
            <w:tcW w:w="1471" w:type="dxa"/>
          </w:tcPr>
          <w:p w:rsidR="00EA45CA" w:rsidRPr="00B85D7F" w:rsidRDefault="00EA45CA" w:rsidP="00EC5A1F">
            <w:pPr>
              <w:jc w:val="center"/>
              <w:rPr>
                <w:color w:val="000000"/>
                <w:sz w:val="24"/>
                <w:szCs w:val="24"/>
              </w:rPr>
            </w:pPr>
            <w:r w:rsidRPr="00B85D7F">
              <w:rPr>
                <w:color w:val="000000"/>
                <w:sz w:val="24"/>
                <w:szCs w:val="24"/>
              </w:rPr>
              <w:t>т</w:t>
            </w:r>
          </w:p>
        </w:tc>
        <w:tc>
          <w:tcPr>
            <w:tcW w:w="2667" w:type="dxa"/>
          </w:tcPr>
          <w:p w:rsidR="00EA45CA" w:rsidRPr="00B85D7F" w:rsidRDefault="00EA45CA" w:rsidP="00632109">
            <w:pPr>
              <w:jc w:val="center"/>
              <w:rPr>
                <w:color w:val="000000"/>
                <w:sz w:val="24"/>
                <w:szCs w:val="24"/>
              </w:rPr>
            </w:pPr>
            <w:r w:rsidRPr="00B85D7F">
              <w:rPr>
                <w:color w:val="000000"/>
                <w:sz w:val="24"/>
                <w:szCs w:val="24"/>
              </w:rPr>
              <w:t>1</w:t>
            </w:r>
            <w:r>
              <w:rPr>
                <w:color w:val="000000"/>
                <w:sz w:val="24"/>
                <w:szCs w:val="24"/>
              </w:rPr>
              <w:t>,</w:t>
            </w:r>
            <w:r w:rsidRPr="00B85D7F">
              <w:rPr>
                <w:color w:val="000000"/>
                <w:sz w:val="24"/>
                <w:szCs w:val="24"/>
              </w:rPr>
              <w:t>6</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2.</w:t>
            </w:r>
          </w:p>
        </w:tc>
        <w:tc>
          <w:tcPr>
            <w:tcW w:w="4383" w:type="dxa"/>
          </w:tcPr>
          <w:p w:rsidR="00EA45CA" w:rsidRPr="00B85D7F" w:rsidRDefault="00EA45CA" w:rsidP="00EC5A1F">
            <w:pPr>
              <w:rPr>
                <w:color w:val="000000"/>
                <w:sz w:val="24"/>
                <w:szCs w:val="24"/>
              </w:rPr>
            </w:pPr>
            <w:r w:rsidRPr="00B85D7F">
              <w:rPr>
                <w:color w:val="000000"/>
                <w:sz w:val="24"/>
                <w:szCs w:val="24"/>
              </w:rPr>
              <w:t>Ягоды всех видов</w:t>
            </w:r>
          </w:p>
        </w:tc>
        <w:tc>
          <w:tcPr>
            <w:tcW w:w="1471" w:type="dxa"/>
          </w:tcPr>
          <w:p w:rsidR="00EA45CA" w:rsidRPr="00B85D7F" w:rsidRDefault="00EA45CA" w:rsidP="00EC5A1F">
            <w:pPr>
              <w:jc w:val="center"/>
              <w:rPr>
                <w:color w:val="000000"/>
                <w:sz w:val="24"/>
                <w:szCs w:val="24"/>
              </w:rPr>
            </w:pPr>
            <w:r w:rsidRPr="00B85D7F">
              <w:rPr>
                <w:color w:val="000000"/>
                <w:sz w:val="24"/>
                <w:szCs w:val="24"/>
              </w:rPr>
              <w:t>т</w:t>
            </w:r>
          </w:p>
        </w:tc>
        <w:tc>
          <w:tcPr>
            <w:tcW w:w="2667" w:type="dxa"/>
          </w:tcPr>
          <w:p w:rsidR="00EA45CA" w:rsidRPr="00B85D7F" w:rsidRDefault="00EA45CA" w:rsidP="0057077C">
            <w:pPr>
              <w:jc w:val="center"/>
              <w:rPr>
                <w:color w:val="000000"/>
                <w:sz w:val="24"/>
                <w:szCs w:val="24"/>
              </w:rPr>
            </w:pPr>
            <w:r>
              <w:rPr>
                <w:color w:val="000000"/>
                <w:sz w:val="24"/>
                <w:szCs w:val="24"/>
              </w:rPr>
              <w:t>1,0</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3.</w:t>
            </w:r>
          </w:p>
        </w:tc>
        <w:tc>
          <w:tcPr>
            <w:tcW w:w="4383" w:type="dxa"/>
          </w:tcPr>
          <w:p w:rsidR="00EA45CA" w:rsidRPr="00B85D7F" w:rsidRDefault="00EA45CA" w:rsidP="00EC5A1F">
            <w:pPr>
              <w:rPr>
                <w:color w:val="000000"/>
                <w:sz w:val="24"/>
                <w:szCs w:val="24"/>
              </w:rPr>
            </w:pPr>
            <w:r w:rsidRPr="00B85D7F">
              <w:rPr>
                <w:color w:val="000000"/>
                <w:sz w:val="24"/>
                <w:szCs w:val="24"/>
              </w:rPr>
              <w:t>Березовый и кленовый сок</w:t>
            </w:r>
          </w:p>
        </w:tc>
        <w:tc>
          <w:tcPr>
            <w:tcW w:w="1471" w:type="dxa"/>
          </w:tcPr>
          <w:p w:rsidR="00EA45CA" w:rsidRPr="00B85D7F" w:rsidRDefault="00EA45CA" w:rsidP="00EC5A1F">
            <w:pPr>
              <w:jc w:val="center"/>
              <w:rPr>
                <w:color w:val="000000"/>
                <w:sz w:val="24"/>
                <w:szCs w:val="24"/>
              </w:rPr>
            </w:pPr>
            <w:r w:rsidRPr="00B85D7F">
              <w:rPr>
                <w:color w:val="000000"/>
                <w:sz w:val="24"/>
                <w:szCs w:val="24"/>
              </w:rPr>
              <w:t>т</w:t>
            </w:r>
          </w:p>
        </w:tc>
        <w:tc>
          <w:tcPr>
            <w:tcW w:w="2667" w:type="dxa"/>
          </w:tcPr>
          <w:p w:rsidR="00EA45CA" w:rsidRPr="00B85D7F" w:rsidRDefault="00EA45CA" w:rsidP="0057077C">
            <w:pPr>
              <w:jc w:val="center"/>
              <w:rPr>
                <w:color w:val="000000"/>
                <w:sz w:val="24"/>
                <w:szCs w:val="24"/>
              </w:rPr>
            </w:pPr>
            <w:r w:rsidRPr="00B85D7F">
              <w:rPr>
                <w:color w:val="000000"/>
                <w:sz w:val="24"/>
                <w:szCs w:val="24"/>
              </w:rPr>
              <w:t>3,6</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4.</w:t>
            </w:r>
          </w:p>
        </w:tc>
        <w:tc>
          <w:tcPr>
            <w:tcW w:w="4383" w:type="dxa"/>
          </w:tcPr>
          <w:p w:rsidR="00EA45CA" w:rsidRPr="00B85D7F" w:rsidRDefault="00EA45CA" w:rsidP="00EC5A1F">
            <w:pPr>
              <w:rPr>
                <w:color w:val="000000"/>
                <w:sz w:val="24"/>
                <w:szCs w:val="24"/>
              </w:rPr>
            </w:pPr>
            <w:r w:rsidRPr="00B85D7F">
              <w:rPr>
                <w:color w:val="000000"/>
                <w:sz w:val="24"/>
                <w:szCs w:val="24"/>
              </w:rPr>
              <w:t xml:space="preserve">Дикоплодовые </w:t>
            </w:r>
          </w:p>
        </w:tc>
        <w:tc>
          <w:tcPr>
            <w:tcW w:w="1471" w:type="dxa"/>
          </w:tcPr>
          <w:p w:rsidR="00EA45CA" w:rsidRPr="00B85D7F" w:rsidRDefault="00EA45CA" w:rsidP="00EC5A1F">
            <w:pPr>
              <w:jc w:val="center"/>
              <w:rPr>
                <w:color w:val="000000"/>
                <w:sz w:val="24"/>
                <w:szCs w:val="24"/>
              </w:rPr>
            </w:pPr>
            <w:r w:rsidRPr="00B85D7F">
              <w:rPr>
                <w:color w:val="000000"/>
                <w:sz w:val="24"/>
                <w:szCs w:val="24"/>
              </w:rPr>
              <w:t>т</w:t>
            </w:r>
          </w:p>
        </w:tc>
        <w:tc>
          <w:tcPr>
            <w:tcW w:w="2667" w:type="dxa"/>
          </w:tcPr>
          <w:p w:rsidR="00EA45CA" w:rsidRPr="00B85D7F" w:rsidRDefault="00EA45CA" w:rsidP="0057077C">
            <w:pPr>
              <w:jc w:val="center"/>
              <w:rPr>
                <w:color w:val="000000"/>
                <w:sz w:val="24"/>
                <w:szCs w:val="24"/>
              </w:rPr>
            </w:pPr>
            <w:r>
              <w:rPr>
                <w:color w:val="000000"/>
                <w:sz w:val="24"/>
                <w:szCs w:val="24"/>
              </w:rPr>
              <w:t>1,1</w:t>
            </w:r>
          </w:p>
        </w:tc>
      </w:tr>
      <w:tr w:rsidR="00EA45CA" w:rsidRPr="00B85D7F" w:rsidTr="00CE439C">
        <w:tc>
          <w:tcPr>
            <w:tcW w:w="9514" w:type="dxa"/>
            <w:gridSpan w:val="4"/>
          </w:tcPr>
          <w:p w:rsidR="00EA45CA" w:rsidRPr="00B85D7F" w:rsidRDefault="00EA45CA" w:rsidP="00EC5A1F">
            <w:pPr>
              <w:jc w:val="center"/>
              <w:rPr>
                <w:b/>
                <w:color w:val="000000"/>
                <w:sz w:val="24"/>
                <w:szCs w:val="24"/>
              </w:rPr>
            </w:pPr>
            <w:r w:rsidRPr="00B85D7F">
              <w:rPr>
                <w:b/>
                <w:color w:val="000000"/>
                <w:sz w:val="24"/>
                <w:szCs w:val="24"/>
              </w:rPr>
              <w:t xml:space="preserve">Лекарственное сырье по видам  </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1.</w:t>
            </w:r>
          </w:p>
        </w:tc>
        <w:tc>
          <w:tcPr>
            <w:tcW w:w="4383" w:type="dxa"/>
          </w:tcPr>
          <w:p w:rsidR="00EA45CA" w:rsidRPr="00B85D7F" w:rsidRDefault="00EA45CA" w:rsidP="00EC5A1F">
            <w:pPr>
              <w:rPr>
                <w:color w:val="000000"/>
                <w:sz w:val="24"/>
                <w:szCs w:val="24"/>
              </w:rPr>
            </w:pPr>
            <w:r w:rsidRPr="00B85D7F">
              <w:rPr>
                <w:color w:val="000000"/>
                <w:sz w:val="24"/>
                <w:szCs w:val="24"/>
              </w:rPr>
              <w:t>Крапива двудомная</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tcPr>
          <w:p w:rsidR="00EA45CA" w:rsidRPr="00B85D7F" w:rsidRDefault="00EA45CA" w:rsidP="00EC5A1F">
            <w:pPr>
              <w:jc w:val="center"/>
              <w:rPr>
                <w:color w:val="000000"/>
                <w:sz w:val="24"/>
                <w:szCs w:val="24"/>
              </w:rPr>
            </w:pPr>
            <w:r>
              <w:rPr>
                <w:color w:val="000000"/>
                <w:sz w:val="24"/>
                <w:szCs w:val="24"/>
              </w:rPr>
              <w:t>0,5</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2.</w:t>
            </w:r>
          </w:p>
        </w:tc>
        <w:tc>
          <w:tcPr>
            <w:tcW w:w="4383" w:type="dxa"/>
          </w:tcPr>
          <w:p w:rsidR="00EA45CA" w:rsidRPr="00B85D7F" w:rsidRDefault="00EA45CA" w:rsidP="00EC5A1F">
            <w:pPr>
              <w:rPr>
                <w:color w:val="000000"/>
                <w:sz w:val="24"/>
                <w:szCs w:val="24"/>
              </w:rPr>
            </w:pPr>
            <w:r w:rsidRPr="00B85D7F">
              <w:rPr>
                <w:color w:val="000000"/>
                <w:sz w:val="24"/>
                <w:szCs w:val="24"/>
              </w:rPr>
              <w:t>Цмин песчаный</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tcPr>
          <w:p w:rsidR="00EA45CA" w:rsidRPr="00B85D7F" w:rsidRDefault="00EA45CA" w:rsidP="00EC5A1F">
            <w:pPr>
              <w:jc w:val="center"/>
              <w:rPr>
                <w:color w:val="000000"/>
                <w:sz w:val="24"/>
                <w:szCs w:val="24"/>
              </w:rPr>
            </w:pPr>
            <w:r>
              <w:rPr>
                <w:color w:val="000000"/>
                <w:sz w:val="24"/>
                <w:szCs w:val="24"/>
              </w:rPr>
              <w:t>0,04</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3.</w:t>
            </w:r>
          </w:p>
        </w:tc>
        <w:tc>
          <w:tcPr>
            <w:tcW w:w="4383" w:type="dxa"/>
          </w:tcPr>
          <w:p w:rsidR="00EA45CA" w:rsidRPr="00B85D7F" w:rsidRDefault="00EA45CA" w:rsidP="00EC5A1F">
            <w:pPr>
              <w:rPr>
                <w:color w:val="000000"/>
                <w:sz w:val="24"/>
                <w:szCs w:val="24"/>
              </w:rPr>
            </w:pPr>
            <w:r w:rsidRPr="00B85D7F">
              <w:rPr>
                <w:color w:val="000000"/>
                <w:sz w:val="24"/>
                <w:szCs w:val="24"/>
              </w:rPr>
              <w:t>Медуница</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tcPr>
          <w:p w:rsidR="00EA45CA" w:rsidRPr="00B85D7F" w:rsidRDefault="00EA45CA" w:rsidP="00632109">
            <w:pPr>
              <w:jc w:val="center"/>
              <w:rPr>
                <w:color w:val="000000"/>
                <w:sz w:val="24"/>
                <w:szCs w:val="24"/>
              </w:rPr>
            </w:pPr>
            <w:r>
              <w:rPr>
                <w:color w:val="000000"/>
                <w:sz w:val="24"/>
                <w:szCs w:val="24"/>
              </w:rPr>
              <w:t>0,</w:t>
            </w:r>
            <w:r w:rsidRPr="00B85D7F">
              <w:rPr>
                <w:color w:val="000000"/>
                <w:sz w:val="24"/>
                <w:szCs w:val="24"/>
              </w:rPr>
              <w:t>7</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4.</w:t>
            </w:r>
          </w:p>
        </w:tc>
        <w:tc>
          <w:tcPr>
            <w:tcW w:w="4383" w:type="dxa"/>
          </w:tcPr>
          <w:p w:rsidR="00EA45CA" w:rsidRPr="00B85D7F" w:rsidRDefault="00EA45CA" w:rsidP="00EC5A1F">
            <w:pPr>
              <w:rPr>
                <w:color w:val="000000"/>
                <w:sz w:val="24"/>
                <w:szCs w:val="24"/>
              </w:rPr>
            </w:pPr>
            <w:r w:rsidRPr="00B85D7F">
              <w:rPr>
                <w:color w:val="000000"/>
                <w:sz w:val="24"/>
                <w:szCs w:val="24"/>
              </w:rPr>
              <w:t>Копытень</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tcPr>
          <w:p w:rsidR="00EA45CA" w:rsidRPr="00B85D7F" w:rsidRDefault="00EA45CA" w:rsidP="00EC5A1F">
            <w:pPr>
              <w:jc w:val="center"/>
              <w:rPr>
                <w:color w:val="000000"/>
                <w:sz w:val="24"/>
                <w:szCs w:val="24"/>
              </w:rPr>
            </w:pPr>
            <w:r>
              <w:rPr>
                <w:color w:val="000000"/>
                <w:sz w:val="24"/>
                <w:szCs w:val="24"/>
              </w:rPr>
              <w:t>0,05</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5.</w:t>
            </w:r>
          </w:p>
        </w:tc>
        <w:tc>
          <w:tcPr>
            <w:tcW w:w="4383" w:type="dxa"/>
          </w:tcPr>
          <w:p w:rsidR="00EA45CA" w:rsidRPr="00B85D7F" w:rsidRDefault="00EA45CA" w:rsidP="00EC5A1F">
            <w:pPr>
              <w:rPr>
                <w:color w:val="000000"/>
                <w:sz w:val="24"/>
                <w:szCs w:val="24"/>
              </w:rPr>
            </w:pPr>
            <w:r w:rsidRPr="00B85D7F">
              <w:rPr>
                <w:color w:val="000000"/>
                <w:sz w:val="24"/>
                <w:szCs w:val="24"/>
              </w:rPr>
              <w:t>Душица</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vAlign w:val="center"/>
          </w:tcPr>
          <w:p w:rsidR="00EA45CA" w:rsidRPr="005749A6" w:rsidRDefault="00EA45CA" w:rsidP="000654AC">
            <w:pPr>
              <w:jc w:val="center"/>
              <w:rPr>
                <w:sz w:val="24"/>
                <w:szCs w:val="24"/>
              </w:rPr>
            </w:pPr>
            <w:r w:rsidRPr="005749A6">
              <w:rPr>
                <w:sz w:val="24"/>
                <w:szCs w:val="24"/>
              </w:rPr>
              <w:t>0,08</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6.</w:t>
            </w:r>
          </w:p>
        </w:tc>
        <w:tc>
          <w:tcPr>
            <w:tcW w:w="4383" w:type="dxa"/>
          </w:tcPr>
          <w:p w:rsidR="00EA45CA" w:rsidRPr="00B85D7F" w:rsidRDefault="00EA45CA" w:rsidP="00EC5A1F">
            <w:pPr>
              <w:rPr>
                <w:color w:val="000000"/>
                <w:sz w:val="24"/>
                <w:szCs w:val="24"/>
              </w:rPr>
            </w:pPr>
            <w:r w:rsidRPr="00B85D7F">
              <w:rPr>
                <w:color w:val="000000"/>
                <w:sz w:val="24"/>
                <w:szCs w:val="24"/>
              </w:rPr>
              <w:t>Земляника (лист)</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vAlign w:val="center"/>
          </w:tcPr>
          <w:p w:rsidR="00EA45CA" w:rsidRPr="005749A6" w:rsidRDefault="00EA45CA" w:rsidP="000654AC">
            <w:pPr>
              <w:jc w:val="center"/>
              <w:rPr>
                <w:sz w:val="24"/>
                <w:szCs w:val="24"/>
              </w:rPr>
            </w:pPr>
            <w:r w:rsidRPr="005749A6">
              <w:rPr>
                <w:sz w:val="24"/>
                <w:szCs w:val="24"/>
              </w:rPr>
              <w:t>0,05</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7.</w:t>
            </w:r>
          </w:p>
        </w:tc>
        <w:tc>
          <w:tcPr>
            <w:tcW w:w="4383" w:type="dxa"/>
          </w:tcPr>
          <w:p w:rsidR="00EA45CA" w:rsidRPr="00B85D7F" w:rsidRDefault="00EA45CA" w:rsidP="00EC5A1F">
            <w:pPr>
              <w:rPr>
                <w:color w:val="000000"/>
                <w:sz w:val="24"/>
                <w:szCs w:val="24"/>
              </w:rPr>
            </w:pPr>
            <w:r w:rsidRPr="00B85D7F">
              <w:rPr>
                <w:color w:val="000000"/>
                <w:sz w:val="24"/>
                <w:szCs w:val="24"/>
              </w:rPr>
              <w:t>Шиповник</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vAlign w:val="center"/>
          </w:tcPr>
          <w:p w:rsidR="00EA45CA" w:rsidRPr="005749A6" w:rsidRDefault="00EA45CA" w:rsidP="000654AC">
            <w:pPr>
              <w:jc w:val="center"/>
              <w:rPr>
                <w:sz w:val="24"/>
                <w:szCs w:val="24"/>
              </w:rPr>
            </w:pPr>
            <w:r w:rsidRPr="005749A6">
              <w:rPr>
                <w:sz w:val="24"/>
                <w:szCs w:val="24"/>
              </w:rPr>
              <w:t>0,4</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8.</w:t>
            </w:r>
          </w:p>
        </w:tc>
        <w:tc>
          <w:tcPr>
            <w:tcW w:w="4383" w:type="dxa"/>
          </w:tcPr>
          <w:p w:rsidR="00EA45CA" w:rsidRPr="00B85D7F" w:rsidRDefault="00EA45CA" w:rsidP="00EC5A1F">
            <w:pPr>
              <w:rPr>
                <w:color w:val="000000"/>
                <w:sz w:val="24"/>
                <w:szCs w:val="24"/>
              </w:rPr>
            </w:pPr>
            <w:r w:rsidRPr="00B85D7F">
              <w:rPr>
                <w:color w:val="000000"/>
                <w:sz w:val="24"/>
                <w:szCs w:val="24"/>
              </w:rPr>
              <w:t>Кора крушины</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vAlign w:val="center"/>
          </w:tcPr>
          <w:p w:rsidR="00EA45CA" w:rsidRPr="005749A6" w:rsidRDefault="00EA45CA" w:rsidP="000654AC">
            <w:pPr>
              <w:jc w:val="center"/>
              <w:rPr>
                <w:sz w:val="24"/>
                <w:szCs w:val="24"/>
              </w:rPr>
            </w:pPr>
            <w:r w:rsidRPr="005749A6">
              <w:rPr>
                <w:sz w:val="24"/>
                <w:szCs w:val="24"/>
              </w:rPr>
              <w:t>0,05</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9.</w:t>
            </w:r>
          </w:p>
        </w:tc>
        <w:tc>
          <w:tcPr>
            <w:tcW w:w="4383" w:type="dxa"/>
          </w:tcPr>
          <w:p w:rsidR="00EA45CA" w:rsidRPr="00B85D7F" w:rsidRDefault="00EA45CA" w:rsidP="00EC5A1F">
            <w:pPr>
              <w:rPr>
                <w:color w:val="000000"/>
                <w:sz w:val="24"/>
                <w:szCs w:val="24"/>
              </w:rPr>
            </w:pPr>
            <w:r w:rsidRPr="00B85D7F">
              <w:rPr>
                <w:color w:val="000000"/>
                <w:sz w:val="24"/>
                <w:szCs w:val="24"/>
              </w:rPr>
              <w:t>Плоды боярышника</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vAlign w:val="center"/>
          </w:tcPr>
          <w:p w:rsidR="00EA45CA" w:rsidRPr="005749A6" w:rsidRDefault="00EA45CA" w:rsidP="000654AC">
            <w:pPr>
              <w:jc w:val="center"/>
              <w:rPr>
                <w:sz w:val="24"/>
                <w:szCs w:val="24"/>
              </w:rPr>
            </w:pPr>
            <w:r w:rsidRPr="005749A6">
              <w:rPr>
                <w:sz w:val="24"/>
                <w:szCs w:val="24"/>
              </w:rPr>
              <w:t>0,1</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10.</w:t>
            </w:r>
          </w:p>
        </w:tc>
        <w:tc>
          <w:tcPr>
            <w:tcW w:w="4383" w:type="dxa"/>
          </w:tcPr>
          <w:p w:rsidR="00EA45CA" w:rsidRPr="00B85D7F" w:rsidRDefault="00EA45CA" w:rsidP="00EC5A1F">
            <w:pPr>
              <w:rPr>
                <w:color w:val="000000"/>
                <w:sz w:val="24"/>
                <w:szCs w:val="24"/>
              </w:rPr>
            </w:pPr>
            <w:r w:rsidRPr="00B85D7F">
              <w:rPr>
                <w:color w:val="000000"/>
                <w:sz w:val="24"/>
                <w:szCs w:val="24"/>
              </w:rPr>
              <w:t>Цветы боярышника</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vAlign w:val="center"/>
          </w:tcPr>
          <w:p w:rsidR="00EA45CA" w:rsidRPr="005749A6" w:rsidRDefault="00EA45CA" w:rsidP="000654AC">
            <w:pPr>
              <w:jc w:val="center"/>
              <w:rPr>
                <w:sz w:val="24"/>
                <w:szCs w:val="24"/>
              </w:rPr>
            </w:pPr>
            <w:r w:rsidRPr="005749A6">
              <w:rPr>
                <w:sz w:val="24"/>
                <w:szCs w:val="24"/>
              </w:rPr>
              <w:t>0,04</w:t>
            </w:r>
          </w:p>
        </w:tc>
      </w:tr>
      <w:tr w:rsidR="00EA45CA" w:rsidRPr="00B85D7F" w:rsidTr="00CE439C">
        <w:tc>
          <w:tcPr>
            <w:tcW w:w="993" w:type="dxa"/>
          </w:tcPr>
          <w:p w:rsidR="00EA45CA" w:rsidRPr="00B85D7F" w:rsidRDefault="00EA45CA" w:rsidP="00EC5A1F">
            <w:pPr>
              <w:jc w:val="center"/>
              <w:rPr>
                <w:color w:val="000000"/>
                <w:sz w:val="24"/>
                <w:szCs w:val="24"/>
              </w:rPr>
            </w:pPr>
            <w:r w:rsidRPr="00B85D7F">
              <w:rPr>
                <w:color w:val="000000"/>
                <w:sz w:val="24"/>
                <w:szCs w:val="24"/>
              </w:rPr>
              <w:t>11.</w:t>
            </w:r>
          </w:p>
        </w:tc>
        <w:tc>
          <w:tcPr>
            <w:tcW w:w="4383" w:type="dxa"/>
          </w:tcPr>
          <w:p w:rsidR="00EA45CA" w:rsidRPr="00B85D7F" w:rsidRDefault="00EA45CA" w:rsidP="00EC5A1F">
            <w:pPr>
              <w:rPr>
                <w:color w:val="000000"/>
                <w:sz w:val="24"/>
                <w:szCs w:val="24"/>
              </w:rPr>
            </w:pPr>
            <w:r w:rsidRPr="00B85D7F">
              <w:rPr>
                <w:color w:val="000000"/>
                <w:sz w:val="24"/>
                <w:szCs w:val="24"/>
              </w:rPr>
              <w:t>Тысячелистник</w:t>
            </w:r>
          </w:p>
        </w:tc>
        <w:tc>
          <w:tcPr>
            <w:tcW w:w="1471" w:type="dxa"/>
          </w:tcPr>
          <w:p w:rsidR="00EA45CA" w:rsidRPr="00B85D7F" w:rsidRDefault="00EA45CA" w:rsidP="000654AC">
            <w:pPr>
              <w:jc w:val="center"/>
              <w:rPr>
                <w:color w:val="000000"/>
                <w:sz w:val="24"/>
                <w:szCs w:val="24"/>
              </w:rPr>
            </w:pPr>
            <w:r w:rsidRPr="00B85D7F">
              <w:rPr>
                <w:color w:val="000000"/>
                <w:sz w:val="24"/>
                <w:szCs w:val="24"/>
              </w:rPr>
              <w:t>т</w:t>
            </w:r>
          </w:p>
        </w:tc>
        <w:tc>
          <w:tcPr>
            <w:tcW w:w="2667" w:type="dxa"/>
            <w:vAlign w:val="center"/>
          </w:tcPr>
          <w:p w:rsidR="00EA45CA" w:rsidRPr="005749A6" w:rsidRDefault="00EA45CA" w:rsidP="000654AC">
            <w:pPr>
              <w:jc w:val="center"/>
              <w:rPr>
                <w:sz w:val="24"/>
                <w:szCs w:val="24"/>
              </w:rPr>
            </w:pPr>
            <w:r w:rsidRPr="005749A6">
              <w:rPr>
                <w:sz w:val="24"/>
                <w:szCs w:val="24"/>
              </w:rPr>
              <w:t>0,04</w:t>
            </w:r>
          </w:p>
        </w:tc>
      </w:tr>
    </w:tbl>
    <w:p w:rsidR="00CE439C" w:rsidRDefault="00CE439C"/>
    <w:tbl>
      <w:tblPr>
        <w:tblW w:w="0" w:type="auto"/>
        <w:tblLook w:val="01E0" w:firstRow="1" w:lastRow="1" w:firstColumn="1" w:lastColumn="1" w:noHBand="0" w:noVBand="0"/>
      </w:tblPr>
      <w:tblGrid>
        <w:gridCol w:w="1908"/>
        <w:gridCol w:w="7606"/>
      </w:tblGrid>
      <w:tr w:rsidR="00EA45CA" w:rsidRPr="00B85D7F" w:rsidTr="00632109">
        <w:tc>
          <w:tcPr>
            <w:tcW w:w="1908" w:type="dxa"/>
          </w:tcPr>
          <w:p w:rsidR="00EA45CA" w:rsidRPr="00B85D7F" w:rsidRDefault="00EA45CA" w:rsidP="00EC5A1F">
            <w:pPr>
              <w:spacing w:line="300" w:lineRule="exact"/>
              <w:rPr>
                <w:color w:val="000000"/>
                <w:sz w:val="24"/>
                <w:szCs w:val="24"/>
              </w:rPr>
            </w:pPr>
            <w:r w:rsidRPr="00B85D7F">
              <w:rPr>
                <w:color w:val="000000"/>
                <w:sz w:val="24"/>
                <w:szCs w:val="24"/>
              </w:rPr>
              <w:t>Примечание:</w:t>
            </w:r>
          </w:p>
        </w:tc>
        <w:tc>
          <w:tcPr>
            <w:tcW w:w="7606" w:type="dxa"/>
          </w:tcPr>
          <w:p w:rsidR="00EA45CA" w:rsidRPr="00B85D7F" w:rsidRDefault="00EA45CA" w:rsidP="00382090">
            <w:pPr>
              <w:spacing w:line="300" w:lineRule="exact"/>
              <w:rPr>
                <w:color w:val="000000"/>
                <w:sz w:val="24"/>
                <w:szCs w:val="24"/>
              </w:rPr>
            </w:pPr>
            <w:r w:rsidRPr="00B85D7F">
              <w:rPr>
                <w:color w:val="000000"/>
                <w:sz w:val="24"/>
                <w:szCs w:val="24"/>
              </w:rPr>
              <w:t>возможные ежегодные допустимые объемы заготовки пищевых  ле</w:t>
            </w:r>
            <w:r w:rsidRPr="00B85D7F">
              <w:rPr>
                <w:color w:val="000000"/>
                <w:sz w:val="24"/>
                <w:szCs w:val="24"/>
              </w:rPr>
              <w:t>с</w:t>
            </w:r>
            <w:r w:rsidRPr="00B85D7F">
              <w:rPr>
                <w:color w:val="000000"/>
                <w:sz w:val="24"/>
                <w:szCs w:val="24"/>
              </w:rPr>
              <w:t>ных ресурсов и сбор лекарственных растений приведены на экспер</w:t>
            </w:r>
            <w:r w:rsidRPr="00B85D7F">
              <w:rPr>
                <w:color w:val="000000"/>
                <w:sz w:val="24"/>
                <w:szCs w:val="24"/>
              </w:rPr>
              <w:t>т</w:t>
            </w:r>
            <w:r w:rsidRPr="00B85D7F">
              <w:rPr>
                <w:color w:val="000000"/>
                <w:sz w:val="24"/>
                <w:szCs w:val="24"/>
              </w:rPr>
              <w:t>ном уровне. При необходимости оформления предпринимательской деятельности по данным видам лесопользования необходимо произв</w:t>
            </w:r>
            <w:r w:rsidRPr="00B85D7F">
              <w:rPr>
                <w:color w:val="000000"/>
                <w:sz w:val="24"/>
                <w:szCs w:val="24"/>
              </w:rPr>
              <w:t>е</w:t>
            </w:r>
            <w:r w:rsidRPr="00B85D7F">
              <w:rPr>
                <w:color w:val="000000"/>
                <w:sz w:val="24"/>
                <w:szCs w:val="24"/>
              </w:rPr>
              <w:t>сти детальную (специальные обследования) оценку сырьевой базы и</w:t>
            </w:r>
            <w:r w:rsidRPr="00B85D7F">
              <w:rPr>
                <w:color w:val="000000"/>
                <w:sz w:val="24"/>
                <w:szCs w:val="24"/>
              </w:rPr>
              <w:t>с</w:t>
            </w:r>
            <w:r w:rsidRPr="00B85D7F">
              <w:rPr>
                <w:color w:val="000000"/>
                <w:sz w:val="24"/>
                <w:szCs w:val="24"/>
              </w:rPr>
              <w:t>прашиваемых лесных участков.</w:t>
            </w:r>
          </w:p>
        </w:tc>
      </w:tr>
    </w:tbl>
    <w:p w:rsidR="00EA45CA" w:rsidRPr="00DE0051" w:rsidRDefault="00EA45CA" w:rsidP="00DE0051">
      <w:pPr>
        <w:shd w:val="clear" w:color="auto" w:fill="FFFFFF"/>
        <w:spacing w:line="276" w:lineRule="auto"/>
        <w:ind w:firstLine="709"/>
        <w:jc w:val="both"/>
        <w:rPr>
          <w:bCs/>
          <w:color w:val="000000"/>
          <w:sz w:val="28"/>
          <w:szCs w:val="28"/>
        </w:rPr>
      </w:pPr>
      <w:r w:rsidRPr="00DE0051">
        <w:rPr>
          <w:bCs/>
          <w:color w:val="000000"/>
          <w:sz w:val="28"/>
          <w:szCs w:val="28"/>
        </w:rPr>
        <w:t>Контроль за использованием лесных участков для заготовки и сбора н</w:t>
      </w:r>
      <w:r w:rsidRPr="00DE0051">
        <w:rPr>
          <w:bCs/>
          <w:color w:val="000000"/>
          <w:sz w:val="28"/>
          <w:szCs w:val="28"/>
        </w:rPr>
        <w:t>е</w:t>
      </w:r>
      <w:r w:rsidRPr="00DE0051">
        <w:rPr>
          <w:bCs/>
          <w:color w:val="000000"/>
          <w:sz w:val="28"/>
          <w:szCs w:val="28"/>
        </w:rPr>
        <w:t>древесных лесных ресурсов, как на арендных участках, так и гражданами для собственных нужд, осуществляется лесничеством.</w:t>
      </w:r>
    </w:p>
    <w:p w:rsidR="00EA45CA" w:rsidRPr="00DE0051" w:rsidRDefault="00EA45CA" w:rsidP="00DE0051">
      <w:pPr>
        <w:shd w:val="clear" w:color="auto" w:fill="FFFFFF"/>
        <w:spacing w:line="276" w:lineRule="auto"/>
        <w:jc w:val="center"/>
        <w:rPr>
          <w:b/>
          <w:bCs/>
          <w:sz w:val="28"/>
          <w:szCs w:val="28"/>
        </w:rPr>
      </w:pPr>
    </w:p>
    <w:p w:rsidR="00EA45CA" w:rsidRPr="00DE0051" w:rsidRDefault="00EA45CA" w:rsidP="00DE0051">
      <w:pPr>
        <w:shd w:val="clear" w:color="auto" w:fill="FFFFFF"/>
        <w:spacing w:line="276" w:lineRule="auto"/>
        <w:jc w:val="center"/>
        <w:rPr>
          <w:b/>
          <w:bCs/>
          <w:sz w:val="28"/>
          <w:szCs w:val="28"/>
        </w:rPr>
      </w:pPr>
      <w:r w:rsidRPr="00DE0051">
        <w:rPr>
          <w:b/>
          <w:bCs/>
          <w:sz w:val="28"/>
          <w:szCs w:val="28"/>
        </w:rPr>
        <w:t>2.4.2. Сроки использования лесов для заготовки пищевых лесных ресурсов и сбора лекарственных растений</w:t>
      </w:r>
    </w:p>
    <w:p w:rsidR="00EA45CA" w:rsidRPr="00DE0051" w:rsidRDefault="00EA45CA" w:rsidP="00DE0051">
      <w:pPr>
        <w:widowControl w:val="0"/>
        <w:tabs>
          <w:tab w:val="left" w:pos="12100"/>
        </w:tabs>
        <w:autoSpaceDE w:val="0"/>
        <w:autoSpaceDN w:val="0"/>
        <w:adjustRightInd w:val="0"/>
        <w:spacing w:line="276" w:lineRule="auto"/>
        <w:ind w:firstLine="709"/>
        <w:jc w:val="both"/>
        <w:rPr>
          <w:sz w:val="28"/>
          <w:szCs w:val="28"/>
        </w:rPr>
      </w:pPr>
    </w:p>
    <w:p w:rsidR="00EA45CA" w:rsidRPr="00DE0051" w:rsidRDefault="00EA45CA" w:rsidP="00DE0051">
      <w:pPr>
        <w:widowControl w:val="0"/>
        <w:tabs>
          <w:tab w:val="left" w:pos="12100"/>
        </w:tabs>
        <w:autoSpaceDE w:val="0"/>
        <w:autoSpaceDN w:val="0"/>
        <w:adjustRightInd w:val="0"/>
        <w:spacing w:line="276" w:lineRule="auto"/>
        <w:ind w:firstLine="709"/>
        <w:jc w:val="both"/>
        <w:rPr>
          <w:sz w:val="28"/>
          <w:szCs w:val="28"/>
        </w:rPr>
      </w:pPr>
      <w:r w:rsidRPr="00DE0051">
        <w:rPr>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 для данного вида деятельности.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Заготовка дикорастущих плодов и ягод осуществляется строго в устано</w:t>
      </w:r>
      <w:r w:rsidRPr="00DE0051">
        <w:rPr>
          <w:sz w:val="28"/>
          <w:szCs w:val="28"/>
        </w:rPr>
        <w:t>в</w:t>
      </w:r>
      <w:r w:rsidRPr="00DE0051">
        <w:rPr>
          <w:sz w:val="28"/>
          <w:szCs w:val="28"/>
        </w:rPr>
        <w:t>ленные сроки. Сроки заготовки дикорастущих плодов и ягод зависят от врем</w:t>
      </w:r>
      <w:r w:rsidRPr="00DE0051">
        <w:rPr>
          <w:sz w:val="28"/>
          <w:szCs w:val="28"/>
        </w:rPr>
        <w:t>е</w:t>
      </w:r>
      <w:r w:rsidRPr="00DE0051">
        <w:rPr>
          <w:sz w:val="28"/>
          <w:szCs w:val="28"/>
        </w:rPr>
        <w:t>ни наступления массового созревания урожая.</w:t>
      </w:r>
    </w:p>
    <w:p w:rsidR="00EA45CA" w:rsidRPr="00DE0051" w:rsidRDefault="00EA45CA" w:rsidP="00DE0051">
      <w:pPr>
        <w:shd w:val="clear" w:color="auto" w:fill="FFFFFF"/>
        <w:spacing w:line="276" w:lineRule="auto"/>
        <w:jc w:val="center"/>
        <w:rPr>
          <w:b/>
          <w:bCs/>
          <w:sz w:val="28"/>
          <w:szCs w:val="28"/>
        </w:rPr>
      </w:pPr>
      <w:r w:rsidRPr="00DE0051">
        <w:rPr>
          <w:b/>
          <w:bCs/>
          <w:sz w:val="28"/>
          <w:szCs w:val="28"/>
        </w:rPr>
        <w:lastRenderedPageBreak/>
        <w:t>2.5. Нормативы, параметры и сроки разрешенного использования лесов для осуществления видов деятельности</w:t>
      </w:r>
    </w:p>
    <w:p w:rsidR="00EA45CA" w:rsidRPr="00DE0051" w:rsidRDefault="00EA45CA" w:rsidP="00DE0051">
      <w:pPr>
        <w:shd w:val="clear" w:color="auto" w:fill="FFFFFF"/>
        <w:spacing w:line="276" w:lineRule="auto"/>
        <w:jc w:val="center"/>
        <w:rPr>
          <w:b/>
          <w:bCs/>
          <w:sz w:val="28"/>
          <w:szCs w:val="28"/>
        </w:rPr>
      </w:pPr>
      <w:r w:rsidRPr="00DE0051">
        <w:rPr>
          <w:b/>
          <w:bCs/>
          <w:sz w:val="28"/>
          <w:szCs w:val="28"/>
        </w:rPr>
        <w:t>в сфере охотничьего хозяйства</w:t>
      </w:r>
    </w:p>
    <w:p w:rsidR="00EA45CA" w:rsidRPr="00DE0051" w:rsidRDefault="00EA45CA" w:rsidP="00DE0051">
      <w:pPr>
        <w:widowControl w:val="0"/>
        <w:autoSpaceDE w:val="0"/>
        <w:autoSpaceDN w:val="0"/>
        <w:adjustRightInd w:val="0"/>
        <w:spacing w:line="276" w:lineRule="auto"/>
        <w:ind w:firstLine="708"/>
        <w:jc w:val="both"/>
        <w:rPr>
          <w:sz w:val="28"/>
          <w:szCs w:val="28"/>
        </w:rPr>
      </w:pPr>
    </w:p>
    <w:p w:rsidR="00EA45CA" w:rsidRPr="00DE0051" w:rsidRDefault="00EA45CA" w:rsidP="00DE0051">
      <w:pPr>
        <w:shd w:val="clear" w:color="auto" w:fill="FFFFFF"/>
        <w:spacing w:line="276" w:lineRule="auto"/>
        <w:ind w:firstLine="720"/>
        <w:jc w:val="both"/>
        <w:rPr>
          <w:rStyle w:val="FontStyle12"/>
          <w:sz w:val="28"/>
          <w:szCs w:val="28"/>
        </w:rPr>
      </w:pPr>
      <w:r w:rsidRPr="00DE0051">
        <w:rPr>
          <w:rStyle w:val="FontStyle12"/>
          <w:sz w:val="28"/>
          <w:szCs w:val="28"/>
        </w:rPr>
        <w:t xml:space="preserve">Использование лесов, для осуществления видов деятельности в сфере охотничьего хозяйства регламентируется статьей 36 Лесного кодекса РФ и осуществляется в соответствии с Федеральными законами от 24.04.1995г. </w:t>
      </w:r>
    </w:p>
    <w:p w:rsidR="00EA45CA" w:rsidRPr="00DE0051" w:rsidRDefault="00EA45CA" w:rsidP="00DE0051">
      <w:pPr>
        <w:shd w:val="clear" w:color="auto" w:fill="FFFFFF"/>
        <w:spacing w:line="276" w:lineRule="auto"/>
        <w:jc w:val="both"/>
        <w:rPr>
          <w:sz w:val="28"/>
          <w:szCs w:val="28"/>
        </w:rPr>
      </w:pPr>
      <w:r w:rsidRPr="00DE0051">
        <w:rPr>
          <w:rStyle w:val="FontStyle12"/>
          <w:sz w:val="28"/>
          <w:szCs w:val="28"/>
        </w:rPr>
        <w:t>№ 52-ФЗ, от 24.07.2009 г. №209-ФЗ, приказом МПР РФ от 16.11.2010 г. № 512, а также законом Липецкой области от 27.12.2007 г. № 112-ОЗ «О регулиров</w:t>
      </w:r>
      <w:r w:rsidRPr="00DE0051">
        <w:rPr>
          <w:rStyle w:val="FontStyle12"/>
          <w:sz w:val="28"/>
          <w:szCs w:val="28"/>
        </w:rPr>
        <w:t>а</w:t>
      </w:r>
      <w:r w:rsidRPr="00DE0051">
        <w:rPr>
          <w:rStyle w:val="FontStyle12"/>
          <w:sz w:val="28"/>
          <w:szCs w:val="28"/>
        </w:rPr>
        <w:t>нии отдельных лесных отношений на территории Липецкой области» (в реда</w:t>
      </w:r>
      <w:r w:rsidRPr="00DE0051">
        <w:rPr>
          <w:rStyle w:val="FontStyle12"/>
          <w:sz w:val="28"/>
          <w:szCs w:val="28"/>
        </w:rPr>
        <w:t>к</w:t>
      </w:r>
      <w:r w:rsidRPr="00DE0051">
        <w:rPr>
          <w:rStyle w:val="FontStyle12"/>
          <w:sz w:val="28"/>
          <w:szCs w:val="28"/>
        </w:rPr>
        <w:t>ции от 02.10.2013 г.).</w:t>
      </w:r>
    </w:p>
    <w:p w:rsidR="00EA45CA" w:rsidRPr="00DE0051" w:rsidRDefault="00EA45CA" w:rsidP="00DE0051">
      <w:pPr>
        <w:shd w:val="clear" w:color="auto" w:fill="FFFFFF"/>
        <w:spacing w:line="276" w:lineRule="auto"/>
        <w:ind w:firstLine="709"/>
        <w:jc w:val="both"/>
        <w:rPr>
          <w:sz w:val="28"/>
          <w:szCs w:val="28"/>
        </w:rPr>
      </w:pPr>
      <w:r w:rsidRPr="00DE0051">
        <w:rPr>
          <w:sz w:val="28"/>
          <w:szCs w:val="28"/>
        </w:rPr>
        <w:t>В соответствии с пунктом 3 статьи 72 Лесного кодекса РФ договор аре</w:t>
      </w:r>
      <w:r w:rsidRPr="00DE0051">
        <w:rPr>
          <w:sz w:val="28"/>
          <w:szCs w:val="28"/>
        </w:rPr>
        <w:t>н</w:t>
      </w:r>
      <w:r w:rsidRPr="00DE0051">
        <w:rPr>
          <w:sz w:val="28"/>
          <w:szCs w:val="28"/>
        </w:rPr>
        <w:t>ды, лесного участка для осуществления видов деятельности в сфере охотничь</w:t>
      </w:r>
      <w:r w:rsidRPr="00DE0051">
        <w:rPr>
          <w:sz w:val="28"/>
          <w:szCs w:val="28"/>
        </w:rPr>
        <w:t>е</w:t>
      </w:r>
      <w:r w:rsidRPr="00DE0051">
        <w:rPr>
          <w:sz w:val="28"/>
          <w:szCs w:val="28"/>
        </w:rPr>
        <w:t>го хозяйства заключается на срок от 20 до 49 лет на основании охотхозяйстве</w:t>
      </w:r>
      <w:r w:rsidRPr="00DE0051">
        <w:rPr>
          <w:sz w:val="28"/>
          <w:szCs w:val="28"/>
        </w:rPr>
        <w:t>н</w:t>
      </w:r>
      <w:r w:rsidRPr="00DE0051">
        <w:rPr>
          <w:sz w:val="28"/>
          <w:szCs w:val="28"/>
        </w:rPr>
        <w:t>ных соглашений, заключенных в соответствии с Федеральным законом от 24.07.2009 г. № 209-ФЗ «Об охоте и о сохранении охотничьих ресурсов».</w:t>
      </w:r>
    </w:p>
    <w:p w:rsidR="00EA45CA" w:rsidRPr="00DE0051" w:rsidRDefault="00EA45CA" w:rsidP="00DE0051">
      <w:pPr>
        <w:pStyle w:val="Style2"/>
        <w:widowControl/>
        <w:spacing w:line="276" w:lineRule="auto"/>
        <w:ind w:firstLine="708"/>
        <w:jc w:val="both"/>
        <w:rPr>
          <w:rStyle w:val="FontStyle12"/>
          <w:sz w:val="28"/>
          <w:szCs w:val="28"/>
        </w:rPr>
      </w:pPr>
      <w:r w:rsidRPr="00DE0051">
        <w:rPr>
          <w:rStyle w:val="FontStyle12"/>
          <w:sz w:val="28"/>
          <w:szCs w:val="28"/>
        </w:rPr>
        <w:t>Осуществление видов деятельности в сфере охотничьего хозяйства на лесных участках представляет собой предпринимательскую деятельность, св</w:t>
      </w:r>
      <w:r w:rsidRPr="00DE0051">
        <w:rPr>
          <w:rStyle w:val="FontStyle12"/>
          <w:sz w:val="28"/>
          <w:szCs w:val="28"/>
        </w:rPr>
        <w:t>я</w:t>
      </w:r>
      <w:r w:rsidRPr="00DE0051">
        <w:rPr>
          <w:rStyle w:val="FontStyle12"/>
          <w:sz w:val="28"/>
          <w:szCs w:val="28"/>
        </w:rPr>
        <w:t>занную с оказанием услуг, лицам осуществляющим охоту.</w:t>
      </w:r>
    </w:p>
    <w:p w:rsidR="00EA45CA" w:rsidRPr="00DE0051" w:rsidRDefault="00EA45CA" w:rsidP="00DE0051">
      <w:pPr>
        <w:pStyle w:val="Style2"/>
        <w:widowControl/>
        <w:spacing w:line="276" w:lineRule="auto"/>
        <w:ind w:firstLine="708"/>
        <w:jc w:val="both"/>
        <w:rPr>
          <w:rStyle w:val="FontStyle12"/>
          <w:sz w:val="28"/>
          <w:szCs w:val="28"/>
        </w:rPr>
      </w:pPr>
      <w:r w:rsidRPr="00DE0051">
        <w:rPr>
          <w:rStyle w:val="FontStyle12"/>
          <w:sz w:val="28"/>
          <w:szCs w:val="28"/>
        </w:rPr>
        <w:t>Лесные участки, предоставленные для осуществления видов деятель</w:t>
      </w:r>
      <w:r w:rsidRPr="00DE0051">
        <w:rPr>
          <w:rStyle w:val="FontStyle12"/>
          <w:sz w:val="28"/>
          <w:szCs w:val="28"/>
        </w:rPr>
        <w:softHyphen/>
        <w:t>ности в сфере охотничьего хозяйства, признаются охотничьими угодьями. 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EA45CA" w:rsidRPr="00DE0051" w:rsidRDefault="00EA45CA" w:rsidP="00DE0051">
      <w:pPr>
        <w:pStyle w:val="Style3"/>
        <w:widowControl/>
        <w:spacing w:line="276" w:lineRule="auto"/>
        <w:ind w:firstLine="708"/>
        <w:jc w:val="both"/>
        <w:rPr>
          <w:rStyle w:val="FontStyle12"/>
          <w:sz w:val="28"/>
          <w:szCs w:val="28"/>
        </w:rPr>
      </w:pPr>
      <w:r w:rsidRPr="00DE0051">
        <w:rPr>
          <w:rStyle w:val="FontStyle12"/>
          <w:sz w:val="28"/>
          <w:szCs w:val="28"/>
        </w:rPr>
        <w:t>На лесных участках, предоставленных для осуществления видов деятел</w:t>
      </w:r>
      <w:r w:rsidRPr="00DE0051">
        <w:rPr>
          <w:rStyle w:val="FontStyle12"/>
          <w:sz w:val="28"/>
          <w:szCs w:val="28"/>
        </w:rPr>
        <w:t>ь</w:t>
      </w:r>
      <w:r w:rsidRPr="00DE0051">
        <w:rPr>
          <w:rStyle w:val="FontStyle12"/>
          <w:sz w:val="28"/>
          <w:szCs w:val="28"/>
        </w:rPr>
        <w:t>ности в сфере охотничьего хозяйства, допускается возведение временных п</w:t>
      </w:r>
      <w:r w:rsidRPr="00DE0051">
        <w:rPr>
          <w:rStyle w:val="FontStyle12"/>
          <w:sz w:val="28"/>
          <w:szCs w:val="28"/>
        </w:rPr>
        <w:t>о</w:t>
      </w:r>
      <w:r w:rsidRPr="00DE0051">
        <w:rPr>
          <w:rStyle w:val="FontStyle12"/>
          <w:sz w:val="28"/>
          <w:szCs w:val="28"/>
        </w:rPr>
        <w:t>строек и осуществление благоустройства этих лесных участков.</w:t>
      </w:r>
    </w:p>
    <w:p w:rsidR="00EA45CA" w:rsidRPr="00DE0051" w:rsidRDefault="00EA45CA" w:rsidP="00DE0051">
      <w:pPr>
        <w:pStyle w:val="Style3"/>
        <w:widowControl/>
        <w:spacing w:line="276" w:lineRule="auto"/>
        <w:ind w:firstLine="708"/>
        <w:jc w:val="both"/>
        <w:rPr>
          <w:rStyle w:val="FontStyle12"/>
          <w:sz w:val="28"/>
          <w:szCs w:val="28"/>
        </w:rPr>
      </w:pPr>
      <w:r w:rsidRPr="00DE0051">
        <w:rPr>
          <w:rStyle w:val="FontStyle12"/>
          <w:sz w:val="28"/>
          <w:szCs w:val="28"/>
        </w:rPr>
        <w:t>Граждане, юридические лица осуществляют использование лесов для осуществления видов деятельности в сфере охотничьего хозяйства на основ</w:t>
      </w:r>
      <w:r w:rsidRPr="00DE0051">
        <w:rPr>
          <w:rStyle w:val="FontStyle12"/>
          <w:sz w:val="28"/>
          <w:szCs w:val="28"/>
        </w:rPr>
        <w:t>а</w:t>
      </w:r>
      <w:r w:rsidRPr="00DE0051">
        <w:rPr>
          <w:rStyle w:val="FontStyle12"/>
          <w:sz w:val="28"/>
          <w:szCs w:val="28"/>
        </w:rPr>
        <w:t>нии договоров аренды лесных участков.</w:t>
      </w:r>
    </w:p>
    <w:p w:rsidR="00EA45CA" w:rsidRPr="00DE0051" w:rsidRDefault="00EA45CA" w:rsidP="00DE0051">
      <w:pPr>
        <w:pStyle w:val="Style2"/>
        <w:widowControl/>
        <w:spacing w:line="276" w:lineRule="auto"/>
        <w:ind w:firstLine="708"/>
        <w:jc w:val="both"/>
        <w:rPr>
          <w:rStyle w:val="FontStyle12"/>
          <w:sz w:val="28"/>
          <w:szCs w:val="28"/>
        </w:rPr>
      </w:pPr>
      <w:r w:rsidRPr="00DE0051">
        <w:rPr>
          <w:rStyle w:val="FontStyle12"/>
          <w:sz w:val="28"/>
          <w:szCs w:val="28"/>
        </w:rPr>
        <w:t>Лица, которым лесные участки предоставлены в аренду для комплексного использования лесов, составляют в установленном порядке проект освоения л</w:t>
      </w:r>
      <w:r w:rsidRPr="00DE0051">
        <w:rPr>
          <w:rStyle w:val="FontStyle12"/>
          <w:sz w:val="28"/>
          <w:szCs w:val="28"/>
        </w:rPr>
        <w:t>е</w:t>
      </w:r>
      <w:r w:rsidRPr="00DE0051">
        <w:rPr>
          <w:rStyle w:val="FontStyle12"/>
          <w:sz w:val="28"/>
          <w:szCs w:val="28"/>
        </w:rPr>
        <w:t>сов, который подлежит государственной экспертизе в соответствии со статьями 83, 88, 89 Лесного кодекса РФ.</w:t>
      </w:r>
    </w:p>
    <w:p w:rsidR="00EA45CA" w:rsidRPr="00DE0051" w:rsidRDefault="00EA45CA" w:rsidP="00DE0051">
      <w:pPr>
        <w:pStyle w:val="Style2"/>
        <w:widowControl/>
        <w:spacing w:line="276" w:lineRule="auto"/>
        <w:ind w:firstLine="851"/>
        <w:jc w:val="both"/>
        <w:rPr>
          <w:rStyle w:val="FontStyle12"/>
          <w:sz w:val="28"/>
          <w:szCs w:val="28"/>
        </w:rPr>
      </w:pPr>
      <w:r w:rsidRPr="00DE0051">
        <w:rPr>
          <w:rStyle w:val="FontStyle12"/>
          <w:sz w:val="28"/>
          <w:szCs w:val="28"/>
        </w:rPr>
        <w:t>Невыполнение гражданами и юридическими лицами, использующими леса для ведения охотничьего хозяйства, проекта освоения лесов является о</w:t>
      </w:r>
      <w:r w:rsidRPr="00DE0051">
        <w:rPr>
          <w:rStyle w:val="FontStyle12"/>
          <w:sz w:val="28"/>
          <w:szCs w:val="28"/>
        </w:rPr>
        <w:t>с</w:t>
      </w:r>
      <w:r w:rsidRPr="00DE0051">
        <w:rPr>
          <w:rStyle w:val="FontStyle12"/>
          <w:sz w:val="28"/>
          <w:szCs w:val="28"/>
        </w:rPr>
        <w:t>нованием для досрочного расторжения договора аренды лесного участка.</w:t>
      </w:r>
    </w:p>
    <w:p w:rsidR="00EA45CA" w:rsidRPr="00DE0051" w:rsidRDefault="00EA45CA" w:rsidP="00DE0051">
      <w:pPr>
        <w:pStyle w:val="Style3"/>
        <w:widowControl/>
        <w:spacing w:line="276" w:lineRule="auto"/>
        <w:ind w:firstLine="851"/>
        <w:jc w:val="both"/>
        <w:rPr>
          <w:rStyle w:val="FontStyle12"/>
          <w:sz w:val="28"/>
          <w:szCs w:val="28"/>
        </w:rPr>
      </w:pPr>
      <w:r w:rsidRPr="00DE0051">
        <w:rPr>
          <w:rStyle w:val="FontStyle12"/>
          <w:sz w:val="28"/>
          <w:szCs w:val="28"/>
        </w:rPr>
        <w:t>Использование гражданами лесов для любительской и спортивной ох</w:t>
      </w:r>
      <w:r w:rsidRPr="00DE0051">
        <w:rPr>
          <w:rStyle w:val="FontStyle12"/>
          <w:sz w:val="28"/>
          <w:szCs w:val="28"/>
        </w:rPr>
        <w:t>о</w:t>
      </w:r>
      <w:r w:rsidRPr="00DE0051">
        <w:rPr>
          <w:rStyle w:val="FontStyle12"/>
          <w:sz w:val="28"/>
          <w:szCs w:val="28"/>
        </w:rPr>
        <w:t>ты осуществляется в соответствии с Федеральным законом от 24.04.1995 г.</w:t>
      </w:r>
    </w:p>
    <w:p w:rsidR="00EA45CA" w:rsidRPr="00DE0051" w:rsidRDefault="00EA45CA" w:rsidP="00DE0051">
      <w:pPr>
        <w:pStyle w:val="Style3"/>
        <w:widowControl/>
        <w:spacing w:line="276" w:lineRule="auto"/>
        <w:ind w:firstLine="851"/>
        <w:jc w:val="both"/>
        <w:rPr>
          <w:rStyle w:val="FontStyle12"/>
          <w:sz w:val="28"/>
          <w:szCs w:val="28"/>
        </w:rPr>
      </w:pPr>
      <w:r w:rsidRPr="00DE0051">
        <w:rPr>
          <w:rStyle w:val="FontStyle12"/>
          <w:sz w:val="28"/>
          <w:szCs w:val="28"/>
        </w:rPr>
        <w:t xml:space="preserve"> № 52-ФЗ «О животном мире», с Федеральным законом от 24.07.2009 г.</w:t>
      </w:r>
    </w:p>
    <w:p w:rsidR="00EA45CA" w:rsidRPr="00DE0051" w:rsidRDefault="00EA45CA" w:rsidP="00DE0051">
      <w:pPr>
        <w:pStyle w:val="Style3"/>
        <w:widowControl/>
        <w:spacing w:line="276" w:lineRule="auto"/>
        <w:jc w:val="both"/>
        <w:rPr>
          <w:rStyle w:val="FontStyle12"/>
          <w:sz w:val="28"/>
          <w:szCs w:val="28"/>
        </w:rPr>
      </w:pPr>
      <w:r w:rsidRPr="00DE0051">
        <w:rPr>
          <w:rStyle w:val="FontStyle12"/>
          <w:sz w:val="28"/>
          <w:szCs w:val="28"/>
        </w:rPr>
        <w:lastRenderedPageBreak/>
        <w:t xml:space="preserve"> № 209-ФЗ «</w:t>
      </w:r>
      <w:r w:rsidRPr="00DE0051">
        <w:rPr>
          <w:sz w:val="28"/>
          <w:szCs w:val="28"/>
        </w:rPr>
        <w:t>Об охоте и о сохранении охотничьих ресурсов</w:t>
      </w:r>
      <w:r w:rsidRPr="00DE0051">
        <w:rPr>
          <w:rStyle w:val="FontStyle12"/>
          <w:sz w:val="28"/>
          <w:szCs w:val="28"/>
        </w:rPr>
        <w:t>», с приказом МПР РФ от 16.11.2010 г. № 512 Правилами охоты и ежегодных постановлений главы администрации Липецкой области «Об определении видов разрешённой охоты и параметров осуществления охоты в закреплённых и общедоступных охотн</w:t>
      </w:r>
      <w:r w:rsidRPr="00DE0051">
        <w:rPr>
          <w:rStyle w:val="FontStyle12"/>
          <w:sz w:val="28"/>
          <w:szCs w:val="28"/>
        </w:rPr>
        <w:t>и</w:t>
      </w:r>
      <w:r w:rsidRPr="00DE0051">
        <w:rPr>
          <w:rStyle w:val="FontStyle12"/>
          <w:sz w:val="28"/>
          <w:szCs w:val="28"/>
        </w:rPr>
        <w:t>чьих угодьях».</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Согласно статье 11 Лесного кодекса РФ, использование гражданами л</w:t>
      </w:r>
      <w:r w:rsidRPr="00DE0051">
        <w:rPr>
          <w:rStyle w:val="FontStyle12"/>
          <w:sz w:val="28"/>
          <w:szCs w:val="28"/>
        </w:rPr>
        <w:t>е</w:t>
      </w:r>
      <w:r w:rsidRPr="00DE0051">
        <w:rPr>
          <w:rStyle w:val="FontStyle12"/>
          <w:sz w:val="28"/>
          <w:szCs w:val="28"/>
        </w:rPr>
        <w:t>сов для осуществления любительской охоты и спортивной охоты осуществл</w:t>
      </w:r>
      <w:r w:rsidRPr="00DE0051">
        <w:rPr>
          <w:rStyle w:val="FontStyle12"/>
          <w:sz w:val="28"/>
          <w:szCs w:val="28"/>
        </w:rPr>
        <w:t>я</w:t>
      </w:r>
      <w:r w:rsidRPr="00DE0051">
        <w:rPr>
          <w:rStyle w:val="FontStyle12"/>
          <w:sz w:val="28"/>
          <w:szCs w:val="28"/>
        </w:rPr>
        <w:t>ется без представления лесных участков.</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При использовании лесов для осуществления видов деятельности в сф</w:t>
      </w:r>
      <w:r w:rsidRPr="00DE0051">
        <w:rPr>
          <w:rStyle w:val="FontStyle12"/>
          <w:sz w:val="28"/>
          <w:szCs w:val="28"/>
        </w:rPr>
        <w:t>е</w:t>
      </w:r>
      <w:r w:rsidRPr="00DE0051">
        <w:rPr>
          <w:rStyle w:val="FontStyle12"/>
          <w:sz w:val="28"/>
          <w:szCs w:val="28"/>
        </w:rPr>
        <w:t>ре охотничьего хозяйства граждане и юридические лица имеют право:</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монопольно вести охотничье хозяйство на арендованной территории лесного участка;</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получать в установленном порядке информацию о лесном участке, предоставленном в аренду для осуществления видов деятельности в сфере охотничьего хозяйства;</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содержать и разводить животных, отнесённых к объектам охоты в п</w:t>
      </w:r>
      <w:r w:rsidRPr="00DE0051">
        <w:rPr>
          <w:rStyle w:val="FontStyle12"/>
          <w:sz w:val="28"/>
          <w:szCs w:val="28"/>
        </w:rPr>
        <w:t>о</w:t>
      </w:r>
      <w:r w:rsidRPr="00DE0051">
        <w:rPr>
          <w:rStyle w:val="FontStyle12"/>
          <w:sz w:val="28"/>
          <w:szCs w:val="28"/>
        </w:rPr>
        <w:t>лувольных условиях в соответствии с требованиями законодательства Росси</w:t>
      </w:r>
      <w:r w:rsidRPr="00DE0051">
        <w:rPr>
          <w:rStyle w:val="FontStyle12"/>
          <w:sz w:val="28"/>
          <w:szCs w:val="28"/>
        </w:rPr>
        <w:t>й</w:t>
      </w:r>
      <w:r w:rsidRPr="00DE0051">
        <w:rPr>
          <w:rStyle w:val="FontStyle12"/>
          <w:sz w:val="28"/>
          <w:szCs w:val="28"/>
        </w:rPr>
        <w:t>ской Федерации о животном мире;</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осуществлять реконструкцию лесоводственными методами отдельных территорий, в том числе занятых малоценными насаждениями на лесном учас</w:t>
      </w:r>
      <w:r w:rsidRPr="00DE0051">
        <w:rPr>
          <w:rStyle w:val="FontStyle12"/>
          <w:sz w:val="28"/>
          <w:szCs w:val="28"/>
        </w:rPr>
        <w:t>т</w:t>
      </w:r>
      <w:r w:rsidRPr="00DE0051">
        <w:rPr>
          <w:rStyle w:val="FontStyle12"/>
          <w:sz w:val="28"/>
          <w:szCs w:val="28"/>
        </w:rPr>
        <w:t>ке;</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пользоваться иными правами, если их реализация не противоречит требованиям федерального и областного законодательства, а также договору аренды лесного участка.</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Лица и юридические лица, использующие лесные участки для ос</w:t>
      </w:r>
      <w:r w:rsidRPr="00DE0051">
        <w:rPr>
          <w:rStyle w:val="FontStyle12"/>
          <w:sz w:val="28"/>
          <w:szCs w:val="28"/>
        </w:rPr>
        <w:t>у</w:t>
      </w:r>
      <w:r w:rsidRPr="00DE0051">
        <w:rPr>
          <w:rStyle w:val="FontStyle12"/>
          <w:sz w:val="28"/>
          <w:szCs w:val="28"/>
        </w:rPr>
        <w:t>ществления видов деятельности в сфере охотничьего хозяйства, обязаны:</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использовать лесные участки, предназначенные для осуществления в</w:t>
      </w:r>
      <w:r w:rsidRPr="00DE0051">
        <w:rPr>
          <w:rStyle w:val="FontStyle12"/>
          <w:sz w:val="28"/>
          <w:szCs w:val="28"/>
        </w:rPr>
        <w:t>и</w:t>
      </w:r>
      <w:r w:rsidRPr="00DE0051">
        <w:rPr>
          <w:rStyle w:val="FontStyle12"/>
          <w:sz w:val="28"/>
          <w:szCs w:val="28"/>
        </w:rPr>
        <w:t>дов деятельности в сфере охотничьего хозяйства, по целевому назначению;</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проводить охотоустройство на предоставленном в аренду лесном участке;</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проводить в соответствии с проектом охотоустройства биотехнические мероприятия, за исключением лесных участков с наличием лесных культур в целях недопущения в них концентрации диких копытных животных;</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соблюдать правила пожарной безопасности в лесах, а в случае возни</w:t>
      </w:r>
      <w:r w:rsidRPr="00DE0051">
        <w:rPr>
          <w:rStyle w:val="FontStyle12"/>
          <w:sz w:val="28"/>
          <w:szCs w:val="28"/>
        </w:rPr>
        <w:t>к</w:t>
      </w:r>
      <w:r w:rsidRPr="00DE0051">
        <w:rPr>
          <w:rStyle w:val="FontStyle12"/>
          <w:sz w:val="28"/>
          <w:szCs w:val="28"/>
        </w:rPr>
        <w:t>новения лесного пожара принимать меры к его тушению;</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соблюдать правила санитарной безопасности в лесах;</w:t>
      </w:r>
    </w:p>
    <w:p w:rsidR="00EA45CA" w:rsidRPr="00DE0051" w:rsidRDefault="00EA45CA" w:rsidP="00DE0051">
      <w:pPr>
        <w:pStyle w:val="Style4"/>
        <w:widowControl/>
        <w:spacing w:line="276" w:lineRule="auto"/>
        <w:ind w:firstLine="851"/>
        <w:jc w:val="both"/>
        <w:rPr>
          <w:rStyle w:val="FontStyle12"/>
          <w:sz w:val="28"/>
          <w:szCs w:val="28"/>
        </w:rPr>
      </w:pPr>
      <w:r w:rsidRPr="00DE0051">
        <w:rPr>
          <w:rStyle w:val="FontStyle12"/>
          <w:sz w:val="28"/>
          <w:szCs w:val="28"/>
        </w:rPr>
        <w:t>- за свой счёт осуществлять лесовосстановительные мероприятия на лесных участках, на которых в результате их деятельности уничтожен подрост или погибли лесные насаждения;</w:t>
      </w:r>
    </w:p>
    <w:p w:rsidR="00EA45CA" w:rsidRPr="00DE0051" w:rsidRDefault="00EA45CA" w:rsidP="00FF31F5">
      <w:pPr>
        <w:pStyle w:val="Style4"/>
        <w:widowControl/>
        <w:spacing w:line="276" w:lineRule="auto"/>
        <w:ind w:firstLine="709"/>
        <w:jc w:val="both"/>
        <w:rPr>
          <w:rStyle w:val="FontStyle12"/>
          <w:sz w:val="28"/>
          <w:szCs w:val="28"/>
        </w:rPr>
      </w:pPr>
      <w:r w:rsidRPr="00DE0051">
        <w:rPr>
          <w:rStyle w:val="FontStyle12"/>
          <w:sz w:val="28"/>
          <w:szCs w:val="28"/>
        </w:rPr>
        <w:lastRenderedPageBreak/>
        <w:t>- соблюдать установленные правила, нормы и сроки использования об</w:t>
      </w:r>
      <w:r w:rsidRPr="00DE0051">
        <w:rPr>
          <w:rStyle w:val="FontStyle12"/>
          <w:sz w:val="28"/>
          <w:szCs w:val="28"/>
        </w:rPr>
        <w:t>ъ</w:t>
      </w:r>
      <w:r w:rsidRPr="00DE0051">
        <w:rPr>
          <w:rStyle w:val="FontStyle12"/>
          <w:sz w:val="28"/>
          <w:szCs w:val="28"/>
        </w:rPr>
        <w:t>ектов животного мира, отнесённых к объектам охоты;</w:t>
      </w:r>
    </w:p>
    <w:p w:rsidR="00EA45CA" w:rsidRPr="00DE0051" w:rsidRDefault="00EA45CA" w:rsidP="00FF31F5">
      <w:pPr>
        <w:pStyle w:val="Style4"/>
        <w:widowControl/>
        <w:spacing w:line="276" w:lineRule="auto"/>
        <w:ind w:firstLine="709"/>
        <w:jc w:val="both"/>
        <w:rPr>
          <w:rStyle w:val="FontStyle12"/>
          <w:sz w:val="28"/>
          <w:szCs w:val="28"/>
        </w:rPr>
      </w:pPr>
      <w:r w:rsidRPr="00DE0051">
        <w:rPr>
          <w:rStyle w:val="FontStyle12"/>
          <w:sz w:val="28"/>
          <w:szCs w:val="28"/>
        </w:rPr>
        <w:t>- ежегодно согласовывать с арендодателем места и сроки отстрела диких копытных животных;</w:t>
      </w:r>
    </w:p>
    <w:p w:rsidR="00EA45CA" w:rsidRPr="00DE0051" w:rsidRDefault="00EA45CA" w:rsidP="00FF31F5">
      <w:pPr>
        <w:pStyle w:val="Style4"/>
        <w:widowControl/>
        <w:spacing w:line="276" w:lineRule="auto"/>
        <w:ind w:firstLine="709"/>
        <w:jc w:val="both"/>
        <w:rPr>
          <w:rStyle w:val="FontStyle12"/>
          <w:sz w:val="28"/>
          <w:szCs w:val="28"/>
        </w:rPr>
      </w:pPr>
      <w:r w:rsidRPr="00DE0051">
        <w:rPr>
          <w:rStyle w:val="FontStyle12"/>
          <w:sz w:val="28"/>
          <w:szCs w:val="28"/>
        </w:rPr>
        <w:t>- поддерживать на арендованных лесных участках оптимальный для да</w:t>
      </w:r>
      <w:r w:rsidRPr="00DE0051">
        <w:rPr>
          <w:rStyle w:val="FontStyle12"/>
          <w:sz w:val="28"/>
          <w:szCs w:val="28"/>
        </w:rPr>
        <w:t>н</w:t>
      </w:r>
      <w:r w:rsidRPr="00DE0051">
        <w:rPr>
          <w:rStyle w:val="FontStyle12"/>
          <w:sz w:val="28"/>
          <w:szCs w:val="28"/>
        </w:rPr>
        <w:t>ных угодий уровень численности и плотности населения охотничьих живо</w:t>
      </w:r>
      <w:r w:rsidRPr="00DE0051">
        <w:rPr>
          <w:rStyle w:val="FontStyle12"/>
          <w:sz w:val="28"/>
          <w:szCs w:val="28"/>
        </w:rPr>
        <w:t>т</w:t>
      </w:r>
      <w:r w:rsidRPr="00DE0051">
        <w:rPr>
          <w:rStyle w:val="FontStyle12"/>
          <w:sz w:val="28"/>
          <w:szCs w:val="28"/>
        </w:rPr>
        <w:t>ных;</w:t>
      </w:r>
    </w:p>
    <w:p w:rsidR="00EA45CA" w:rsidRPr="00DE0051" w:rsidRDefault="00EA45CA" w:rsidP="00FF31F5">
      <w:pPr>
        <w:pStyle w:val="Style4"/>
        <w:widowControl/>
        <w:spacing w:line="276" w:lineRule="auto"/>
        <w:ind w:firstLine="709"/>
        <w:jc w:val="both"/>
        <w:rPr>
          <w:rStyle w:val="FontStyle12"/>
          <w:sz w:val="28"/>
          <w:szCs w:val="28"/>
        </w:rPr>
      </w:pPr>
      <w:r w:rsidRPr="00DE0051">
        <w:rPr>
          <w:rStyle w:val="FontStyle12"/>
          <w:sz w:val="28"/>
          <w:szCs w:val="28"/>
        </w:rPr>
        <w:t>- не допускать нарушений прав других лесопользователей;</w:t>
      </w:r>
    </w:p>
    <w:p w:rsidR="00EA45CA" w:rsidRPr="00DE0051" w:rsidRDefault="00EA45CA" w:rsidP="00FF31F5">
      <w:pPr>
        <w:pStyle w:val="Style4"/>
        <w:widowControl/>
        <w:spacing w:line="276" w:lineRule="auto"/>
        <w:ind w:firstLine="709"/>
        <w:jc w:val="both"/>
        <w:rPr>
          <w:rStyle w:val="FontStyle12"/>
          <w:sz w:val="28"/>
          <w:szCs w:val="28"/>
        </w:rPr>
      </w:pPr>
      <w:r w:rsidRPr="00DE0051">
        <w:rPr>
          <w:rStyle w:val="FontStyle12"/>
          <w:sz w:val="28"/>
          <w:szCs w:val="28"/>
        </w:rPr>
        <w:t>- выполнять иные обязанности, предусмотренные федеральным законод</w:t>
      </w:r>
      <w:r w:rsidRPr="00DE0051">
        <w:rPr>
          <w:rStyle w:val="FontStyle12"/>
          <w:sz w:val="28"/>
          <w:szCs w:val="28"/>
        </w:rPr>
        <w:t>а</w:t>
      </w:r>
      <w:r w:rsidRPr="00DE0051">
        <w:rPr>
          <w:rStyle w:val="FontStyle12"/>
          <w:sz w:val="28"/>
          <w:szCs w:val="28"/>
        </w:rPr>
        <w:t>тельством и иными нормативными правовыми актами;</w:t>
      </w:r>
    </w:p>
    <w:p w:rsidR="00EA45CA" w:rsidRPr="00DE0051" w:rsidRDefault="00EA45CA" w:rsidP="00FF31F5">
      <w:pPr>
        <w:pStyle w:val="Style7"/>
        <w:widowControl/>
        <w:spacing w:line="276" w:lineRule="auto"/>
        <w:ind w:firstLine="709"/>
        <w:jc w:val="both"/>
        <w:rPr>
          <w:rStyle w:val="FontStyle12"/>
          <w:sz w:val="28"/>
          <w:szCs w:val="28"/>
        </w:rPr>
      </w:pPr>
      <w:r w:rsidRPr="00DE0051">
        <w:rPr>
          <w:rStyle w:val="FontStyle12"/>
          <w:sz w:val="28"/>
          <w:szCs w:val="28"/>
        </w:rPr>
        <w:t>– в установленном порядке представлять отчет об использовании лесов для ведения охотничьего хозяйства в орган исполнительной государственной власти Липецкой области, осуществляющей государственную политику в обл</w:t>
      </w:r>
      <w:r w:rsidRPr="00DE0051">
        <w:rPr>
          <w:rStyle w:val="FontStyle12"/>
          <w:sz w:val="28"/>
          <w:szCs w:val="28"/>
        </w:rPr>
        <w:t>а</w:t>
      </w:r>
      <w:r w:rsidRPr="00DE0051">
        <w:rPr>
          <w:rStyle w:val="FontStyle12"/>
          <w:sz w:val="28"/>
          <w:szCs w:val="28"/>
        </w:rPr>
        <w:t>сти лесных отношений в соответствии со статьей 49 Лесного кодекса.</w:t>
      </w:r>
    </w:p>
    <w:p w:rsidR="00EA45CA" w:rsidRPr="00DE0051" w:rsidRDefault="00EA45CA" w:rsidP="00FF31F5">
      <w:pPr>
        <w:pStyle w:val="Style4"/>
        <w:widowControl/>
        <w:spacing w:line="276" w:lineRule="auto"/>
        <w:ind w:firstLine="709"/>
        <w:jc w:val="both"/>
        <w:rPr>
          <w:rStyle w:val="FontStyle12"/>
          <w:sz w:val="28"/>
          <w:szCs w:val="28"/>
        </w:rPr>
      </w:pPr>
      <w:r w:rsidRPr="00DE0051">
        <w:rPr>
          <w:rStyle w:val="FontStyle12"/>
          <w:sz w:val="28"/>
          <w:szCs w:val="28"/>
        </w:rPr>
        <w:t>Ограничение использования гражданами лесов для осуществления люб</w:t>
      </w:r>
      <w:r w:rsidRPr="00DE0051">
        <w:rPr>
          <w:rStyle w:val="FontStyle12"/>
          <w:sz w:val="28"/>
          <w:szCs w:val="28"/>
        </w:rPr>
        <w:t>и</w:t>
      </w:r>
      <w:r w:rsidRPr="00DE0051">
        <w:rPr>
          <w:rStyle w:val="FontStyle12"/>
          <w:sz w:val="28"/>
          <w:szCs w:val="28"/>
        </w:rPr>
        <w:t>тельской и спортивной охоты может устанавливаться в соответствии со статьей 27 Лесного кодекса.</w:t>
      </w:r>
    </w:p>
    <w:p w:rsidR="00EA45CA" w:rsidRPr="00DE0051" w:rsidRDefault="00EA45CA" w:rsidP="00FF31F5">
      <w:pPr>
        <w:pStyle w:val="Style3"/>
        <w:widowControl/>
        <w:spacing w:line="276" w:lineRule="auto"/>
        <w:ind w:firstLine="709"/>
        <w:jc w:val="both"/>
        <w:rPr>
          <w:rStyle w:val="FontStyle12"/>
          <w:sz w:val="28"/>
          <w:szCs w:val="28"/>
        </w:rPr>
      </w:pPr>
      <w:r w:rsidRPr="00DE0051">
        <w:rPr>
          <w:rStyle w:val="FontStyle12"/>
          <w:sz w:val="28"/>
          <w:szCs w:val="28"/>
        </w:rPr>
        <w:t>Для осуществления видов деятельности в сфере охотничьего хозяйства необходимо проведение охотустройства с выявлением кормовой базы, состава и численности животных.</w:t>
      </w:r>
    </w:p>
    <w:p w:rsidR="00EA45CA" w:rsidRDefault="00EA45CA" w:rsidP="00FF31F5">
      <w:pPr>
        <w:shd w:val="clear" w:color="auto" w:fill="FFFFFF"/>
        <w:tabs>
          <w:tab w:val="left" w:pos="6782"/>
        </w:tabs>
        <w:spacing w:line="276" w:lineRule="auto"/>
        <w:ind w:firstLine="709"/>
        <w:rPr>
          <w:sz w:val="28"/>
          <w:szCs w:val="28"/>
        </w:rPr>
      </w:pPr>
      <w:r w:rsidRPr="00DE0051">
        <w:rPr>
          <w:sz w:val="28"/>
          <w:szCs w:val="28"/>
        </w:rPr>
        <w:t xml:space="preserve">Видовой состав охотничьей фауны в Донском лесничестве представлен следующими видами: лось, олень, косуля, кабан, лисица, заяц-русак, </w:t>
      </w:r>
    </w:p>
    <w:p w:rsidR="00EA45CA" w:rsidRPr="00DE0051" w:rsidRDefault="00EA45CA" w:rsidP="00FF31F5">
      <w:pPr>
        <w:shd w:val="clear" w:color="auto" w:fill="FFFFFF"/>
        <w:tabs>
          <w:tab w:val="left" w:pos="6782"/>
        </w:tabs>
        <w:spacing w:line="276" w:lineRule="auto"/>
        <w:ind w:firstLine="709"/>
        <w:rPr>
          <w:sz w:val="28"/>
          <w:szCs w:val="28"/>
        </w:rPr>
      </w:pPr>
      <w:r w:rsidRPr="00DE0051">
        <w:rPr>
          <w:sz w:val="28"/>
          <w:szCs w:val="28"/>
        </w:rPr>
        <w:t>заяц-беляк, белка. куница, хорь, тетерев, дикие утки и гуси, бобр евр</w:t>
      </w:r>
      <w:r w:rsidRPr="00DE0051">
        <w:rPr>
          <w:sz w:val="28"/>
          <w:szCs w:val="28"/>
        </w:rPr>
        <w:t>о</w:t>
      </w:r>
      <w:r w:rsidRPr="00DE0051">
        <w:rPr>
          <w:sz w:val="28"/>
          <w:szCs w:val="28"/>
        </w:rPr>
        <w:t>пейский,норка, енотовидная собака, волк, куропатка серая,вальдшнеп.</w:t>
      </w:r>
    </w:p>
    <w:p w:rsidR="00EA45CA" w:rsidRPr="00DE0051" w:rsidRDefault="00EA45CA" w:rsidP="00FF31F5">
      <w:pPr>
        <w:pStyle w:val="Style3"/>
        <w:widowControl/>
        <w:spacing w:line="276" w:lineRule="auto"/>
        <w:ind w:firstLine="709"/>
        <w:jc w:val="both"/>
        <w:rPr>
          <w:rStyle w:val="FontStyle12"/>
          <w:sz w:val="28"/>
          <w:szCs w:val="28"/>
        </w:rPr>
      </w:pPr>
      <w:r w:rsidRPr="00DE0051">
        <w:rPr>
          <w:rStyle w:val="FontStyle12"/>
          <w:sz w:val="28"/>
          <w:szCs w:val="28"/>
        </w:rPr>
        <w:t>Вне зависимости от вида охотпользования, необходима оценка качества охотничьих угодий и определение оптимальной численности животных. Реш</w:t>
      </w:r>
      <w:r w:rsidRPr="00DE0051">
        <w:rPr>
          <w:rStyle w:val="FontStyle12"/>
          <w:sz w:val="28"/>
          <w:szCs w:val="28"/>
        </w:rPr>
        <w:t>е</w:t>
      </w:r>
      <w:r w:rsidRPr="00DE0051">
        <w:rPr>
          <w:rStyle w:val="FontStyle12"/>
          <w:sz w:val="28"/>
          <w:szCs w:val="28"/>
        </w:rPr>
        <w:t>нию этих задач служат нормативы, помещенные в таблицах 2.5.1 и 2.5.2.</w:t>
      </w:r>
    </w:p>
    <w:p w:rsidR="00EA45CA" w:rsidRPr="00DE0051" w:rsidRDefault="00EA45CA" w:rsidP="00DE0051">
      <w:pPr>
        <w:tabs>
          <w:tab w:val="left" w:pos="540"/>
        </w:tabs>
        <w:spacing w:line="276" w:lineRule="auto"/>
        <w:ind w:right="-62" w:firstLine="706"/>
        <w:jc w:val="right"/>
        <w:rPr>
          <w:sz w:val="28"/>
          <w:szCs w:val="28"/>
        </w:rPr>
      </w:pPr>
      <w:r w:rsidRPr="00DE0051">
        <w:rPr>
          <w:sz w:val="28"/>
          <w:szCs w:val="28"/>
        </w:rPr>
        <w:t>Таблица 2.5.1.</w:t>
      </w:r>
    </w:p>
    <w:p w:rsidR="00EA45CA" w:rsidRDefault="00EA45CA" w:rsidP="00DE0051">
      <w:pPr>
        <w:tabs>
          <w:tab w:val="left" w:pos="540"/>
        </w:tabs>
        <w:spacing w:line="276" w:lineRule="auto"/>
        <w:ind w:right="-62"/>
        <w:jc w:val="center"/>
        <w:rPr>
          <w:sz w:val="28"/>
          <w:szCs w:val="28"/>
        </w:rPr>
      </w:pPr>
      <w:r w:rsidRPr="00DE0051">
        <w:rPr>
          <w:sz w:val="28"/>
          <w:szCs w:val="28"/>
        </w:rPr>
        <w:t>Нормативы охотничьих угодий</w:t>
      </w:r>
    </w:p>
    <w:p w:rsidR="00EA45CA" w:rsidRPr="00DE0051" w:rsidRDefault="00EA45CA" w:rsidP="00DE0051">
      <w:pPr>
        <w:tabs>
          <w:tab w:val="left" w:pos="540"/>
        </w:tabs>
        <w:spacing w:line="276" w:lineRule="auto"/>
        <w:ind w:right="-62"/>
        <w:jc w:val="center"/>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70"/>
        <w:gridCol w:w="2367"/>
        <w:gridCol w:w="1720"/>
        <w:gridCol w:w="1067"/>
        <w:gridCol w:w="1067"/>
        <w:gridCol w:w="1067"/>
        <w:gridCol w:w="1067"/>
        <w:gridCol w:w="997"/>
      </w:tblGrid>
      <w:tr w:rsidR="00EA45CA" w:rsidRPr="00DE0051" w:rsidTr="003F23D5">
        <w:trPr>
          <w:tblHeader/>
        </w:trPr>
        <w:tc>
          <w:tcPr>
            <w:tcW w:w="190" w:type="pct"/>
            <w:vMerge w:val="restar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w:t>
            </w:r>
          </w:p>
          <w:p w:rsidR="00EA45CA" w:rsidRPr="00DE0051" w:rsidRDefault="00EA45CA" w:rsidP="00DE0051">
            <w:pPr>
              <w:tabs>
                <w:tab w:val="left" w:pos="540"/>
              </w:tabs>
              <w:ind w:right="-62"/>
              <w:jc w:val="center"/>
              <w:rPr>
                <w:sz w:val="24"/>
                <w:szCs w:val="24"/>
              </w:rPr>
            </w:pPr>
            <w:r w:rsidRPr="00DE0051">
              <w:rPr>
                <w:sz w:val="24"/>
                <w:szCs w:val="24"/>
              </w:rPr>
              <w:t>п/п</w:t>
            </w:r>
          </w:p>
        </w:tc>
        <w:tc>
          <w:tcPr>
            <w:tcW w:w="1217" w:type="pct"/>
            <w:vMerge w:val="restart"/>
            <w:vAlign w:val="center"/>
          </w:tcPr>
          <w:p w:rsidR="00EA45CA" w:rsidRPr="00DE0051" w:rsidRDefault="00EA45CA" w:rsidP="00DE0051">
            <w:pPr>
              <w:tabs>
                <w:tab w:val="left" w:pos="540"/>
              </w:tabs>
              <w:ind w:right="-62"/>
              <w:jc w:val="center"/>
              <w:rPr>
                <w:sz w:val="24"/>
                <w:szCs w:val="24"/>
              </w:rPr>
            </w:pPr>
            <w:r w:rsidRPr="00DE0051">
              <w:rPr>
                <w:sz w:val="24"/>
                <w:szCs w:val="24"/>
              </w:rPr>
              <w:t>Наименование типов охотничьих угодий</w:t>
            </w:r>
          </w:p>
        </w:tc>
        <w:tc>
          <w:tcPr>
            <w:tcW w:w="3593" w:type="pct"/>
            <w:gridSpan w:val="6"/>
            <w:vAlign w:val="center"/>
          </w:tcPr>
          <w:p w:rsidR="00EA45CA" w:rsidRPr="00DE0051" w:rsidRDefault="00EA45CA" w:rsidP="00DE0051">
            <w:pPr>
              <w:tabs>
                <w:tab w:val="left" w:pos="540"/>
              </w:tabs>
              <w:ind w:right="-62"/>
              <w:jc w:val="center"/>
              <w:rPr>
                <w:sz w:val="24"/>
                <w:szCs w:val="24"/>
              </w:rPr>
            </w:pPr>
            <w:r w:rsidRPr="00DE0051">
              <w:rPr>
                <w:sz w:val="24"/>
                <w:szCs w:val="24"/>
              </w:rPr>
              <w:t>Оценка типов охотничьих угодий для:</w:t>
            </w:r>
          </w:p>
        </w:tc>
      </w:tr>
      <w:tr w:rsidR="00EA45CA" w:rsidRPr="00DE0051" w:rsidTr="003F23D5">
        <w:trPr>
          <w:tblHeader/>
        </w:trPr>
        <w:tc>
          <w:tcPr>
            <w:tcW w:w="190" w:type="pct"/>
            <w:vMerge/>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Merge/>
            <w:vAlign w:val="center"/>
          </w:tcPr>
          <w:p w:rsidR="00EA45CA" w:rsidRPr="00DE0051" w:rsidRDefault="00EA45CA" w:rsidP="00DE0051">
            <w:pPr>
              <w:tabs>
                <w:tab w:val="left" w:pos="540"/>
              </w:tabs>
              <w:ind w:right="-62"/>
              <w:jc w:val="center"/>
              <w:rPr>
                <w:sz w:val="24"/>
                <w:szCs w:val="24"/>
              </w:rPr>
            </w:pP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благородный олень</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косуля</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кабан</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заяц-русак</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лисица</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куница</w:t>
            </w:r>
          </w:p>
        </w:tc>
      </w:tr>
      <w:tr w:rsidR="00EA45CA" w:rsidRPr="00DE0051" w:rsidTr="003F23D5">
        <w:trPr>
          <w:tblHeader/>
        </w:trPr>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2</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3</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4</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6</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7</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8</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Лесные угодья</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1.1.</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Хвойные молодняки</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lang w:val="en-US"/>
              </w:rPr>
              <w:t xml:space="preserve">I </w:t>
            </w:r>
            <w:r w:rsidR="00CE439C">
              <w:rPr>
                <w:sz w:val="24"/>
                <w:szCs w:val="24"/>
              </w:rPr>
              <w:t>класса</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lang w:val="en-US"/>
              </w:rPr>
              <w:t>II</w:t>
            </w:r>
            <w:r w:rsidRPr="00DE0051">
              <w:rPr>
                <w:sz w:val="24"/>
                <w:szCs w:val="24"/>
              </w:rPr>
              <w:t xml:space="preserve"> класса</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rPr>
          <w:trHeight w:val="693"/>
        </w:trPr>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1.2.</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Лиственные молодн</w:t>
            </w:r>
            <w:r w:rsidRPr="00DE0051">
              <w:rPr>
                <w:sz w:val="24"/>
                <w:szCs w:val="24"/>
              </w:rPr>
              <w:t>я</w:t>
            </w:r>
            <w:r w:rsidRPr="00DE0051">
              <w:rPr>
                <w:sz w:val="24"/>
                <w:szCs w:val="24"/>
              </w:rPr>
              <w:t>ки без ольхи</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lang w:val="en-US"/>
              </w:rPr>
              <w:t xml:space="preserve">I </w:t>
            </w:r>
            <w:r w:rsidR="00CE439C">
              <w:rPr>
                <w:sz w:val="24"/>
                <w:szCs w:val="24"/>
              </w:rPr>
              <w:t>класса</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lang w:val="en-US"/>
              </w:rPr>
              <w:t>II</w:t>
            </w:r>
            <w:r w:rsidRPr="00DE0051">
              <w:rPr>
                <w:sz w:val="24"/>
                <w:szCs w:val="24"/>
              </w:rPr>
              <w:t xml:space="preserve"> класса</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хор/100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1.3.</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Средневозрастные</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хвойные</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лиственные без ольхи</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1.4.</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Приспевающие, сп</w:t>
            </w:r>
            <w:r w:rsidRPr="00DE0051">
              <w:rPr>
                <w:sz w:val="24"/>
                <w:szCs w:val="24"/>
              </w:rPr>
              <w:t>е</w:t>
            </w:r>
            <w:r w:rsidRPr="00DE0051">
              <w:rPr>
                <w:sz w:val="24"/>
                <w:szCs w:val="24"/>
              </w:rPr>
              <w:t>лые и перестойные</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хвойные</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лиственные:</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 дуб в/ств.</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ср/250</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 дуб н/ств.</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ср/250</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 прочие лиственные насаждения</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1.5.</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Ольховые насаждения</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1.6.</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Не покрытые лесом</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хор/250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2.</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Нелесные</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2.1.</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Сенокосы, пастбища, луга</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2.2</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Водно-болотные</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пл/15</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2.3.</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Прочие нелесные</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3.</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Угодья за пределами лесного фонда</w:t>
            </w:r>
          </w:p>
        </w:tc>
        <w:tc>
          <w:tcPr>
            <w:tcW w:w="884"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49" w:type="pct"/>
            <w:vAlign w:val="center"/>
          </w:tcPr>
          <w:p w:rsidR="00EA45CA" w:rsidRPr="00DE0051" w:rsidRDefault="00EA45CA" w:rsidP="00DE0051">
            <w:pPr>
              <w:tabs>
                <w:tab w:val="left" w:pos="540"/>
              </w:tabs>
              <w:ind w:right="-62"/>
              <w:jc w:val="center"/>
              <w:rPr>
                <w:sz w:val="24"/>
                <w:szCs w:val="24"/>
              </w:rPr>
            </w:pPr>
          </w:p>
        </w:tc>
        <w:tc>
          <w:tcPr>
            <w:tcW w:w="514" w:type="pct"/>
            <w:vAlign w:val="center"/>
          </w:tcPr>
          <w:p w:rsidR="00EA45CA" w:rsidRPr="00DE0051" w:rsidRDefault="00EA45CA" w:rsidP="00DE0051">
            <w:pPr>
              <w:tabs>
                <w:tab w:val="left" w:pos="540"/>
              </w:tabs>
              <w:ind w:right="-62"/>
              <w:jc w:val="center"/>
              <w:rPr>
                <w:sz w:val="24"/>
                <w:szCs w:val="24"/>
              </w:rPr>
            </w:pP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3.1.</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Лесные насаждения</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3.2.</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Пашни</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r>
      <w:tr w:rsidR="00EA45CA" w:rsidRPr="00DE0051" w:rsidTr="003F23D5">
        <w:tc>
          <w:tcPr>
            <w:tcW w:w="190" w:type="pct"/>
            <w:tcMar>
              <w:left w:w="28" w:type="dxa"/>
              <w:right w:w="28" w:type="dxa"/>
            </w:tcMar>
            <w:vAlign w:val="center"/>
          </w:tcPr>
          <w:p w:rsidR="00EA45CA" w:rsidRPr="00DE0051" w:rsidRDefault="00EA45CA" w:rsidP="00DE0051">
            <w:pPr>
              <w:tabs>
                <w:tab w:val="left" w:pos="540"/>
              </w:tabs>
              <w:ind w:right="-62"/>
              <w:jc w:val="center"/>
              <w:rPr>
                <w:sz w:val="24"/>
                <w:szCs w:val="24"/>
              </w:rPr>
            </w:pPr>
            <w:r w:rsidRPr="00DE0051">
              <w:rPr>
                <w:sz w:val="24"/>
                <w:szCs w:val="24"/>
              </w:rPr>
              <w:t>3.3.</w:t>
            </w:r>
          </w:p>
        </w:tc>
        <w:tc>
          <w:tcPr>
            <w:tcW w:w="1217" w:type="pct"/>
            <w:vAlign w:val="center"/>
          </w:tcPr>
          <w:p w:rsidR="00EA45CA" w:rsidRPr="00DE0051" w:rsidRDefault="00EA45CA" w:rsidP="00DE0051">
            <w:pPr>
              <w:tabs>
                <w:tab w:val="left" w:pos="540"/>
              </w:tabs>
              <w:ind w:right="-62"/>
              <w:jc w:val="center"/>
              <w:rPr>
                <w:sz w:val="24"/>
                <w:szCs w:val="24"/>
              </w:rPr>
            </w:pPr>
            <w:r w:rsidRPr="00DE0051">
              <w:rPr>
                <w:sz w:val="24"/>
                <w:szCs w:val="24"/>
              </w:rPr>
              <w:t>Пустыри</w:t>
            </w:r>
          </w:p>
        </w:tc>
        <w:tc>
          <w:tcPr>
            <w:tcW w:w="88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49" w:type="pct"/>
            <w:vAlign w:val="center"/>
          </w:tcPr>
          <w:p w:rsidR="00EA45CA" w:rsidRPr="00DE0051" w:rsidRDefault="00EA45CA" w:rsidP="00DE0051">
            <w:pPr>
              <w:tabs>
                <w:tab w:val="left" w:pos="540"/>
              </w:tabs>
              <w:ind w:right="-62"/>
              <w:jc w:val="center"/>
              <w:rPr>
                <w:sz w:val="24"/>
                <w:szCs w:val="24"/>
              </w:rPr>
            </w:pPr>
            <w:r w:rsidRPr="00DE0051">
              <w:rPr>
                <w:sz w:val="24"/>
                <w:szCs w:val="24"/>
              </w:rPr>
              <w:t>ср/100</w:t>
            </w:r>
          </w:p>
        </w:tc>
        <w:tc>
          <w:tcPr>
            <w:tcW w:w="514" w:type="pct"/>
            <w:vAlign w:val="center"/>
          </w:tcPr>
          <w:p w:rsidR="00EA45CA" w:rsidRPr="00DE0051" w:rsidRDefault="00EA45CA" w:rsidP="00DE0051">
            <w:pPr>
              <w:tabs>
                <w:tab w:val="left" w:pos="540"/>
              </w:tabs>
              <w:ind w:right="-62"/>
              <w:jc w:val="center"/>
              <w:rPr>
                <w:sz w:val="24"/>
                <w:szCs w:val="24"/>
              </w:rPr>
            </w:pPr>
            <w:r w:rsidRPr="00DE0051">
              <w:rPr>
                <w:sz w:val="24"/>
                <w:szCs w:val="24"/>
              </w:rPr>
              <w:t>-</w:t>
            </w:r>
          </w:p>
        </w:tc>
      </w:tr>
    </w:tbl>
    <w:p w:rsidR="00CE439C" w:rsidRDefault="00CE439C" w:rsidP="003F23D5">
      <w:pPr>
        <w:tabs>
          <w:tab w:val="left" w:pos="540"/>
        </w:tabs>
        <w:ind w:right="-62" w:firstLine="706"/>
        <w:rPr>
          <w:sz w:val="24"/>
          <w:szCs w:val="24"/>
        </w:rPr>
      </w:pPr>
    </w:p>
    <w:p w:rsidR="00EA45CA" w:rsidRPr="00DE0051" w:rsidRDefault="00EA45CA" w:rsidP="003F23D5">
      <w:pPr>
        <w:tabs>
          <w:tab w:val="left" w:pos="540"/>
        </w:tabs>
        <w:ind w:right="-62" w:firstLine="706"/>
        <w:rPr>
          <w:sz w:val="24"/>
          <w:szCs w:val="24"/>
        </w:rPr>
      </w:pPr>
      <w:r w:rsidRPr="00DE0051">
        <w:rPr>
          <w:sz w:val="24"/>
          <w:szCs w:val="24"/>
        </w:rPr>
        <w:t>Примечания:</w:t>
      </w:r>
    </w:p>
    <w:p w:rsidR="00EA45CA" w:rsidRPr="00DE0051" w:rsidRDefault="00EA45CA" w:rsidP="003F23D5">
      <w:pPr>
        <w:numPr>
          <w:ilvl w:val="0"/>
          <w:numId w:val="6"/>
        </w:numPr>
        <w:tabs>
          <w:tab w:val="left" w:pos="540"/>
        </w:tabs>
        <w:ind w:right="-62"/>
        <w:rPr>
          <w:sz w:val="24"/>
          <w:szCs w:val="24"/>
        </w:rPr>
      </w:pPr>
      <w:r w:rsidRPr="00DE0051">
        <w:rPr>
          <w:sz w:val="24"/>
          <w:szCs w:val="24"/>
        </w:rPr>
        <w:t>Значения бонитетов оцениваются в условных баллах:</w:t>
      </w:r>
    </w:p>
    <w:p w:rsidR="00EA45CA" w:rsidRPr="00DE0051" w:rsidRDefault="00EA45CA" w:rsidP="003F23D5">
      <w:pPr>
        <w:tabs>
          <w:tab w:val="left" w:pos="540"/>
        </w:tabs>
        <w:ind w:left="1066" w:right="-62"/>
        <w:rPr>
          <w:sz w:val="24"/>
          <w:szCs w:val="24"/>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4102"/>
        <w:gridCol w:w="4204"/>
      </w:tblGrid>
      <w:tr w:rsidR="00EA45CA" w:rsidRPr="00DE0051" w:rsidTr="003F23D5">
        <w:trPr>
          <w:tblHeader/>
        </w:trPr>
        <w:tc>
          <w:tcPr>
            <w:tcW w:w="1264" w:type="dxa"/>
            <w:vAlign w:val="center"/>
          </w:tcPr>
          <w:p w:rsidR="00EA45CA" w:rsidRPr="00DE0051" w:rsidRDefault="00EA45CA" w:rsidP="00DE0051">
            <w:pPr>
              <w:tabs>
                <w:tab w:val="left" w:pos="540"/>
              </w:tabs>
              <w:ind w:right="-62"/>
              <w:jc w:val="center"/>
              <w:rPr>
                <w:sz w:val="24"/>
                <w:szCs w:val="24"/>
              </w:rPr>
            </w:pPr>
            <w:r w:rsidRPr="00DE0051">
              <w:rPr>
                <w:sz w:val="24"/>
                <w:szCs w:val="24"/>
              </w:rPr>
              <w:t>Бонитет</w:t>
            </w:r>
          </w:p>
        </w:tc>
        <w:tc>
          <w:tcPr>
            <w:tcW w:w="4102" w:type="dxa"/>
            <w:vAlign w:val="center"/>
          </w:tcPr>
          <w:p w:rsidR="00EA45CA" w:rsidRPr="00DE0051" w:rsidRDefault="00EA45CA" w:rsidP="00DE0051">
            <w:pPr>
              <w:tabs>
                <w:tab w:val="left" w:pos="540"/>
              </w:tabs>
              <w:ind w:right="-62"/>
              <w:jc w:val="center"/>
              <w:rPr>
                <w:sz w:val="24"/>
                <w:szCs w:val="24"/>
              </w:rPr>
            </w:pPr>
            <w:r w:rsidRPr="00DE0051">
              <w:rPr>
                <w:sz w:val="24"/>
                <w:szCs w:val="24"/>
              </w:rPr>
              <w:t>Условные баллы</w:t>
            </w:r>
          </w:p>
        </w:tc>
        <w:tc>
          <w:tcPr>
            <w:tcW w:w="4204" w:type="dxa"/>
            <w:vAlign w:val="center"/>
          </w:tcPr>
          <w:p w:rsidR="00EA45CA" w:rsidRPr="00DE0051" w:rsidRDefault="00EA45CA" w:rsidP="00DE0051">
            <w:pPr>
              <w:tabs>
                <w:tab w:val="left" w:pos="540"/>
              </w:tabs>
              <w:ind w:right="-62"/>
              <w:jc w:val="center"/>
              <w:rPr>
                <w:sz w:val="24"/>
                <w:szCs w:val="24"/>
              </w:rPr>
            </w:pPr>
            <w:r w:rsidRPr="00DE0051">
              <w:rPr>
                <w:sz w:val="24"/>
                <w:szCs w:val="24"/>
              </w:rPr>
              <w:t>Среднее значение</w:t>
            </w:r>
          </w:p>
        </w:tc>
      </w:tr>
      <w:tr w:rsidR="00EA45CA" w:rsidRPr="00DE0051" w:rsidTr="003F23D5">
        <w:tc>
          <w:tcPr>
            <w:tcW w:w="1264" w:type="dxa"/>
            <w:vAlign w:val="center"/>
          </w:tcPr>
          <w:p w:rsidR="00EA45CA" w:rsidRPr="00DE0051" w:rsidRDefault="00EA45CA" w:rsidP="00DE0051">
            <w:pPr>
              <w:tabs>
                <w:tab w:val="left" w:pos="540"/>
              </w:tabs>
              <w:ind w:right="-62"/>
              <w:jc w:val="center"/>
              <w:rPr>
                <w:sz w:val="24"/>
                <w:szCs w:val="24"/>
                <w:lang w:val="en-US"/>
              </w:rPr>
            </w:pPr>
            <w:r w:rsidRPr="00DE0051">
              <w:rPr>
                <w:sz w:val="24"/>
                <w:szCs w:val="24"/>
                <w:lang w:val="en-US"/>
              </w:rPr>
              <w:t>I</w:t>
            </w:r>
          </w:p>
        </w:tc>
        <w:tc>
          <w:tcPr>
            <w:tcW w:w="4102" w:type="dxa"/>
            <w:vAlign w:val="center"/>
          </w:tcPr>
          <w:p w:rsidR="00EA45CA" w:rsidRPr="00DE0051" w:rsidRDefault="00EA45CA" w:rsidP="00DE0051">
            <w:pPr>
              <w:tabs>
                <w:tab w:val="left" w:pos="540"/>
              </w:tabs>
              <w:ind w:right="-62"/>
              <w:jc w:val="center"/>
              <w:rPr>
                <w:sz w:val="24"/>
                <w:szCs w:val="24"/>
              </w:rPr>
            </w:pPr>
            <w:r w:rsidRPr="00DE0051">
              <w:rPr>
                <w:sz w:val="24"/>
                <w:szCs w:val="24"/>
              </w:rPr>
              <w:t>200 и более</w:t>
            </w:r>
          </w:p>
        </w:tc>
        <w:tc>
          <w:tcPr>
            <w:tcW w:w="4204" w:type="dxa"/>
            <w:vAlign w:val="center"/>
          </w:tcPr>
          <w:p w:rsidR="00EA45CA" w:rsidRPr="00DE0051" w:rsidRDefault="00EA45CA" w:rsidP="00DE0051">
            <w:pPr>
              <w:tabs>
                <w:tab w:val="left" w:pos="540"/>
              </w:tabs>
              <w:ind w:right="-62"/>
              <w:jc w:val="center"/>
              <w:rPr>
                <w:sz w:val="24"/>
                <w:szCs w:val="24"/>
              </w:rPr>
            </w:pPr>
            <w:r w:rsidRPr="00DE0051">
              <w:rPr>
                <w:sz w:val="24"/>
                <w:szCs w:val="24"/>
              </w:rPr>
              <w:t>250-хорошие</w:t>
            </w:r>
          </w:p>
        </w:tc>
      </w:tr>
      <w:tr w:rsidR="00EA45CA" w:rsidRPr="00DE0051" w:rsidTr="003F23D5">
        <w:tc>
          <w:tcPr>
            <w:tcW w:w="1264" w:type="dxa"/>
            <w:vAlign w:val="center"/>
          </w:tcPr>
          <w:p w:rsidR="00EA45CA" w:rsidRPr="00DE0051" w:rsidRDefault="00EA45CA" w:rsidP="00DE0051">
            <w:pPr>
              <w:tabs>
                <w:tab w:val="left" w:pos="540"/>
              </w:tabs>
              <w:ind w:right="-62"/>
              <w:jc w:val="center"/>
              <w:rPr>
                <w:sz w:val="24"/>
                <w:szCs w:val="24"/>
                <w:lang w:val="en-US"/>
              </w:rPr>
            </w:pPr>
            <w:r w:rsidRPr="00DE0051">
              <w:rPr>
                <w:sz w:val="24"/>
                <w:szCs w:val="24"/>
                <w:lang w:val="en-US"/>
              </w:rPr>
              <w:t>II</w:t>
            </w:r>
          </w:p>
        </w:tc>
        <w:tc>
          <w:tcPr>
            <w:tcW w:w="4102" w:type="dxa"/>
            <w:vAlign w:val="center"/>
          </w:tcPr>
          <w:p w:rsidR="00EA45CA" w:rsidRPr="00DE0051" w:rsidRDefault="00EA45CA" w:rsidP="00DE0051">
            <w:pPr>
              <w:tabs>
                <w:tab w:val="left" w:pos="540"/>
              </w:tabs>
              <w:ind w:right="-62"/>
              <w:jc w:val="center"/>
              <w:rPr>
                <w:sz w:val="24"/>
                <w:szCs w:val="24"/>
              </w:rPr>
            </w:pPr>
            <w:r w:rsidRPr="00DE0051">
              <w:rPr>
                <w:sz w:val="24"/>
                <w:szCs w:val="24"/>
              </w:rPr>
              <w:t>199-130</w:t>
            </w:r>
          </w:p>
        </w:tc>
        <w:tc>
          <w:tcPr>
            <w:tcW w:w="4204" w:type="dxa"/>
            <w:vAlign w:val="center"/>
          </w:tcPr>
          <w:p w:rsidR="00EA45CA" w:rsidRPr="00DE0051" w:rsidRDefault="00EA45CA" w:rsidP="00DE0051">
            <w:pPr>
              <w:tabs>
                <w:tab w:val="left" w:pos="540"/>
              </w:tabs>
              <w:ind w:right="-62"/>
              <w:jc w:val="center"/>
              <w:rPr>
                <w:sz w:val="24"/>
                <w:szCs w:val="24"/>
              </w:rPr>
            </w:pPr>
            <w:r w:rsidRPr="00DE0051">
              <w:rPr>
                <w:sz w:val="24"/>
                <w:szCs w:val="24"/>
              </w:rPr>
              <w:t>160</w:t>
            </w:r>
          </w:p>
        </w:tc>
      </w:tr>
      <w:tr w:rsidR="00EA45CA" w:rsidRPr="00DE0051" w:rsidTr="003F23D5">
        <w:tc>
          <w:tcPr>
            <w:tcW w:w="1264" w:type="dxa"/>
            <w:vAlign w:val="center"/>
          </w:tcPr>
          <w:p w:rsidR="00EA45CA" w:rsidRPr="00DE0051" w:rsidRDefault="00EA45CA" w:rsidP="00DE0051">
            <w:pPr>
              <w:tabs>
                <w:tab w:val="left" w:pos="540"/>
              </w:tabs>
              <w:ind w:right="-62"/>
              <w:jc w:val="center"/>
              <w:rPr>
                <w:sz w:val="24"/>
                <w:szCs w:val="24"/>
                <w:lang w:val="en-US"/>
              </w:rPr>
            </w:pPr>
            <w:r w:rsidRPr="00DE0051">
              <w:rPr>
                <w:sz w:val="24"/>
                <w:szCs w:val="24"/>
                <w:lang w:val="en-US"/>
              </w:rPr>
              <w:t>III</w:t>
            </w:r>
          </w:p>
        </w:tc>
        <w:tc>
          <w:tcPr>
            <w:tcW w:w="4102" w:type="dxa"/>
            <w:vAlign w:val="center"/>
          </w:tcPr>
          <w:p w:rsidR="00EA45CA" w:rsidRPr="00DE0051" w:rsidRDefault="00EA45CA" w:rsidP="00DE0051">
            <w:pPr>
              <w:tabs>
                <w:tab w:val="left" w:pos="540"/>
              </w:tabs>
              <w:ind w:right="-62"/>
              <w:jc w:val="center"/>
              <w:rPr>
                <w:sz w:val="24"/>
                <w:szCs w:val="24"/>
              </w:rPr>
            </w:pPr>
            <w:r w:rsidRPr="00DE0051">
              <w:rPr>
                <w:sz w:val="24"/>
                <w:szCs w:val="24"/>
              </w:rPr>
              <w:t>129-70</w:t>
            </w:r>
          </w:p>
        </w:tc>
        <w:tc>
          <w:tcPr>
            <w:tcW w:w="4204" w:type="dxa"/>
            <w:vAlign w:val="center"/>
          </w:tcPr>
          <w:p w:rsidR="00EA45CA" w:rsidRPr="00DE0051" w:rsidRDefault="00EA45CA" w:rsidP="00DE0051">
            <w:pPr>
              <w:tabs>
                <w:tab w:val="left" w:pos="540"/>
              </w:tabs>
              <w:ind w:right="-62"/>
              <w:jc w:val="center"/>
              <w:rPr>
                <w:sz w:val="24"/>
                <w:szCs w:val="24"/>
              </w:rPr>
            </w:pPr>
            <w:r w:rsidRPr="00DE0051">
              <w:rPr>
                <w:sz w:val="24"/>
                <w:szCs w:val="24"/>
              </w:rPr>
              <w:t>100-средние</w:t>
            </w:r>
          </w:p>
        </w:tc>
      </w:tr>
      <w:tr w:rsidR="00EA45CA" w:rsidRPr="00DE0051" w:rsidTr="003F23D5">
        <w:tc>
          <w:tcPr>
            <w:tcW w:w="1264" w:type="dxa"/>
            <w:vAlign w:val="center"/>
          </w:tcPr>
          <w:p w:rsidR="00EA45CA" w:rsidRPr="00DE0051" w:rsidRDefault="00EA45CA" w:rsidP="00DE0051">
            <w:pPr>
              <w:tabs>
                <w:tab w:val="left" w:pos="540"/>
              </w:tabs>
              <w:ind w:right="-62"/>
              <w:jc w:val="center"/>
              <w:rPr>
                <w:sz w:val="24"/>
                <w:szCs w:val="24"/>
                <w:lang w:val="en-US"/>
              </w:rPr>
            </w:pPr>
            <w:r w:rsidRPr="00DE0051">
              <w:rPr>
                <w:sz w:val="24"/>
                <w:szCs w:val="24"/>
                <w:lang w:val="en-US"/>
              </w:rPr>
              <w:t>IV</w:t>
            </w:r>
          </w:p>
        </w:tc>
        <w:tc>
          <w:tcPr>
            <w:tcW w:w="4102" w:type="dxa"/>
            <w:vAlign w:val="center"/>
          </w:tcPr>
          <w:p w:rsidR="00EA45CA" w:rsidRPr="00DE0051" w:rsidRDefault="00EA45CA" w:rsidP="00DE0051">
            <w:pPr>
              <w:tabs>
                <w:tab w:val="left" w:pos="540"/>
              </w:tabs>
              <w:ind w:right="-62"/>
              <w:jc w:val="center"/>
              <w:rPr>
                <w:sz w:val="24"/>
                <w:szCs w:val="24"/>
              </w:rPr>
            </w:pPr>
            <w:r w:rsidRPr="00DE0051">
              <w:rPr>
                <w:sz w:val="24"/>
                <w:szCs w:val="24"/>
              </w:rPr>
              <w:t>69-30</w:t>
            </w:r>
          </w:p>
        </w:tc>
        <w:tc>
          <w:tcPr>
            <w:tcW w:w="4204" w:type="dxa"/>
            <w:vAlign w:val="center"/>
          </w:tcPr>
          <w:p w:rsidR="00EA45CA" w:rsidRPr="00DE0051" w:rsidRDefault="00EA45CA" w:rsidP="00DE0051">
            <w:pPr>
              <w:tabs>
                <w:tab w:val="left" w:pos="540"/>
              </w:tabs>
              <w:ind w:right="-62"/>
              <w:jc w:val="center"/>
              <w:rPr>
                <w:sz w:val="24"/>
                <w:szCs w:val="24"/>
              </w:rPr>
            </w:pPr>
            <w:r w:rsidRPr="00DE0051">
              <w:rPr>
                <w:sz w:val="24"/>
                <w:szCs w:val="24"/>
              </w:rPr>
              <w:t>50</w:t>
            </w:r>
          </w:p>
        </w:tc>
      </w:tr>
      <w:tr w:rsidR="00EA45CA" w:rsidRPr="00DE0051" w:rsidTr="003F23D5">
        <w:tc>
          <w:tcPr>
            <w:tcW w:w="1264" w:type="dxa"/>
            <w:vAlign w:val="center"/>
          </w:tcPr>
          <w:p w:rsidR="00EA45CA" w:rsidRPr="00DE0051" w:rsidRDefault="00EA45CA" w:rsidP="00DE0051">
            <w:pPr>
              <w:tabs>
                <w:tab w:val="left" w:pos="540"/>
              </w:tabs>
              <w:ind w:right="-62"/>
              <w:jc w:val="center"/>
              <w:rPr>
                <w:sz w:val="24"/>
                <w:szCs w:val="24"/>
              </w:rPr>
            </w:pPr>
            <w:r w:rsidRPr="00DE0051">
              <w:rPr>
                <w:sz w:val="24"/>
                <w:szCs w:val="24"/>
                <w:lang w:val="en-US"/>
              </w:rPr>
              <w:t>V</w:t>
            </w:r>
          </w:p>
        </w:tc>
        <w:tc>
          <w:tcPr>
            <w:tcW w:w="4102" w:type="dxa"/>
            <w:vAlign w:val="center"/>
          </w:tcPr>
          <w:p w:rsidR="00EA45CA" w:rsidRPr="00DE0051" w:rsidRDefault="00EA45CA" w:rsidP="00DE0051">
            <w:pPr>
              <w:tabs>
                <w:tab w:val="left" w:pos="540"/>
              </w:tabs>
              <w:ind w:right="-62"/>
              <w:jc w:val="center"/>
              <w:rPr>
                <w:sz w:val="24"/>
                <w:szCs w:val="24"/>
              </w:rPr>
            </w:pPr>
            <w:r w:rsidRPr="00DE0051">
              <w:rPr>
                <w:sz w:val="24"/>
                <w:szCs w:val="24"/>
              </w:rPr>
              <w:t>29 и менее</w:t>
            </w:r>
          </w:p>
        </w:tc>
        <w:tc>
          <w:tcPr>
            <w:tcW w:w="4204" w:type="dxa"/>
            <w:vAlign w:val="center"/>
          </w:tcPr>
          <w:p w:rsidR="00EA45CA" w:rsidRPr="00DE0051" w:rsidRDefault="00EA45CA" w:rsidP="00DE0051">
            <w:pPr>
              <w:tabs>
                <w:tab w:val="left" w:pos="540"/>
              </w:tabs>
              <w:ind w:right="-62"/>
              <w:jc w:val="center"/>
              <w:rPr>
                <w:sz w:val="24"/>
                <w:szCs w:val="24"/>
              </w:rPr>
            </w:pPr>
            <w:r w:rsidRPr="00DE0051">
              <w:rPr>
                <w:sz w:val="24"/>
                <w:szCs w:val="24"/>
              </w:rPr>
              <w:t>15-плохие</w:t>
            </w:r>
          </w:p>
        </w:tc>
      </w:tr>
    </w:tbl>
    <w:p w:rsidR="00EA45CA" w:rsidRPr="00A01754" w:rsidRDefault="00EA45CA" w:rsidP="003F23D5">
      <w:pPr>
        <w:tabs>
          <w:tab w:val="left" w:pos="540"/>
        </w:tabs>
        <w:ind w:left="706" w:right="-62"/>
        <w:rPr>
          <w:sz w:val="26"/>
          <w:szCs w:val="26"/>
        </w:rPr>
      </w:pPr>
    </w:p>
    <w:p w:rsidR="00EA45CA" w:rsidRPr="00DE0051" w:rsidRDefault="00EA45CA" w:rsidP="00DE0051">
      <w:pPr>
        <w:tabs>
          <w:tab w:val="left" w:pos="540"/>
        </w:tabs>
        <w:spacing w:line="276" w:lineRule="auto"/>
        <w:ind w:right="-62" w:firstLine="539"/>
        <w:rPr>
          <w:sz w:val="24"/>
          <w:szCs w:val="24"/>
        </w:rPr>
      </w:pPr>
      <w:r w:rsidRPr="00DE0051">
        <w:rPr>
          <w:sz w:val="24"/>
          <w:szCs w:val="24"/>
        </w:rPr>
        <w:t>2. В числителе дается категория угодий (хорошие, средние, плохие), для каждого вида животных, а в знаменателе – его среднее значение в условных баллах. Следует отметить, что оценка каждого типа охотничьих угодий может меняться в ту или иную сторону в зависим</w:t>
      </w:r>
      <w:r w:rsidRPr="00DE0051">
        <w:rPr>
          <w:sz w:val="24"/>
          <w:szCs w:val="24"/>
        </w:rPr>
        <w:t>о</w:t>
      </w:r>
      <w:r w:rsidRPr="00DE0051">
        <w:rPr>
          <w:sz w:val="24"/>
          <w:szCs w:val="24"/>
        </w:rPr>
        <w:t>сти от местных условий.</w:t>
      </w:r>
    </w:p>
    <w:p w:rsidR="00EA45CA" w:rsidRPr="00DE0051" w:rsidRDefault="00EA45CA" w:rsidP="00DE0051">
      <w:pPr>
        <w:tabs>
          <w:tab w:val="left" w:pos="540"/>
        </w:tabs>
        <w:spacing w:line="276" w:lineRule="auto"/>
        <w:ind w:right="-62" w:firstLine="539"/>
        <w:rPr>
          <w:sz w:val="28"/>
          <w:szCs w:val="28"/>
        </w:rPr>
      </w:pPr>
    </w:p>
    <w:p w:rsidR="00EA45CA" w:rsidRDefault="00EA45CA" w:rsidP="00DE0051">
      <w:pPr>
        <w:tabs>
          <w:tab w:val="left" w:pos="540"/>
        </w:tabs>
        <w:spacing w:line="276" w:lineRule="auto"/>
        <w:ind w:right="-62" w:firstLine="539"/>
        <w:rPr>
          <w:sz w:val="28"/>
          <w:szCs w:val="28"/>
        </w:rPr>
      </w:pPr>
    </w:p>
    <w:p w:rsidR="00EA45CA" w:rsidRDefault="00EA45CA" w:rsidP="00DE0051">
      <w:pPr>
        <w:tabs>
          <w:tab w:val="left" w:pos="540"/>
        </w:tabs>
        <w:spacing w:line="276" w:lineRule="auto"/>
        <w:ind w:right="-62" w:firstLine="539"/>
        <w:rPr>
          <w:sz w:val="28"/>
          <w:szCs w:val="28"/>
        </w:rPr>
      </w:pPr>
    </w:p>
    <w:p w:rsidR="00EA45CA" w:rsidRDefault="00EA45CA" w:rsidP="00DE0051">
      <w:pPr>
        <w:tabs>
          <w:tab w:val="left" w:pos="540"/>
        </w:tabs>
        <w:spacing w:line="276" w:lineRule="auto"/>
        <w:ind w:right="-62" w:firstLine="539"/>
        <w:rPr>
          <w:sz w:val="28"/>
          <w:szCs w:val="28"/>
        </w:rPr>
      </w:pPr>
    </w:p>
    <w:p w:rsidR="00EA45CA" w:rsidRDefault="00EA45CA" w:rsidP="00DE0051">
      <w:pPr>
        <w:tabs>
          <w:tab w:val="left" w:pos="540"/>
        </w:tabs>
        <w:spacing w:line="276" w:lineRule="auto"/>
        <w:ind w:right="-62" w:firstLine="539"/>
        <w:rPr>
          <w:sz w:val="28"/>
          <w:szCs w:val="28"/>
        </w:rPr>
      </w:pPr>
    </w:p>
    <w:p w:rsidR="00EA45CA" w:rsidRPr="00DE0051" w:rsidRDefault="00EA45CA" w:rsidP="00DE0051">
      <w:pPr>
        <w:tabs>
          <w:tab w:val="left" w:pos="540"/>
        </w:tabs>
        <w:spacing w:line="276" w:lineRule="auto"/>
        <w:ind w:left="706" w:right="-62"/>
        <w:jc w:val="right"/>
        <w:rPr>
          <w:sz w:val="28"/>
          <w:szCs w:val="28"/>
        </w:rPr>
      </w:pPr>
      <w:r w:rsidRPr="00DE0051">
        <w:rPr>
          <w:sz w:val="28"/>
          <w:szCs w:val="28"/>
        </w:rPr>
        <w:lastRenderedPageBreak/>
        <w:t>Таблица 2.5.2.</w:t>
      </w:r>
    </w:p>
    <w:p w:rsidR="00EA45CA" w:rsidRPr="00DE0051" w:rsidRDefault="00EA45CA" w:rsidP="00DE0051">
      <w:pPr>
        <w:shd w:val="clear" w:color="auto" w:fill="FFFFFF"/>
        <w:spacing w:line="276" w:lineRule="auto"/>
        <w:ind w:firstLine="708"/>
        <w:jc w:val="center"/>
        <w:rPr>
          <w:sz w:val="28"/>
          <w:szCs w:val="28"/>
        </w:rPr>
      </w:pPr>
      <w:r w:rsidRPr="00DE0051">
        <w:rPr>
          <w:sz w:val="28"/>
          <w:szCs w:val="28"/>
        </w:rPr>
        <w:t>Шкала оптимальной плотности охотничьих животных</w:t>
      </w:r>
    </w:p>
    <w:p w:rsidR="00EA45CA" w:rsidRPr="00DE0051" w:rsidRDefault="00EA45CA" w:rsidP="00DE0051">
      <w:pPr>
        <w:shd w:val="clear" w:color="auto" w:fill="FFFFFF"/>
        <w:spacing w:line="276" w:lineRule="auto"/>
        <w:ind w:firstLine="708"/>
        <w:jc w:val="center"/>
        <w:rPr>
          <w:sz w:val="28"/>
          <w:szCs w:val="28"/>
        </w:rPr>
      </w:pPr>
      <w:r w:rsidRPr="00DE0051">
        <w:rPr>
          <w:sz w:val="28"/>
          <w:szCs w:val="28"/>
        </w:rPr>
        <w:t>на 1000 га угодий разных бонитетов</w:t>
      </w:r>
    </w:p>
    <w:p w:rsidR="00EA45CA" w:rsidRPr="00DE0051" w:rsidRDefault="00EA45CA" w:rsidP="00DE0051">
      <w:pPr>
        <w:shd w:val="clear" w:color="auto" w:fill="FFFFFF"/>
        <w:spacing w:line="276" w:lineRule="auto"/>
        <w:rPr>
          <w:sz w:val="28"/>
          <w:szCs w:val="28"/>
        </w:rPr>
      </w:pPr>
    </w:p>
    <w:tbl>
      <w:tblPr>
        <w:tblW w:w="9781"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68"/>
        <w:gridCol w:w="1452"/>
        <w:gridCol w:w="1452"/>
        <w:gridCol w:w="1452"/>
        <w:gridCol w:w="1452"/>
        <w:gridCol w:w="1805"/>
      </w:tblGrid>
      <w:tr w:rsidR="00EA45CA" w:rsidRPr="00DE0051" w:rsidTr="00CE439C">
        <w:trPr>
          <w:tblHeader/>
        </w:trPr>
        <w:tc>
          <w:tcPr>
            <w:tcW w:w="2168" w:type="dxa"/>
            <w:vMerge w:val="restart"/>
            <w:vAlign w:val="center"/>
          </w:tcPr>
          <w:p w:rsidR="00EA45CA" w:rsidRPr="00DE0051" w:rsidRDefault="00EA45CA" w:rsidP="00DE0051">
            <w:pPr>
              <w:jc w:val="center"/>
              <w:rPr>
                <w:sz w:val="24"/>
                <w:szCs w:val="24"/>
              </w:rPr>
            </w:pPr>
            <w:r w:rsidRPr="00DE0051">
              <w:rPr>
                <w:sz w:val="24"/>
                <w:szCs w:val="24"/>
              </w:rPr>
              <w:t>Виды</w:t>
            </w:r>
          </w:p>
          <w:p w:rsidR="00EA45CA" w:rsidRPr="00DE0051" w:rsidRDefault="00EA45CA" w:rsidP="00DE0051">
            <w:pPr>
              <w:jc w:val="center"/>
              <w:rPr>
                <w:sz w:val="24"/>
                <w:szCs w:val="24"/>
              </w:rPr>
            </w:pPr>
            <w:r w:rsidRPr="00DE0051">
              <w:rPr>
                <w:sz w:val="24"/>
                <w:szCs w:val="24"/>
              </w:rPr>
              <w:t>животных</w:t>
            </w:r>
          </w:p>
        </w:tc>
        <w:tc>
          <w:tcPr>
            <w:tcW w:w="7613" w:type="dxa"/>
            <w:gridSpan w:val="5"/>
            <w:vAlign w:val="center"/>
          </w:tcPr>
          <w:p w:rsidR="00EA45CA" w:rsidRPr="00DE0051" w:rsidRDefault="00EA45CA" w:rsidP="00DE0051">
            <w:pPr>
              <w:jc w:val="center"/>
              <w:rPr>
                <w:sz w:val="24"/>
                <w:szCs w:val="24"/>
              </w:rPr>
            </w:pPr>
            <w:r w:rsidRPr="00DE0051">
              <w:rPr>
                <w:sz w:val="24"/>
                <w:szCs w:val="24"/>
              </w:rPr>
              <w:t>Класс бонитета</w:t>
            </w:r>
          </w:p>
        </w:tc>
      </w:tr>
      <w:tr w:rsidR="00EA45CA" w:rsidRPr="00DE0051" w:rsidTr="00CE439C">
        <w:trPr>
          <w:tblHeader/>
        </w:trPr>
        <w:tc>
          <w:tcPr>
            <w:tcW w:w="2168" w:type="dxa"/>
            <w:vMerge/>
            <w:vAlign w:val="center"/>
          </w:tcPr>
          <w:p w:rsidR="00EA45CA" w:rsidRPr="00DE0051" w:rsidRDefault="00EA45CA" w:rsidP="00DE0051">
            <w:pPr>
              <w:jc w:val="center"/>
              <w:rPr>
                <w:sz w:val="24"/>
                <w:szCs w:val="24"/>
              </w:rPr>
            </w:pPr>
          </w:p>
        </w:tc>
        <w:tc>
          <w:tcPr>
            <w:tcW w:w="1452" w:type="dxa"/>
            <w:vAlign w:val="center"/>
          </w:tcPr>
          <w:p w:rsidR="00EA45CA" w:rsidRPr="00DE0051" w:rsidRDefault="00EA45CA" w:rsidP="00DE0051">
            <w:pPr>
              <w:jc w:val="center"/>
              <w:rPr>
                <w:sz w:val="24"/>
                <w:szCs w:val="24"/>
                <w:lang w:val="en-US"/>
              </w:rPr>
            </w:pPr>
            <w:r w:rsidRPr="00DE0051">
              <w:rPr>
                <w:sz w:val="24"/>
                <w:szCs w:val="24"/>
                <w:lang w:val="en-US"/>
              </w:rPr>
              <w:t>I</w:t>
            </w:r>
          </w:p>
        </w:tc>
        <w:tc>
          <w:tcPr>
            <w:tcW w:w="1452" w:type="dxa"/>
            <w:vAlign w:val="center"/>
          </w:tcPr>
          <w:p w:rsidR="00EA45CA" w:rsidRPr="00DE0051" w:rsidRDefault="00EA45CA" w:rsidP="00DE0051">
            <w:pPr>
              <w:jc w:val="center"/>
              <w:rPr>
                <w:sz w:val="24"/>
                <w:szCs w:val="24"/>
                <w:lang w:val="en-US"/>
              </w:rPr>
            </w:pPr>
            <w:r w:rsidRPr="00DE0051">
              <w:rPr>
                <w:sz w:val="24"/>
                <w:szCs w:val="24"/>
                <w:lang w:val="en-US"/>
              </w:rPr>
              <w:t>II</w:t>
            </w:r>
          </w:p>
        </w:tc>
        <w:tc>
          <w:tcPr>
            <w:tcW w:w="1452" w:type="dxa"/>
            <w:vAlign w:val="center"/>
          </w:tcPr>
          <w:p w:rsidR="00EA45CA" w:rsidRPr="00DE0051" w:rsidRDefault="00EA45CA" w:rsidP="00DE0051">
            <w:pPr>
              <w:jc w:val="center"/>
              <w:rPr>
                <w:sz w:val="24"/>
                <w:szCs w:val="24"/>
                <w:lang w:val="en-US"/>
              </w:rPr>
            </w:pPr>
            <w:r w:rsidRPr="00DE0051">
              <w:rPr>
                <w:sz w:val="24"/>
                <w:szCs w:val="24"/>
                <w:lang w:val="en-US"/>
              </w:rPr>
              <w:t>III</w:t>
            </w:r>
          </w:p>
        </w:tc>
        <w:tc>
          <w:tcPr>
            <w:tcW w:w="1452" w:type="dxa"/>
            <w:vAlign w:val="center"/>
          </w:tcPr>
          <w:p w:rsidR="00EA45CA" w:rsidRPr="00DE0051" w:rsidRDefault="00EA45CA" w:rsidP="00DE0051">
            <w:pPr>
              <w:jc w:val="center"/>
              <w:rPr>
                <w:sz w:val="24"/>
                <w:szCs w:val="24"/>
                <w:lang w:val="en-US"/>
              </w:rPr>
            </w:pPr>
            <w:r w:rsidRPr="00DE0051">
              <w:rPr>
                <w:sz w:val="24"/>
                <w:szCs w:val="24"/>
                <w:lang w:val="en-US"/>
              </w:rPr>
              <w:t>IV</w:t>
            </w:r>
          </w:p>
        </w:tc>
        <w:tc>
          <w:tcPr>
            <w:tcW w:w="1805" w:type="dxa"/>
            <w:vAlign w:val="center"/>
          </w:tcPr>
          <w:p w:rsidR="00EA45CA" w:rsidRPr="00DE0051" w:rsidRDefault="00EA45CA" w:rsidP="00DE0051">
            <w:pPr>
              <w:jc w:val="center"/>
              <w:rPr>
                <w:sz w:val="24"/>
                <w:szCs w:val="24"/>
              </w:rPr>
            </w:pPr>
            <w:r w:rsidRPr="00DE0051">
              <w:rPr>
                <w:sz w:val="24"/>
                <w:szCs w:val="24"/>
                <w:lang w:val="en-US"/>
              </w:rPr>
              <w:t>V</w:t>
            </w:r>
          </w:p>
        </w:tc>
      </w:tr>
      <w:tr w:rsidR="00EA45CA" w:rsidRPr="00DE0051" w:rsidTr="00CE439C">
        <w:tc>
          <w:tcPr>
            <w:tcW w:w="2168" w:type="dxa"/>
            <w:vAlign w:val="center"/>
          </w:tcPr>
          <w:p w:rsidR="00EA45CA" w:rsidRPr="00DE0051" w:rsidRDefault="00EA45CA" w:rsidP="00DE0051">
            <w:pPr>
              <w:jc w:val="center"/>
              <w:rPr>
                <w:sz w:val="24"/>
                <w:szCs w:val="24"/>
              </w:rPr>
            </w:pPr>
            <w:r w:rsidRPr="00DE0051">
              <w:rPr>
                <w:sz w:val="24"/>
                <w:szCs w:val="24"/>
              </w:rPr>
              <w:t>Лось</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10 и более</w:t>
            </w:r>
          </w:p>
          <w:p w:rsidR="00EA45CA" w:rsidRPr="00DE0051" w:rsidRDefault="00EA45CA" w:rsidP="00DE0051">
            <w:pPr>
              <w:jc w:val="center"/>
              <w:rPr>
                <w:sz w:val="24"/>
                <w:szCs w:val="24"/>
              </w:rPr>
            </w:pPr>
            <w:r w:rsidRPr="00DE0051">
              <w:rPr>
                <w:sz w:val="24"/>
                <w:szCs w:val="24"/>
              </w:rPr>
              <w:t>13</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10-6</w:t>
            </w:r>
          </w:p>
          <w:p w:rsidR="00EA45CA" w:rsidRPr="00DE0051" w:rsidRDefault="00EA45CA" w:rsidP="00DE0051">
            <w:pPr>
              <w:jc w:val="center"/>
              <w:rPr>
                <w:sz w:val="24"/>
                <w:szCs w:val="24"/>
              </w:rPr>
            </w:pPr>
            <w:r w:rsidRPr="00DE0051">
              <w:rPr>
                <w:sz w:val="24"/>
                <w:szCs w:val="24"/>
              </w:rPr>
              <w:t>8</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6-4</w:t>
            </w:r>
          </w:p>
          <w:p w:rsidR="00EA45CA" w:rsidRPr="00DE0051" w:rsidRDefault="00EA45CA" w:rsidP="00DE0051">
            <w:pPr>
              <w:jc w:val="center"/>
              <w:rPr>
                <w:sz w:val="24"/>
                <w:szCs w:val="24"/>
              </w:rPr>
            </w:pPr>
            <w:r w:rsidRPr="00DE0051">
              <w:rPr>
                <w:sz w:val="24"/>
                <w:szCs w:val="24"/>
              </w:rPr>
              <w:t>5</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4-2</w:t>
            </w:r>
          </w:p>
          <w:p w:rsidR="00EA45CA" w:rsidRPr="00DE0051" w:rsidRDefault="00EA45CA" w:rsidP="00DE0051">
            <w:pPr>
              <w:jc w:val="center"/>
              <w:rPr>
                <w:sz w:val="24"/>
                <w:szCs w:val="24"/>
              </w:rPr>
            </w:pPr>
            <w:r w:rsidRPr="00DE0051">
              <w:rPr>
                <w:sz w:val="24"/>
                <w:szCs w:val="24"/>
              </w:rPr>
              <w:t>3</w:t>
            </w:r>
          </w:p>
        </w:tc>
        <w:tc>
          <w:tcPr>
            <w:tcW w:w="1805" w:type="dxa"/>
            <w:vAlign w:val="center"/>
          </w:tcPr>
          <w:p w:rsidR="00EA45CA" w:rsidRPr="00DE0051" w:rsidRDefault="00EA45CA" w:rsidP="00DE0051">
            <w:pPr>
              <w:jc w:val="center"/>
              <w:rPr>
                <w:sz w:val="24"/>
                <w:szCs w:val="24"/>
                <w:u w:val="single"/>
              </w:rPr>
            </w:pPr>
            <w:r w:rsidRPr="00DE0051">
              <w:rPr>
                <w:sz w:val="24"/>
                <w:szCs w:val="24"/>
                <w:u w:val="single"/>
              </w:rPr>
              <w:t>2 и менее</w:t>
            </w:r>
          </w:p>
          <w:p w:rsidR="00EA45CA" w:rsidRPr="00DE0051" w:rsidRDefault="00EA45CA" w:rsidP="00DE0051">
            <w:pPr>
              <w:jc w:val="center"/>
              <w:rPr>
                <w:sz w:val="24"/>
                <w:szCs w:val="24"/>
              </w:rPr>
            </w:pPr>
            <w:r w:rsidRPr="00DE0051">
              <w:rPr>
                <w:sz w:val="24"/>
                <w:szCs w:val="24"/>
              </w:rPr>
              <w:t>1</w:t>
            </w:r>
          </w:p>
        </w:tc>
      </w:tr>
      <w:tr w:rsidR="00EA45CA" w:rsidRPr="00DE0051" w:rsidTr="00CE439C">
        <w:tc>
          <w:tcPr>
            <w:tcW w:w="2168" w:type="dxa"/>
            <w:vAlign w:val="center"/>
          </w:tcPr>
          <w:p w:rsidR="00EA45CA" w:rsidRPr="00DE0051" w:rsidRDefault="00EA45CA" w:rsidP="00DE0051">
            <w:pPr>
              <w:jc w:val="center"/>
              <w:rPr>
                <w:sz w:val="24"/>
                <w:szCs w:val="24"/>
              </w:rPr>
            </w:pPr>
            <w:r w:rsidRPr="00DE0051">
              <w:rPr>
                <w:sz w:val="24"/>
                <w:szCs w:val="24"/>
              </w:rPr>
              <w:t>Благородный олень</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20 и более</w:t>
            </w:r>
          </w:p>
          <w:p w:rsidR="00EA45CA" w:rsidRPr="00DE0051" w:rsidRDefault="00EA45CA" w:rsidP="00DE0051">
            <w:pPr>
              <w:jc w:val="center"/>
              <w:rPr>
                <w:sz w:val="24"/>
                <w:szCs w:val="24"/>
              </w:rPr>
            </w:pPr>
            <w:r w:rsidRPr="00DE0051">
              <w:rPr>
                <w:sz w:val="24"/>
                <w:szCs w:val="24"/>
              </w:rPr>
              <w:t>30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20-12</w:t>
            </w:r>
          </w:p>
          <w:p w:rsidR="00EA45CA" w:rsidRPr="00DE0051" w:rsidRDefault="00EA45CA" w:rsidP="00DE0051">
            <w:pPr>
              <w:jc w:val="center"/>
              <w:rPr>
                <w:sz w:val="24"/>
                <w:szCs w:val="24"/>
              </w:rPr>
            </w:pPr>
            <w:r w:rsidRPr="00DE0051">
              <w:rPr>
                <w:sz w:val="24"/>
                <w:szCs w:val="24"/>
              </w:rPr>
              <w:t>16</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12-8</w:t>
            </w:r>
          </w:p>
          <w:p w:rsidR="00EA45CA" w:rsidRPr="00DE0051" w:rsidRDefault="00EA45CA" w:rsidP="00DE0051">
            <w:pPr>
              <w:jc w:val="center"/>
              <w:rPr>
                <w:sz w:val="24"/>
                <w:szCs w:val="24"/>
              </w:rPr>
            </w:pPr>
            <w:r w:rsidRPr="00DE0051">
              <w:rPr>
                <w:sz w:val="24"/>
                <w:szCs w:val="24"/>
              </w:rPr>
              <w:t>10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8-2</w:t>
            </w:r>
          </w:p>
          <w:p w:rsidR="00EA45CA" w:rsidRPr="00DE0051" w:rsidRDefault="00EA45CA" w:rsidP="00DE0051">
            <w:pPr>
              <w:jc w:val="center"/>
              <w:rPr>
                <w:sz w:val="24"/>
                <w:szCs w:val="24"/>
              </w:rPr>
            </w:pPr>
            <w:r w:rsidRPr="00DE0051">
              <w:rPr>
                <w:sz w:val="24"/>
                <w:szCs w:val="24"/>
              </w:rPr>
              <w:t>5</w:t>
            </w:r>
          </w:p>
        </w:tc>
        <w:tc>
          <w:tcPr>
            <w:tcW w:w="1805" w:type="dxa"/>
            <w:vAlign w:val="center"/>
          </w:tcPr>
          <w:p w:rsidR="00EA45CA" w:rsidRPr="00DE0051" w:rsidRDefault="00EA45CA" w:rsidP="00DE0051">
            <w:pPr>
              <w:jc w:val="center"/>
              <w:rPr>
                <w:sz w:val="24"/>
                <w:szCs w:val="24"/>
                <w:u w:val="single"/>
              </w:rPr>
            </w:pPr>
            <w:r w:rsidRPr="00DE0051">
              <w:rPr>
                <w:sz w:val="24"/>
                <w:szCs w:val="24"/>
                <w:u w:val="single"/>
              </w:rPr>
              <w:t>2 и менее</w:t>
            </w:r>
          </w:p>
          <w:p w:rsidR="00EA45CA" w:rsidRPr="00DE0051" w:rsidRDefault="00EA45CA" w:rsidP="00DE0051">
            <w:pPr>
              <w:jc w:val="center"/>
              <w:rPr>
                <w:sz w:val="24"/>
                <w:szCs w:val="24"/>
              </w:rPr>
            </w:pPr>
            <w:r w:rsidRPr="00DE0051">
              <w:rPr>
                <w:sz w:val="24"/>
                <w:szCs w:val="24"/>
              </w:rPr>
              <w:t>1</w:t>
            </w:r>
          </w:p>
        </w:tc>
      </w:tr>
      <w:tr w:rsidR="00EA45CA" w:rsidRPr="00DE0051" w:rsidTr="00CE439C">
        <w:tc>
          <w:tcPr>
            <w:tcW w:w="2168" w:type="dxa"/>
            <w:vAlign w:val="center"/>
          </w:tcPr>
          <w:p w:rsidR="00EA45CA" w:rsidRPr="00DE0051" w:rsidRDefault="00EA45CA" w:rsidP="00DE0051">
            <w:pPr>
              <w:jc w:val="center"/>
              <w:rPr>
                <w:sz w:val="24"/>
                <w:szCs w:val="24"/>
              </w:rPr>
            </w:pPr>
            <w:r w:rsidRPr="00DE0051">
              <w:rPr>
                <w:sz w:val="24"/>
                <w:szCs w:val="24"/>
              </w:rPr>
              <w:t>Кабан</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15 и более</w:t>
            </w:r>
          </w:p>
          <w:p w:rsidR="00EA45CA" w:rsidRPr="00DE0051" w:rsidRDefault="00EA45CA" w:rsidP="00DE0051">
            <w:pPr>
              <w:jc w:val="center"/>
              <w:rPr>
                <w:sz w:val="24"/>
                <w:szCs w:val="24"/>
              </w:rPr>
            </w:pPr>
            <w:r w:rsidRPr="00DE0051">
              <w:rPr>
                <w:sz w:val="24"/>
                <w:szCs w:val="24"/>
              </w:rPr>
              <w:t>20</w:t>
            </w:r>
          </w:p>
          <w:p w:rsidR="00EA45CA" w:rsidRPr="00DE0051" w:rsidRDefault="00EA45CA" w:rsidP="00DE0051">
            <w:pPr>
              <w:jc w:val="center"/>
              <w:rPr>
                <w:sz w:val="24"/>
                <w:szCs w:val="24"/>
              </w:rPr>
            </w:pP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15-10</w:t>
            </w:r>
          </w:p>
          <w:p w:rsidR="00EA45CA" w:rsidRPr="00DE0051" w:rsidRDefault="00EA45CA" w:rsidP="00DE0051">
            <w:pPr>
              <w:jc w:val="center"/>
              <w:rPr>
                <w:sz w:val="24"/>
                <w:szCs w:val="24"/>
              </w:rPr>
            </w:pPr>
            <w:r w:rsidRPr="00DE0051">
              <w:rPr>
                <w:sz w:val="24"/>
                <w:szCs w:val="24"/>
              </w:rPr>
              <w:t>12</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10-6</w:t>
            </w:r>
          </w:p>
          <w:p w:rsidR="00EA45CA" w:rsidRPr="00DE0051" w:rsidRDefault="00EA45CA" w:rsidP="00DE0051">
            <w:pPr>
              <w:jc w:val="center"/>
              <w:rPr>
                <w:sz w:val="24"/>
                <w:szCs w:val="24"/>
              </w:rPr>
            </w:pPr>
            <w:r w:rsidRPr="00DE0051">
              <w:rPr>
                <w:sz w:val="24"/>
                <w:szCs w:val="24"/>
              </w:rPr>
              <w:t>8</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6-2</w:t>
            </w:r>
          </w:p>
          <w:p w:rsidR="00EA45CA" w:rsidRPr="00DE0051" w:rsidRDefault="00EA45CA" w:rsidP="00DE0051">
            <w:pPr>
              <w:jc w:val="center"/>
              <w:rPr>
                <w:sz w:val="24"/>
                <w:szCs w:val="24"/>
              </w:rPr>
            </w:pPr>
            <w:r w:rsidRPr="00DE0051">
              <w:rPr>
                <w:sz w:val="24"/>
                <w:szCs w:val="24"/>
              </w:rPr>
              <w:t>4</w:t>
            </w:r>
          </w:p>
        </w:tc>
        <w:tc>
          <w:tcPr>
            <w:tcW w:w="1805" w:type="dxa"/>
            <w:vAlign w:val="center"/>
          </w:tcPr>
          <w:p w:rsidR="00EA45CA" w:rsidRPr="00DE0051" w:rsidRDefault="00EA45CA" w:rsidP="00DE0051">
            <w:pPr>
              <w:jc w:val="center"/>
              <w:rPr>
                <w:sz w:val="24"/>
                <w:szCs w:val="24"/>
                <w:u w:val="single"/>
              </w:rPr>
            </w:pPr>
            <w:r w:rsidRPr="00DE0051">
              <w:rPr>
                <w:sz w:val="24"/>
                <w:szCs w:val="24"/>
                <w:u w:val="single"/>
              </w:rPr>
              <w:t>2 и менее</w:t>
            </w:r>
          </w:p>
          <w:p w:rsidR="00EA45CA" w:rsidRPr="00DE0051" w:rsidRDefault="00EA45CA" w:rsidP="00DE0051">
            <w:pPr>
              <w:jc w:val="center"/>
              <w:rPr>
                <w:sz w:val="24"/>
                <w:szCs w:val="24"/>
              </w:rPr>
            </w:pPr>
            <w:r w:rsidRPr="00DE0051">
              <w:rPr>
                <w:sz w:val="24"/>
                <w:szCs w:val="24"/>
              </w:rPr>
              <w:t>1</w:t>
            </w:r>
          </w:p>
        </w:tc>
      </w:tr>
      <w:tr w:rsidR="00EA45CA" w:rsidRPr="00DE0051" w:rsidTr="00CE439C">
        <w:tc>
          <w:tcPr>
            <w:tcW w:w="2168" w:type="dxa"/>
            <w:vAlign w:val="center"/>
          </w:tcPr>
          <w:p w:rsidR="00EA45CA" w:rsidRPr="00DE0051" w:rsidRDefault="00EA45CA" w:rsidP="00DE0051">
            <w:pPr>
              <w:jc w:val="center"/>
              <w:rPr>
                <w:sz w:val="24"/>
                <w:szCs w:val="24"/>
              </w:rPr>
            </w:pPr>
            <w:r w:rsidRPr="00DE0051">
              <w:rPr>
                <w:sz w:val="24"/>
                <w:szCs w:val="24"/>
              </w:rPr>
              <w:t>Косуля</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80 и более</w:t>
            </w:r>
          </w:p>
          <w:p w:rsidR="00EA45CA" w:rsidRPr="00DE0051" w:rsidRDefault="00EA45CA" w:rsidP="00DE0051">
            <w:pPr>
              <w:jc w:val="center"/>
              <w:rPr>
                <w:sz w:val="24"/>
                <w:szCs w:val="24"/>
              </w:rPr>
            </w:pPr>
            <w:r w:rsidRPr="00DE0051">
              <w:rPr>
                <w:sz w:val="24"/>
                <w:szCs w:val="24"/>
              </w:rPr>
              <w:t>100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80-50</w:t>
            </w:r>
          </w:p>
          <w:p w:rsidR="00EA45CA" w:rsidRPr="00DE0051" w:rsidRDefault="00EA45CA" w:rsidP="00DE0051">
            <w:pPr>
              <w:jc w:val="center"/>
              <w:rPr>
                <w:sz w:val="24"/>
                <w:szCs w:val="24"/>
              </w:rPr>
            </w:pPr>
            <w:r w:rsidRPr="00DE0051">
              <w:rPr>
                <w:sz w:val="24"/>
                <w:szCs w:val="24"/>
              </w:rPr>
              <w:t>60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50-30</w:t>
            </w:r>
          </w:p>
          <w:p w:rsidR="00EA45CA" w:rsidRPr="00DE0051" w:rsidRDefault="00EA45CA" w:rsidP="00DE0051">
            <w:pPr>
              <w:jc w:val="center"/>
              <w:rPr>
                <w:sz w:val="24"/>
                <w:szCs w:val="24"/>
              </w:rPr>
            </w:pPr>
            <w:r w:rsidRPr="00DE0051">
              <w:rPr>
                <w:sz w:val="24"/>
                <w:szCs w:val="24"/>
              </w:rPr>
              <w:t>40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30-10</w:t>
            </w:r>
          </w:p>
          <w:p w:rsidR="00EA45CA" w:rsidRPr="00DE0051" w:rsidRDefault="00EA45CA" w:rsidP="00DE0051">
            <w:pPr>
              <w:jc w:val="center"/>
              <w:rPr>
                <w:sz w:val="24"/>
                <w:szCs w:val="24"/>
              </w:rPr>
            </w:pPr>
            <w:r w:rsidRPr="00DE0051">
              <w:rPr>
                <w:sz w:val="24"/>
                <w:szCs w:val="24"/>
              </w:rPr>
              <w:t>20</w:t>
            </w:r>
          </w:p>
        </w:tc>
        <w:tc>
          <w:tcPr>
            <w:tcW w:w="1805" w:type="dxa"/>
            <w:vAlign w:val="center"/>
          </w:tcPr>
          <w:p w:rsidR="00EA45CA" w:rsidRPr="00DE0051" w:rsidRDefault="00EA45CA" w:rsidP="00DE0051">
            <w:pPr>
              <w:jc w:val="center"/>
              <w:rPr>
                <w:sz w:val="24"/>
                <w:szCs w:val="24"/>
                <w:u w:val="single"/>
              </w:rPr>
            </w:pPr>
            <w:r w:rsidRPr="00DE0051">
              <w:rPr>
                <w:sz w:val="24"/>
                <w:szCs w:val="24"/>
                <w:u w:val="single"/>
              </w:rPr>
              <w:t>10 и менее</w:t>
            </w:r>
          </w:p>
          <w:p w:rsidR="00EA45CA" w:rsidRPr="00DE0051" w:rsidRDefault="00EA45CA" w:rsidP="00DE0051">
            <w:pPr>
              <w:jc w:val="center"/>
              <w:rPr>
                <w:sz w:val="24"/>
                <w:szCs w:val="24"/>
              </w:rPr>
            </w:pPr>
            <w:r w:rsidRPr="00DE0051">
              <w:rPr>
                <w:sz w:val="24"/>
                <w:szCs w:val="24"/>
              </w:rPr>
              <w:t>5</w:t>
            </w:r>
          </w:p>
        </w:tc>
      </w:tr>
      <w:tr w:rsidR="00EA45CA" w:rsidRPr="00DE0051" w:rsidTr="00CE439C">
        <w:tc>
          <w:tcPr>
            <w:tcW w:w="2168" w:type="dxa"/>
            <w:vAlign w:val="center"/>
          </w:tcPr>
          <w:p w:rsidR="00EA45CA" w:rsidRPr="00DE0051" w:rsidRDefault="00EA45CA" w:rsidP="00DE0051">
            <w:pPr>
              <w:jc w:val="center"/>
              <w:rPr>
                <w:sz w:val="24"/>
                <w:szCs w:val="24"/>
              </w:rPr>
            </w:pPr>
            <w:r w:rsidRPr="00DE0051">
              <w:rPr>
                <w:sz w:val="24"/>
                <w:szCs w:val="24"/>
              </w:rPr>
              <w:t>Заяц -беляк</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120 и более</w:t>
            </w:r>
          </w:p>
          <w:p w:rsidR="00EA45CA" w:rsidRPr="00DE0051" w:rsidRDefault="00EA45CA" w:rsidP="00DE0051">
            <w:pPr>
              <w:jc w:val="center"/>
              <w:rPr>
                <w:sz w:val="24"/>
                <w:szCs w:val="24"/>
              </w:rPr>
            </w:pPr>
            <w:r w:rsidRPr="00DE0051">
              <w:rPr>
                <w:sz w:val="24"/>
                <w:szCs w:val="24"/>
              </w:rPr>
              <w:t>140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120-70</w:t>
            </w:r>
          </w:p>
          <w:p w:rsidR="00EA45CA" w:rsidRPr="00DE0051" w:rsidRDefault="00EA45CA" w:rsidP="00DE0051">
            <w:pPr>
              <w:jc w:val="center"/>
              <w:rPr>
                <w:sz w:val="24"/>
                <w:szCs w:val="24"/>
              </w:rPr>
            </w:pPr>
            <w:r w:rsidRPr="00DE0051">
              <w:rPr>
                <w:sz w:val="24"/>
                <w:szCs w:val="24"/>
              </w:rPr>
              <w:t>95</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70-40</w:t>
            </w:r>
          </w:p>
          <w:p w:rsidR="00EA45CA" w:rsidRPr="00DE0051" w:rsidRDefault="00EA45CA" w:rsidP="00DE0051">
            <w:pPr>
              <w:jc w:val="center"/>
              <w:rPr>
                <w:sz w:val="24"/>
                <w:szCs w:val="24"/>
              </w:rPr>
            </w:pPr>
            <w:r w:rsidRPr="00DE0051">
              <w:rPr>
                <w:sz w:val="24"/>
                <w:szCs w:val="24"/>
              </w:rPr>
              <w:t>55</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40-10</w:t>
            </w:r>
          </w:p>
          <w:p w:rsidR="00EA45CA" w:rsidRPr="00DE0051" w:rsidRDefault="00EA45CA" w:rsidP="00DE0051">
            <w:pPr>
              <w:jc w:val="center"/>
              <w:rPr>
                <w:sz w:val="24"/>
                <w:szCs w:val="24"/>
              </w:rPr>
            </w:pPr>
            <w:r w:rsidRPr="00DE0051">
              <w:rPr>
                <w:sz w:val="24"/>
                <w:szCs w:val="24"/>
              </w:rPr>
              <w:t>15</w:t>
            </w:r>
          </w:p>
        </w:tc>
        <w:tc>
          <w:tcPr>
            <w:tcW w:w="1805" w:type="dxa"/>
            <w:vAlign w:val="center"/>
          </w:tcPr>
          <w:p w:rsidR="00EA45CA" w:rsidRPr="00DE0051" w:rsidRDefault="00EA45CA" w:rsidP="00DE0051">
            <w:pPr>
              <w:jc w:val="center"/>
              <w:rPr>
                <w:sz w:val="24"/>
                <w:szCs w:val="24"/>
                <w:u w:val="single"/>
              </w:rPr>
            </w:pPr>
            <w:r w:rsidRPr="00DE0051">
              <w:rPr>
                <w:sz w:val="24"/>
                <w:szCs w:val="24"/>
                <w:u w:val="single"/>
              </w:rPr>
              <w:t>10 и менее</w:t>
            </w:r>
          </w:p>
          <w:p w:rsidR="00EA45CA" w:rsidRPr="00DE0051" w:rsidRDefault="00EA45CA" w:rsidP="00DE0051">
            <w:pPr>
              <w:jc w:val="center"/>
              <w:rPr>
                <w:sz w:val="24"/>
                <w:szCs w:val="24"/>
              </w:rPr>
            </w:pPr>
            <w:r w:rsidRPr="00DE0051">
              <w:rPr>
                <w:sz w:val="24"/>
                <w:szCs w:val="24"/>
              </w:rPr>
              <w:t>5</w:t>
            </w:r>
          </w:p>
        </w:tc>
      </w:tr>
      <w:tr w:rsidR="00EA45CA" w:rsidRPr="00DE0051" w:rsidTr="00CE439C">
        <w:tc>
          <w:tcPr>
            <w:tcW w:w="2168" w:type="dxa"/>
            <w:vAlign w:val="center"/>
          </w:tcPr>
          <w:p w:rsidR="00EA45CA" w:rsidRPr="00DE0051" w:rsidRDefault="00EA45CA" w:rsidP="00DE0051">
            <w:pPr>
              <w:jc w:val="center"/>
              <w:rPr>
                <w:sz w:val="24"/>
                <w:szCs w:val="24"/>
              </w:rPr>
            </w:pPr>
            <w:r w:rsidRPr="00DE0051">
              <w:rPr>
                <w:sz w:val="24"/>
                <w:szCs w:val="24"/>
              </w:rPr>
              <w:t>Заяц-русак</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60 и более</w:t>
            </w:r>
          </w:p>
          <w:p w:rsidR="00EA45CA" w:rsidRPr="00DE0051" w:rsidRDefault="00EA45CA" w:rsidP="00DE0051">
            <w:pPr>
              <w:jc w:val="center"/>
              <w:rPr>
                <w:sz w:val="24"/>
                <w:szCs w:val="24"/>
              </w:rPr>
            </w:pPr>
            <w:r w:rsidRPr="00DE0051">
              <w:rPr>
                <w:sz w:val="24"/>
                <w:szCs w:val="24"/>
              </w:rPr>
              <w:t>80</w:t>
            </w:r>
          </w:p>
          <w:p w:rsidR="00EA45CA" w:rsidRPr="00DE0051" w:rsidRDefault="00EA45CA" w:rsidP="00DE0051">
            <w:pPr>
              <w:jc w:val="center"/>
              <w:rPr>
                <w:sz w:val="24"/>
                <w:szCs w:val="24"/>
              </w:rPr>
            </w:pP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60-40</w:t>
            </w:r>
          </w:p>
          <w:p w:rsidR="00EA45CA" w:rsidRPr="00DE0051" w:rsidRDefault="00EA45CA" w:rsidP="00DE0051">
            <w:pPr>
              <w:jc w:val="center"/>
              <w:rPr>
                <w:sz w:val="24"/>
                <w:szCs w:val="24"/>
              </w:rPr>
            </w:pPr>
            <w:r w:rsidRPr="00DE0051">
              <w:rPr>
                <w:sz w:val="24"/>
                <w:szCs w:val="24"/>
              </w:rPr>
              <w:t>50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40-20</w:t>
            </w:r>
          </w:p>
          <w:p w:rsidR="00EA45CA" w:rsidRPr="00DE0051" w:rsidRDefault="00EA45CA" w:rsidP="00DE0051">
            <w:pPr>
              <w:jc w:val="center"/>
              <w:rPr>
                <w:sz w:val="24"/>
                <w:szCs w:val="24"/>
              </w:rPr>
            </w:pPr>
            <w:r w:rsidRPr="00DE0051">
              <w:rPr>
                <w:sz w:val="24"/>
                <w:szCs w:val="24"/>
              </w:rPr>
              <w:t>30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20-10</w:t>
            </w:r>
          </w:p>
          <w:p w:rsidR="00EA45CA" w:rsidRPr="00DE0051" w:rsidRDefault="00EA45CA" w:rsidP="00DE0051">
            <w:pPr>
              <w:jc w:val="center"/>
              <w:rPr>
                <w:sz w:val="24"/>
                <w:szCs w:val="24"/>
              </w:rPr>
            </w:pPr>
            <w:r w:rsidRPr="00DE0051">
              <w:rPr>
                <w:sz w:val="24"/>
                <w:szCs w:val="24"/>
              </w:rPr>
              <w:t>15</w:t>
            </w:r>
          </w:p>
        </w:tc>
        <w:tc>
          <w:tcPr>
            <w:tcW w:w="1805" w:type="dxa"/>
            <w:vAlign w:val="center"/>
          </w:tcPr>
          <w:p w:rsidR="00EA45CA" w:rsidRPr="00DE0051" w:rsidRDefault="00EA45CA" w:rsidP="00DE0051">
            <w:pPr>
              <w:jc w:val="center"/>
              <w:rPr>
                <w:sz w:val="24"/>
                <w:szCs w:val="24"/>
                <w:u w:val="single"/>
              </w:rPr>
            </w:pPr>
            <w:r w:rsidRPr="00DE0051">
              <w:rPr>
                <w:sz w:val="24"/>
                <w:szCs w:val="24"/>
                <w:u w:val="single"/>
              </w:rPr>
              <w:t>10 и менее</w:t>
            </w:r>
          </w:p>
          <w:p w:rsidR="00EA45CA" w:rsidRPr="00DE0051" w:rsidRDefault="00EA45CA" w:rsidP="00DE0051">
            <w:pPr>
              <w:jc w:val="center"/>
              <w:rPr>
                <w:sz w:val="24"/>
                <w:szCs w:val="24"/>
              </w:rPr>
            </w:pPr>
            <w:r w:rsidRPr="00DE0051">
              <w:rPr>
                <w:sz w:val="24"/>
                <w:szCs w:val="24"/>
              </w:rPr>
              <w:t>5</w:t>
            </w:r>
          </w:p>
        </w:tc>
      </w:tr>
      <w:tr w:rsidR="00EA45CA" w:rsidRPr="00DE0051" w:rsidTr="00CE439C">
        <w:tc>
          <w:tcPr>
            <w:tcW w:w="2168" w:type="dxa"/>
            <w:vAlign w:val="center"/>
          </w:tcPr>
          <w:p w:rsidR="00EA45CA" w:rsidRPr="00DE0051" w:rsidRDefault="00EA45CA" w:rsidP="00DE0051">
            <w:pPr>
              <w:jc w:val="center"/>
              <w:rPr>
                <w:sz w:val="24"/>
                <w:szCs w:val="24"/>
              </w:rPr>
            </w:pPr>
            <w:r w:rsidRPr="00DE0051">
              <w:rPr>
                <w:sz w:val="24"/>
                <w:szCs w:val="24"/>
              </w:rPr>
              <w:t>Куропатка серая</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300 и более</w:t>
            </w:r>
          </w:p>
          <w:p w:rsidR="00EA45CA" w:rsidRPr="00DE0051" w:rsidRDefault="00EA45CA" w:rsidP="00DE0051">
            <w:pPr>
              <w:jc w:val="center"/>
              <w:rPr>
                <w:sz w:val="24"/>
                <w:szCs w:val="24"/>
              </w:rPr>
            </w:pPr>
            <w:r w:rsidRPr="00DE0051">
              <w:rPr>
                <w:sz w:val="24"/>
                <w:szCs w:val="24"/>
              </w:rPr>
              <w:t>3760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300-200</w:t>
            </w:r>
          </w:p>
          <w:p w:rsidR="00EA45CA" w:rsidRPr="00DE0051" w:rsidRDefault="00EA45CA" w:rsidP="00DE0051">
            <w:pPr>
              <w:jc w:val="center"/>
              <w:rPr>
                <w:sz w:val="24"/>
                <w:szCs w:val="24"/>
              </w:rPr>
            </w:pPr>
            <w:r w:rsidRPr="00DE0051">
              <w:rPr>
                <w:sz w:val="24"/>
                <w:szCs w:val="24"/>
              </w:rPr>
              <w:t>250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200-100</w:t>
            </w:r>
          </w:p>
          <w:p w:rsidR="00EA45CA" w:rsidRPr="00DE0051" w:rsidRDefault="00EA45CA" w:rsidP="00DE0051">
            <w:pPr>
              <w:jc w:val="center"/>
              <w:rPr>
                <w:sz w:val="24"/>
                <w:szCs w:val="24"/>
              </w:rPr>
            </w:pPr>
            <w:r w:rsidRPr="00DE0051">
              <w:rPr>
                <w:sz w:val="24"/>
                <w:szCs w:val="24"/>
              </w:rPr>
              <w:t>150</w:t>
            </w:r>
          </w:p>
        </w:tc>
        <w:tc>
          <w:tcPr>
            <w:tcW w:w="1452" w:type="dxa"/>
            <w:vAlign w:val="center"/>
          </w:tcPr>
          <w:p w:rsidR="00EA45CA" w:rsidRPr="00DE0051" w:rsidRDefault="00EA45CA" w:rsidP="00DE0051">
            <w:pPr>
              <w:jc w:val="center"/>
              <w:rPr>
                <w:sz w:val="24"/>
                <w:szCs w:val="24"/>
                <w:u w:val="single"/>
              </w:rPr>
            </w:pPr>
            <w:r w:rsidRPr="00DE0051">
              <w:rPr>
                <w:sz w:val="24"/>
                <w:szCs w:val="24"/>
                <w:u w:val="single"/>
              </w:rPr>
              <w:t>100-40</w:t>
            </w:r>
          </w:p>
          <w:p w:rsidR="00EA45CA" w:rsidRPr="00DE0051" w:rsidRDefault="00EA45CA" w:rsidP="00DE0051">
            <w:pPr>
              <w:jc w:val="center"/>
              <w:rPr>
                <w:sz w:val="24"/>
                <w:szCs w:val="24"/>
              </w:rPr>
            </w:pPr>
            <w:r w:rsidRPr="00DE0051">
              <w:rPr>
                <w:sz w:val="24"/>
                <w:szCs w:val="24"/>
              </w:rPr>
              <w:t>70</w:t>
            </w:r>
          </w:p>
        </w:tc>
        <w:tc>
          <w:tcPr>
            <w:tcW w:w="1805" w:type="dxa"/>
            <w:vAlign w:val="center"/>
          </w:tcPr>
          <w:p w:rsidR="00EA45CA" w:rsidRPr="00DE0051" w:rsidRDefault="00EA45CA" w:rsidP="00DE0051">
            <w:pPr>
              <w:jc w:val="center"/>
              <w:rPr>
                <w:sz w:val="24"/>
                <w:szCs w:val="24"/>
                <w:u w:val="single"/>
              </w:rPr>
            </w:pPr>
            <w:r w:rsidRPr="00DE0051">
              <w:rPr>
                <w:sz w:val="24"/>
                <w:szCs w:val="24"/>
                <w:u w:val="single"/>
              </w:rPr>
              <w:t>40 и менее</w:t>
            </w:r>
          </w:p>
          <w:p w:rsidR="00EA45CA" w:rsidRPr="00DE0051" w:rsidRDefault="00EA45CA" w:rsidP="00DE0051">
            <w:pPr>
              <w:jc w:val="center"/>
              <w:rPr>
                <w:sz w:val="24"/>
                <w:szCs w:val="24"/>
              </w:rPr>
            </w:pPr>
            <w:r w:rsidRPr="00DE0051">
              <w:rPr>
                <w:sz w:val="24"/>
                <w:szCs w:val="24"/>
              </w:rPr>
              <w:t>20</w:t>
            </w:r>
          </w:p>
        </w:tc>
      </w:tr>
    </w:tbl>
    <w:p w:rsidR="00EA45CA" w:rsidRPr="005E395E" w:rsidRDefault="00EA45CA" w:rsidP="003F23D5"/>
    <w:tbl>
      <w:tblPr>
        <w:tblW w:w="9435" w:type="dxa"/>
        <w:tblInd w:w="-26" w:type="dxa"/>
        <w:tblLayout w:type="fixed"/>
        <w:tblCellMar>
          <w:left w:w="28" w:type="dxa"/>
          <w:right w:w="28" w:type="dxa"/>
        </w:tblCellMar>
        <w:tblLook w:val="01E0" w:firstRow="1" w:lastRow="1" w:firstColumn="1" w:lastColumn="1" w:noHBand="0" w:noVBand="0"/>
      </w:tblPr>
      <w:tblGrid>
        <w:gridCol w:w="1748"/>
        <w:gridCol w:w="360"/>
        <w:gridCol w:w="7327"/>
      </w:tblGrid>
      <w:tr w:rsidR="00EA45CA" w:rsidRPr="005E395E" w:rsidTr="003F23D5">
        <w:tc>
          <w:tcPr>
            <w:tcW w:w="1748" w:type="dxa"/>
          </w:tcPr>
          <w:p w:rsidR="00EA45CA" w:rsidRPr="00DE0051" w:rsidRDefault="00EA45CA" w:rsidP="003F23D5">
            <w:pPr>
              <w:jc w:val="center"/>
              <w:rPr>
                <w:sz w:val="24"/>
                <w:szCs w:val="24"/>
              </w:rPr>
            </w:pPr>
            <w:r w:rsidRPr="00DE0051">
              <w:rPr>
                <w:sz w:val="24"/>
                <w:szCs w:val="24"/>
              </w:rPr>
              <w:t>Примечание:</w:t>
            </w:r>
          </w:p>
        </w:tc>
        <w:tc>
          <w:tcPr>
            <w:tcW w:w="360" w:type="dxa"/>
          </w:tcPr>
          <w:p w:rsidR="00EA45CA" w:rsidRPr="00DE0051" w:rsidRDefault="00EA45CA" w:rsidP="003F23D5">
            <w:pPr>
              <w:jc w:val="center"/>
              <w:rPr>
                <w:sz w:val="24"/>
                <w:szCs w:val="24"/>
              </w:rPr>
            </w:pPr>
            <w:r w:rsidRPr="00DE0051">
              <w:rPr>
                <w:sz w:val="24"/>
                <w:szCs w:val="24"/>
              </w:rPr>
              <w:t>1.</w:t>
            </w:r>
          </w:p>
        </w:tc>
        <w:tc>
          <w:tcPr>
            <w:tcW w:w="7327" w:type="dxa"/>
          </w:tcPr>
          <w:p w:rsidR="00EA45CA" w:rsidRPr="00DE0051" w:rsidRDefault="00EA45CA" w:rsidP="003F23D5">
            <w:pPr>
              <w:rPr>
                <w:sz w:val="24"/>
                <w:szCs w:val="24"/>
              </w:rPr>
            </w:pPr>
            <w:r w:rsidRPr="00DE0051">
              <w:rPr>
                <w:sz w:val="24"/>
                <w:szCs w:val="24"/>
              </w:rPr>
              <w:t>В числителе приводятся максимальное и минимальное значения о</w:t>
            </w:r>
            <w:r w:rsidRPr="00DE0051">
              <w:rPr>
                <w:sz w:val="24"/>
                <w:szCs w:val="24"/>
              </w:rPr>
              <w:t>п</w:t>
            </w:r>
            <w:r w:rsidRPr="00DE0051">
              <w:rPr>
                <w:sz w:val="24"/>
                <w:szCs w:val="24"/>
              </w:rPr>
              <w:t>тимальной численности животных, а в знаменателе – среднее знач</w:t>
            </w:r>
            <w:r w:rsidRPr="00DE0051">
              <w:rPr>
                <w:sz w:val="24"/>
                <w:szCs w:val="24"/>
              </w:rPr>
              <w:t>е</w:t>
            </w:r>
            <w:r w:rsidRPr="00DE0051">
              <w:rPr>
                <w:sz w:val="24"/>
                <w:szCs w:val="24"/>
              </w:rPr>
              <w:t>ние.</w:t>
            </w:r>
          </w:p>
        </w:tc>
      </w:tr>
      <w:tr w:rsidR="00EA45CA" w:rsidRPr="005E395E" w:rsidTr="003F23D5">
        <w:tc>
          <w:tcPr>
            <w:tcW w:w="1748" w:type="dxa"/>
          </w:tcPr>
          <w:p w:rsidR="00EA45CA" w:rsidRPr="00DE0051" w:rsidRDefault="00EA45CA" w:rsidP="003F23D5">
            <w:pPr>
              <w:jc w:val="center"/>
              <w:rPr>
                <w:sz w:val="24"/>
                <w:szCs w:val="24"/>
              </w:rPr>
            </w:pPr>
          </w:p>
        </w:tc>
        <w:tc>
          <w:tcPr>
            <w:tcW w:w="360" w:type="dxa"/>
          </w:tcPr>
          <w:p w:rsidR="00EA45CA" w:rsidRPr="00DE0051" w:rsidRDefault="00EA45CA" w:rsidP="003F23D5">
            <w:pPr>
              <w:jc w:val="center"/>
              <w:rPr>
                <w:sz w:val="24"/>
                <w:szCs w:val="24"/>
              </w:rPr>
            </w:pPr>
            <w:r w:rsidRPr="00DE0051">
              <w:rPr>
                <w:sz w:val="24"/>
                <w:szCs w:val="24"/>
              </w:rPr>
              <w:t>2.</w:t>
            </w:r>
          </w:p>
        </w:tc>
        <w:tc>
          <w:tcPr>
            <w:tcW w:w="7327" w:type="dxa"/>
          </w:tcPr>
          <w:p w:rsidR="00EA45CA" w:rsidRPr="00DE0051" w:rsidRDefault="00EA45CA" w:rsidP="003F23D5">
            <w:pPr>
              <w:rPr>
                <w:sz w:val="24"/>
                <w:szCs w:val="24"/>
              </w:rPr>
            </w:pPr>
            <w:r w:rsidRPr="00DE0051">
              <w:rPr>
                <w:sz w:val="24"/>
                <w:szCs w:val="24"/>
              </w:rPr>
              <w:t>В приведенной выше шкале оптимальная плотность животных – ко</w:t>
            </w:r>
            <w:r w:rsidRPr="00DE0051">
              <w:rPr>
                <w:sz w:val="24"/>
                <w:szCs w:val="24"/>
              </w:rPr>
              <w:t>н</w:t>
            </w:r>
            <w:r w:rsidRPr="00DE0051">
              <w:rPr>
                <w:sz w:val="24"/>
                <w:szCs w:val="24"/>
              </w:rPr>
              <w:t>курентов (лось, косуля) для угодий разных бонитетов рассчитана при условии, что в угодьях будет обитать только один из этих видов.</w:t>
            </w:r>
          </w:p>
        </w:tc>
      </w:tr>
    </w:tbl>
    <w:p w:rsidR="00EA45CA" w:rsidRPr="005E395E" w:rsidRDefault="00EA45CA" w:rsidP="003F23D5">
      <w:pPr>
        <w:shd w:val="clear" w:color="auto" w:fill="FFFFFF"/>
        <w:jc w:val="both"/>
        <w:rPr>
          <w:sz w:val="28"/>
          <w:szCs w:val="28"/>
        </w:rPr>
      </w:pPr>
    </w:p>
    <w:p w:rsidR="00EA45CA" w:rsidRPr="00DE0051" w:rsidRDefault="00EA45CA" w:rsidP="00DE0051">
      <w:pPr>
        <w:shd w:val="clear" w:color="auto" w:fill="FFFFFF"/>
        <w:spacing w:line="276" w:lineRule="auto"/>
        <w:ind w:firstLine="708"/>
        <w:jc w:val="both"/>
        <w:rPr>
          <w:sz w:val="28"/>
          <w:szCs w:val="28"/>
        </w:rPr>
      </w:pPr>
      <w:r w:rsidRPr="00DE0051">
        <w:rPr>
          <w:sz w:val="28"/>
          <w:szCs w:val="28"/>
        </w:rPr>
        <w:t>Исходя из оптимальной плотности охотничьей фауны и площади угодий определенного бонитета, исчисляют оптимальную численность их поголовья в хозяйстве.</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t>Основной задачей хозяйства является доведение численности охотничьей фауны до оптимальной.</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pacing w:val="-1"/>
          <w:sz w:val="28"/>
          <w:szCs w:val="28"/>
        </w:rPr>
        <w:t>При проектировании лесохозяйственных мероприятий и лесопользова</w:t>
      </w:r>
      <w:r w:rsidRPr="00DE0051">
        <w:rPr>
          <w:color w:val="000000"/>
          <w:spacing w:val="-4"/>
          <w:sz w:val="28"/>
          <w:szCs w:val="28"/>
        </w:rPr>
        <w:t>ния в арендованных лесных участках для целей охоты допускается:</w:t>
      </w:r>
    </w:p>
    <w:p w:rsidR="00EA45CA" w:rsidRPr="00DE0051" w:rsidRDefault="00EA45CA" w:rsidP="00DE0051">
      <w:pPr>
        <w:shd w:val="clear" w:color="auto" w:fill="FFFFFF"/>
        <w:tabs>
          <w:tab w:val="left" w:pos="943"/>
        </w:tabs>
        <w:spacing w:line="276" w:lineRule="auto"/>
        <w:jc w:val="both"/>
        <w:rPr>
          <w:color w:val="000000"/>
          <w:sz w:val="28"/>
          <w:szCs w:val="28"/>
        </w:rPr>
      </w:pPr>
      <w:r w:rsidRPr="00DE0051">
        <w:rPr>
          <w:color w:val="000000"/>
          <w:sz w:val="28"/>
          <w:szCs w:val="28"/>
        </w:rPr>
        <w:tab/>
        <w:t xml:space="preserve">– </w:t>
      </w:r>
      <w:r w:rsidRPr="00DE0051">
        <w:rPr>
          <w:color w:val="000000"/>
          <w:spacing w:val="3"/>
          <w:sz w:val="28"/>
          <w:szCs w:val="28"/>
        </w:rPr>
        <w:t xml:space="preserve">содержать и разводить животных, отнесенных к объектам охоты в </w:t>
      </w:r>
      <w:r w:rsidRPr="00DE0051">
        <w:rPr>
          <w:color w:val="000000"/>
          <w:spacing w:val="2"/>
          <w:sz w:val="28"/>
          <w:szCs w:val="28"/>
        </w:rPr>
        <w:t>полувольных условиях в соответствии с законодательством о животном ми</w:t>
      </w:r>
      <w:r w:rsidRPr="00DE0051">
        <w:rPr>
          <w:color w:val="000000"/>
          <w:spacing w:val="-9"/>
          <w:sz w:val="28"/>
          <w:szCs w:val="28"/>
        </w:rPr>
        <w:t>ре.</w:t>
      </w:r>
    </w:p>
    <w:p w:rsidR="00EA45CA" w:rsidRPr="00DE0051" w:rsidRDefault="00EA45CA" w:rsidP="00DE0051">
      <w:pPr>
        <w:shd w:val="clear" w:color="auto" w:fill="FFFFFF"/>
        <w:spacing w:before="32" w:line="276" w:lineRule="auto"/>
        <w:ind w:left="799"/>
        <w:rPr>
          <w:color w:val="000000"/>
          <w:sz w:val="28"/>
          <w:szCs w:val="28"/>
        </w:rPr>
      </w:pPr>
      <w:r w:rsidRPr="00DE0051">
        <w:rPr>
          <w:color w:val="000000"/>
          <w:spacing w:val="-1"/>
          <w:sz w:val="28"/>
          <w:szCs w:val="28"/>
        </w:rPr>
        <w:t>По согласованию с арендодателем лесных участков:</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возводить на срок договора аренды лесного участка временные п</w:t>
      </w:r>
      <w:r w:rsidRPr="00DE0051">
        <w:rPr>
          <w:color w:val="000000"/>
          <w:sz w:val="28"/>
          <w:szCs w:val="28"/>
        </w:rPr>
        <w:t>о</w:t>
      </w:r>
      <w:r w:rsidRPr="00DE0051">
        <w:rPr>
          <w:color w:val="000000"/>
          <w:sz w:val="28"/>
          <w:szCs w:val="28"/>
        </w:rPr>
        <w:t>стройки и сооружения, необходимые для осуществления данного вида польз</w:t>
      </w:r>
      <w:r w:rsidRPr="00DE0051">
        <w:rPr>
          <w:color w:val="000000"/>
          <w:sz w:val="28"/>
          <w:szCs w:val="28"/>
        </w:rPr>
        <w:t>о</w:t>
      </w:r>
      <w:r w:rsidRPr="00DE0051">
        <w:rPr>
          <w:color w:val="000000"/>
          <w:sz w:val="28"/>
          <w:szCs w:val="28"/>
        </w:rPr>
        <w:t>вания, а также проводить благоустройство лесных участков;</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создавать при необходимости лесную инфраструктуру (лесные дороги, лесные склады, лесные навесы);</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lastRenderedPageBreak/>
        <w:tab/>
        <w:t>– заготавливать древесно-веточный корм;</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осуществлять реконструкцию лесоводственными методами отдельных территорий лесных участков, в том числе занятых малоценными насаждениями (в соответствии с проектом освоения);</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осуществлять комплекс биотехнических мероприятий (устройство по</w:t>
      </w:r>
      <w:r w:rsidRPr="00DE0051">
        <w:rPr>
          <w:color w:val="000000"/>
          <w:sz w:val="28"/>
          <w:szCs w:val="28"/>
        </w:rPr>
        <w:t>д</w:t>
      </w:r>
      <w:r w:rsidRPr="00DE0051">
        <w:rPr>
          <w:color w:val="000000"/>
          <w:sz w:val="28"/>
          <w:szCs w:val="28"/>
        </w:rPr>
        <w:t>кормочных площадок, солонцов), улучшающие кормовые, защитные и гнезд</w:t>
      </w:r>
      <w:r w:rsidRPr="00DE0051">
        <w:rPr>
          <w:color w:val="000000"/>
          <w:sz w:val="28"/>
          <w:szCs w:val="28"/>
        </w:rPr>
        <w:t>о</w:t>
      </w:r>
      <w:r w:rsidRPr="00DE0051">
        <w:rPr>
          <w:color w:val="000000"/>
          <w:sz w:val="28"/>
          <w:szCs w:val="28"/>
        </w:rPr>
        <w:t>вые условия охотничьих угодий и другие мероприятия.</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При проведении биотехнических мероприятий, они не должны спосо</w:t>
      </w:r>
      <w:r w:rsidRPr="00DE0051">
        <w:rPr>
          <w:color w:val="000000"/>
          <w:sz w:val="28"/>
          <w:szCs w:val="28"/>
        </w:rPr>
        <w:t>б</w:t>
      </w:r>
      <w:r w:rsidRPr="00DE0051">
        <w:rPr>
          <w:color w:val="000000"/>
          <w:sz w:val="28"/>
          <w:szCs w:val="28"/>
        </w:rPr>
        <w:t>ствовать концентрации диких копытных животных в местах проведения лес</w:t>
      </w:r>
      <w:r w:rsidRPr="00DE0051">
        <w:rPr>
          <w:color w:val="000000"/>
          <w:sz w:val="28"/>
          <w:szCs w:val="28"/>
        </w:rPr>
        <w:t>о</w:t>
      </w:r>
      <w:r w:rsidRPr="00DE0051">
        <w:rPr>
          <w:color w:val="000000"/>
          <w:sz w:val="28"/>
          <w:szCs w:val="28"/>
        </w:rPr>
        <w:t>восстановительных мероприятий, а также не допускать своими действиями ра</w:t>
      </w:r>
      <w:r w:rsidRPr="00DE0051">
        <w:rPr>
          <w:color w:val="000000"/>
          <w:sz w:val="28"/>
          <w:szCs w:val="28"/>
        </w:rPr>
        <w:t>з</w:t>
      </w:r>
      <w:r w:rsidRPr="00DE0051">
        <w:rPr>
          <w:color w:val="000000"/>
          <w:sz w:val="28"/>
          <w:szCs w:val="28"/>
        </w:rPr>
        <w:t>рушения или ухудшения среды обитания объектов животного мира на аренд</w:t>
      </w:r>
      <w:r w:rsidRPr="00DE0051">
        <w:rPr>
          <w:color w:val="000000"/>
          <w:sz w:val="28"/>
          <w:szCs w:val="28"/>
        </w:rPr>
        <w:t>о</w:t>
      </w:r>
      <w:r w:rsidRPr="00DE0051">
        <w:rPr>
          <w:color w:val="000000"/>
          <w:sz w:val="28"/>
          <w:szCs w:val="28"/>
        </w:rPr>
        <w:t>ванных лесных участках.</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Дикие копытные животные оказывают существенное воздействие на ле</w:t>
      </w:r>
      <w:r w:rsidRPr="00DE0051">
        <w:rPr>
          <w:color w:val="000000"/>
          <w:sz w:val="28"/>
          <w:szCs w:val="28"/>
        </w:rPr>
        <w:t>с</w:t>
      </w:r>
      <w:r w:rsidRPr="00DE0051">
        <w:rPr>
          <w:color w:val="000000"/>
          <w:sz w:val="28"/>
          <w:szCs w:val="28"/>
        </w:rPr>
        <w:t>ную среду, процесс естественного и искусственного лесовосстановления, п</w:t>
      </w:r>
      <w:r w:rsidRPr="00DE0051">
        <w:rPr>
          <w:color w:val="000000"/>
          <w:sz w:val="28"/>
          <w:szCs w:val="28"/>
        </w:rPr>
        <w:t>о</w:t>
      </w:r>
      <w:r w:rsidRPr="00DE0051">
        <w:rPr>
          <w:color w:val="000000"/>
          <w:sz w:val="28"/>
          <w:szCs w:val="28"/>
        </w:rPr>
        <w:t>этому чрезмерная нерегулируемая численность животных приносит значител</w:t>
      </w:r>
      <w:r w:rsidRPr="00DE0051">
        <w:rPr>
          <w:color w:val="000000"/>
          <w:sz w:val="28"/>
          <w:szCs w:val="28"/>
        </w:rPr>
        <w:t>ь</w:t>
      </w:r>
      <w:r w:rsidRPr="00DE0051">
        <w:rPr>
          <w:color w:val="000000"/>
          <w:sz w:val="28"/>
          <w:szCs w:val="28"/>
        </w:rPr>
        <w:t>ный вред насаждениям.</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Биотехнические мероприятия должны планироваться на основе бонит</w:t>
      </w:r>
      <w:r w:rsidRPr="00DE0051">
        <w:rPr>
          <w:color w:val="000000"/>
          <w:sz w:val="28"/>
          <w:szCs w:val="28"/>
        </w:rPr>
        <w:t>и</w:t>
      </w:r>
      <w:r w:rsidRPr="00DE0051">
        <w:rPr>
          <w:color w:val="000000"/>
          <w:sz w:val="28"/>
          <w:szCs w:val="28"/>
        </w:rPr>
        <w:t>ровки угодий, проекта охотхозяйственной деятельности в комплексе с лесох</w:t>
      </w:r>
      <w:r w:rsidRPr="00DE0051">
        <w:rPr>
          <w:color w:val="000000"/>
          <w:sz w:val="28"/>
          <w:szCs w:val="28"/>
        </w:rPr>
        <w:t>о</w:t>
      </w:r>
      <w:r w:rsidRPr="00DE0051">
        <w:rPr>
          <w:color w:val="000000"/>
          <w:sz w:val="28"/>
          <w:szCs w:val="28"/>
        </w:rPr>
        <w:t>зяйственными и лесовосстановительными мероприятиями.</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Эти материалы позволяют определить какие виды зверей и птиц перспе</w:t>
      </w:r>
      <w:r w:rsidRPr="00DE0051">
        <w:rPr>
          <w:color w:val="000000"/>
          <w:sz w:val="28"/>
          <w:szCs w:val="28"/>
        </w:rPr>
        <w:t>к</w:t>
      </w:r>
      <w:r w:rsidRPr="00DE0051">
        <w:rPr>
          <w:color w:val="000000"/>
          <w:sz w:val="28"/>
          <w:szCs w:val="28"/>
        </w:rPr>
        <w:t>тивны на территории лесных участков, и какие факторы должны сдерживать рост их поголовья.</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Проектом освоения лесов для осуществления видов деятельности в сфере охотничьего хозяйства, на переданных в аренду участках должны быть опред</w:t>
      </w:r>
      <w:r w:rsidRPr="00DE0051">
        <w:rPr>
          <w:color w:val="000000"/>
          <w:sz w:val="28"/>
          <w:szCs w:val="28"/>
        </w:rPr>
        <w:t>е</w:t>
      </w:r>
      <w:r w:rsidRPr="00DE0051">
        <w:rPr>
          <w:color w:val="000000"/>
          <w:sz w:val="28"/>
          <w:szCs w:val="28"/>
        </w:rPr>
        <w:t>лены:</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фактическая численность диких животных на арендном участке;</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кормовая база (бонитировка угодий) для основных видов животных;</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оптимальная (допустимая) численность животных, с учетом принципа рационального совмещения интересов лесного хозяйства и интересов охотн</w:t>
      </w:r>
      <w:r w:rsidRPr="00DE0051">
        <w:rPr>
          <w:color w:val="000000"/>
          <w:sz w:val="28"/>
          <w:szCs w:val="28"/>
        </w:rPr>
        <w:t>и</w:t>
      </w:r>
      <w:r w:rsidRPr="00DE0051">
        <w:rPr>
          <w:color w:val="000000"/>
          <w:sz w:val="28"/>
          <w:szCs w:val="28"/>
        </w:rPr>
        <w:t>чьего хозяйства;</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объем биотехнических мероприятий и их размещение на территории лесного фонда;</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создание необходимой егерской службы.</w:t>
      </w:r>
    </w:p>
    <w:p w:rsidR="00EA45CA" w:rsidRPr="00DE0051" w:rsidRDefault="00EA45CA" w:rsidP="00DE0051">
      <w:pPr>
        <w:shd w:val="clear" w:color="auto" w:fill="FFFFFF"/>
        <w:spacing w:line="276" w:lineRule="auto"/>
        <w:ind w:firstLine="709"/>
        <w:jc w:val="both"/>
        <w:rPr>
          <w:sz w:val="28"/>
          <w:szCs w:val="28"/>
        </w:rPr>
      </w:pPr>
      <w:r w:rsidRPr="00DE0051">
        <w:rPr>
          <w:sz w:val="28"/>
          <w:szCs w:val="28"/>
        </w:rPr>
        <w:t>Сроки использования лесов для осуществления видов деятельности в сфере охотничьего хозяйства регламентируются Правилами охоты (</w:t>
      </w:r>
      <w:r w:rsidRPr="00DE0051">
        <w:rPr>
          <w:rStyle w:val="FontStyle12"/>
          <w:sz w:val="28"/>
          <w:szCs w:val="28"/>
        </w:rPr>
        <w:t>приказ МПР РФ от 16.11.2010 г. № 512</w:t>
      </w:r>
      <w:r w:rsidRPr="00DE0051">
        <w:rPr>
          <w:sz w:val="28"/>
          <w:szCs w:val="28"/>
        </w:rPr>
        <w:t>), ежегодным постановлением главы админ</w:t>
      </w:r>
      <w:r w:rsidRPr="00DE0051">
        <w:rPr>
          <w:sz w:val="28"/>
          <w:szCs w:val="28"/>
        </w:rPr>
        <w:t>и</w:t>
      </w:r>
      <w:r w:rsidRPr="00DE0051">
        <w:rPr>
          <w:sz w:val="28"/>
          <w:szCs w:val="28"/>
        </w:rPr>
        <w:t>страции Липецкой области «Об определении видов разрешённой охоты и пар</w:t>
      </w:r>
      <w:r w:rsidRPr="00DE0051">
        <w:rPr>
          <w:sz w:val="28"/>
          <w:szCs w:val="28"/>
        </w:rPr>
        <w:t>а</w:t>
      </w:r>
      <w:r w:rsidRPr="00DE0051">
        <w:rPr>
          <w:sz w:val="28"/>
          <w:szCs w:val="28"/>
        </w:rPr>
        <w:t>метров осуществления охоты в закреплённых и общедоступных охотничьих угодьях».</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lastRenderedPageBreak/>
        <w:t>Осуществления видов деятельности в сфере охотничьего хозяйства может осуществляться в следующие сроки:</w:t>
      </w:r>
    </w:p>
    <w:p w:rsidR="00EA45CA" w:rsidRPr="00DE0051" w:rsidRDefault="00EA45CA" w:rsidP="00DE0051">
      <w:pPr>
        <w:shd w:val="clear" w:color="auto" w:fill="FFFFFF"/>
        <w:spacing w:line="276" w:lineRule="auto"/>
        <w:jc w:val="both"/>
        <w:rPr>
          <w:sz w:val="28"/>
          <w:szCs w:val="28"/>
        </w:rPr>
      </w:pPr>
      <w:r w:rsidRPr="00DE0051">
        <w:rPr>
          <w:color w:val="00B0F0"/>
          <w:sz w:val="28"/>
          <w:szCs w:val="28"/>
        </w:rPr>
        <w:tab/>
      </w:r>
      <w:r w:rsidRPr="00DE0051">
        <w:rPr>
          <w:sz w:val="28"/>
          <w:szCs w:val="28"/>
        </w:rPr>
        <w:t xml:space="preserve">= </w:t>
      </w:r>
      <w:r w:rsidRPr="00DE0051">
        <w:rPr>
          <w:sz w:val="28"/>
          <w:szCs w:val="28"/>
          <w:u w:val="single"/>
        </w:rPr>
        <w:t>дикие копытные</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t>– лось - все половозрастные группы с 1 ноября по31декабря (взрослые самцы - с 1сентября по 30 сентября);</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t>– благородный олень – на все группы этого животного с 1ноября по 31 декабря (на взрослого самца с 1 по 30 сентября);</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t>– косуля европейская – все половозрастные группы с 1 октября по31 д</w:t>
      </w:r>
      <w:r w:rsidRPr="00DE0051">
        <w:rPr>
          <w:sz w:val="28"/>
          <w:szCs w:val="28"/>
        </w:rPr>
        <w:t>е</w:t>
      </w:r>
      <w:r w:rsidRPr="00DE0051">
        <w:rPr>
          <w:sz w:val="28"/>
          <w:szCs w:val="28"/>
        </w:rPr>
        <w:t>кабря (взрослые самцы - с 1 июня по 10 июня);</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t>– кабан – с 1 июня до31декабря, на взрослых самок с приплодом текущ</w:t>
      </w:r>
      <w:r w:rsidRPr="00DE0051">
        <w:rPr>
          <w:sz w:val="28"/>
          <w:szCs w:val="28"/>
        </w:rPr>
        <w:t>е</w:t>
      </w:r>
      <w:r w:rsidRPr="00DE0051">
        <w:rPr>
          <w:sz w:val="28"/>
          <w:szCs w:val="28"/>
        </w:rPr>
        <w:t>го года - с 1 октября до31декабря;кабана в возрасте до 1-го года - с 1 октября по 31 января;</w:t>
      </w:r>
    </w:p>
    <w:p w:rsidR="00EA45CA" w:rsidRPr="00DE0051" w:rsidRDefault="00EA45CA" w:rsidP="00DE0051">
      <w:pPr>
        <w:shd w:val="clear" w:color="auto" w:fill="FFFFFF"/>
        <w:spacing w:line="276" w:lineRule="auto"/>
        <w:jc w:val="both"/>
        <w:rPr>
          <w:sz w:val="28"/>
          <w:szCs w:val="28"/>
        </w:rPr>
      </w:pPr>
      <w:r w:rsidRPr="00DE0051">
        <w:rPr>
          <w:color w:val="FF0000"/>
          <w:sz w:val="28"/>
          <w:szCs w:val="28"/>
        </w:rPr>
        <w:tab/>
      </w:r>
      <w:r w:rsidRPr="00DE0051">
        <w:rPr>
          <w:sz w:val="28"/>
          <w:szCs w:val="28"/>
        </w:rPr>
        <w:t xml:space="preserve">= </w:t>
      </w:r>
      <w:r w:rsidRPr="00DE0051">
        <w:rPr>
          <w:sz w:val="28"/>
          <w:szCs w:val="28"/>
          <w:u w:val="single"/>
        </w:rPr>
        <w:t>пушные звери</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t>– енотовидная собака, лисица, ондатра, водяная полёвка, норка америка</w:t>
      </w:r>
      <w:r w:rsidRPr="00DE0051">
        <w:rPr>
          <w:sz w:val="28"/>
          <w:szCs w:val="28"/>
        </w:rPr>
        <w:t>н</w:t>
      </w:r>
      <w:r w:rsidRPr="00DE0051">
        <w:rPr>
          <w:sz w:val="28"/>
          <w:szCs w:val="28"/>
        </w:rPr>
        <w:t>ская, куница, бобр, горностай, хорь степной, ласка - с 1 ноября по 28-29 февр</w:t>
      </w:r>
      <w:r w:rsidRPr="00DE0051">
        <w:rPr>
          <w:sz w:val="28"/>
          <w:szCs w:val="28"/>
        </w:rPr>
        <w:t>а</w:t>
      </w:r>
      <w:r w:rsidRPr="00DE0051">
        <w:rPr>
          <w:sz w:val="28"/>
          <w:szCs w:val="28"/>
        </w:rPr>
        <w:t>ля;</w:t>
      </w:r>
    </w:p>
    <w:p w:rsidR="00EA45CA" w:rsidRPr="00DE0051" w:rsidRDefault="00EA45CA" w:rsidP="00DE0051">
      <w:pPr>
        <w:shd w:val="clear" w:color="auto" w:fill="FFFFFF"/>
        <w:spacing w:line="276" w:lineRule="auto"/>
        <w:ind w:firstLine="708"/>
        <w:jc w:val="both"/>
        <w:rPr>
          <w:sz w:val="28"/>
          <w:szCs w:val="28"/>
        </w:rPr>
      </w:pPr>
      <w:r w:rsidRPr="00DE0051">
        <w:rPr>
          <w:sz w:val="28"/>
          <w:szCs w:val="28"/>
        </w:rPr>
        <w:t>– заяц-русак - с 1ноября по31 января;</w:t>
      </w:r>
    </w:p>
    <w:p w:rsidR="00EA45CA" w:rsidRPr="00DE0051" w:rsidRDefault="00EA45CA" w:rsidP="00DE0051">
      <w:pPr>
        <w:shd w:val="clear" w:color="auto" w:fill="FFFFFF"/>
        <w:spacing w:line="276" w:lineRule="auto"/>
        <w:jc w:val="both"/>
        <w:rPr>
          <w:sz w:val="28"/>
          <w:szCs w:val="28"/>
        </w:rPr>
      </w:pPr>
      <w:r w:rsidRPr="00DE0051">
        <w:rPr>
          <w:color w:val="FF0000"/>
          <w:sz w:val="28"/>
          <w:szCs w:val="28"/>
        </w:rPr>
        <w:tab/>
      </w:r>
      <w:r w:rsidRPr="00DE0051">
        <w:rPr>
          <w:sz w:val="28"/>
          <w:szCs w:val="28"/>
        </w:rPr>
        <w:t xml:space="preserve">= </w:t>
      </w:r>
      <w:r w:rsidRPr="00DE0051">
        <w:rPr>
          <w:sz w:val="28"/>
          <w:szCs w:val="28"/>
          <w:u w:val="single"/>
        </w:rPr>
        <w:t>пернатая дичь</w:t>
      </w:r>
    </w:p>
    <w:p w:rsidR="00EA45CA" w:rsidRPr="00DE0051" w:rsidRDefault="00EA45CA" w:rsidP="00DE0051">
      <w:pPr>
        <w:shd w:val="clear" w:color="auto" w:fill="FFFFFF"/>
        <w:spacing w:line="276" w:lineRule="auto"/>
        <w:jc w:val="both"/>
        <w:rPr>
          <w:sz w:val="28"/>
          <w:szCs w:val="28"/>
        </w:rPr>
      </w:pPr>
      <w:r w:rsidRPr="00DE0051">
        <w:rPr>
          <w:sz w:val="28"/>
          <w:szCs w:val="28"/>
        </w:rPr>
        <w:t>Весенняя охота на водоплавающую и боровую дичь разрешается с первой су</w:t>
      </w:r>
      <w:r w:rsidRPr="00DE0051">
        <w:rPr>
          <w:sz w:val="28"/>
          <w:szCs w:val="28"/>
        </w:rPr>
        <w:t>б</w:t>
      </w:r>
      <w:r w:rsidRPr="00DE0051">
        <w:rPr>
          <w:sz w:val="28"/>
          <w:szCs w:val="28"/>
        </w:rPr>
        <w:t>боты апреля продолжительностью не более 10 календарных дней. С третьей субботы августа по 7 ноября наступает период охоты на боровую, степную, п</w:t>
      </w:r>
      <w:r w:rsidRPr="00DE0051">
        <w:rPr>
          <w:sz w:val="28"/>
          <w:szCs w:val="28"/>
        </w:rPr>
        <w:t>о</w:t>
      </w:r>
      <w:r w:rsidRPr="00DE0051">
        <w:rPr>
          <w:sz w:val="28"/>
          <w:szCs w:val="28"/>
        </w:rPr>
        <w:t>левую, болотно-луговую и водоплавающую дичь.</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на вальдшнепов на вечерней тяге;</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на селезней, уток из укрытий;</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на гусей из укрытия.</w:t>
      </w:r>
    </w:p>
    <w:p w:rsidR="00EA45CA" w:rsidRPr="00DE0051" w:rsidRDefault="00EA45CA" w:rsidP="00DE0051">
      <w:pPr>
        <w:shd w:val="clear" w:color="auto" w:fill="FFFFFF"/>
        <w:spacing w:line="276" w:lineRule="auto"/>
        <w:ind w:firstLine="720"/>
        <w:jc w:val="both"/>
        <w:rPr>
          <w:sz w:val="28"/>
          <w:szCs w:val="28"/>
        </w:rPr>
      </w:pPr>
      <w:r w:rsidRPr="00DE0051">
        <w:rPr>
          <w:color w:val="000000"/>
          <w:sz w:val="28"/>
          <w:szCs w:val="28"/>
        </w:rPr>
        <w:t xml:space="preserve">Постановлением главы администрации </w:t>
      </w:r>
      <w:r w:rsidRPr="00DE0051">
        <w:rPr>
          <w:sz w:val="28"/>
          <w:szCs w:val="28"/>
        </w:rPr>
        <w:t>Липецкой области ежегодно утверждаются лимиты и квоты добычи охотничьих ресурсов в регионе в целом и для каждого охотничьего угодья.</w:t>
      </w:r>
    </w:p>
    <w:p w:rsidR="00EA45CA" w:rsidRDefault="00EA45CA" w:rsidP="00DE0051">
      <w:pPr>
        <w:shd w:val="clear" w:color="auto" w:fill="FFFFFF"/>
        <w:spacing w:line="276" w:lineRule="auto"/>
        <w:jc w:val="center"/>
        <w:rPr>
          <w:b/>
          <w:sz w:val="28"/>
          <w:szCs w:val="28"/>
        </w:rPr>
      </w:pPr>
    </w:p>
    <w:p w:rsidR="00EA45CA" w:rsidRPr="00DE0051" w:rsidRDefault="00EA45CA" w:rsidP="00DE0051">
      <w:pPr>
        <w:shd w:val="clear" w:color="auto" w:fill="FFFFFF"/>
        <w:spacing w:line="276" w:lineRule="auto"/>
        <w:jc w:val="center"/>
        <w:rPr>
          <w:b/>
          <w:sz w:val="28"/>
          <w:szCs w:val="28"/>
        </w:rPr>
      </w:pPr>
      <w:r w:rsidRPr="00DE0051">
        <w:rPr>
          <w:b/>
          <w:sz w:val="28"/>
          <w:szCs w:val="28"/>
        </w:rPr>
        <w:t>2.5.1. Перечень и нормы проведения биотехнических мероприятий</w:t>
      </w:r>
    </w:p>
    <w:p w:rsidR="00EA45CA" w:rsidRPr="00DE0051" w:rsidRDefault="00EA45CA" w:rsidP="00DE0051">
      <w:pPr>
        <w:shd w:val="clear" w:color="auto" w:fill="FFFFFF"/>
        <w:spacing w:line="276" w:lineRule="auto"/>
        <w:rPr>
          <w:sz w:val="28"/>
          <w:szCs w:val="28"/>
        </w:rPr>
      </w:pPr>
    </w:p>
    <w:p w:rsidR="00EA45CA" w:rsidRDefault="00EA45CA" w:rsidP="00DE0051">
      <w:pPr>
        <w:shd w:val="clear" w:color="auto" w:fill="FFFFFF"/>
        <w:spacing w:line="276" w:lineRule="auto"/>
        <w:ind w:firstLine="709"/>
        <w:rPr>
          <w:sz w:val="28"/>
          <w:szCs w:val="28"/>
        </w:rPr>
      </w:pPr>
      <w:r w:rsidRPr="00DE0051">
        <w:rPr>
          <w:sz w:val="28"/>
          <w:szCs w:val="28"/>
        </w:rPr>
        <w:t>Ниже в таблице 2.5.1.1. приведены нормативы биотехнических меропри</w:t>
      </w:r>
      <w:r w:rsidRPr="00DE0051">
        <w:rPr>
          <w:sz w:val="28"/>
          <w:szCs w:val="28"/>
        </w:rPr>
        <w:t>я</w:t>
      </w:r>
      <w:r w:rsidRPr="00DE0051">
        <w:rPr>
          <w:sz w:val="28"/>
          <w:szCs w:val="28"/>
        </w:rPr>
        <w:t>тий, которые рекомендуются к проведению на территории Донского леснич</w:t>
      </w:r>
      <w:r w:rsidRPr="00DE0051">
        <w:rPr>
          <w:sz w:val="28"/>
          <w:szCs w:val="28"/>
        </w:rPr>
        <w:t>е</w:t>
      </w:r>
      <w:r w:rsidRPr="00DE0051">
        <w:rPr>
          <w:sz w:val="28"/>
          <w:szCs w:val="28"/>
        </w:rPr>
        <w:t>ства.</w:t>
      </w:r>
    </w:p>
    <w:p w:rsidR="00EA45CA" w:rsidRDefault="00EA45CA" w:rsidP="00DE0051">
      <w:pPr>
        <w:shd w:val="clear" w:color="auto" w:fill="FFFFFF"/>
        <w:spacing w:line="276" w:lineRule="auto"/>
        <w:ind w:firstLine="709"/>
        <w:rPr>
          <w:sz w:val="28"/>
          <w:szCs w:val="28"/>
        </w:rPr>
      </w:pPr>
    </w:p>
    <w:p w:rsidR="00EA45CA" w:rsidRDefault="00EA45CA" w:rsidP="00DE0051">
      <w:pPr>
        <w:shd w:val="clear" w:color="auto" w:fill="FFFFFF"/>
        <w:spacing w:line="276" w:lineRule="auto"/>
        <w:ind w:firstLine="709"/>
        <w:rPr>
          <w:sz w:val="28"/>
          <w:szCs w:val="28"/>
        </w:rPr>
      </w:pPr>
    </w:p>
    <w:p w:rsidR="00EA45CA" w:rsidRDefault="00EA45CA" w:rsidP="00DE0051">
      <w:pPr>
        <w:shd w:val="clear" w:color="auto" w:fill="FFFFFF"/>
        <w:spacing w:line="276" w:lineRule="auto"/>
        <w:ind w:firstLine="709"/>
        <w:rPr>
          <w:sz w:val="28"/>
          <w:szCs w:val="28"/>
        </w:rPr>
      </w:pPr>
    </w:p>
    <w:p w:rsidR="00EA45CA" w:rsidRDefault="00EA45CA" w:rsidP="00DE0051">
      <w:pPr>
        <w:shd w:val="clear" w:color="auto" w:fill="FFFFFF"/>
        <w:spacing w:line="276" w:lineRule="auto"/>
        <w:ind w:firstLine="709"/>
        <w:rPr>
          <w:sz w:val="28"/>
          <w:szCs w:val="28"/>
        </w:rPr>
      </w:pPr>
    </w:p>
    <w:p w:rsidR="00EA45CA" w:rsidRDefault="00EA45CA" w:rsidP="00DE0051">
      <w:pPr>
        <w:shd w:val="clear" w:color="auto" w:fill="FFFFFF"/>
        <w:spacing w:line="276" w:lineRule="auto"/>
        <w:jc w:val="right"/>
        <w:rPr>
          <w:sz w:val="28"/>
          <w:szCs w:val="28"/>
        </w:rPr>
      </w:pPr>
    </w:p>
    <w:p w:rsidR="00EA45CA" w:rsidRPr="00DE0051" w:rsidRDefault="00EA45CA" w:rsidP="00DE0051">
      <w:pPr>
        <w:shd w:val="clear" w:color="auto" w:fill="FFFFFF"/>
        <w:spacing w:line="276" w:lineRule="auto"/>
        <w:jc w:val="right"/>
        <w:rPr>
          <w:sz w:val="28"/>
          <w:szCs w:val="28"/>
        </w:rPr>
      </w:pPr>
      <w:r w:rsidRPr="00DE0051">
        <w:rPr>
          <w:sz w:val="28"/>
          <w:szCs w:val="28"/>
        </w:rPr>
        <w:lastRenderedPageBreak/>
        <w:t>Таблица 2.5.1.1</w:t>
      </w:r>
    </w:p>
    <w:p w:rsidR="00EA45CA" w:rsidRPr="00DE0051" w:rsidRDefault="00EA45CA" w:rsidP="00DE0051">
      <w:pPr>
        <w:shd w:val="clear" w:color="auto" w:fill="FFFFFF"/>
        <w:spacing w:line="276" w:lineRule="auto"/>
        <w:jc w:val="center"/>
        <w:rPr>
          <w:sz w:val="28"/>
          <w:szCs w:val="28"/>
        </w:rPr>
      </w:pPr>
      <w:r w:rsidRPr="00DE0051">
        <w:rPr>
          <w:sz w:val="28"/>
          <w:szCs w:val="28"/>
        </w:rPr>
        <w:t>Нормативы биотехнических мероприятий</w:t>
      </w:r>
    </w:p>
    <w:p w:rsidR="00EA45CA" w:rsidRPr="00114D69" w:rsidRDefault="00EA45CA" w:rsidP="003F23D5">
      <w:pPr>
        <w:shd w:val="clear" w:color="auto" w:fill="FFFFFF"/>
        <w:jc w:val="center"/>
        <w:rPr>
          <w:sz w:val="28"/>
          <w:szCs w:val="28"/>
        </w:rPr>
      </w:pPr>
    </w:p>
    <w:tbl>
      <w:tblPr>
        <w:tblW w:w="9693"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90"/>
        <w:gridCol w:w="1418"/>
        <w:gridCol w:w="1276"/>
        <w:gridCol w:w="2409"/>
      </w:tblGrid>
      <w:tr w:rsidR="00EA45CA" w:rsidRPr="00DE0051" w:rsidTr="003F23D5">
        <w:trPr>
          <w:tblHeader/>
        </w:trPr>
        <w:tc>
          <w:tcPr>
            <w:tcW w:w="4590" w:type="dxa"/>
            <w:vAlign w:val="center"/>
          </w:tcPr>
          <w:p w:rsidR="00EA45CA" w:rsidRPr="00DE0051" w:rsidRDefault="00EA45CA" w:rsidP="00DE0051">
            <w:pPr>
              <w:jc w:val="center"/>
              <w:rPr>
                <w:sz w:val="24"/>
                <w:szCs w:val="24"/>
              </w:rPr>
            </w:pPr>
            <w:r w:rsidRPr="00DE0051">
              <w:rPr>
                <w:sz w:val="24"/>
                <w:szCs w:val="24"/>
              </w:rPr>
              <w:t>Наименование биотехнических</w:t>
            </w:r>
          </w:p>
          <w:p w:rsidR="00EA45CA" w:rsidRPr="00DE0051" w:rsidRDefault="00EA45CA" w:rsidP="00DE0051">
            <w:pPr>
              <w:jc w:val="center"/>
              <w:rPr>
                <w:sz w:val="24"/>
                <w:szCs w:val="24"/>
              </w:rPr>
            </w:pPr>
            <w:r w:rsidRPr="00DE0051">
              <w:rPr>
                <w:sz w:val="24"/>
                <w:szCs w:val="24"/>
              </w:rPr>
              <w:t>мероприятий</w:t>
            </w:r>
          </w:p>
        </w:tc>
        <w:tc>
          <w:tcPr>
            <w:tcW w:w="1418" w:type="dxa"/>
            <w:vAlign w:val="center"/>
          </w:tcPr>
          <w:p w:rsidR="00EA45CA" w:rsidRPr="00DE0051" w:rsidRDefault="00EA45CA" w:rsidP="00DE0051">
            <w:pPr>
              <w:jc w:val="center"/>
              <w:rPr>
                <w:sz w:val="24"/>
                <w:szCs w:val="24"/>
              </w:rPr>
            </w:pPr>
            <w:r w:rsidRPr="00DE0051">
              <w:rPr>
                <w:sz w:val="24"/>
                <w:szCs w:val="24"/>
              </w:rPr>
              <w:t>Вид</w:t>
            </w:r>
          </w:p>
          <w:p w:rsidR="00EA45CA" w:rsidRPr="00DE0051" w:rsidRDefault="00EA45CA" w:rsidP="00DE0051">
            <w:pPr>
              <w:jc w:val="center"/>
              <w:rPr>
                <w:sz w:val="24"/>
                <w:szCs w:val="24"/>
              </w:rPr>
            </w:pPr>
            <w:r w:rsidRPr="00DE0051">
              <w:rPr>
                <w:sz w:val="24"/>
                <w:szCs w:val="24"/>
              </w:rPr>
              <w:t>животного</w:t>
            </w:r>
          </w:p>
        </w:tc>
        <w:tc>
          <w:tcPr>
            <w:tcW w:w="1276" w:type="dxa"/>
            <w:vAlign w:val="center"/>
          </w:tcPr>
          <w:p w:rsidR="00EA45CA" w:rsidRPr="00DE0051" w:rsidRDefault="00EA45CA" w:rsidP="00DE0051">
            <w:pPr>
              <w:jc w:val="center"/>
              <w:rPr>
                <w:sz w:val="24"/>
                <w:szCs w:val="24"/>
              </w:rPr>
            </w:pPr>
            <w:r w:rsidRPr="00DE0051">
              <w:rPr>
                <w:sz w:val="24"/>
                <w:szCs w:val="24"/>
              </w:rPr>
              <w:t>Един. и</w:t>
            </w:r>
            <w:r w:rsidRPr="00DE0051">
              <w:rPr>
                <w:sz w:val="24"/>
                <w:szCs w:val="24"/>
              </w:rPr>
              <w:t>з</w:t>
            </w:r>
            <w:r w:rsidRPr="00DE0051">
              <w:rPr>
                <w:sz w:val="24"/>
                <w:szCs w:val="24"/>
              </w:rPr>
              <w:t>мерения</w:t>
            </w:r>
          </w:p>
        </w:tc>
        <w:tc>
          <w:tcPr>
            <w:tcW w:w="2409" w:type="dxa"/>
            <w:vAlign w:val="center"/>
          </w:tcPr>
          <w:p w:rsidR="00EA45CA" w:rsidRPr="00DE0051" w:rsidRDefault="00EA45CA" w:rsidP="00DE0051">
            <w:pPr>
              <w:jc w:val="center"/>
              <w:rPr>
                <w:sz w:val="24"/>
                <w:szCs w:val="24"/>
              </w:rPr>
            </w:pPr>
            <w:r w:rsidRPr="00DE0051">
              <w:rPr>
                <w:sz w:val="24"/>
                <w:szCs w:val="24"/>
              </w:rPr>
              <w:t>Нормативные</w:t>
            </w:r>
          </w:p>
          <w:p w:rsidR="00EA45CA" w:rsidRPr="00DE0051" w:rsidRDefault="00EA45CA" w:rsidP="00DE0051">
            <w:pPr>
              <w:jc w:val="center"/>
              <w:rPr>
                <w:sz w:val="24"/>
                <w:szCs w:val="24"/>
              </w:rPr>
            </w:pPr>
            <w:r w:rsidRPr="00DE0051">
              <w:rPr>
                <w:sz w:val="24"/>
                <w:szCs w:val="24"/>
              </w:rPr>
              <w:t>показатели</w:t>
            </w:r>
          </w:p>
        </w:tc>
      </w:tr>
      <w:tr w:rsidR="00EA45CA" w:rsidRPr="00DE0051" w:rsidTr="003F23D5">
        <w:trPr>
          <w:tblHeader/>
        </w:trPr>
        <w:tc>
          <w:tcPr>
            <w:tcW w:w="4590" w:type="dxa"/>
            <w:vAlign w:val="center"/>
          </w:tcPr>
          <w:p w:rsidR="00EA45CA" w:rsidRPr="00DE0051" w:rsidRDefault="00EA45CA" w:rsidP="00DE0051">
            <w:pPr>
              <w:jc w:val="center"/>
              <w:rPr>
                <w:sz w:val="24"/>
                <w:szCs w:val="24"/>
              </w:rPr>
            </w:pPr>
            <w:r w:rsidRPr="00DE0051">
              <w:rPr>
                <w:sz w:val="24"/>
                <w:szCs w:val="24"/>
              </w:rPr>
              <w:t>1</w:t>
            </w:r>
          </w:p>
        </w:tc>
        <w:tc>
          <w:tcPr>
            <w:tcW w:w="1418" w:type="dxa"/>
            <w:vAlign w:val="center"/>
          </w:tcPr>
          <w:p w:rsidR="00EA45CA" w:rsidRPr="00DE0051" w:rsidRDefault="00EA45CA" w:rsidP="00DE0051">
            <w:pPr>
              <w:jc w:val="center"/>
              <w:rPr>
                <w:sz w:val="24"/>
                <w:szCs w:val="24"/>
              </w:rPr>
            </w:pPr>
            <w:r w:rsidRPr="00DE0051">
              <w:rPr>
                <w:sz w:val="24"/>
                <w:szCs w:val="24"/>
              </w:rPr>
              <w:t>2</w:t>
            </w:r>
          </w:p>
        </w:tc>
        <w:tc>
          <w:tcPr>
            <w:tcW w:w="1276" w:type="dxa"/>
            <w:vAlign w:val="center"/>
          </w:tcPr>
          <w:p w:rsidR="00EA45CA" w:rsidRPr="00DE0051" w:rsidRDefault="00EA45CA" w:rsidP="00DE0051">
            <w:pPr>
              <w:jc w:val="center"/>
              <w:rPr>
                <w:sz w:val="24"/>
                <w:szCs w:val="24"/>
              </w:rPr>
            </w:pPr>
            <w:r w:rsidRPr="00DE0051">
              <w:rPr>
                <w:sz w:val="24"/>
                <w:szCs w:val="24"/>
              </w:rPr>
              <w:t>3</w:t>
            </w:r>
          </w:p>
        </w:tc>
        <w:tc>
          <w:tcPr>
            <w:tcW w:w="2409" w:type="dxa"/>
            <w:vAlign w:val="center"/>
          </w:tcPr>
          <w:p w:rsidR="00EA45CA" w:rsidRPr="00DE0051" w:rsidRDefault="00EA45CA" w:rsidP="00DE0051">
            <w:pPr>
              <w:jc w:val="center"/>
              <w:rPr>
                <w:sz w:val="24"/>
                <w:szCs w:val="24"/>
              </w:rPr>
            </w:pPr>
            <w:r w:rsidRPr="00DE0051">
              <w:rPr>
                <w:sz w:val="24"/>
                <w:szCs w:val="24"/>
              </w:rPr>
              <w:t>4</w:t>
            </w:r>
          </w:p>
        </w:tc>
      </w:tr>
      <w:tr w:rsidR="00EA45CA" w:rsidRPr="00DE0051" w:rsidTr="003F23D5">
        <w:tc>
          <w:tcPr>
            <w:tcW w:w="4590" w:type="dxa"/>
            <w:vAlign w:val="center"/>
          </w:tcPr>
          <w:p w:rsidR="00EA45CA" w:rsidRPr="00DE0051" w:rsidRDefault="00EA45CA" w:rsidP="00DE0051">
            <w:pPr>
              <w:jc w:val="center"/>
              <w:rPr>
                <w:sz w:val="24"/>
                <w:szCs w:val="24"/>
              </w:rPr>
            </w:pPr>
            <w:r w:rsidRPr="00DE0051">
              <w:rPr>
                <w:sz w:val="24"/>
                <w:szCs w:val="24"/>
              </w:rPr>
              <w:t>Устройство солонцов с одновременной подкормкой из подрубленного осинника и сена</w:t>
            </w:r>
          </w:p>
        </w:tc>
        <w:tc>
          <w:tcPr>
            <w:tcW w:w="1418" w:type="dxa"/>
            <w:vAlign w:val="center"/>
          </w:tcPr>
          <w:p w:rsidR="00EA45CA" w:rsidRPr="00DE0051" w:rsidRDefault="00EA45CA" w:rsidP="00DE0051">
            <w:pPr>
              <w:jc w:val="center"/>
              <w:rPr>
                <w:sz w:val="24"/>
                <w:szCs w:val="24"/>
              </w:rPr>
            </w:pPr>
            <w:r w:rsidRPr="00DE0051">
              <w:rPr>
                <w:sz w:val="24"/>
                <w:szCs w:val="24"/>
              </w:rPr>
              <w:t>лось,</w:t>
            </w:r>
          </w:p>
          <w:p w:rsidR="00EA45CA" w:rsidRPr="00DE0051" w:rsidRDefault="00EA45CA" w:rsidP="00DE0051">
            <w:pPr>
              <w:jc w:val="center"/>
              <w:rPr>
                <w:sz w:val="24"/>
                <w:szCs w:val="24"/>
              </w:rPr>
            </w:pPr>
            <w:r w:rsidRPr="00DE0051">
              <w:rPr>
                <w:sz w:val="24"/>
                <w:szCs w:val="24"/>
              </w:rPr>
              <w:t>косуля</w:t>
            </w:r>
          </w:p>
        </w:tc>
        <w:tc>
          <w:tcPr>
            <w:tcW w:w="1276" w:type="dxa"/>
            <w:vAlign w:val="center"/>
          </w:tcPr>
          <w:p w:rsidR="00EA45CA" w:rsidRPr="00DE0051" w:rsidRDefault="00EA45CA" w:rsidP="00DE0051">
            <w:pPr>
              <w:jc w:val="center"/>
              <w:rPr>
                <w:sz w:val="24"/>
                <w:szCs w:val="24"/>
              </w:rPr>
            </w:pPr>
            <w:r w:rsidRPr="00DE0051">
              <w:rPr>
                <w:sz w:val="24"/>
                <w:szCs w:val="24"/>
              </w:rPr>
              <w:t>шт./кг</w:t>
            </w:r>
          </w:p>
        </w:tc>
        <w:tc>
          <w:tcPr>
            <w:tcW w:w="2409" w:type="dxa"/>
            <w:vAlign w:val="center"/>
          </w:tcPr>
          <w:p w:rsidR="00EA45CA" w:rsidRPr="00DE0051" w:rsidRDefault="00EA45CA" w:rsidP="00DE0051">
            <w:pPr>
              <w:jc w:val="center"/>
              <w:rPr>
                <w:sz w:val="24"/>
                <w:szCs w:val="24"/>
              </w:rPr>
            </w:pPr>
            <w:r w:rsidRPr="00DE0051">
              <w:rPr>
                <w:sz w:val="24"/>
                <w:szCs w:val="24"/>
              </w:rPr>
              <w:t>1 на 1000  га</w:t>
            </w:r>
          </w:p>
          <w:p w:rsidR="00EA45CA" w:rsidRPr="00DE0051" w:rsidRDefault="00EA45CA" w:rsidP="00DE0051">
            <w:pPr>
              <w:jc w:val="center"/>
              <w:rPr>
                <w:sz w:val="24"/>
                <w:szCs w:val="24"/>
              </w:rPr>
            </w:pPr>
            <w:r w:rsidRPr="00DE0051">
              <w:rPr>
                <w:sz w:val="24"/>
                <w:szCs w:val="24"/>
              </w:rPr>
              <w:t>по 30 кг  соли</w:t>
            </w:r>
          </w:p>
        </w:tc>
      </w:tr>
      <w:tr w:rsidR="00EA45CA" w:rsidRPr="00DE0051" w:rsidTr="003F23D5">
        <w:tc>
          <w:tcPr>
            <w:tcW w:w="4590" w:type="dxa"/>
            <w:vAlign w:val="center"/>
          </w:tcPr>
          <w:p w:rsidR="00EA45CA" w:rsidRPr="00DE0051" w:rsidRDefault="00EA45CA" w:rsidP="00DE0051">
            <w:pPr>
              <w:jc w:val="center"/>
              <w:rPr>
                <w:sz w:val="24"/>
                <w:szCs w:val="24"/>
              </w:rPr>
            </w:pPr>
            <w:r w:rsidRPr="00DE0051">
              <w:rPr>
                <w:sz w:val="24"/>
                <w:szCs w:val="24"/>
              </w:rPr>
              <w:t>Устройство кормовых полей с подсевом сорго, суданки, проса, овса, ржи</w:t>
            </w:r>
          </w:p>
        </w:tc>
        <w:tc>
          <w:tcPr>
            <w:tcW w:w="1418" w:type="dxa"/>
            <w:vAlign w:val="center"/>
          </w:tcPr>
          <w:p w:rsidR="00EA45CA" w:rsidRPr="00DE0051" w:rsidRDefault="00EA45CA" w:rsidP="00DE0051">
            <w:pPr>
              <w:jc w:val="center"/>
              <w:rPr>
                <w:sz w:val="24"/>
                <w:szCs w:val="24"/>
              </w:rPr>
            </w:pPr>
            <w:r w:rsidRPr="00DE0051">
              <w:rPr>
                <w:sz w:val="24"/>
                <w:szCs w:val="24"/>
              </w:rPr>
              <w:t>лось,</w:t>
            </w:r>
          </w:p>
          <w:p w:rsidR="00EA45CA" w:rsidRPr="00DE0051" w:rsidRDefault="00EA45CA" w:rsidP="00DE0051">
            <w:pPr>
              <w:jc w:val="center"/>
              <w:rPr>
                <w:sz w:val="24"/>
                <w:szCs w:val="24"/>
              </w:rPr>
            </w:pPr>
            <w:r w:rsidRPr="00DE0051">
              <w:rPr>
                <w:sz w:val="24"/>
                <w:szCs w:val="24"/>
              </w:rPr>
              <w:t>косуля</w:t>
            </w:r>
          </w:p>
        </w:tc>
        <w:tc>
          <w:tcPr>
            <w:tcW w:w="1276" w:type="dxa"/>
            <w:vAlign w:val="center"/>
          </w:tcPr>
          <w:p w:rsidR="00EA45CA" w:rsidRPr="00DE0051" w:rsidRDefault="00EA45CA" w:rsidP="00DE0051">
            <w:pPr>
              <w:jc w:val="center"/>
              <w:rPr>
                <w:sz w:val="24"/>
                <w:szCs w:val="24"/>
              </w:rPr>
            </w:pPr>
            <w:r w:rsidRPr="00DE0051">
              <w:rPr>
                <w:sz w:val="24"/>
                <w:szCs w:val="24"/>
              </w:rPr>
              <w:t>га</w:t>
            </w:r>
          </w:p>
        </w:tc>
        <w:tc>
          <w:tcPr>
            <w:tcW w:w="2409" w:type="dxa"/>
            <w:vAlign w:val="center"/>
          </w:tcPr>
          <w:p w:rsidR="00EA45CA" w:rsidRPr="00DE0051" w:rsidRDefault="00EA45CA" w:rsidP="00DE0051">
            <w:pPr>
              <w:jc w:val="center"/>
              <w:rPr>
                <w:sz w:val="24"/>
                <w:szCs w:val="24"/>
              </w:rPr>
            </w:pPr>
            <w:r w:rsidRPr="00DE0051">
              <w:rPr>
                <w:sz w:val="24"/>
                <w:szCs w:val="24"/>
              </w:rPr>
              <w:t>0,3-0,4 га на 10 голов диких копытных ж</w:t>
            </w:r>
            <w:r w:rsidRPr="00DE0051">
              <w:rPr>
                <w:sz w:val="24"/>
                <w:szCs w:val="24"/>
              </w:rPr>
              <w:t>и</w:t>
            </w:r>
            <w:r w:rsidRPr="00DE0051">
              <w:rPr>
                <w:sz w:val="24"/>
                <w:szCs w:val="24"/>
              </w:rPr>
              <w:t>вотных</w:t>
            </w:r>
          </w:p>
        </w:tc>
      </w:tr>
      <w:tr w:rsidR="00EA45CA" w:rsidRPr="00DE0051" w:rsidTr="003F23D5">
        <w:tc>
          <w:tcPr>
            <w:tcW w:w="4590" w:type="dxa"/>
            <w:vAlign w:val="center"/>
          </w:tcPr>
          <w:p w:rsidR="00EA45CA" w:rsidRPr="00DE0051" w:rsidRDefault="00EA45CA" w:rsidP="00DE0051">
            <w:pPr>
              <w:jc w:val="center"/>
              <w:rPr>
                <w:sz w:val="24"/>
                <w:szCs w:val="24"/>
              </w:rPr>
            </w:pPr>
            <w:r w:rsidRPr="00DE0051">
              <w:rPr>
                <w:sz w:val="24"/>
                <w:szCs w:val="24"/>
              </w:rPr>
              <w:t>Устройство кормовых полей (топинамбур, свекла, кукуруза)</w:t>
            </w:r>
          </w:p>
        </w:tc>
        <w:tc>
          <w:tcPr>
            <w:tcW w:w="1418" w:type="dxa"/>
            <w:vAlign w:val="center"/>
          </w:tcPr>
          <w:p w:rsidR="00EA45CA" w:rsidRPr="00DE0051" w:rsidRDefault="00EA45CA" w:rsidP="00DE0051">
            <w:pPr>
              <w:jc w:val="center"/>
              <w:rPr>
                <w:sz w:val="24"/>
                <w:szCs w:val="24"/>
              </w:rPr>
            </w:pPr>
            <w:r w:rsidRPr="00DE0051">
              <w:rPr>
                <w:sz w:val="24"/>
                <w:szCs w:val="24"/>
              </w:rPr>
              <w:t>кабан</w:t>
            </w:r>
          </w:p>
        </w:tc>
        <w:tc>
          <w:tcPr>
            <w:tcW w:w="1276" w:type="dxa"/>
            <w:vAlign w:val="center"/>
          </w:tcPr>
          <w:p w:rsidR="00EA45CA" w:rsidRPr="00DE0051" w:rsidRDefault="00EA45CA" w:rsidP="00DE0051">
            <w:pPr>
              <w:jc w:val="center"/>
              <w:rPr>
                <w:sz w:val="24"/>
                <w:szCs w:val="24"/>
              </w:rPr>
            </w:pPr>
            <w:r w:rsidRPr="00DE0051">
              <w:rPr>
                <w:sz w:val="24"/>
                <w:szCs w:val="24"/>
              </w:rPr>
              <w:t>га</w:t>
            </w:r>
          </w:p>
        </w:tc>
        <w:tc>
          <w:tcPr>
            <w:tcW w:w="2409" w:type="dxa"/>
            <w:vAlign w:val="center"/>
          </w:tcPr>
          <w:p w:rsidR="00EA45CA" w:rsidRPr="00DE0051" w:rsidRDefault="00EA45CA" w:rsidP="00DE0051">
            <w:pPr>
              <w:jc w:val="center"/>
              <w:rPr>
                <w:sz w:val="24"/>
                <w:szCs w:val="24"/>
              </w:rPr>
            </w:pPr>
            <w:r w:rsidRPr="00DE0051">
              <w:rPr>
                <w:sz w:val="24"/>
                <w:szCs w:val="24"/>
              </w:rPr>
              <w:t>-«-</w:t>
            </w:r>
          </w:p>
        </w:tc>
      </w:tr>
      <w:tr w:rsidR="00EA45CA" w:rsidRPr="00DE0051" w:rsidTr="003F23D5">
        <w:tc>
          <w:tcPr>
            <w:tcW w:w="4590" w:type="dxa"/>
            <w:vAlign w:val="center"/>
          </w:tcPr>
          <w:p w:rsidR="00EA45CA" w:rsidRPr="00DE0051" w:rsidRDefault="00EA45CA" w:rsidP="00DE0051">
            <w:pPr>
              <w:jc w:val="center"/>
              <w:rPr>
                <w:sz w:val="24"/>
                <w:szCs w:val="24"/>
              </w:rPr>
            </w:pPr>
            <w:r w:rsidRPr="00DE0051">
              <w:rPr>
                <w:sz w:val="24"/>
                <w:szCs w:val="24"/>
              </w:rPr>
              <w:t>Устройство подкормочных площадок зе</w:t>
            </w:r>
            <w:r w:rsidRPr="00DE0051">
              <w:rPr>
                <w:sz w:val="24"/>
                <w:szCs w:val="24"/>
              </w:rPr>
              <w:t>р</w:t>
            </w:r>
            <w:r w:rsidRPr="00DE0051">
              <w:rPr>
                <w:sz w:val="24"/>
                <w:szCs w:val="24"/>
              </w:rPr>
              <w:t>ноотходами в зимний период (3-5 месяцев)</w:t>
            </w:r>
          </w:p>
          <w:p w:rsidR="00EA45CA" w:rsidRPr="00DE0051" w:rsidRDefault="00EA45CA" w:rsidP="00DE0051">
            <w:pPr>
              <w:jc w:val="center"/>
              <w:rPr>
                <w:sz w:val="24"/>
                <w:szCs w:val="24"/>
              </w:rPr>
            </w:pPr>
          </w:p>
        </w:tc>
        <w:tc>
          <w:tcPr>
            <w:tcW w:w="1418" w:type="dxa"/>
            <w:vAlign w:val="center"/>
          </w:tcPr>
          <w:p w:rsidR="00EA45CA" w:rsidRPr="00DE0051" w:rsidRDefault="00EA45CA" w:rsidP="00DE0051">
            <w:pPr>
              <w:jc w:val="center"/>
              <w:rPr>
                <w:sz w:val="24"/>
                <w:szCs w:val="24"/>
              </w:rPr>
            </w:pPr>
            <w:r w:rsidRPr="00DE0051">
              <w:rPr>
                <w:sz w:val="24"/>
                <w:szCs w:val="24"/>
              </w:rPr>
              <w:t>кабан,</w:t>
            </w:r>
          </w:p>
          <w:p w:rsidR="00EA45CA" w:rsidRPr="00DE0051" w:rsidRDefault="00EA45CA" w:rsidP="00DE0051">
            <w:pPr>
              <w:jc w:val="center"/>
              <w:rPr>
                <w:sz w:val="24"/>
                <w:szCs w:val="24"/>
              </w:rPr>
            </w:pPr>
            <w:r w:rsidRPr="00DE0051">
              <w:rPr>
                <w:sz w:val="24"/>
                <w:szCs w:val="24"/>
              </w:rPr>
              <w:t>косуля</w:t>
            </w:r>
          </w:p>
        </w:tc>
        <w:tc>
          <w:tcPr>
            <w:tcW w:w="1276" w:type="dxa"/>
            <w:vAlign w:val="center"/>
          </w:tcPr>
          <w:p w:rsidR="00EA45CA" w:rsidRPr="00DE0051" w:rsidRDefault="00EA45CA" w:rsidP="00DE0051">
            <w:pPr>
              <w:jc w:val="center"/>
              <w:rPr>
                <w:sz w:val="24"/>
                <w:szCs w:val="24"/>
              </w:rPr>
            </w:pPr>
            <w:r w:rsidRPr="00DE0051">
              <w:rPr>
                <w:sz w:val="24"/>
                <w:szCs w:val="24"/>
              </w:rPr>
              <w:t>кг/гол</w:t>
            </w:r>
          </w:p>
        </w:tc>
        <w:tc>
          <w:tcPr>
            <w:tcW w:w="2409" w:type="dxa"/>
            <w:vAlign w:val="center"/>
          </w:tcPr>
          <w:p w:rsidR="00EA45CA" w:rsidRPr="00DE0051" w:rsidRDefault="00EA45CA" w:rsidP="00DE0051">
            <w:pPr>
              <w:jc w:val="center"/>
              <w:rPr>
                <w:sz w:val="24"/>
                <w:szCs w:val="24"/>
              </w:rPr>
            </w:pPr>
            <w:r w:rsidRPr="00DE0051">
              <w:rPr>
                <w:sz w:val="24"/>
                <w:szCs w:val="24"/>
              </w:rPr>
              <w:t>3 кг на 1 кабана в день</w:t>
            </w:r>
          </w:p>
          <w:p w:rsidR="00EA45CA" w:rsidRPr="00DE0051" w:rsidRDefault="00EA45CA" w:rsidP="00DE0051">
            <w:pPr>
              <w:jc w:val="center"/>
              <w:rPr>
                <w:sz w:val="24"/>
                <w:szCs w:val="24"/>
              </w:rPr>
            </w:pPr>
            <w:r w:rsidRPr="00DE0051">
              <w:rPr>
                <w:sz w:val="24"/>
                <w:szCs w:val="24"/>
              </w:rPr>
              <w:t>2 кг на 1 косулю в день</w:t>
            </w:r>
          </w:p>
        </w:tc>
      </w:tr>
      <w:tr w:rsidR="00EA45CA" w:rsidRPr="00DE0051" w:rsidTr="003F23D5">
        <w:tc>
          <w:tcPr>
            <w:tcW w:w="4590" w:type="dxa"/>
            <w:vAlign w:val="center"/>
          </w:tcPr>
          <w:p w:rsidR="00EA45CA" w:rsidRPr="00DE0051" w:rsidRDefault="00EA45CA" w:rsidP="00DE0051">
            <w:pPr>
              <w:jc w:val="center"/>
              <w:rPr>
                <w:sz w:val="24"/>
                <w:szCs w:val="24"/>
              </w:rPr>
            </w:pPr>
            <w:r w:rsidRPr="00DE0051">
              <w:rPr>
                <w:sz w:val="24"/>
                <w:szCs w:val="24"/>
              </w:rPr>
              <w:t>Устройство комплексных подкормочных площадок</w:t>
            </w:r>
          </w:p>
        </w:tc>
        <w:tc>
          <w:tcPr>
            <w:tcW w:w="1418" w:type="dxa"/>
            <w:vAlign w:val="center"/>
          </w:tcPr>
          <w:p w:rsidR="00EA45CA" w:rsidRPr="00DE0051" w:rsidRDefault="00EA45CA" w:rsidP="00DE0051">
            <w:pPr>
              <w:jc w:val="center"/>
              <w:rPr>
                <w:sz w:val="24"/>
                <w:szCs w:val="24"/>
              </w:rPr>
            </w:pPr>
            <w:r w:rsidRPr="00DE0051">
              <w:rPr>
                <w:sz w:val="24"/>
                <w:szCs w:val="24"/>
              </w:rPr>
              <w:t>лось</w:t>
            </w:r>
          </w:p>
          <w:p w:rsidR="00EA45CA" w:rsidRPr="00DE0051" w:rsidRDefault="00EA45CA" w:rsidP="00DE0051">
            <w:pPr>
              <w:jc w:val="center"/>
              <w:rPr>
                <w:sz w:val="24"/>
                <w:szCs w:val="24"/>
              </w:rPr>
            </w:pPr>
            <w:r w:rsidRPr="00DE0051">
              <w:rPr>
                <w:sz w:val="24"/>
                <w:szCs w:val="24"/>
              </w:rPr>
              <w:t>кабан</w:t>
            </w:r>
          </w:p>
          <w:p w:rsidR="00EA45CA" w:rsidRPr="00DE0051" w:rsidRDefault="00EA45CA" w:rsidP="00DE0051">
            <w:pPr>
              <w:jc w:val="center"/>
              <w:rPr>
                <w:sz w:val="24"/>
                <w:szCs w:val="24"/>
              </w:rPr>
            </w:pPr>
            <w:r w:rsidRPr="00DE0051">
              <w:rPr>
                <w:sz w:val="24"/>
                <w:szCs w:val="24"/>
              </w:rPr>
              <w:t>косуля</w:t>
            </w:r>
          </w:p>
        </w:tc>
        <w:tc>
          <w:tcPr>
            <w:tcW w:w="1276" w:type="dxa"/>
            <w:vAlign w:val="center"/>
          </w:tcPr>
          <w:p w:rsidR="00EA45CA" w:rsidRPr="00DE0051" w:rsidRDefault="00EA45CA" w:rsidP="00DE0051">
            <w:pPr>
              <w:jc w:val="center"/>
              <w:rPr>
                <w:sz w:val="24"/>
                <w:szCs w:val="24"/>
              </w:rPr>
            </w:pPr>
            <w:r w:rsidRPr="00DE0051">
              <w:rPr>
                <w:sz w:val="24"/>
                <w:szCs w:val="24"/>
              </w:rPr>
              <w:t>шт.</w:t>
            </w:r>
          </w:p>
        </w:tc>
        <w:tc>
          <w:tcPr>
            <w:tcW w:w="2409" w:type="dxa"/>
            <w:vAlign w:val="center"/>
          </w:tcPr>
          <w:p w:rsidR="00EA45CA" w:rsidRPr="00DE0051" w:rsidRDefault="00EA45CA" w:rsidP="00DE0051">
            <w:pPr>
              <w:jc w:val="center"/>
              <w:rPr>
                <w:sz w:val="24"/>
                <w:szCs w:val="24"/>
              </w:rPr>
            </w:pPr>
            <w:r w:rsidRPr="00DE0051">
              <w:rPr>
                <w:sz w:val="24"/>
                <w:szCs w:val="24"/>
              </w:rPr>
              <w:t>1 шт. на 1000 га</w:t>
            </w:r>
          </w:p>
        </w:tc>
      </w:tr>
      <w:tr w:rsidR="00EA45CA" w:rsidRPr="00DE0051" w:rsidTr="003F23D5">
        <w:tc>
          <w:tcPr>
            <w:tcW w:w="4590" w:type="dxa"/>
            <w:vAlign w:val="center"/>
          </w:tcPr>
          <w:p w:rsidR="00EA45CA" w:rsidRPr="00DE0051" w:rsidRDefault="00EA45CA" w:rsidP="00DE0051">
            <w:pPr>
              <w:jc w:val="center"/>
              <w:rPr>
                <w:sz w:val="24"/>
                <w:szCs w:val="24"/>
              </w:rPr>
            </w:pPr>
            <w:r w:rsidRPr="00DE0051">
              <w:rPr>
                <w:sz w:val="24"/>
                <w:szCs w:val="24"/>
              </w:rPr>
              <w:t>Устройство подкормочных площадок и опушечной линии</w:t>
            </w:r>
          </w:p>
        </w:tc>
        <w:tc>
          <w:tcPr>
            <w:tcW w:w="1418" w:type="dxa"/>
            <w:vAlign w:val="center"/>
          </w:tcPr>
          <w:p w:rsidR="00EA45CA" w:rsidRPr="00DE0051" w:rsidRDefault="00EA45CA" w:rsidP="00DE0051">
            <w:pPr>
              <w:jc w:val="center"/>
              <w:rPr>
                <w:sz w:val="24"/>
                <w:szCs w:val="24"/>
              </w:rPr>
            </w:pPr>
            <w:r w:rsidRPr="00DE0051">
              <w:rPr>
                <w:sz w:val="24"/>
                <w:szCs w:val="24"/>
              </w:rPr>
              <w:t>заяц-русак</w:t>
            </w:r>
          </w:p>
        </w:tc>
        <w:tc>
          <w:tcPr>
            <w:tcW w:w="1276" w:type="dxa"/>
            <w:vAlign w:val="center"/>
          </w:tcPr>
          <w:p w:rsidR="00EA45CA" w:rsidRPr="00DE0051" w:rsidRDefault="00EA45CA" w:rsidP="00DE0051">
            <w:pPr>
              <w:jc w:val="center"/>
              <w:rPr>
                <w:sz w:val="24"/>
                <w:szCs w:val="24"/>
              </w:rPr>
            </w:pPr>
            <w:r w:rsidRPr="00DE0051">
              <w:rPr>
                <w:sz w:val="24"/>
                <w:szCs w:val="24"/>
              </w:rPr>
              <w:t>шт.</w:t>
            </w:r>
          </w:p>
        </w:tc>
        <w:tc>
          <w:tcPr>
            <w:tcW w:w="2409" w:type="dxa"/>
            <w:vAlign w:val="center"/>
          </w:tcPr>
          <w:p w:rsidR="00EA45CA" w:rsidRPr="00DE0051" w:rsidRDefault="00EA45CA" w:rsidP="00DE0051">
            <w:pPr>
              <w:jc w:val="center"/>
              <w:rPr>
                <w:sz w:val="24"/>
                <w:szCs w:val="24"/>
              </w:rPr>
            </w:pPr>
            <w:r w:rsidRPr="00DE0051">
              <w:rPr>
                <w:sz w:val="24"/>
                <w:szCs w:val="24"/>
              </w:rPr>
              <w:t>1 шт. на  1 км оп</w:t>
            </w:r>
            <w:r w:rsidRPr="00DE0051">
              <w:rPr>
                <w:sz w:val="24"/>
                <w:szCs w:val="24"/>
              </w:rPr>
              <w:t>у</w:t>
            </w:r>
            <w:r w:rsidRPr="00DE0051">
              <w:rPr>
                <w:sz w:val="24"/>
                <w:szCs w:val="24"/>
              </w:rPr>
              <w:t>шечной линии</w:t>
            </w:r>
          </w:p>
          <w:p w:rsidR="00EA45CA" w:rsidRPr="00DE0051" w:rsidRDefault="00EA45CA" w:rsidP="00DE0051">
            <w:pPr>
              <w:jc w:val="center"/>
              <w:rPr>
                <w:sz w:val="24"/>
                <w:szCs w:val="24"/>
              </w:rPr>
            </w:pPr>
          </w:p>
        </w:tc>
      </w:tr>
      <w:tr w:rsidR="00EA45CA" w:rsidRPr="00DE0051" w:rsidTr="003F23D5">
        <w:tc>
          <w:tcPr>
            <w:tcW w:w="4590" w:type="dxa"/>
            <w:vAlign w:val="center"/>
          </w:tcPr>
          <w:p w:rsidR="00EA45CA" w:rsidRPr="00DE0051" w:rsidRDefault="00EA45CA" w:rsidP="00DE0051">
            <w:pPr>
              <w:jc w:val="center"/>
              <w:rPr>
                <w:sz w:val="24"/>
                <w:szCs w:val="24"/>
              </w:rPr>
            </w:pPr>
            <w:r w:rsidRPr="00DE0051">
              <w:rPr>
                <w:sz w:val="24"/>
                <w:szCs w:val="24"/>
              </w:rPr>
              <w:t>Создание кормовых ремизных площадок</w:t>
            </w:r>
          </w:p>
        </w:tc>
        <w:tc>
          <w:tcPr>
            <w:tcW w:w="1418" w:type="dxa"/>
            <w:vAlign w:val="center"/>
          </w:tcPr>
          <w:p w:rsidR="00EA45CA" w:rsidRPr="00DE0051" w:rsidRDefault="00EA45CA" w:rsidP="00DE0051">
            <w:pPr>
              <w:jc w:val="center"/>
              <w:rPr>
                <w:sz w:val="24"/>
                <w:szCs w:val="24"/>
              </w:rPr>
            </w:pPr>
            <w:r w:rsidRPr="00DE0051">
              <w:rPr>
                <w:sz w:val="24"/>
                <w:szCs w:val="24"/>
              </w:rPr>
              <w:t>серая кур</w:t>
            </w:r>
            <w:r w:rsidRPr="00DE0051">
              <w:rPr>
                <w:sz w:val="24"/>
                <w:szCs w:val="24"/>
              </w:rPr>
              <w:t>о</w:t>
            </w:r>
            <w:r w:rsidRPr="00DE0051">
              <w:rPr>
                <w:sz w:val="24"/>
                <w:szCs w:val="24"/>
              </w:rPr>
              <w:t>патка</w:t>
            </w:r>
          </w:p>
        </w:tc>
        <w:tc>
          <w:tcPr>
            <w:tcW w:w="1276" w:type="dxa"/>
            <w:vAlign w:val="center"/>
          </w:tcPr>
          <w:p w:rsidR="00EA45CA" w:rsidRPr="00DE0051" w:rsidRDefault="00EA45CA" w:rsidP="00DE0051">
            <w:pPr>
              <w:jc w:val="center"/>
              <w:rPr>
                <w:sz w:val="24"/>
                <w:szCs w:val="24"/>
              </w:rPr>
            </w:pPr>
            <w:r w:rsidRPr="00DE0051">
              <w:rPr>
                <w:sz w:val="24"/>
                <w:szCs w:val="24"/>
              </w:rPr>
              <w:t>га</w:t>
            </w:r>
          </w:p>
        </w:tc>
        <w:tc>
          <w:tcPr>
            <w:tcW w:w="2409" w:type="dxa"/>
            <w:vAlign w:val="center"/>
          </w:tcPr>
          <w:p w:rsidR="00EA45CA" w:rsidRPr="00DE0051" w:rsidRDefault="00EA45CA" w:rsidP="00DE0051">
            <w:pPr>
              <w:jc w:val="center"/>
              <w:rPr>
                <w:sz w:val="24"/>
                <w:szCs w:val="24"/>
              </w:rPr>
            </w:pPr>
            <w:r w:rsidRPr="00DE0051">
              <w:rPr>
                <w:sz w:val="24"/>
                <w:szCs w:val="24"/>
              </w:rPr>
              <w:t>0,3 га на 1000 га</w:t>
            </w:r>
          </w:p>
        </w:tc>
      </w:tr>
    </w:tbl>
    <w:p w:rsidR="00EA45CA" w:rsidRPr="00114D69" w:rsidRDefault="00EA45CA" w:rsidP="003F23D5">
      <w:pPr>
        <w:shd w:val="clear" w:color="auto" w:fill="FFFFFF"/>
        <w:jc w:val="both"/>
        <w:rPr>
          <w:sz w:val="28"/>
          <w:szCs w:val="28"/>
        </w:rPr>
      </w:pPr>
    </w:p>
    <w:p w:rsidR="00EA45CA" w:rsidRPr="00DE0051" w:rsidRDefault="00EA45CA" w:rsidP="00DE0051">
      <w:pPr>
        <w:shd w:val="clear" w:color="auto" w:fill="FFFFFF"/>
        <w:spacing w:line="276" w:lineRule="auto"/>
        <w:jc w:val="center"/>
        <w:rPr>
          <w:b/>
          <w:color w:val="000000"/>
          <w:sz w:val="28"/>
          <w:szCs w:val="28"/>
        </w:rPr>
      </w:pPr>
      <w:r w:rsidRPr="00DE0051">
        <w:rPr>
          <w:b/>
          <w:color w:val="000000"/>
          <w:sz w:val="28"/>
          <w:szCs w:val="28"/>
        </w:rPr>
        <w:t xml:space="preserve">2.5.2. Перечень разрешенных для размещения объектов охотничьей </w:t>
      </w:r>
    </w:p>
    <w:p w:rsidR="00EA45CA" w:rsidRPr="00DE0051" w:rsidRDefault="00EA45CA" w:rsidP="00DE0051">
      <w:pPr>
        <w:shd w:val="clear" w:color="auto" w:fill="FFFFFF"/>
        <w:spacing w:line="276" w:lineRule="auto"/>
        <w:jc w:val="center"/>
        <w:rPr>
          <w:b/>
          <w:color w:val="000000"/>
          <w:sz w:val="28"/>
          <w:szCs w:val="28"/>
        </w:rPr>
      </w:pPr>
      <w:r w:rsidRPr="00DE0051">
        <w:rPr>
          <w:b/>
          <w:color w:val="000000"/>
          <w:sz w:val="28"/>
          <w:szCs w:val="28"/>
        </w:rPr>
        <w:t>инфраструктуры</w:t>
      </w:r>
    </w:p>
    <w:p w:rsidR="00EA45CA" w:rsidRPr="00DE0051" w:rsidRDefault="00EA45CA" w:rsidP="00DE0051">
      <w:pPr>
        <w:shd w:val="clear" w:color="auto" w:fill="FFFFFF"/>
        <w:spacing w:line="276" w:lineRule="auto"/>
        <w:rPr>
          <w:color w:val="000000"/>
          <w:sz w:val="28"/>
          <w:szCs w:val="28"/>
        </w:rPr>
      </w:pPr>
    </w:p>
    <w:p w:rsidR="00EA45CA" w:rsidRPr="00DE0051" w:rsidRDefault="00EA45CA" w:rsidP="00DE0051">
      <w:pPr>
        <w:shd w:val="clear" w:color="auto" w:fill="FFFFFF"/>
        <w:spacing w:line="276" w:lineRule="auto"/>
        <w:ind w:firstLine="720"/>
        <w:jc w:val="both"/>
        <w:rPr>
          <w:sz w:val="28"/>
          <w:szCs w:val="28"/>
        </w:rPr>
      </w:pPr>
      <w:r w:rsidRPr="00DE0051">
        <w:rPr>
          <w:rStyle w:val="FontStyle12"/>
          <w:sz w:val="28"/>
          <w:szCs w:val="28"/>
        </w:rPr>
        <w:t xml:space="preserve">Согласно </w:t>
      </w:r>
      <w:r w:rsidRPr="00DE0051">
        <w:rPr>
          <w:sz w:val="28"/>
          <w:szCs w:val="28"/>
        </w:rPr>
        <w:t>закону Липецкой области от 27 декабря 2007 года № 112-ОЗ «О регулировании отдельных лесных отношений на территории Липецкой обл</w:t>
      </w:r>
      <w:r w:rsidRPr="00DE0051">
        <w:rPr>
          <w:sz w:val="28"/>
          <w:szCs w:val="28"/>
        </w:rPr>
        <w:t>а</w:t>
      </w:r>
      <w:r w:rsidRPr="00DE0051">
        <w:rPr>
          <w:sz w:val="28"/>
          <w:szCs w:val="28"/>
        </w:rPr>
        <w:t>с</w:t>
      </w:r>
      <w:r>
        <w:rPr>
          <w:sz w:val="28"/>
          <w:szCs w:val="28"/>
        </w:rPr>
        <w:t xml:space="preserve">ти» (в редакции от </w:t>
      </w:r>
      <w:r w:rsidRPr="00DE0051">
        <w:rPr>
          <w:sz w:val="28"/>
          <w:szCs w:val="28"/>
        </w:rPr>
        <w:t xml:space="preserve"> 03.10.2013 г.), на территории лесных участков, предоста</w:t>
      </w:r>
      <w:r w:rsidRPr="00DE0051">
        <w:rPr>
          <w:sz w:val="28"/>
          <w:szCs w:val="28"/>
        </w:rPr>
        <w:t>в</w:t>
      </w:r>
      <w:r w:rsidRPr="00DE0051">
        <w:rPr>
          <w:sz w:val="28"/>
          <w:szCs w:val="28"/>
        </w:rPr>
        <w:t>ленных в пользование для осуществления видов деятельности в сфере охотн</w:t>
      </w:r>
      <w:r w:rsidRPr="00DE0051">
        <w:rPr>
          <w:sz w:val="28"/>
          <w:szCs w:val="28"/>
        </w:rPr>
        <w:t>и</w:t>
      </w:r>
      <w:r w:rsidRPr="00DE0051">
        <w:rPr>
          <w:sz w:val="28"/>
          <w:szCs w:val="28"/>
        </w:rPr>
        <w:t>чьего хозяйства разрешается размещение следующих объектов охотничьей и</w:t>
      </w:r>
      <w:r w:rsidRPr="00DE0051">
        <w:rPr>
          <w:sz w:val="28"/>
          <w:szCs w:val="28"/>
        </w:rPr>
        <w:t>н</w:t>
      </w:r>
      <w:r w:rsidRPr="00DE0051">
        <w:rPr>
          <w:sz w:val="28"/>
          <w:szCs w:val="28"/>
        </w:rPr>
        <w:t>фраструктуры:</w:t>
      </w:r>
    </w:p>
    <w:p w:rsidR="00EA45CA" w:rsidRPr="00DE0051" w:rsidRDefault="00EA45CA" w:rsidP="00DE0051">
      <w:pPr>
        <w:shd w:val="clear" w:color="auto" w:fill="FFFFFF"/>
        <w:spacing w:line="276" w:lineRule="auto"/>
        <w:ind w:firstLine="708"/>
        <w:jc w:val="both"/>
        <w:rPr>
          <w:color w:val="000000"/>
          <w:sz w:val="28"/>
          <w:szCs w:val="28"/>
        </w:rPr>
      </w:pPr>
      <w:r w:rsidRPr="00DE0051">
        <w:rPr>
          <w:color w:val="000000"/>
          <w:sz w:val="28"/>
          <w:szCs w:val="28"/>
        </w:rPr>
        <w:t>– охотничьи избушки;</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остановочные пункты;</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лодочные пристани;</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питомники диких животных;</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кинологические сооружения и питомники собак охотничьих пород;</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стрелковые вышки;</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засидки;</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скрадки;</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кормохранилища;</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lastRenderedPageBreak/>
        <w:tab/>
        <w:t>– подкормочные сооружения;</w:t>
      </w:r>
    </w:p>
    <w:p w:rsidR="00EA45CA" w:rsidRPr="00DE0051" w:rsidRDefault="00EA45CA" w:rsidP="00DE0051">
      <w:pPr>
        <w:shd w:val="clear" w:color="auto" w:fill="FFFFFF"/>
        <w:spacing w:line="276" w:lineRule="auto"/>
        <w:jc w:val="both"/>
        <w:rPr>
          <w:color w:val="000000"/>
          <w:sz w:val="28"/>
          <w:szCs w:val="28"/>
        </w:rPr>
      </w:pPr>
      <w:r w:rsidRPr="00DE0051">
        <w:rPr>
          <w:color w:val="000000"/>
          <w:sz w:val="28"/>
          <w:szCs w:val="28"/>
        </w:rPr>
        <w:tab/>
        <w:t>– другие временные постройки и сооружения, предназначенные для ос</w:t>
      </w:r>
      <w:r w:rsidRPr="00DE0051">
        <w:rPr>
          <w:color w:val="000000"/>
          <w:sz w:val="28"/>
          <w:szCs w:val="28"/>
        </w:rPr>
        <w:t>у</w:t>
      </w:r>
      <w:r w:rsidRPr="00DE0051">
        <w:rPr>
          <w:color w:val="000000"/>
          <w:sz w:val="28"/>
          <w:szCs w:val="28"/>
        </w:rPr>
        <w:t>ществления видов деятельности в сфере охотничьего хозяйства.</w:t>
      </w:r>
    </w:p>
    <w:p w:rsidR="00EA45CA" w:rsidRPr="001F0B89" w:rsidRDefault="00EA45CA" w:rsidP="00DE0051">
      <w:pPr>
        <w:shd w:val="clear" w:color="auto" w:fill="FFFFFF"/>
        <w:spacing w:line="276" w:lineRule="auto"/>
        <w:rPr>
          <w:color w:val="000000"/>
          <w:sz w:val="28"/>
          <w:szCs w:val="28"/>
        </w:rPr>
      </w:pPr>
    </w:p>
    <w:p w:rsidR="00EA45CA" w:rsidRPr="00DE0051" w:rsidRDefault="00EA45CA" w:rsidP="00DE0051">
      <w:pPr>
        <w:spacing w:line="276" w:lineRule="auto"/>
        <w:jc w:val="center"/>
        <w:rPr>
          <w:b/>
          <w:bCs/>
          <w:color w:val="000000"/>
          <w:sz w:val="28"/>
          <w:szCs w:val="28"/>
        </w:rPr>
      </w:pPr>
      <w:r w:rsidRPr="00DE0051">
        <w:rPr>
          <w:b/>
          <w:bCs/>
          <w:color w:val="000000"/>
          <w:sz w:val="28"/>
          <w:szCs w:val="28"/>
        </w:rPr>
        <w:t>2.6. Нормативы, параметры и сроки использования лесов для ведения сельского хозяйства</w:t>
      </w:r>
    </w:p>
    <w:p w:rsidR="00EA45CA" w:rsidRPr="00DE0051" w:rsidRDefault="00EA45CA" w:rsidP="00DE0051">
      <w:pPr>
        <w:spacing w:line="276" w:lineRule="auto"/>
        <w:rPr>
          <w:color w:val="000000"/>
          <w:sz w:val="28"/>
          <w:szCs w:val="28"/>
        </w:rPr>
      </w:pPr>
    </w:p>
    <w:p w:rsidR="00EA45CA" w:rsidRPr="00DE0051" w:rsidRDefault="00EA45CA" w:rsidP="00DE0051">
      <w:pPr>
        <w:shd w:val="clear" w:color="auto" w:fill="FFFFFF"/>
        <w:spacing w:line="276" w:lineRule="auto"/>
        <w:ind w:firstLine="720"/>
        <w:jc w:val="both"/>
        <w:rPr>
          <w:sz w:val="28"/>
          <w:szCs w:val="28"/>
        </w:rPr>
      </w:pPr>
      <w:r w:rsidRPr="00DE0051">
        <w:rPr>
          <w:sz w:val="28"/>
          <w:szCs w:val="28"/>
        </w:rPr>
        <w:t>Согласно статье 25 (пункт 6) Лесного кодекса РФ, леса лесничества могут использоваться для ведения сельского хозяйства (сенокошение, выпас сельск</w:t>
      </w:r>
      <w:r w:rsidRPr="00DE0051">
        <w:rPr>
          <w:sz w:val="28"/>
          <w:szCs w:val="28"/>
        </w:rPr>
        <w:t>о</w:t>
      </w:r>
      <w:r w:rsidRPr="00DE0051">
        <w:rPr>
          <w:sz w:val="28"/>
          <w:szCs w:val="28"/>
        </w:rPr>
        <w:t>хозяйственных животных, пчеловодство, выращивание сельскохозяйственных культур и иной сельскохозяйственной деятельности).</w:t>
      </w:r>
    </w:p>
    <w:p w:rsidR="00EA45CA" w:rsidRPr="00DE0051" w:rsidRDefault="00EA45CA" w:rsidP="00DE0051">
      <w:pPr>
        <w:shd w:val="clear" w:color="auto" w:fill="FFFFFF"/>
        <w:spacing w:line="276" w:lineRule="auto"/>
        <w:ind w:firstLine="720"/>
        <w:jc w:val="both"/>
        <w:rPr>
          <w:sz w:val="28"/>
          <w:szCs w:val="28"/>
        </w:rPr>
      </w:pPr>
      <w:r w:rsidRPr="00DE0051">
        <w:rPr>
          <w:sz w:val="28"/>
          <w:szCs w:val="28"/>
        </w:rPr>
        <w:t>В соответствии со статьей 9 Лесного кодекса РФ лесные участки могут предоставляться гражданам, юридическим лицам в постоянное (бессрочное) пользование, в безвозмездное срочное пользование и передаваться в аренду на срок 10-49 лет.</w:t>
      </w:r>
    </w:p>
    <w:p w:rsidR="00EA45CA" w:rsidRPr="00DE0051" w:rsidRDefault="00EA45CA" w:rsidP="00DE0051">
      <w:pPr>
        <w:shd w:val="clear" w:color="auto" w:fill="FFFFFF"/>
        <w:spacing w:line="276" w:lineRule="auto"/>
        <w:ind w:firstLine="720"/>
        <w:jc w:val="both"/>
        <w:rPr>
          <w:sz w:val="28"/>
          <w:szCs w:val="28"/>
        </w:rPr>
      </w:pPr>
      <w:r w:rsidRPr="00DE0051">
        <w:rPr>
          <w:sz w:val="28"/>
          <w:szCs w:val="28"/>
        </w:rPr>
        <w:t>Ведение сельского хозяйства в лесах лесничества устанавливается в соо</w:t>
      </w:r>
      <w:r w:rsidRPr="00DE0051">
        <w:rPr>
          <w:sz w:val="28"/>
          <w:szCs w:val="28"/>
        </w:rPr>
        <w:t>т</w:t>
      </w:r>
      <w:r w:rsidRPr="00DE0051">
        <w:rPr>
          <w:sz w:val="28"/>
          <w:szCs w:val="28"/>
        </w:rPr>
        <w:t>ветствии с Правилами использования лесов для ведения сельского хозяйства, утвержденными приказом Федерального агентства лесного хозяйства от 5 д</w:t>
      </w:r>
      <w:r w:rsidRPr="00DE0051">
        <w:rPr>
          <w:sz w:val="28"/>
          <w:szCs w:val="28"/>
        </w:rPr>
        <w:t>е</w:t>
      </w:r>
      <w:r w:rsidRPr="00DE0051">
        <w:rPr>
          <w:sz w:val="28"/>
          <w:szCs w:val="28"/>
        </w:rPr>
        <w:t>кабря 2011 года № 509 (зарегистрирован в Минюсте РФ 12 апреля 2012 г. № 23817.</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Граждане, юридические лица, использующие леса для ведения сельского хозяйства, имеют право:</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осуществлять использование лесов в соответствии с условиями догов</w:t>
      </w:r>
      <w:r w:rsidRPr="00DE0051">
        <w:rPr>
          <w:sz w:val="28"/>
          <w:szCs w:val="28"/>
        </w:rPr>
        <w:t>о</w:t>
      </w:r>
      <w:r w:rsidRPr="00DE0051">
        <w:rPr>
          <w:sz w:val="28"/>
          <w:szCs w:val="28"/>
        </w:rPr>
        <w:t>ра аренды лесного участка (договора безвозмездного срочного пользования);</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создавать согласно части 1 статьи 13 Лесного кодекса Российской Ф</w:t>
      </w:r>
      <w:r w:rsidRPr="00DE0051">
        <w:rPr>
          <w:sz w:val="28"/>
          <w:szCs w:val="28"/>
        </w:rPr>
        <w:t>е</w:t>
      </w:r>
      <w:r w:rsidRPr="00DE0051">
        <w:rPr>
          <w:sz w:val="28"/>
          <w:szCs w:val="28"/>
        </w:rPr>
        <w:t>дерации лесную инфраструктуру (лесные дороги, лесные склады и другую);</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размещать согласно части 2 статьи 38 Лесного кодекса Российской Ф</w:t>
      </w:r>
      <w:r w:rsidRPr="00DE0051">
        <w:rPr>
          <w:sz w:val="28"/>
          <w:szCs w:val="28"/>
        </w:rPr>
        <w:t>е</w:t>
      </w:r>
      <w:r w:rsidRPr="00DE0051">
        <w:rPr>
          <w:sz w:val="28"/>
          <w:szCs w:val="28"/>
        </w:rPr>
        <w:t>дерации на предоставленных лесных участках ульи и пасеки, возводить изгор</w:t>
      </w:r>
      <w:r w:rsidRPr="00DE0051">
        <w:rPr>
          <w:sz w:val="28"/>
          <w:szCs w:val="28"/>
        </w:rPr>
        <w:t>о</w:t>
      </w:r>
      <w:r w:rsidRPr="00DE0051">
        <w:rPr>
          <w:sz w:val="28"/>
          <w:szCs w:val="28"/>
        </w:rPr>
        <w:t>ди, навесы и другие временные постройки;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иметь другие права, если их реализация не противоречит требованиям законодательства Российской Федерации.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Граждане, юридические лица, использующие леса для ведения сельского хозяйства, обязаны:</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составлять проект освоения лесов в соответствии с частью 1 статьи 88 Лесного кодекса Российской Федерации;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осуществлять санитарно-оздоровительные мероприятия (вырубку п</w:t>
      </w:r>
      <w:r w:rsidRPr="00DE0051">
        <w:rPr>
          <w:sz w:val="28"/>
          <w:szCs w:val="28"/>
        </w:rPr>
        <w:t>о</w:t>
      </w:r>
      <w:r w:rsidRPr="00DE0051">
        <w:rPr>
          <w:sz w:val="28"/>
          <w:szCs w:val="28"/>
        </w:rPr>
        <w:t>гибших и поврежденных лесных насаждений, очистку лесов от захламления, загрязнения и иного негативного воздействия) в соответствии с пунктом 4 ч</w:t>
      </w:r>
      <w:r w:rsidRPr="00DE0051">
        <w:rPr>
          <w:sz w:val="28"/>
          <w:szCs w:val="28"/>
        </w:rPr>
        <w:t>а</w:t>
      </w:r>
      <w:r w:rsidRPr="00DE0051">
        <w:rPr>
          <w:sz w:val="28"/>
          <w:szCs w:val="28"/>
        </w:rPr>
        <w:t>сти 1 статьи 55 Лесного кодекса Российской Федерации;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lastRenderedPageBreak/>
        <w:t>– соблюдать условия договора аренды лесного участка (договора безво</w:t>
      </w:r>
      <w:r w:rsidRPr="00DE0051">
        <w:rPr>
          <w:sz w:val="28"/>
          <w:szCs w:val="28"/>
        </w:rPr>
        <w:t>з</w:t>
      </w:r>
      <w:r w:rsidRPr="00DE0051">
        <w:rPr>
          <w:sz w:val="28"/>
          <w:szCs w:val="28"/>
        </w:rPr>
        <w:t>мездного срочного пользования);</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соблюдать требования пункта 13 Правил пожарной безопасности в л</w:t>
      </w:r>
      <w:r w:rsidRPr="00DE0051">
        <w:rPr>
          <w:sz w:val="28"/>
          <w:szCs w:val="28"/>
        </w:rPr>
        <w:t>е</w:t>
      </w:r>
      <w:r w:rsidRPr="00DE0051">
        <w:rPr>
          <w:sz w:val="28"/>
          <w:szCs w:val="28"/>
        </w:rPr>
        <w:t>сах, утвержденных постановлением Правительства Российской Федерации от 30 июня 2007 г. № 417 (Собрание законодательства Российской Федерации, 2007, № 28, ст. 3432; 2011, № 20, ст. 2820; 2012, № 6, ст. 671);</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2 статьи 26 Лесного кодекса Российской Фед</w:t>
      </w:r>
      <w:r w:rsidRPr="00DE0051">
        <w:rPr>
          <w:sz w:val="28"/>
          <w:szCs w:val="28"/>
        </w:rPr>
        <w:t>е</w:t>
      </w:r>
      <w:r w:rsidRPr="00DE0051">
        <w:rPr>
          <w:sz w:val="28"/>
          <w:szCs w:val="28"/>
        </w:rPr>
        <w:t>рации подавать ежегодно лесную декларацию;</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1 статьи 49 Лесного кодекса Российской Фед</w:t>
      </w:r>
      <w:r w:rsidRPr="00DE0051">
        <w:rPr>
          <w:sz w:val="28"/>
          <w:szCs w:val="28"/>
        </w:rPr>
        <w:t>е</w:t>
      </w:r>
      <w:r w:rsidRPr="00DE0051">
        <w:rPr>
          <w:sz w:val="28"/>
          <w:szCs w:val="28"/>
        </w:rPr>
        <w:t>рации представлять отчет об использовании лесов;</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1 статьи 60 Лесного кодекса Российской Фед</w:t>
      </w:r>
      <w:r w:rsidRPr="00DE0051">
        <w:rPr>
          <w:sz w:val="28"/>
          <w:szCs w:val="28"/>
        </w:rPr>
        <w:t>е</w:t>
      </w:r>
      <w:r w:rsidRPr="00DE0051">
        <w:rPr>
          <w:sz w:val="28"/>
          <w:szCs w:val="28"/>
        </w:rPr>
        <w:t>рации представлять отчет об охране и о защите лесов;</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4 статьи 91 Лесного кодекса Российской Фед</w:t>
      </w:r>
      <w:r w:rsidRPr="00DE0051">
        <w:rPr>
          <w:sz w:val="28"/>
          <w:szCs w:val="28"/>
        </w:rPr>
        <w:t>е</w:t>
      </w:r>
      <w:r w:rsidRPr="00DE0051">
        <w:rPr>
          <w:sz w:val="28"/>
          <w:szCs w:val="28"/>
        </w:rPr>
        <w:t>рации предоставлять в государственный лесной реестр в установленном поря</w:t>
      </w:r>
      <w:r w:rsidRPr="00DE0051">
        <w:rPr>
          <w:sz w:val="28"/>
          <w:szCs w:val="28"/>
        </w:rPr>
        <w:t>д</w:t>
      </w:r>
      <w:r w:rsidRPr="00DE0051">
        <w:rPr>
          <w:sz w:val="28"/>
          <w:szCs w:val="28"/>
        </w:rPr>
        <w:t>ке документированную информацию, предусмотренную частью 2 статьи 91 Лесного кодекса Российской Федерации;</w:t>
      </w:r>
    </w:p>
    <w:p w:rsidR="00EA45CA" w:rsidRPr="00DE0051" w:rsidRDefault="00EA45CA" w:rsidP="00DE0051">
      <w:pPr>
        <w:shd w:val="clear" w:color="auto" w:fill="FFFFFF"/>
        <w:spacing w:line="276" w:lineRule="auto"/>
        <w:ind w:firstLine="720"/>
        <w:jc w:val="both"/>
        <w:rPr>
          <w:sz w:val="28"/>
          <w:szCs w:val="28"/>
        </w:rPr>
      </w:pPr>
      <w:r w:rsidRPr="00DE0051">
        <w:rPr>
          <w:sz w:val="28"/>
          <w:szCs w:val="28"/>
        </w:rPr>
        <w:t>– выполнять другие обязанности, предусмотренные лесным законод</w:t>
      </w:r>
      <w:r w:rsidRPr="00DE0051">
        <w:rPr>
          <w:sz w:val="28"/>
          <w:szCs w:val="28"/>
        </w:rPr>
        <w:t>а</w:t>
      </w:r>
      <w:r w:rsidRPr="00DE0051">
        <w:rPr>
          <w:sz w:val="28"/>
          <w:szCs w:val="28"/>
        </w:rPr>
        <w:t>тельством Российской Федерации.</w:t>
      </w:r>
    </w:p>
    <w:p w:rsidR="00EA45CA" w:rsidRPr="00DE0051" w:rsidRDefault="00EA45CA" w:rsidP="00DE0051">
      <w:pPr>
        <w:shd w:val="clear" w:color="auto" w:fill="FFFFFF"/>
        <w:spacing w:line="276" w:lineRule="auto"/>
        <w:ind w:firstLine="720"/>
        <w:jc w:val="both"/>
        <w:rPr>
          <w:sz w:val="28"/>
          <w:szCs w:val="28"/>
        </w:rPr>
      </w:pPr>
      <w:r w:rsidRPr="00DE0051">
        <w:rPr>
          <w:sz w:val="28"/>
          <w:szCs w:val="28"/>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длядосрочного расторжения договора аренды лесного участка, а также принудительного прекращения права постоянного (бессрочн</w:t>
      </w:r>
      <w:r w:rsidRPr="00DE0051">
        <w:rPr>
          <w:sz w:val="28"/>
          <w:szCs w:val="28"/>
        </w:rPr>
        <w:t>о</w:t>
      </w:r>
      <w:r w:rsidRPr="00DE0051">
        <w:rPr>
          <w:sz w:val="28"/>
          <w:szCs w:val="28"/>
        </w:rPr>
        <w:t>го) пользования лесным участком и безвозмездного срочного пользования ле</w:t>
      </w:r>
      <w:r w:rsidRPr="00DE0051">
        <w:rPr>
          <w:sz w:val="28"/>
          <w:szCs w:val="28"/>
        </w:rPr>
        <w:t>с</w:t>
      </w:r>
      <w:r w:rsidRPr="00DE0051">
        <w:rPr>
          <w:sz w:val="28"/>
          <w:szCs w:val="28"/>
        </w:rPr>
        <w:t>ным участком.</w:t>
      </w:r>
    </w:p>
    <w:p w:rsidR="00EA45CA" w:rsidRPr="00DE0051" w:rsidRDefault="00EA45CA" w:rsidP="00DE0051">
      <w:pPr>
        <w:spacing w:line="276" w:lineRule="auto"/>
        <w:jc w:val="both"/>
        <w:rPr>
          <w:sz w:val="28"/>
          <w:szCs w:val="28"/>
        </w:rPr>
      </w:pPr>
    </w:p>
    <w:p w:rsidR="00EA45CA" w:rsidRPr="00DE0051" w:rsidRDefault="00EA45CA" w:rsidP="00DE0051">
      <w:pPr>
        <w:spacing w:line="276" w:lineRule="auto"/>
        <w:jc w:val="center"/>
        <w:rPr>
          <w:b/>
          <w:sz w:val="28"/>
          <w:szCs w:val="28"/>
        </w:rPr>
      </w:pPr>
      <w:r w:rsidRPr="00DE0051">
        <w:rPr>
          <w:b/>
          <w:sz w:val="28"/>
          <w:szCs w:val="28"/>
        </w:rPr>
        <w:t>2.6.1. Сведения о площадях лесных участков, на которых возможно</w:t>
      </w:r>
    </w:p>
    <w:p w:rsidR="00EA45CA" w:rsidRPr="00DE0051" w:rsidRDefault="00EA45CA" w:rsidP="00DE0051">
      <w:pPr>
        <w:spacing w:line="276" w:lineRule="auto"/>
        <w:jc w:val="center"/>
        <w:rPr>
          <w:b/>
          <w:sz w:val="28"/>
          <w:szCs w:val="28"/>
        </w:rPr>
      </w:pPr>
      <w:r w:rsidRPr="00DE0051">
        <w:rPr>
          <w:b/>
          <w:sz w:val="28"/>
          <w:szCs w:val="28"/>
        </w:rPr>
        <w:t xml:space="preserve"> сенокошение, выпас сельскохозяйственных животных, пчеловодство, </w:t>
      </w:r>
    </w:p>
    <w:p w:rsidR="00EA45CA" w:rsidRPr="00DE0051" w:rsidRDefault="00EA45CA" w:rsidP="00DE0051">
      <w:pPr>
        <w:spacing w:line="276" w:lineRule="auto"/>
        <w:jc w:val="center"/>
        <w:rPr>
          <w:b/>
          <w:sz w:val="28"/>
          <w:szCs w:val="28"/>
        </w:rPr>
      </w:pPr>
      <w:r w:rsidRPr="00DE0051">
        <w:rPr>
          <w:b/>
          <w:sz w:val="28"/>
          <w:szCs w:val="28"/>
        </w:rPr>
        <w:t>выращивание сельскохозяйственных культур</w:t>
      </w:r>
    </w:p>
    <w:p w:rsidR="00EA45CA" w:rsidRPr="00DE0051" w:rsidRDefault="00EA45CA" w:rsidP="00DE0051">
      <w:pPr>
        <w:spacing w:line="276" w:lineRule="auto"/>
        <w:jc w:val="both"/>
        <w:rPr>
          <w:rStyle w:val="FontStyle12"/>
          <w:sz w:val="28"/>
          <w:szCs w:val="28"/>
        </w:rPr>
      </w:pPr>
    </w:p>
    <w:p w:rsidR="00EA45CA" w:rsidRPr="00DE0051" w:rsidRDefault="00EA45CA" w:rsidP="00DE0051">
      <w:pPr>
        <w:shd w:val="clear" w:color="auto" w:fill="FFFFFF"/>
        <w:spacing w:line="276" w:lineRule="auto"/>
        <w:jc w:val="center"/>
        <w:rPr>
          <w:i/>
          <w:iCs/>
          <w:sz w:val="28"/>
          <w:szCs w:val="28"/>
        </w:rPr>
      </w:pPr>
      <w:r w:rsidRPr="00DE0051">
        <w:rPr>
          <w:i/>
          <w:iCs/>
          <w:sz w:val="28"/>
          <w:szCs w:val="28"/>
        </w:rPr>
        <w:t>Использование лесов для сенокошения</w:t>
      </w:r>
    </w:p>
    <w:p w:rsidR="00EA45CA" w:rsidRPr="00DE0051" w:rsidRDefault="00EA45CA" w:rsidP="00DE0051">
      <w:pPr>
        <w:shd w:val="clear" w:color="auto" w:fill="FFFFFF"/>
        <w:spacing w:line="276" w:lineRule="auto"/>
        <w:rPr>
          <w:i/>
          <w:iCs/>
          <w:sz w:val="28"/>
          <w:szCs w:val="28"/>
          <w:u w:val="single"/>
        </w:rPr>
      </w:pPr>
    </w:p>
    <w:p w:rsidR="00EA45CA" w:rsidRPr="00DE0051" w:rsidRDefault="00EA45CA" w:rsidP="00DE0051">
      <w:pPr>
        <w:shd w:val="clear" w:color="auto" w:fill="FFFFFF"/>
        <w:spacing w:line="276" w:lineRule="auto"/>
        <w:ind w:firstLine="720"/>
        <w:jc w:val="both"/>
        <w:rPr>
          <w:sz w:val="28"/>
          <w:szCs w:val="28"/>
        </w:rPr>
      </w:pPr>
      <w:r w:rsidRPr="00DE0051">
        <w:rPr>
          <w:sz w:val="28"/>
          <w:szCs w:val="28"/>
        </w:rPr>
        <w:t xml:space="preserve">Ведение сенокошения в лесах лесничества устанавливается с учетом ограничений, согласно </w:t>
      </w:r>
      <w:r w:rsidRPr="00DE0051">
        <w:rPr>
          <w:rStyle w:val="FontStyle12"/>
          <w:sz w:val="28"/>
          <w:szCs w:val="28"/>
        </w:rPr>
        <w:t xml:space="preserve">приказу Федерального агентства лесного хозяйства от 14 декабря 2010 года № 485 </w:t>
      </w:r>
      <w:r w:rsidRPr="00DE0051">
        <w:rPr>
          <w:sz w:val="28"/>
          <w:szCs w:val="28"/>
        </w:rPr>
        <w:t>и допускается без ограничений в категориях з</w:t>
      </w:r>
      <w:r w:rsidRPr="00DE0051">
        <w:rPr>
          <w:sz w:val="28"/>
          <w:szCs w:val="28"/>
        </w:rPr>
        <w:t>а</w:t>
      </w:r>
      <w:r w:rsidRPr="00DE0051">
        <w:rPr>
          <w:sz w:val="28"/>
          <w:szCs w:val="28"/>
        </w:rPr>
        <w:t>щитных лесов:</w:t>
      </w:r>
    </w:p>
    <w:p w:rsidR="00EA45CA" w:rsidRPr="00DE0051" w:rsidRDefault="00EA45CA" w:rsidP="00DE0051">
      <w:pPr>
        <w:widowControl w:val="0"/>
        <w:shd w:val="clear" w:color="auto" w:fill="FFFFFF"/>
        <w:tabs>
          <w:tab w:val="left" w:pos="0"/>
        </w:tabs>
        <w:autoSpaceDE w:val="0"/>
        <w:autoSpaceDN w:val="0"/>
        <w:adjustRightInd w:val="0"/>
        <w:spacing w:line="276" w:lineRule="auto"/>
        <w:jc w:val="both"/>
        <w:rPr>
          <w:sz w:val="28"/>
          <w:szCs w:val="28"/>
        </w:rPr>
      </w:pPr>
      <w:r w:rsidRPr="00DE0051">
        <w:rPr>
          <w:sz w:val="28"/>
          <w:szCs w:val="28"/>
        </w:rPr>
        <w:tab/>
        <w:t>– леса, расположенные на особо охраняемых природных территориях;</w:t>
      </w:r>
    </w:p>
    <w:p w:rsidR="00EA45CA" w:rsidRPr="00DE0051" w:rsidRDefault="00EA45CA" w:rsidP="00DE0051">
      <w:pPr>
        <w:widowControl w:val="0"/>
        <w:shd w:val="clear" w:color="auto" w:fill="FFFFFF"/>
        <w:tabs>
          <w:tab w:val="left" w:pos="0"/>
        </w:tabs>
        <w:autoSpaceDE w:val="0"/>
        <w:autoSpaceDN w:val="0"/>
        <w:adjustRightInd w:val="0"/>
        <w:spacing w:line="276" w:lineRule="auto"/>
        <w:jc w:val="both"/>
        <w:rPr>
          <w:sz w:val="28"/>
          <w:szCs w:val="28"/>
        </w:rPr>
      </w:pPr>
      <w:r w:rsidRPr="00DE0051">
        <w:rPr>
          <w:sz w:val="28"/>
          <w:szCs w:val="28"/>
        </w:rPr>
        <w:tab/>
        <w:t>– противоэрозионные леса.</w:t>
      </w:r>
    </w:p>
    <w:p w:rsidR="00EA45CA" w:rsidRPr="00DE0051" w:rsidRDefault="00EA45CA" w:rsidP="00DE0051">
      <w:pPr>
        <w:widowControl w:val="0"/>
        <w:shd w:val="clear" w:color="auto" w:fill="FFFFFF"/>
        <w:tabs>
          <w:tab w:val="left" w:pos="1030"/>
        </w:tabs>
        <w:autoSpaceDE w:val="0"/>
        <w:autoSpaceDN w:val="0"/>
        <w:adjustRightInd w:val="0"/>
        <w:spacing w:line="276" w:lineRule="auto"/>
        <w:ind w:firstLine="720"/>
        <w:jc w:val="both"/>
        <w:rPr>
          <w:sz w:val="28"/>
          <w:szCs w:val="28"/>
        </w:rPr>
      </w:pPr>
      <w:r w:rsidRPr="00DE0051">
        <w:rPr>
          <w:sz w:val="28"/>
          <w:szCs w:val="28"/>
        </w:rPr>
        <w:t>В лесопарковых зонах и городских лесах сенокошение запрещено.</w:t>
      </w:r>
    </w:p>
    <w:p w:rsidR="00EA45CA" w:rsidRPr="00DE0051" w:rsidRDefault="00EA45CA" w:rsidP="00DE0051">
      <w:pPr>
        <w:shd w:val="clear" w:color="auto" w:fill="FFFFFF"/>
        <w:spacing w:line="276" w:lineRule="auto"/>
        <w:ind w:firstLine="720"/>
        <w:jc w:val="both"/>
        <w:rPr>
          <w:color w:val="000000"/>
          <w:sz w:val="28"/>
          <w:szCs w:val="28"/>
        </w:rPr>
      </w:pPr>
      <w:r w:rsidRPr="00DE0051">
        <w:rPr>
          <w:sz w:val="28"/>
          <w:szCs w:val="28"/>
        </w:rPr>
        <w:lastRenderedPageBreak/>
        <w:t xml:space="preserve">Для сенокошения используются нелесные земли, а также необлесившиеся лесосеки, прогалины и другие, не покрытые лесной растительностью земли, до проведения на них лесовосстановления. </w:t>
      </w:r>
      <w:r w:rsidRPr="00DE0051">
        <w:rPr>
          <w:color w:val="000000"/>
          <w:sz w:val="28"/>
          <w:szCs w:val="28"/>
        </w:rPr>
        <w:t xml:space="preserve">Сенокосов на территории Донского лесничества </w:t>
      </w:r>
    </w:p>
    <w:p w:rsidR="00EA45CA" w:rsidRPr="00DE0051" w:rsidRDefault="00EA45CA" w:rsidP="00DE0051">
      <w:pPr>
        <w:shd w:val="clear" w:color="auto" w:fill="FFFFFF"/>
        <w:spacing w:line="276" w:lineRule="auto"/>
        <w:ind w:firstLine="720"/>
        <w:jc w:val="both"/>
        <w:rPr>
          <w:color w:val="000000"/>
          <w:sz w:val="28"/>
          <w:szCs w:val="28"/>
        </w:rPr>
      </w:pPr>
      <w:r w:rsidRPr="00DE0051">
        <w:rPr>
          <w:color w:val="000000"/>
          <w:sz w:val="28"/>
          <w:szCs w:val="28"/>
        </w:rPr>
        <w:t>29 га, в среднем урожайностью 0,5 т/га. Невысокая урожайность объясн</w:t>
      </w:r>
      <w:r w:rsidRPr="00DE0051">
        <w:rPr>
          <w:color w:val="000000"/>
          <w:sz w:val="28"/>
          <w:szCs w:val="28"/>
        </w:rPr>
        <w:t>я</w:t>
      </w:r>
      <w:r w:rsidRPr="00DE0051">
        <w:rPr>
          <w:color w:val="000000"/>
          <w:sz w:val="28"/>
          <w:szCs w:val="28"/>
        </w:rPr>
        <w:t>ется недостаточным количеством атмосферных осадков.</w:t>
      </w:r>
    </w:p>
    <w:p w:rsidR="00EA45CA" w:rsidRPr="00DE0051" w:rsidRDefault="00EA45CA" w:rsidP="00DE0051">
      <w:pPr>
        <w:shd w:val="clear" w:color="auto" w:fill="FFFFFF"/>
        <w:spacing w:line="276" w:lineRule="auto"/>
        <w:ind w:firstLine="720"/>
        <w:jc w:val="both"/>
        <w:rPr>
          <w:sz w:val="28"/>
          <w:szCs w:val="28"/>
        </w:rPr>
      </w:pPr>
      <w:r w:rsidRPr="00DE0051">
        <w:rPr>
          <w:sz w:val="28"/>
          <w:szCs w:val="28"/>
        </w:rPr>
        <w:t>В необходимых случаях для сенокошения могут использоваться приго</w:t>
      </w:r>
      <w:r w:rsidRPr="00DE0051">
        <w:rPr>
          <w:sz w:val="28"/>
          <w:szCs w:val="28"/>
        </w:rPr>
        <w:t>д</w:t>
      </w:r>
      <w:r w:rsidRPr="00DE0051">
        <w:rPr>
          <w:sz w:val="28"/>
          <w:szCs w:val="28"/>
        </w:rPr>
        <w:t>ные для этой цели участки малоценных насаждений, не намеченные под реко</w:t>
      </w:r>
      <w:r w:rsidRPr="00DE0051">
        <w:rPr>
          <w:sz w:val="28"/>
          <w:szCs w:val="28"/>
        </w:rPr>
        <w:t>н</w:t>
      </w:r>
      <w:r w:rsidRPr="00DE0051">
        <w:rPr>
          <w:sz w:val="28"/>
          <w:szCs w:val="28"/>
        </w:rPr>
        <w:t>струкцию.</w:t>
      </w:r>
    </w:p>
    <w:p w:rsidR="00EA45CA" w:rsidRPr="00DE0051" w:rsidRDefault="00EA45CA" w:rsidP="00DE0051">
      <w:pPr>
        <w:shd w:val="clear" w:color="auto" w:fill="FFFFFF"/>
        <w:spacing w:line="276" w:lineRule="auto"/>
        <w:ind w:firstLine="720"/>
        <w:jc w:val="both"/>
        <w:rPr>
          <w:sz w:val="28"/>
          <w:szCs w:val="28"/>
          <w:u w:val="single"/>
        </w:rPr>
      </w:pPr>
      <w:r w:rsidRPr="00DE0051">
        <w:rPr>
          <w:sz w:val="28"/>
          <w:szCs w:val="28"/>
        </w:rPr>
        <w:t>Сенокосные угодья, утратившие свое значение и неиспользуемые, треб</w:t>
      </w:r>
      <w:r w:rsidRPr="00DE0051">
        <w:rPr>
          <w:sz w:val="28"/>
          <w:szCs w:val="28"/>
        </w:rPr>
        <w:t>у</w:t>
      </w:r>
      <w:r w:rsidRPr="00DE0051">
        <w:rPr>
          <w:sz w:val="28"/>
          <w:szCs w:val="28"/>
        </w:rPr>
        <w:t>ют проведения почвенного обследования с целью рекомендаций по культив</w:t>
      </w:r>
      <w:r w:rsidRPr="00DE0051">
        <w:rPr>
          <w:sz w:val="28"/>
          <w:szCs w:val="28"/>
        </w:rPr>
        <w:t>и</w:t>
      </w:r>
      <w:r w:rsidRPr="00DE0051">
        <w:rPr>
          <w:sz w:val="28"/>
          <w:szCs w:val="28"/>
        </w:rPr>
        <w:t>руемым на данных участках породам с последующим лесоразведением.</w:t>
      </w:r>
    </w:p>
    <w:p w:rsidR="00EA45CA" w:rsidRPr="00DE0051" w:rsidRDefault="00EA45CA" w:rsidP="00DE0051">
      <w:pPr>
        <w:shd w:val="clear" w:color="auto" w:fill="FFFFFF"/>
        <w:spacing w:line="276" w:lineRule="auto"/>
        <w:jc w:val="both"/>
        <w:rPr>
          <w:sz w:val="28"/>
          <w:szCs w:val="28"/>
        </w:rPr>
      </w:pPr>
    </w:p>
    <w:p w:rsidR="00EA45CA" w:rsidRPr="00DE0051" w:rsidRDefault="00EA45CA" w:rsidP="00DE0051">
      <w:pPr>
        <w:shd w:val="clear" w:color="auto" w:fill="FFFFFF"/>
        <w:spacing w:line="276" w:lineRule="auto"/>
        <w:jc w:val="center"/>
        <w:rPr>
          <w:i/>
          <w:iCs/>
          <w:sz w:val="28"/>
          <w:szCs w:val="28"/>
        </w:rPr>
      </w:pPr>
      <w:r w:rsidRPr="00DE0051">
        <w:rPr>
          <w:i/>
          <w:iCs/>
          <w:sz w:val="28"/>
          <w:szCs w:val="28"/>
        </w:rPr>
        <w:t>Использование лесов для выпаса скота</w:t>
      </w:r>
    </w:p>
    <w:p w:rsidR="00EA45CA" w:rsidRPr="00DE0051" w:rsidRDefault="00EA45CA" w:rsidP="00DE0051">
      <w:pPr>
        <w:shd w:val="clear" w:color="auto" w:fill="FFFFFF"/>
        <w:spacing w:line="276" w:lineRule="auto"/>
        <w:rPr>
          <w:sz w:val="28"/>
          <w:szCs w:val="28"/>
        </w:rPr>
      </w:pPr>
    </w:p>
    <w:p w:rsidR="00EA45CA" w:rsidRPr="00DE0051" w:rsidRDefault="00EA45CA" w:rsidP="00DE0051">
      <w:pPr>
        <w:shd w:val="clear" w:color="auto" w:fill="FFFFFF"/>
        <w:spacing w:line="276" w:lineRule="auto"/>
        <w:ind w:firstLine="720"/>
        <w:jc w:val="both"/>
        <w:rPr>
          <w:color w:val="000000"/>
          <w:sz w:val="28"/>
          <w:szCs w:val="28"/>
        </w:rPr>
      </w:pPr>
      <w:r w:rsidRPr="00DE0051">
        <w:rPr>
          <w:sz w:val="28"/>
          <w:szCs w:val="28"/>
        </w:rPr>
        <w:t>Для выпаса сельскохозяйственных животных используются нелесные земли, а также необлесившиеся вырубки, редины, прогалины и другие, не п</w:t>
      </w:r>
      <w:r w:rsidRPr="00DE0051">
        <w:rPr>
          <w:sz w:val="28"/>
          <w:szCs w:val="28"/>
        </w:rPr>
        <w:t>о</w:t>
      </w:r>
      <w:r w:rsidRPr="00DE0051">
        <w:rPr>
          <w:sz w:val="28"/>
          <w:szCs w:val="28"/>
        </w:rPr>
        <w:t>крытые лесной растительностью земли, до проведения на них лесовосстановл</w:t>
      </w:r>
      <w:r w:rsidRPr="00DE0051">
        <w:rPr>
          <w:sz w:val="28"/>
          <w:szCs w:val="28"/>
        </w:rPr>
        <w:t>е</w:t>
      </w:r>
      <w:r w:rsidRPr="00DE0051">
        <w:rPr>
          <w:sz w:val="28"/>
          <w:szCs w:val="28"/>
        </w:rPr>
        <w:t xml:space="preserve">ния. </w:t>
      </w:r>
      <w:r w:rsidRPr="00DE0051">
        <w:rPr>
          <w:color w:val="000000"/>
          <w:sz w:val="28"/>
          <w:szCs w:val="28"/>
        </w:rPr>
        <w:t xml:space="preserve">Пастбищ на территории </w:t>
      </w:r>
      <w:r>
        <w:rPr>
          <w:color w:val="000000"/>
          <w:sz w:val="28"/>
          <w:szCs w:val="28"/>
        </w:rPr>
        <w:t>Донского</w:t>
      </w:r>
      <w:r w:rsidRPr="00DE0051">
        <w:rPr>
          <w:color w:val="000000"/>
          <w:sz w:val="28"/>
          <w:szCs w:val="28"/>
        </w:rPr>
        <w:t xml:space="preserve"> лесничества </w:t>
      </w:r>
      <w:r>
        <w:rPr>
          <w:color w:val="000000"/>
          <w:sz w:val="28"/>
          <w:szCs w:val="28"/>
        </w:rPr>
        <w:t>5га</w:t>
      </w:r>
      <w:r w:rsidRPr="00DE0051">
        <w:rPr>
          <w:color w:val="000000"/>
          <w:sz w:val="28"/>
          <w:szCs w:val="28"/>
        </w:rPr>
        <w:t>.</w:t>
      </w:r>
    </w:p>
    <w:p w:rsidR="00EA45CA" w:rsidRPr="00DE0051" w:rsidRDefault="00EA45CA" w:rsidP="00DE0051">
      <w:pPr>
        <w:shd w:val="clear" w:color="auto" w:fill="FFFFFF"/>
        <w:spacing w:line="276" w:lineRule="auto"/>
        <w:ind w:firstLine="720"/>
        <w:jc w:val="both"/>
        <w:rPr>
          <w:sz w:val="28"/>
          <w:szCs w:val="28"/>
        </w:rPr>
      </w:pPr>
      <w:r w:rsidRPr="00DE0051">
        <w:rPr>
          <w:sz w:val="28"/>
          <w:szCs w:val="28"/>
        </w:rPr>
        <w:t>Выпас скота, согласно приказу Федерального агентства лесного хозя</w:t>
      </w:r>
      <w:r w:rsidRPr="00DE0051">
        <w:rPr>
          <w:sz w:val="28"/>
          <w:szCs w:val="28"/>
        </w:rPr>
        <w:t>й</w:t>
      </w:r>
      <w:r w:rsidRPr="00DE0051">
        <w:rPr>
          <w:sz w:val="28"/>
          <w:szCs w:val="28"/>
        </w:rPr>
        <w:t>ства от 5 декабря 2011 года № 509 запрещается на участках:</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занятых лесными культурами, естественными молодняками ценных древесных пород, насаждениями с развитым жизнеспособным подростом;</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селекционно-лесосеменных, сосновых, елово-пихтовых, ивовых, тве</w:t>
      </w:r>
      <w:r w:rsidRPr="00DE0051">
        <w:rPr>
          <w:sz w:val="28"/>
          <w:szCs w:val="28"/>
        </w:rPr>
        <w:t>р</w:t>
      </w:r>
      <w:r w:rsidRPr="00DE0051">
        <w:rPr>
          <w:sz w:val="28"/>
          <w:szCs w:val="28"/>
        </w:rPr>
        <w:t>долиственных, орехоплодных плантаций;</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 проектируемыми мероприятиями по содействию естественному лес</w:t>
      </w:r>
      <w:r w:rsidRPr="00DE0051">
        <w:rPr>
          <w:sz w:val="28"/>
          <w:szCs w:val="28"/>
        </w:rPr>
        <w:t>о</w:t>
      </w:r>
      <w:r w:rsidRPr="00DE0051">
        <w:rPr>
          <w:sz w:val="28"/>
          <w:szCs w:val="28"/>
        </w:rPr>
        <w:t>восстановлению и лесовосстановлению хвойными и твердолиственными пор</w:t>
      </w:r>
      <w:r w:rsidRPr="00DE0051">
        <w:rPr>
          <w:sz w:val="28"/>
          <w:szCs w:val="28"/>
        </w:rPr>
        <w:t>о</w:t>
      </w:r>
      <w:r w:rsidRPr="00DE0051">
        <w:rPr>
          <w:sz w:val="28"/>
          <w:szCs w:val="28"/>
        </w:rPr>
        <w:t>дами;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 легкоразмываемыми и развеиваемыми почвами.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Владельцы сельскохозяйственных животных обеспечивают:</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огораживание скотопрогонов или пастбища во избежание потрав ле</w:t>
      </w:r>
      <w:r w:rsidRPr="00DE0051">
        <w:rPr>
          <w:sz w:val="28"/>
          <w:szCs w:val="28"/>
        </w:rPr>
        <w:t>с</w:t>
      </w:r>
      <w:r w:rsidRPr="00DE0051">
        <w:rPr>
          <w:sz w:val="28"/>
          <w:szCs w:val="28"/>
        </w:rPr>
        <w:t>ных культур, питомников, молодняков естественного происхождения и других ценных участков леса;</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выпас сельскохозяйственных животных пастухом (за исключением в</w:t>
      </w:r>
      <w:r w:rsidRPr="00DE0051">
        <w:rPr>
          <w:sz w:val="28"/>
          <w:szCs w:val="28"/>
        </w:rPr>
        <w:t>ы</w:t>
      </w:r>
      <w:r w:rsidRPr="00DE0051">
        <w:rPr>
          <w:sz w:val="28"/>
          <w:szCs w:val="28"/>
        </w:rPr>
        <w:t>паса на огороженных участках или на привязи).</w:t>
      </w:r>
    </w:p>
    <w:p w:rsidR="00EA45CA" w:rsidRPr="00DE0051" w:rsidRDefault="00EA45CA" w:rsidP="00382090">
      <w:pPr>
        <w:widowControl w:val="0"/>
        <w:autoSpaceDE w:val="0"/>
        <w:autoSpaceDN w:val="0"/>
        <w:adjustRightInd w:val="0"/>
        <w:spacing w:line="276" w:lineRule="auto"/>
        <w:ind w:firstLine="708"/>
        <w:jc w:val="both"/>
        <w:rPr>
          <w:sz w:val="28"/>
          <w:szCs w:val="28"/>
        </w:rPr>
      </w:pPr>
      <w:r w:rsidRPr="00DE0051">
        <w:rPr>
          <w:sz w:val="28"/>
          <w:szCs w:val="28"/>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EA45CA" w:rsidRPr="00DE0051" w:rsidRDefault="00EA45CA" w:rsidP="00382090">
      <w:pPr>
        <w:shd w:val="clear" w:color="auto" w:fill="FFFFFF"/>
        <w:spacing w:line="276" w:lineRule="auto"/>
        <w:ind w:firstLine="720"/>
        <w:jc w:val="both"/>
        <w:rPr>
          <w:sz w:val="28"/>
          <w:szCs w:val="28"/>
        </w:rPr>
      </w:pPr>
      <w:r w:rsidRPr="00DE0051">
        <w:rPr>
          <w:sz w:val="28"/>
          <w:szCs w:val="28"/>
        </w:rPr>
        <w:t>В лесопарковых зонах и городских лесах выпас скота запрещён.</w:t>
      </w:r>
    </w:p>
    <w:p w:rsidR="00EA45CA" w:rsidRPr="00DE0051" w:rsidRDefault="00EA45CA" w:rsidP="00382090">
      <w:pPr>
        <w:widowControl w:val="0"/>
        <w:shd w:val="clear" w:color="auto" w:fill="FFFFFF"/>
        <w:tabs>
          <w:tab w:val="left" w:pos="900"/>
        </w:tabs>
        <w:autoSpaceDE w:val="0"/>
        <w:autoSpaceDN w:val="0"/>
        <w:adjustRightInd w:val="0"/>
        <w:spacing w:line="276" w:lineRule="auto"/>
        <w:ind w:firstLine="720"/>
        <w:jc w:val="both"/>
        <w:rPr>
          <w:sz w:val="28"/>
          <w:szCs w:val="28"/>
        </w:rPr>
      </w:pPr>
      <w:r w:rsidRPr="00DE0051">
        <w:rPr>
          <w:sz w:val="28"/>
          <w:szCs w:val="28"/>
        </w:rPr>
        <w:t>Неиспользуемые пастбищные угодья подлежат почвенному обследов</w:t>
      </w:r>
      <w:r w:rsidRPr="00DE0051">
        <w:rPr>
          <w:sz w:val="28"/>
          <w:szCs w:val="28"/>
        </w:rPr>
        <w:t>а</w:t>
      </w:r>
      <w:r w:rsidRPr="00DE0051">
        <w:rPr>
          <w:sz w:val="28"/>
          <w:szCs w:val="28"/>
        </w:rPr>
        <w:lastRenderedPageBreak/>
        <w:t>нию с последующим лесоразведением.</w:t>
      </w:r>
    </w:p>
    <w:p w:rsidR="00EA45CA" w:rsidRDefault="00EA45CA" w:rsidP="005712C6">
      <w:pPr>
        <w:widowControl w:val="0"/>
        <w:autoSpaceDE w:val="0"/>
        <w:autoSpaceDN w:val="0"/>
        <w:adjustRightInd w:val="0"/>
        <w:ind w:firstLine="708"/>
        <w:jc w:val="both"/>
        <w:rPr>
          <w:sz w:val="26"/>
          <w:szCs w:val="26"/>
        </w:rPr>
      </w:pPr>
    </w:p>
    <w:p w:rsidR="00EA45CA" w:rsidRPr="00382090" w:rsidRDefault="00EA45CA" w:rsidP="005712C6">
      <w:pPr>
        <w:shd w:val="clear" w:color="auto" w:fill="FFFFFF"/>
        <w:tabs>
          <w:tab w:val="left" w:pos="0"/>
        </w:tabs>
        <w:spacing w:line="340" w:lineRule="exact"/>
        <w:ind w:firstLine="709"/>
        <w:jc w:val="right"/>
        <w:rPr>
          <w:color w:val="000000"/>
          <w:sz w:val="28"/>
          <w:szCs w:val="28"/>
        </w:rPr>
      </w:pPr>
      <w:r w:rsidRPr="00382090">
        <w:rPr>
          <w:color w:val="000000"/>
          <w:sz w:val="28"/>
          <w:szCs w:val="28"/>
        </w:rPr>
        <w:t>Таблица 2.6.1.1</w:t>
      </w:r>
    </w:p>
    <w:p w:rsidR="00EA45CA" w:rsidRPr="00382090" w:rsidRDefault="00EA45CA" w:rsidP="005712C6">
      <w:pPr>
        <w:shd w:val="clear" w:color="auto" w:fill="FFFFFF"/>
        <w:tabs>
          <w:tab w:val="left" w:pos="0"/>
        </w:tabs>
        <w:spacing w:line="340" w:lineRule="exact"/>
        <w:jc w:val="center"/>
        <w:rPr>
          <w:color w:val="000000"/>
          <w:sz w:val="28"/>
          <w:szCs w:val="28"/>
        </w:rPr>
      </w:pPr>
      <w:r w:rsidRPr="00382090">
        <w:rPr>
          <w:color w:val="000000"/>
          <w:sz w:val="28"/>
          <w:szCs w:val="28"/>
        </w:rPr>
        <w:t>Примерная сезонная норма выпаса скота на 1 га лиственных</w:t>
      </w:r>
    </w:p>
    <w:p w:rsidR="00EA45CA" w:rsidRPr="00382090" w:rsidRDefault="00EA45CA" w:rsidP="005712C6">
      <w:pPr>
        <w:shd w:val="clear" w:color="auto" w:fill="FFFFFF"/>
        <w:tabs>
          <w:tab w:val="left" w:pos="0"/>
        </w:tabs>
        <w:spacing w:line="340" w:lineRule="exact"/>
        <w:jc w:val="center"/>
        <w:rPr>
          <w:color w:val="000000"/>
          <w:sz w:val="28"/>
          <w:szCs w:val="28"/>
        </w:rPr>
      </w:pPr>
      <w:r w:rsidRPr="00382090">
        <w:rPr>
          <w:color w:val="000000"/>
          <w:sz w:val="28"/>
          <w:szCs w:val="28"/>
        </w:rPr>
        <w:t>насаждений или на вырубках</w:t>
      </w:r>
    </w:p>
    <w:p w:rsidR="00EA45CA" w:rsidRDefault="00EA45CA" w:rsidP="005712C6">
      <w:pPr>
        <w:shd w:val="clear" w:color="auto" w:fill="FFFFFF"/>
        <w:tabs>
          <w:tab w:val="left" w:pos="0"/>
        </w:tabs>
        <w:spacing w:line="340" w:lineRule="exact"/>
        <w:jc w:val="center"/>
        <w:rPr>
          <w:color w:val="000000"/>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3"/>
        <w:gridCol w:w="5670"/>
        <w:gridCol w:w="2743"/>
      </w:tblGrid>
      <w:tr w:rsidR="00EA45CA" w:rsidRPr="00DE0051" w:rsidTr="00DE0051">
        <w:trPr>
          <w:tblHeader/>
        </w:trPr>
        <w:tc>
          <w:tcPr>
            <w:tcW w:w="993" w:type="dxa"/>
          </w:tcPr>
          <w:p w:rsidR="00EA45CA" w:rsidRPr="00DE0051" w:rsidRDefault="00EA45CA" w:rsidP="00DE0051">
            <w:pPr>
              <w:tabs>
                <w:tab w:val="left" w:pos="0"/>
              </w:tabs>
              <w:jc w:val="center"/>
              <w:rPr>
                <w:color w:val="000000"/>
                <w:sz w:val="24"/>
                <w:szCs w:val="24"/>
              </w:rPr>
            </w:pPr>
            <w:r w:rsidRPr="00DE0051">
              <w:rPr>
                <w:color w:val="000000"/>
                <w:sz w:val="24"/>
                <w:szCs w:val="24"/>
              </w:rPr>
              <w:t>№№</w:t>
            </w:r>
          </w:p>
          <w:p w:rsidR="00EA45CA" w:rsidRPr="00DE0051" w:rsidRDefault="00EA45CA" w:rsidP="00DE0051">
            <w:pPr>
              <w:tabs>
                <w:tab w:val="left" w:pos="0"/>
              </w:tabs>
              <w:jc w:val="center"/>
              <w:rPr>
                <w:color w:val="000000"/>
                <w:sz w:val="24"/>
                <w:szCs w:val="24"/>
              </w:rPr>
            </w:pPr>
            <w:r w:rsidRPr="00DE0051">
              <w:rPr>
                <w:color w:val="000000"/>
                <w:sz w:val="24"/>
                <w:szCs w:val="24"/>
              </w:rPr>
              <w:t>п/п</w:t>
            </w:r>
          </w:p>
        </w:tc>
        <w:tc>
          <w:tcPr>
            <w:tcW w:w="5670" w:type="dxa"/>
          </w:tcPr>
          <w:p w:rsidR="00EA45CA" w:rsidRPr="00DE0051" w:rsidRDefault="00EA45CA" w:rsidP="00DE0051">
            <w:pPr>
              <w:tabs>
                <w:tab w:val="left" w:pos="0"/>
              </w:tabs>
              <w:jc w:val="center"/>
              <w:rPr>
                <w:color w:val="000000"/>
                <w:sz w:val="24"/>
                <w:szCs w:val="24"/>
              </w:rPr>
            </w:pPr>
            <w:r w:rsidRPr="00DE0051">
              <w:rPr>
                <w:color w:val="000000"/>
                <w:sz w:val="24"/>
                <w:szCs w:val="24"/>
              </w:rPr>
              <w:t>Характеристика насаждений</w:t>
            </w:r>
          </w:p>
        </w:tc>
        <w:tc>
          <w:tcPr>
            <w:tcW w:w="2743" w:type="dxa"/>
          </w:tcPr>
          <w:p w:rsidR="00EA45CA" w:rsidRPr="00DE0051" w:rsidRDefault="00EA45CA" w:rsidP="00DE0051">
            <w:pPr>
              <w:tabs>
                <w:tab w:val="left" w:pos="0"/>
              </w:tabs>
              <w:jc w:val="center"/>
              <w:rPr>
                <w:color w:val="000000"/>
                <w:sz w:val="24"/>
                <w:szCs w:val="24"/>
              </w:rPr>
            </w:pPr>
            <w:r w:rsidRPr="00DE0051">
              <w:rPr>
                <w:color w:val="000000"/>
                <w:sz w:val="24"/>
                <w:szCs w:val="24"/>
              </w:rPr>
              <w:t>Норма выпаса скота на 1 голову, га</w:t>
            </w:r>
          </w:p>
        </w:tc>
      </w:tr>
      <w:tr w:rsidR="00EA45CA" w:rsidRPr="00DE0051" w:rsidTr="00DE0051">
        <w:trPr>
          <w:tblHeader/>
        </w:trPr>
        <w:tc>
          <w:tcPr>
            <w:tcW w:w="993" w:type="dxa"/>
          </w:tcPr>
          <w:p w:rsidR="00EA45CA" w:rsidRPr="00DE0051" w:rsidRDefault="00EA45CA" w:rsidP="00DE0051">
            <w:pPr>
              <w:tabs>
                <w:tab w:val="left" w:pos="0"/>
              </w:tabs>
              <w:jc w:val="center"/>
              <w:rPr>
                <w:color w:val="000000"/>
                <w:sz w:val="24"/>
                <w:szCs w:val="24"/>
              </w:rPr>
            </w:pPr>
            <w:r w:rsidRPr="00DE0051">
              <w:rPr>
                <w:color w:val="000000"/>
                <w:sz w:val="24"/>
                <w:szCs w:val="24"/>
              </w:rPr>
              <w:t>1</w:t>
            </w:r>
          </w:p>
        </w:tc>
        <w:tc>
          <w:tcPr>
            <w:tcW w:w="5670" w:type="dxa"/>
          </w:tcPr>
          <w:p w:rsidR="00EA45CA" w:rsidRPr="00DE0051" w:rsidRDefault="00EA45CA" w:rsidP="00DE0051">
            <w:pPr>
              <w:tabs>
                <w:tab w:val="left" w:pos="0"/>
              </w:tabs>
              <w:jc w:val="center"/>
              <w:rPr>
                <w:color w:val="000000"/>
                <w:sz w:val="24"/>
                <w:szCs w:val="24"/>
              </w:rPr>
            </w:pPr>
            <w:r w:rsidRPr="00DE0051">
              <w:rPr>
                <w:color w:val="000000"/>
                <w:sz w:val="24"/>
                <w:szCs w:val="24"/>
              </w:rPr>
              <w:t>2</w:t>
            </w:r>
          </w:p>
        </w:tc>
        <w:tc>
          <w:tcPr>
            <w:tcW w:w="2743" w:type="dxa"/>
          </w:tcPr>
          <w:p w:rsidR="00EA45CA" w:rsidRPr="00DE0051" w:rsidRDefault="00EA45CA" w:rsidP="00DE0051">
            <w:pPr>
              <w:tabs>
                <w:tab w:val="left" w:pos="0"/>
              </w:tabs>
              <w:jc w:val="center"/>
              <w:rPr>
                <w:color w:val="000000"/>
                <w:sz w:val="24"/>
                <w:szCs w:val="24"/>
              </w:rPr>
            </w:pPr>
            <w:r w:rsidRPr="00DE0051">
              <w:rPr>
                <w:color w:val="000000"/>
                <w:sz w:val="24"/>
                <w:szCs w:val="24"/>
              </w:rPr>
              <w:t>3</w:t>
            </w:r>
          </w:p>
        </w:tc>
      </w:tr>
      <w:tr w:rsidR="00EA45CA" w:rsidRPr="00DE0051" w:rsidTr="005712C6">
        <w:tc>
          <w:tcPr>
            <w:tcW w:w="993" w:type="dxa"/>
          </w:tcPr>
          <w:p w:rsidR="00EA45CA" w:rsidRPr="00DE0051" w:rsidRDefault="00EA45CA" w:rsidP="00DE0051">
            <w:pPr>
              <w:tabs>
                <w:tab w:val="left" w:pos="0"/>
              </w:tabs>
              <w:jc w:val="center"/>
              <w:rPr>
                <w:color w:val="000000"/>
                <w:sz w:val="24"/>
                <w:szCs w:val="24"/>
              </w:rPr>
            </w:pPr>
            <w:r w:rsidRPr="00DE0051">
              <w:rPr>
                <w:color w:val="000000"/>
                <w:sz w:val="24"/>
                <w:szCs w:val="24"/>
              </w:rPr>
              <w:t>1.</w:t>
            </w:r>
          </w:p>
        </w:tc>
        <w:tc>
          <w:tcPr>
            <w:tcW w:w="5670" w:type="dxa"/>
          </w:tcPr>
          <w:p w:rsidR="00EA45CA" w:rsidRPr="00DE0051" w:rsidRDefault="00EA45CA" w:rsidP="00DE0051">
            <w:pPr>
              <w:tabs>
                <w:tab w:val="left" w:pos="0"/>
              </w:tabs>
              <w:rPr>
                <w:color w:val="000000"/>
                <w:sz w:val="24"/>
                <w:szCs w:val="24"/>
              </w:rPr>
            </w:pPr>
            <w:r w:rsidRPr="00DE0051">
              <w:rPr>
                <w:color w:val="000000"/>
                <w:sz w:val="24"/>
                <w:szCs w:val="24"/>
              </w:rPr>
              <w:t>Лиственные леса с преобладанием березы полнотой 0.5-0.6</w:t>
            </w:r>
          </w:p>
        </w:tc>
        <w:tc>
          <w:tcPr>
            <w:tcW w:w="2743" w:type="dxa"/>
          </w:tcPr>
          <w:p w:rsidR="00EA45CA" w:rsidRPr="00DE0051" w:rsidRDefault="00EA45CA" w:rsidP="00DE0051">
            <w:pPr>
              <w:tabs>
                <w:tab w:val="left" w:pos="0"/>
              </w:tabs>
              <w:jc w:val="center"/>
              <w:rPr>
                <w:color w:val="000000"/>
                <w:sz w:val="24"/>
                <w:szCs w:val="24"/>
              </w:rPr>
            </w:pPr>
            <w:r w:rsidRPr="00DE0051">
              <w:rPr>
                <w:color w:val="000000"/>
                <w:sz w:val="24"/>
                <w:szCs w:val="24"/>
              </w:rPr>
              <w:t>2</w:t>
            </w:r>
          </w:p>
        </w:tc>
      </w:tr>
      <w:tr w:rsidR="00EA45CA" w:rsidRPr="00DE0051" w:rsidTr="005712C6">
        <w:tc>
          <w:tcPr>
            <w:tcW w:w="993" w:type="dxa"/>
          </w:tcPr>
          <w:p w:rsidR="00EA45CA" w:rsidRPr="00DE0051" w:rsidRDefault="00EA45CA" w:rsidP="00DE0051">
            <w:pPr>
              <w:tabs>
                <w:tab w:val="left" w:pos="0"/>
              </w:tabs>
              <w:jc w:val="center"/>
              <w:rPr>
                <w:color w:val="000000"/>
                <w:sz w:val="24"/>
                <w:szCs w:val="24"/>
              </w:rPr>
            </w:pPr>
            <w:r w:rsidRPr="00DE0051">
              <w:rPr>
                <w:color w:val="000000"/>
                <w:sz w:val="24"/>
                <w:szCs w:val="24"/>
              </w:rPr>
              <w:t>2.</w:t>
            </w:r>
          </w:p>
        </w:tc>
        <w:tc>
          <w:tcPr>
            <w:tcW w:w="5670" w:type="dxa"/>
          </w:tcPr>
          <w:p w:rsidR="00EA45CA" w:rsidRPr="00DE0051" w:rsidRDefault="00EA45CA" w:rsidP="00DE0051">
            <w:pPr>
              <w:tabs>
                <w:tab w:val="left" w:pos="0"/>
              </w:tabs>
              <w:rPr>
                <w:color w:val="000000"/>
                <w:sz w:val="24"/>
                <w:szCs w:val="24"/>
              </w:rPr>
            </w:pPr>
            <w:r w:rsidRPr="00DE0051">
              <w:rPr>
                <w:color w:val="000000"/>
                <w:sz w:val="24"/>
                <w:szCs w:val="24"/>
              </w:rPr>
              <w:t>Чистые березняки полнотой 0.5 и менее</w:t>
            </w:r>
          </w:p>
        </w:tc>
        <w:tc>
          <w:tcPr>
            <w:tcW w:w="2743" w:type="dxa"/>
          </w:tcPr>
          <w:p w:rsidR="00EA45CA" w:rsidRPr="00DE0051" w:rsidRDefault="00EA45CA" w:rsidP="00DE0051">
            <w:pPr>
              <w:tabs>
                <w:tab w:val="left" w:pos="0"/>
              </w:tabs>
              <w:jc w:val="center"/>
              <w:rPr>
                <w:color w:val="000000"/>
                <w:sz w:val="24"/>
                <w:szCs w:val="24"/>
              </w:rPr>
            </w:pPr>
            <w:r w:rsidRPr="00DE0051">
              <w:rPr>
                <w:color w:val="000000"/>
                <w:sz w:val="24"/>
                <w:szCs w:val="24"/>
              </w:rPr>
              <w:t>1.5</w:t>
            </w:r>
          </w:p>
        </w:tc>
      </w:tr>
      <w:tr w:rsidR="00EA45CA" w:rsidRPr="00DE0051" w:rsidTr="005712C6">
        <w:tc>
          <w:tcPr>
            <w:tcW w:w="993" w:type="dxa"/>
          </w:tcPr>
          <w:p w:rsidR="00EA45CA" w:rsidRPr="00DE0051" w:rsidRDefault="00EA45CA" w:rsidP="00DE0051">
            <w:pPr>
              <w:tabs>
                <w:tab w:val="left" w:pos="0"/>
              </w:tabs>
              <w:jc w:val="center"/>
              <w:rPr>
                <w:color w:val="000000"/>
                <w:sz w:val="24"/>
                <w:szCs w:val="24"/>
              </w:rPr>
            </w:pPr>
            <w:r w:rsidRPr="00DE0051">
              <w:rPr>
                <w:color w:val="000000"/>
                <w:sz w:val="24"/>
                <w:szCs w:val="24"/>
              </w:rPr>
              <w:t>3.</w:t>
            </w:r>
          </w:p>
        </w:tc>
        <w:tc>
          <w:tcPr>
            <w:tcW w:w="5670" w:type="dxa"/>
          </w:tcPr>
          <w:p w:rsidR="00EA45CA" w:rsidRPr="00DE0051" w:rsidRDefault="00EA45CA" w:rsidP="00DE0051">
            <w:pPr>
              <w:tabs>
                <w:tab w:val="left" w:pos="0"/>
              </w:tabs>
              <w:rPr>
                <w:color w:val="000000"/>
                <w:sz w:val="24"/>
                <w:szCs w:val="24"/>
              </w:rPr>
            </w:pPr>
            <w:r w:rsidRPr="00DE0051">
              <w:rPr>
                <w:color w:val="000000"/>
                <w:sz w:val="24"/>
                <w:szCs w:val="24"/>
              </w:rPr>
              <w:t>Остальные насаждения, пригодные для выпаса (на 1 голову крупного рогатого скота и 7 овец)</w:t>
            </w:r>
          </w:p>
        </w:tc>
        <w:tc>
          <w:tcPr>
            <w:tcW w:w="2743" w:type="dxa"/>
          </w:tcPr>
          <w:p w:rsidR="00EA45CA" w:rsidRPr="00DE0051" w:rsidRDefault="00EA45CA" w:rsidP="00DE0051">
            <w:pPr>
              <w:tabs>
                <w:tab w:val="left" w:pos="0"/>
              </w:tabs>
              <w:jc w:val="center"/>
              <w:rPr>
                <w:color w:val="000000"/>
                <w:sz w:val="24"/>
                <w:szCs w:val="24"/>
              </w:rPr>
            </w:pPr>
            <w:r w:rsidRPr="00DE0051">
              <w:rPr>
                <w:color w:val="000000"/>
                <w:sz w:val="24"/>
                <w:szCs w:val="24"/>
              </w:rPr>
              <w:t>4…5</w:t>
            </w:r>
          </w:p>
        </w:tc>
      </w:tr>
      <w:tr w:rsidR="00EA45CA" w:rsidRPr="00DE0051" w:rsidTr="005712C6">
        <w:tc>
          <w:tcPr>
            <w:tcW w:w="993" w:type="dxa"/>
          </w:tcPr>
          <w:p w:rsidR="00EA45CA" w:rsidRPr="00DE0051" w:rsidRDefault="00EA45CA" w:rsidP="00DE0051">
            <w:pPr>
              <w:tabs>
                <w:tab w:val="left" w:pos="0"/>
              </w:tabs>
              <w:jc w:val="center"/>
              <w:rPr>
                <w:color w:val="000000"/>
                <w:sz w:val="24"/>
                <w:szCs w:val="24"/>
              </w:rPr>
            </w:pPr>
            <w:r w:rsidRPr="00DE0051">
              <w:rPr>
                <w:color w:val="000000"/>
                <w:sz w:val="24"/>
                <w:szCs w:val="24"/>
              </w:rPr>
              <w:t>4.</w:t>
            </w:r>
          </w:p>
        </w:tc>
        <w:tc>
          <w:tcPr>
            <w:tcW w:w="5670" w:type="dxa"/>
          </w:tcPr>
          <w:p w:rsidR="00EA45CA" w:rsidRPr="00DE0051" w:rsidRDefault="00EA45CA" w:rsidP="00DE0051">
            <w:pPr>
              <w:tabs>
                <w:tab w:val="left" w:pos="0"/>
              </w:tabs>
              <w:rPr>
                <w:color w:val="000000"/>
                <w:sz w:val="24"/>
                <w:szCs w:val="24"/>
              </w:rPr>
            </w:pPr>
            <w:r w:rsidRPr="00DE0051">
              <w:rPr>
                <w:color w:val="000000"/>
                <w:sz w:val="24"/>
                <w:szCs w:val="24"/>
              </w:rPr>
              <w:t>На вырубках, свободных от кустарников и подроста</w:t>
            </w:r>
          </w:p>
        </w:tc>
        <w:tc>
          <w:tcPr>
            <w:tcW w:w="2743" w:type="dxa"/>
          </w:tcPr>
          <w:p w:rsidR="00EA45CA" w:rsidRPr="00DE0051" w:rsidRDefault="00EA45CA" w:rsidP="00DE0051">
            <w:pPr>
              <w:tabs>
                <w:tab w:val="left" w:pos="0"/>
              </w:tabs>
              <w:jc w:val="center"/>
              <w:rPr>
                <w:color w:val="000000"/>
                <w:sz w:val="24"/>
                <w:szCs w:val="24"/>
              </w:rPr>
            </w:pPr>
            <w:r w:rsidRPr="00DE0051">
              <w:rPr>
                <w:color w:val="000000"/>
                <w:sz w:val="24"/>
                <w:szCs w:val="24"/>
              </w:rPr>
              <w:t>0,75</w:t>
            </w:r>
          </w:p>
        </w:tc>
      </w:tr>
    </w:tbl>
    <w:p w:rsidR="00EA45CA" w:rsidRPr="005D3617" w:rsidRDefault="00EA45CA" w:rsidP="005712C6">
      <w:pPr>
        <w:shd w:val="clear" w:color="auto" w:fill="FFFFFF"/>
        <w:tabs>
          <w:tab w:val="left" w:pos="0"/>
        </w:tabs>
        <w:spacing w:line="340" w:lineRule="exact"/>
        <w:ind w:firstLine="709"/>
        <w:jc w:val="center"/>
        <w:rPr>
          <w:color w:val="000000"/>
          <w:sz w:val="28"/>
          <w:szCs w:val="28"/>
        </w:rPr>
      </w:pPr>
    </w:p>
    <w:p w:rsidR="00EA45CA" w:rsidRPr="00DE0051" w:rsidRDefault="00EA45CA" w:rsidP="00DE0051">
      <w:pPr>
        <w:shd w:val="clear" w:color="auto" w:fill="FFFFFF"/>
        <w:tabs>
          <w:tab w:val="left" w:pos="900"/>
        </w:tabs>
        <w:spacing w:line="276" w:lineRule="auto"/>
        <w:jc w:val="both"/>
        <w:rPr>
          <w:sz w:val="28"/>
          <w:szCs w:val="28"/>
        </w:rPr>
      </w:pPr>
    </w:p>
    <w:p w:rsidR="00EA45CA" w:rsidRPr="00DE0051" w:rsidRDefault="00EA45CA" w:rsidP="00DE0051">
      <w:pPr>
        <w:spacing w:line="276" w:lineRule="auto"/>
        <w:jc w:val="center"/>
        <w:rPr>
          <w:iCs/>
          <w:sz w:val="28"/>
          <w:szCs w:val="28"/>
        </w:rPr>
      </w:pPr>
      <w:r w:rsidRPr="00DE0051">
        <w:rPr>
          <w:iCs/>
          <w:sz w:val="28"/>
          <w:szCs w:val="28"/>
        </w:rPr>
        <w:t>Использование лесов для пчеловодства</w:t>
      </w:r>
    </w:p>
    <w:p w:rsidR="00EA45CA" w:rsidRPr="00DE0051" w:rsidRDefault="00EA45CA" w:rsidP="00DE0051">
      <w:pPr>
        <w:spacing w:line="276" w:lineRule="auto"/>
        <w:rPr>
          <w:i/>
          <w:iCs/>
          <w:sz w:val="28"/>
          <w:szCs w:val="28"/>
        </w:rPr>
      </w:pPr>
    </w:p>
    <w:p w:rsidR="00EA45CA" w:rsidRPr="00DE0051" w:rsidRDefault="00EA45CA" w:rsidP="00DE0051">
      <w:pPr>
        <w:shd w:val="clear" w:color="auto" w:fill="FFFFFF"/>
        <w:spacing w:line="276" w:lineRule="auto"/>
        <w:ind w:firstLine="720"/>
        <w:jc w:val="both"/>
        <w:rPr>
          <w:sz w:val="28"/>
          <w:szCs w:val="28"/>
        </w:rPr>
      </w:pPr>
      <w:r w:rsidRPr="00DE0051">
        <w:rPr>
          <w:sz w:val="28"/>
          <w:szCs w:val="28"/>
        </w:rPr>
        <w:t>В лесопарковых зонах и городских лесах пчеловодство запрещено, но д</w:t>
      </w:r>
      <w:r w:rsidRPr="00DE0051">
        <w:rPr>
          <w:sz w:val="28"/>
          <w:szCs w:val="28"/>
        </w:rPr>
        <w:t>о</w:t>
      </w:r>
      <w:r w:rsidRPr="00DE0051">
        <w:rPr>
          <w:sz w:val="28"/>
          <w:szCs w:val="28"/>
        </w:rPr>
        <w:t>пускается без ограничений в лесах, расположенных на особо охраняемых пр</w:t>
      </w:r>
      <w:r w:rsidRPr="00DE0051">
        <w:rPr>
          <w:sz w:val="28"/>
          <w:szCs w:val="28"/>
        </w:rPr>
        <w:t>и</w:t>
      </w:r>
      <w:r w:rsidRPr="00DE0051">
        <w:rPr>
          <w:sz w:val="28"/>
          <w:szCs w:val="28"/>
        </w:rPr>
        <w:t>родных территориях и в противоэрозионных лесах.</w:t>
      </w:r>
    </w:p>
    <w:p w:rsidR="00EA45CA" w:rsidRPr="00DE0051" w:rsidRDefault="00EA45CA" w:rsidP="00DE0051">
      <w:pPr>
        <w:spacing w:line="276" w:lineRule="auto"/>
        <w:ind w:firstLine="708"/>
        <w:jc w:val="both"/>
        <w:rPr>
          <w:sz w:val="28"/>
          <w:szCs w:val="28"/>
        </w:rPr>
      </w:pPr>
      <w:r w:rsidRPr="00DE0051">
        <w:rPr>
          <w:sz w:val="28"/>
          <w:szCs w:val="28"/>
        </w:rPr>
        <w:t>В качестве кормовой базы для медоносных пчел используются лесные участки, на которых в составе древесного, кустарникового или травяно - к</w:t>
      </w:r>
      <w:r w:rsidRPr="00DE0051">
        <w:rPr>
          <w:sz w:val="28"/>
          <w:szCs w:val="28"/>
        </w:rPr>
        <w:t>у</w:t>
      </w:r>
      <w:r w:rsidRPr="00DE0051">
        <w:rPr>
          <w:sz w:val="28"/>
          <w:szCs w:val="28"/>
        </w:rPr>
        <w:t>старникового яруса имеются медоносные растения.</w:t>
      </w:r>
    </w:p>
    <w:p w:rsidR="00EA45CA" w:rsidRPr="00DE0051" w:rsidRDefault="00EA45CA" w:rsidP="00DE0051">
      <w:pPr>
        <w:spacing w:line="276" w:lineRule="auto"/>
        <w:ind w:firstLine="708"/>
        <w:jc w:val="both"/>
        <w:rPr>
          <w:sz w:val="28"/>
          <w:szCs w:val="28"/>
        </w:rPr>
      </w:pPr>
      <w:r w:rsidRPr="00DE0051">
        <w:rPr>
          <w:sz w:val="28"/>
          <w:szCs w:val="28"/>
        </w:rPr>
        <w:t>Лесные участки для размещения ульев и пасек предоставляются, в первую очередь, на опушках леса, прогалинах и других, не покрытых лесной растительностью землях.</w:t>
      </w:r>
    </w:p>
    <w:p w:rsidR="00EA45CA" w:rsidRPr="00DE0051" w:rsidRDefault="00EA45CA" w:rsidP="00DE0051">
      <w:pPr>
        <w:spacing w:line="276" w:lineRule="auto"/>
        <w:ind w:firstLine="708"/>
        <w:jc w:val="both"/>
        <w:rPr>
          <w:sz w:val="28"/>
          <w:szCs w:val="28"/>
        </w:rPr>
      </w:pPr>
      <w:r w:rsidRPr="00DE0051">
        <w:rPr>
          <w:sz w:val="28"/>
          <w:szCs w:val="28"/>
        </w:rPr>
        <w:t>Разбросанность по территории лесничества медоносных растений, коро</w:t>
      </w:r>
      <w:r w:rsidRPr="00DE0051">
        <w:rPr>
          <w:sz w:val="28"/>
          <w:szCs w:val="28"/>
        </w:rPr>
        <w:t>т</w:t>
      </w:r>
      <w:r w:rsidRPr="00DE0051">
        <w:rPr>
          <w:sz w:val="28"/>
          <w:szCs w:val="28"/>
        </w:rPr>
        <w:t>кий срок цветения (10 – 15 дней) основных медоносов, преимущественно ве</w:t>
      </w:r>
      <w:r w:rsidRPr="00DE0051">
        <w:rPr>
          <w:sz w:val="28"/>
          <w:szCs w:val="28"/>
        </w:rPr>
        <w:t>с</w:t>
      </w:r>
      <w:r w:rsidRPr="00DE0051">
        <w:rPr>
          <w:sz w:val="28"/>
          <w:szCs w:val="28"/>
        </w:rPr>
        <w:t>ной, неустойчивые погодные условия - организация пчеловодства в лесном х</w:t>
      </w:r>
      <w:r w:rsidRPr="00DE0051">
        <w:rPr>
          <w:sz w:val="28"/>
          <w:szCs w:val="28"/>
        </w:rPr>
        <w:t>о</w:t>
      </w:r>
      <w:r w:rsidRPr="00DE0051">
        <w:rPr>
          <w:sz w:val="28"/>
          <w:szCs w:val="28"/>
        </w:rPr>
        <w:t>зяйстве только на базе лесных участков нерентабельна. Хороших медоносов под пологом леса в лесном фонде лесничества мало.</w:t>
      </w:r>
    </w:p>
    <w:p w:rsidR="00EA45CA" w:rsidRPr="00DE0051" w:rsidRDefault="00EA45CA" w:rsidP="00DE0051">
      <w:pPr>
        <w:spacing w:line="276" w:lineRule="auto"/>
        <w:ind w:firstLine="708"/>
        <w:jc w:val="both"/>
        <w:rPr>
          <w:sz w:val="28"/>
          <w:szCs w:val="28"/>
        </w:rPr>
      </w:pPr>
      <w:r w:rsidRPr="00DE0051">
        <w:rPr>
          <w:sz w:val="28"/>
          <w:szCs w:val="28"/>
        </w:rPr>
        <w:t>Постоянное размещение пасек в лесу нецелесообразно, однако временное размещение кочующих пасек в период цветения липы, кленов, акации и других медоносов вполне возможно. В связи с эпизодическим характером это мер</w:t>
      </w:r>
      <w:r w:rsidRPr="00DE0051">
        <w:rPr>
          <w:sz w:val="28"/>
          <w:szCs w:val="28"/>
        </w:rPr>
        <w:t>о</w:t>
      </w:r>
      <w:r w:rsidRPr="00DE0051">
        <w:rPr>
          <w:sz w:val="28"/>
          <w:szCs w:val="28"/>
        </w:rPr>
        <w:t>приятие следует отнести к оперативному планированию, не нуждающемуся в регулировании.</w:t>
      </w:r>
    </w:p>
    <w:p w:rsidR="00EA45CA" w:rsidRPr="00DE0051" w:rsidRDefault="00EA45CA" w:rsidP="00DE0051">
      <w:pPr>
        <w:spacing w:line="276" w:lineRule="auto"/>
        <w:ind w:firstLine="708"/>
        <w:jc w:val="both"/>
        <w:rPr>
          <w:sz w:val="28"/>
          <w:szCs w:val="28"/>
        </w:rPr>
      </w:pPr>
      <w:r w:rsidRPr="00DE0051">
        <w:rPr>
          <w:sz w:val="28"/>
          <w:szCs w:val="28"/>
        </w:rPr>
        <w:t>Интенсивность цветения и конкретные места размещения пасек опред</w:t>
      </w:r>
      <w:r w:rsidRPr="00DE0051">
        <w:rPr>
          <w:sz w:val="28"/>
          <w:szCs w:val="28"/>
        </w:rPr>
        <w:t>е</w:t>
      </w:r>
      <w:r w:rsidRPr="00DE0051">
        <w:rPr>
          <w:sz w:val="28"/>
          <w:szCs w:val="28"/>
        </w:rPr>
        <w:t>ляются лесничеством. Для успешного разведения пчеловодства необходимо в обязательном порядке соблюдать правила содержания и кормления пчел, а та</w:t>
      </w:r>
      <w:r w:rsidRPr="00DE0051">
        <w:rPr>
          <w:sz w:val="28"/>
          <w:szCs w:val="28"/>
        </w:rPr>
        <w:t>к</w:t>
      </w:r>
      <w:r w:rsidRPr="00DE0051">
        <w:rPr>
          <w:sz w:val="28"/>
          <w:szCs w:val="28"/>
        </w:rPr>
        <w:t xml:space="preserve">же планировать и проводить работы по повышению нектаропродуктивности </w:t>
      </w:r>
      <w:r w:rsidRPr="00DE0051">
        <w:rPr>
          <w:sz w:val="28"/>
          <w:szCs w:val="28"/>
        </w:rPr>
        <w:lastRenderedPageBreak/>
        <w:t>местных угодий. Улучшение базы медосбора, особенно подсевом нектароносов, будет способствовать созданию лучшей кормовой базы пчеловодства.</w:t>
      </w:r>
    </w:p>
    <w:p w:rsidR="00EA45CA" w:rsidRDefault="00EA45CA" w:rsidP="00DE0051">
      <w:pPr>
        <w:spacing w:line="276" w:lineRule="auto"/>
        <w:ind w:firstLine="708"/>
        <w:jc w:val="right"/>
        <w:rPr>
          <w:sz w:val="28"/>
          <w:szCs w:val="28"/>
        </w:rPr>
      </w:pPr>
    </w:p>
    <w:p w:rsidR="00EA45CA" w:rsidRPr="00DE0051" w:rsidRDefault="00EA45CA" w:rsidP="00DE0051">
      <w:pPr>
        <w:spacing w:line="276" w:lineRule="auto"/>
        <w:ind w:firstLine="708"/>
        <w:jc w:val="right"/>
        <w:rPr>
          <w:sz w:val="28"/>
          <w:szCs w:val="28"/>
        </w:rPr>
      </w:pPr>
      <w:r w:rsidRPr="00DE0051">
        <w:rPr>
          <w:sz w:val="28"/>
          <w:szCs w:val="28"/>
        </w:rPr>
        <w:t>Таблица 2.6.1.</w:t>
      </w:r>
    </w:p>
    <w:p w:rsidR="00EA45CA" w:rsidRPr="00DE0051" w:rsidRDefault="00EA45CA" w:rsidP="00DE0051">
      <w:pPr>
        <w:spacing w:line="276" w:lineRule="auto"/>
        <w:ind w:firstLine="708"/>
        <w:jc w:val="center"/>
        <w:rPr>
          <w:sz w:val="28"/>
          <w:szCs w:val="28"/>
        </w:rPr>
      </w:pPr>
      <w:r w:rsidRPr="00DE0051">
        <w:rPr>
          <w:sz w:val="28"/>
          <w:szCs w:val="28"/>
        </w:rPr>
        <w:t>Медопродуктивность медоносных растений в лесном фонде</w:t>
      </w:r>
    </w:p>
    <w:p w:rsidR="00EA45CA" w:rsidRPr="00712E5B" w:rsidRDefault="00EA45CA" w:rsidP="00712E5B">
      <w:pPr>
        <w:rPr>
          <w:sz w:val="26"/>
          <w:szCs w:val="2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7"/>
        <w:gridCol w:w="5096"/>
      </w:tblGrid>
      <w:tr w:rsidR="00EA45CA" w:rsidRPr="00712E5B" w:rsidTr="00CE439C">
        <w:trPr>
          <w:trHeight w:val="525"/>
        </w:trPr>
        <w:tc>
          <w:tcPr>
            <w:tcW w:w="4757" w:type="dxa"/>
            <w:vAlign w:val="center"/>
          </w:tcPr>
          <w:p w:rsidR="00EA45CA" w:rsidRPr="00712E5B" w:rsidRDefault="00EA45CA" w:rsidP="00DE0051">
            <w:pPr>
              <w:jc w:val="center"/>
              <w:rPr>
                <w:sz w:val="24"/>
                <w:szCs w:val="24"/>
              </w:rPr>
            </w:pPr>
            <w:r w:rsidRPr="00712E5B">
              <w:rPr>
                <w:sz w:val="24"/>
                <w:szCs w:val="24"/>
              </w:rPr>
              <w:t>Наименование медоносных растений</w:t>
            </w:r>
          </w:p>
        </w:tc>
        <w:tc>
          <w:tcPr>
            <w:tcW w:w="5096" w:type="dxa"/>
            <w:vAlign w:val="center"/>
          </w:tcPr>
          <w:p w:rsidR="00EA45CA" w:rsidRPr="00712E5B" w:rsidRDefault="00EA45CA" w:rsidP="00DE0051">
            <w:pPr>
              <w:jc w:val="center"/>
              <w:rPr>
                <w:sz w:val="24"/>
                <w:szCs w:val="24"/>
              </w:rPr>
            </w:pPr>
            <w:r w:rsidRPr="00712E5B">
              <w:rPr>
                <w:sz w:val="24"/>
                <w:szCs w:val="24"/>
              </w:rPr>
              <w:t>Медопродуктивность в переводе на полное п</w:t>
            </w:r>
            <w:r w:rsidRPr="00712E5B">
              <w:rPr>
                <w:sz w:val="24"/>
                <w:szCs w:val="24"/>
              </w:rPr>
              <w:t>о</w:t>
            </w:r>
            <w:r w:rsidRPr="00712E5B">
              <w:rPr>
                <w:sz w:val="24"/>
                <w:szCs w:val="24"/>
              </w:rPr>
              <w:t>крытие нектара кг/га</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Липа</w:t>
            </w:r>
          </w:p>
        </w:tc>
        <w:tc>
          <w:tcPr>
            <w:tcW w:w="5096" w:type="dxa"/>
            <w:vAlign w:val="center"/>
          </w:tcPr>
          <w:p w:rsidR="00EA45CA" w:rsidRPr="00712E5B" w:rsidRDefault="00EA45CA" w:rsidP="00DE0051">
            <w:pPr>
              <w:jc w:val="center"/>
              <w:rPr>
                <w:sz w:val="24"/>
                <w:szCs w:val="24"/>
              </w:rPr>
            </w:pPr>
            <w:r w:rsidRPr="00712E5B">
              <w:rPr>
                <w:sz w:val="24"/>
                <w:szCs w:val="24"/>
              </w:rPr>
              <w:t>500</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Акация белая</w:t>
            </w:r>
          </w:p>
        </w:tc>
        <w:tc>
          <w:tcPr>
            <w:tcW w:w="5096" w:type="dxa"/>
            <w:vAlign w:val="center"/>
          </w:tcPr>
          <w:p w:rsidR="00EA45CA" w:rsidRPr="00712E5B" w:rsidRDefault="00EA45CA" w:rsidP="00DE0051">
            <w:pPr>
              <w:jc w:val="center"/>
              <w:rPr>
                <w:sz w:val="24"/>
                <w:szCs w:val="24"/>
              </w:rPr>
            </w:pPr>
            <w:r w:rsidRPr="00712E5B">
              <w:rPr>
                <w:sz w:val="24"/>
                <w:szCs w:val="24"/>
              </w:rPr>
              <w:t>400</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Клены</w:t>
            </w:r>
          </w:p>
        </w:tc>
        <w:tc>
          <w:tcPr>
            <w:tcW w:w="5096" w:type="dxa"/>
            <w:vAlign w:val="center"/>
          </w:tcPr>
          <w:p w:rsidR="00EA45CA" w:rsidRPr="00712E5B" w:rsidRDefault="00EA45CA" w:rsidP="00DE0051">
            <w:pPr>
              <w:jc w:val="center"/>
              <w:rPr>
                <w:sz w:val="24"/>
                <w:szCs w:val="24"/>
              </w:rPr>
            </w:pPr>
            <w:r w:rsidRPr="00712E5B">
              <w:rPr>
                <w:sz w:val="24"/>
                <w:szCs w:val="24"/>
              </w:rPr>
              <w:t>150</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Ива</w:t>
            </w:r>
          </w:p>
        </w:tc>
        <w:tc>
          <w:tcPr>
            <w:tcW w:w="5096" w:type="dxa"/>
            <w:vAlign w:val="center"/>
          </w:tcPr>
          <w:p w:rsidR="00EA45CA" w:rsidRPr="00712E5B" w:rsidRDefault="00EA45CA" w:rsidP="00DE0051">
            <w:pPr>
              <w:jc w:val="center"/>
              <w:rPr>
                <w:sz w:val="24"/>
                <w:szCs w:val="24"/>
              </w:rPr>
            </w:pPr>
            <w:r w:rsidRPr="00712E5B">
              <w:rPr>
                <w:sz w:val="24"/>
                <w:szCs w:val="24"/>
              </w:rPr>
              <w:t>150</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Груша обыкновенная</w:t>
            </w:r>
          </w:p>
        </w:tc>
        <w:tc>
          <w:tcPr>
            <w:tcW w:w="5096" w:type="dxa"/>
            <w:vAlign w:val="center"/>
          </w:tcPr>
          <w:p w:rsidR="00EA45CA" w:rsidRPr="00712E5B" w:rsidRDefault="00EA45CA" w:rsidP="00DE0051">
            <w:pPr>
              <w:jc w:val="center"/>
              <w:rPr>
                <w:sz w:val="24"/>
                <w:szCs w:val="24"/>
              </w:rPr>
            </w:pPr>
            <w:r w:rsidRPr="00712E5B">
              <w:rPr>
                <w:sz w:val="24"/>
                <w:szCs w:val="24"/>
              </w:rPr>
              <w:t>50</w:t>
            </w:r>
          </w:p>
        </w:tc>
      </w:tr>
      <w:tr w:rsidR="00EA45CA" w:rsidRPr="00712E5B" w:rsidTr="00CE439C">
        <w:trPr>
          <w:trHeight w:val="239"/>
        </w:trPr>
        <w:tc>
          <w:tcPr>
            <w:tcW w:w="4757" w:type="dxa"/>
          </w:tcPr>
          <w:p w:rsidR="00EA45CA" w:rsidRPr="00712E5B" w:rsidRDefault="00EA45CA" w:rsidP="00DE0051">
            <w:pPr>
              <w:rPr>
                <w:sz w:val="24"/>
                <w:szCs w:val="24"/>
              </w:rPr>
            </w:pPr>
            <w:r w:rsidRPr="00712E5B">
              <w:rPr>
                <w:sz w:val="24"/>
                <w:szCs w:val="24"/>
              </w:rPr>
              <w:t>Яблоня</w:t>
            </w:r>
          </w:p>
        </w:tc>
        <w:tc>
          <w:tcPr>
            <w:tcW w:w="5096" w:type="dxa"/>
            <w:vAlign w:val="center"/>
          </w:tcPr>
          <w:p w:rsidR="00EA45CA" w:rsidRPr="00712E5B" w:rsidRDefault="00EA45CA" w:rsidP="00DE0051">
            <w:pPr>
              <w:jc w:val="center"/>
              <w:rPr>
                <w:sz w:val="24"/>
                <w:szCs w:val="24"/>
              </w:rPr>
            </w:pPr>
            <w:r w:rsidRPr="00712E5B">
              <w:rPr>
                <w:sz w:val="24"/>
                <w:szCs w:val="24"/>
              </w:rPr>
              <w:t>50</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Вишня птичья</w:t>
            </w:r>
          </w:p>
        </w:tc>
        <w:tc>
          <w:tcPr>
            <w:tcW w:w="5096" w:type="dxa"/>
            <w:vAlign w:val="center"/>
          </w:tcPr>
          <w:p w:rsidR="00EA45CA" w:rsidRPr="00712E5B" w:rsidRDefault="00EA45CA" w:rsidP="00DE0051">
            <w:pPr>
              <w:jc w:val="center"/>
              <w:rPr>
                <w:sz w:val="24"/>
                <w:szCs w:val="24"/>
              </w:rPr>
            </w:pPr>
            <w:r w:rsidRPr="00712E5B">
              <w:rPr>
                <w:sz w:val="24"/>
                <w:szCs w:val="24"/>
              </w:rPr>
              <w:t>40</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Слива</w:t>
            </w:r>
          </w:p>
        </w:tc>
        <w:tc>
          <w:tcPr>
            <w:tcW w:w="5096" w:type="dxa"/>
            <w:vAlign w:val="center"/>
          </w:tcPr>
          <w:p w:rsidR="00EA45CA" w:rsidRPr="00712E5B" w:rsidRDefault="00EA45CA" w:rsidP="00DE0051">
            <w:pPr>
              <w:jc w:val="center"/>
              <w:rPr>
                <w:sz w:val="24"/>
                <w:szCs w:val="24"/>
              </w:rPr>
            </w:pPr>
            <w:r w:rsidRPr="00712E5B">
              <w:rPr>
                <w:sz w:val="24"/>
                <w:szCs w:val="24"/>
              </w:rPr>
              <w:t>20</w:t>
            </w:r>
          </w:p>
        </w:tc>
      </w:tr>
      <w:tr w:rsidR="00EA45CA" w:rsidRPr="00712E5B" w:rsidTr="00CE439C">
        <w:trPr>
          <w:trHeight w:val="549"/>
        </w:trPr>
        <w:tc>
          <w:tcPr>
            <w:tcW w:w="4757" w:type="dxa"/>
          </w:tcPr>
          <w:p w:rsidR="00EA45CA" w:rsidRPr="00712E5B" w:rsidRDefault="00EA45CA" w:rsidP="00DE0051">
            <w:pPr>
              <w:rPr>
                <w:sz w:val="24"/>
                <w:szCs w:val="24"/>
              </w:rPr>
            </w:pPr>
            <w:r w:rsidRPr="00712E5B">
              <w:rPr>
                <w:sz w:val="24"/>
                <w:szCs w:val="24"/>
              </w:rPr>
              <w:t>Кустарники – медоносы (средняя)</w:t>
            </w:r>
          </w:p>
          <w:p w:rsidR="00EA45CA" w:rsidRPr="00712E5B" w:rsidRDefault="00EA45CA" w:rsidP="00DE0051">
            <w:pPr>
              <w:rPr>
                <w:sz w:val="24"/>
                <w:szCs w:val="24"/>
              </w:rPr>
            </w:pPr>
            <w:r w:rsidRPr="00712E5B">
              <w:rPr>
                <w:sz w:val="24"/>
                <w:szCs w:val="24"/>
              </w:rPr>
              <w:t>в. т.ч:</w:t>
            </w:r>
          </w:p>
        </w:tc>
        <w:tc>
          <w:tcPr>
            <w:tcW w:w="5096" w:type="dxa"/>
            <w:vAlign w:val="center"/>
          </w:tcPr>
          <w:p w:rsidR="00EA45CA" w:rsidRPr="00712E5B" w:rsidRDefault="00EA45CA" w:rsidP="00DE0051">
            <w:pPr>
              <w:jc w:val="center"/>
              <w:rPr>
                <w:sz w:val="24"/>
                <w:szCs w:val="24"/>
              </w:rPr>
            </w:pPr>
            <w:r w:rsidRPr="00712E5B">
              <w:rPr>
                <w:sz w:val="24"/>
                <w:szCs w:val="24"/>
              </w:rPr>
              <w:t>25</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Малина</w:t>
            </w:r>
          </w:p>
        </w:tc>
        <w:tc>
          <w:tcPr>
            <w:tcW w:w="5096" w:type="dxa"/>
            <w:vAlign w:val="center"/>
          </w:tcPr>
          <w:p w:rsidR="00EA45CA" w:rsidRPr="00712E5B" w:rsidRDefault="00EA45CA" w:rsidP="00DE0051">
            <w:pPr>
              <w:jc w:val="center"/>
              <w:rPr>
                <w:sz w:val="24"/>
                <w:szCs w:val="24"/>
              </w:rPr>
            </w:pPr>
            <w:r w:rsidRPr="00712E5B">
              <w:rPr>
                <w:sz w:val="24"/>
                <w:szCs w:val="24"/>
              </w:rPr>
              <w:t>100</w:t>
            </w:r>
          </w:p>
        </w:tc>
      </w:tr>
      <w:tr w:rsidR="00EA45CA" w:rsidRPr="00712E5B" w:rsidTr="00CE439C">
        <w:trPr>
          <w:trHeight w:val="263"/>
        </w:trPr>
        <w:tc>
          <w:tcPr>
            <w:tcW w:w="4757" w:type="dxa"/>
          </w:tcPr>
          <w:p w:rsidR="00EA45CA" w:rsidRPr="00712E5B" w:rsidRDefault="00EA45CA" w:rsidP="00DE0051">
            <w:pPr>
              <w:rPr>
                <w:sz w:val="24"/>
                <w:szCs w:val="24"/>
              </w:rPr>
            </w:pPr>
            <w:r w:rsidRPr="00712E5B">
              <w:rPr>
                <w:sz w:val="24"/>
                <w:szCs w:val="24"/>
              </w:rPr>
              <w:t>Смородина</w:t>
            </w:r>
          </w:p>
        </w:tc>
        <w:tc>
          <w:tcPr>
            <w:tcW w:w="5096" w:type="dxa"/>
            <w:vAlign w:val="center"/>
          </w:tcPr>
          <w:p w:rsidR="00EA45CA" w:rsidRPr="00712E5B" w:rsidRDefault="00EA45CA" w:rsidP="00DE0051">
            <w:pPr>
              <w:jc w:val="center"/>
              <w:rPr>
                <w:sz w:val="24"/>
                <w:szCs w:val="24"/>
              </w:rPr>
            </w:pPr>
            <w:r w:rsidRPr="00712E5B">
              <w:rPr>
                <w:sz w:val="24"/>
                <w:szCs w:val="24"/>
              </w:rPr>
              <w:t>35</w:t>
            </w:r>
          </w:p>
        </w:tc>
      </w:tr>
      <w:tr w:rsidR="00EA45CA" w:rsidRPr="00712E5B" w:rsidTr="00CE439C">
        <w:trPr>
          <w:trHeight w:val="525"/>
        </w:trPr>
        <w:tc>
          <w:tcPr>
            <w:tcW w:w="4757" w:type="dxa"/>
          </w:tcPr>
          <w:p w:rsidR="00EA45CA" w:rsidRPr="00712E5B" w:rsidRDefault="00EA45CA" w:rsidP="00DE0051">
            <w:pPr>
              <w:rPr>
                <w:sz w:val="24"/>
                <w:szCs w:val="24"/>
              </w:rPr>
            </w:pPr>
            <w:r w:rsidRPr="00712E5B">
              <w:rPr>
                <w:sz w:val="24"/>
                <w:szCs w:val="24"/>
              </w:rPr>
              <w:t>Медоносы на сенокосах, прогалинах, в</w:t>
            </w:r>
            <w:r w:rsidRPr="00712E5B">
              <w:rPr>
                <w:sz w:val="24"/>
                <w:szCs w:val="24"/>
              </w:rPr>
              <w:t>ы</w:t>
            </w:r>
            <w:r w:rsidRPr="00712E5B">
              <w:rPr>
                <w:sz w:val="24"/>
                <w:szCs w:val="24"/>
              </w:rPr>
              <w:t>рубках (средняя медопродуктивность)</w:t>
            </w:r>
          </w:p>
        </w:tc>
        <w:tc>
          <w:tcPr>
            <w:tcW w:w="5096" w:type="dxa"/>
            <w:vAlign w:val="center"/>
          </w:tcPr>
          <w:p w:rsidR="00EA45CA" w:rsidRPr="00712E5B" w:rsidRDefault="00EA45CA" w:rsidP="00DE0051">
            <w:pPr>
              <w:jc w:val="center"/>
              <w:rPr>
                <w:sz w:val="24"/>
                <w:szCs w:val="24"/>
              </w:rPr>
            </w:pPr>
            <w:r w:rsidRPr="00712E5B">
              <w:rPr>
                <w:sz w:val="24"/>
                <w:szCs w:val="24"/>
              </w:rPr>
              <w:t>25</w:t>
            </w:r>
          </w:p>
        </w:tc>
      </w:tr>
    </w:tbl>
    <w:p w:rsidR="00EA45CA" w:rsidRDefault="00EA45CA" w:rsidP="00712E5B">
      <w:pPr>
        <w:jc w:val="right"/>
        <w:rPr>
          <w:sz w:val="26"/>
          <w:szCs w:val="26"/>
        </w:rPr>
      </w:pPr>
    </w:p>
    <w:p w:rsidR="00EA45CA" w:rsidRPr="00DE0051" w:rsidRDefault="00EA45CA" w:rsidP="00DE0051">
      <w:pPr>
        <w:spacing w:line="276" w:lineRule="auto"/>
        <w:jc w:val="right"/>
        <w:rPr>
          <w:sz w:val="28"/>
          <w:szCs w:val="28"/>
        </w:rPr>
      </w:pPr>
      <w:r w:rsidRPr="00DE0051">
        <w:rPr>
          <w:sz w:val="28"/>
          <w:szCs w:val="28"/>
        </w:rPr>
        <w:t>Таблица 2.6.2.</w:t>
      </w:r>
    </w:p>
    <w:p w:rsidR="00EA45CA" w:rsidRPr="00DE0051" w:rsidRDefault="00EA45CA" w:rsidP="00DE0051">
      <w:pPr>
        <w:spacing w:line="276" w:lineRule="auto"/>
        <w:jc w:val="center"/>
        <w:rPr>
          <w:sz w:val="28"/>
          <w:szCs w:val="28"/>
        </w:rPr>
      </w:pPr>
      <w:r w:rsidRPr="00DE0051">
        <w:rPr>
          <w:sz w:val="28"/>
          <w:szCs w:val="28"/>
        </w:rPr>
        <w:t xml:space="preserve">Потребность в нектаре 1 пчелосемьи и возможный выход </w:t>
      </w:r>
    </w:p>
    <w:p w:rsidR="00EA45CA" w:rsidRPr="00DE0051" w:rsidRDefault="00EA45CA" w:rsidP="00DE0051">
      <w:pPr>
        <w:spacing w:line="276" w:lineRule="auto"/>
        <w:jc w:val="center"/>
        <w:rPr>
          <w:sz w:val="28"/>
          <w:szCs w:val="28"/>
        </w:rPr>
      </w:pPr>
      <w:r w:rsidRPr="00DE0051">
        <w:rPr>
          <w:sz w:val="28"/>
          <w:szCs w:val="28"/>
        </w:rPr>
        <w:t>товарного меда и воска с 1 пчелосемьи</w:t>
      </w:r>
    </w:p>
    <w:p w:rsidR="00EA45CA" w:rsidRPr="00712E5B" w:rsidRDefault="00EA45CA" w:rsidP="00712E5B">
      <w:pPr>
        <w:rPr>
          <w:sz w:val="26"/>
          <w:szCs w:val="2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7"/>
        <w:gridCol w:w="2548"/>
        <w:gridCol w:w="2548"/>
      </w:tblGrid>
      <w:tr w:rsidR="00EA45CA" w:rsidRPr="00DE0051" w:rsidTr="00CE439C">
        <w:tc>
          <w:tcPr>
            <w:tcW w:w="4757" w:type="dxa"/>
            <w:vMerge w:val="restart"/>
            <w:vAlign w:val="center"/>
          </w:tcPr>
          <w:p w:rsidR="00EA45CA" w:rsidRPr="00DE0051" w:rsidRDefault="00EA45CA" w:rsidP="00DE0051">
            <w:pPr>
              <w:jc w:val="center"/>
              <w:rPr>
                <w:sz w:val="24"/>
                <w:szCs w:val="24"/>
              </w:rPr>
            </w:pPr>
            <w:r w:rsidRPr="00DE0051">
              <w:rPr>
                <w:sz w:val="24"/>
                <w:szCs w:val="24"/>
              </w:rPr>
              <w:t>Потребность в нектаре 1 пчелосемьи, кг</w:t>
            </w:r>
          </w:p>
        </w:tc>
        <w:tc>
          <w:tcPr>
            <w:tcW w:w="5096" w:type="dxa"/>
            <w:gridSpan w:val="2"/>
            <w:vAlign w:val="center"/>
          </w:tcPr>
          <w:p w:rsidR="00EA45CA" w:rsidRPr="00DE0051" w:rsidRDefault="00EA45CA" w:rsidP="00DE0051">
            <w:pPr>
              <w:jc w:val="center"/>
              <w:rPr>
                <w:sz w:val="24"/>
                <w:szCs w:val="24"/>
              </w:rPr>
            </w:pPr>
            <w:r w:rsidRPr="00DE0051">
              <w:rPr>
                <w:sz w:val="24"/>
                <w:szCs w:val="24"/>
              </w:rPr>
              <w:t>Средняя норма сбора, товарного меда и воска 1 пчелосемьи</w:t>
            </w:r>
          </w:p>
        </w:tc>
      </w:tr>
      <w:tr w:rsidR="00EA45CA" w:rsidRPr="00DE0051" w:rsidTr="00CE439C">
        <w:tc>
          <w:tcPr>
            <w:tcW w:w="4757" w:type="dxa"/>
            <w:vMerge/>
            <w:vAlign w:val="center"/>
          </w:tcPr>
          <w:p w:rsidR="00EA45CA" w:rsidRPr="00DE0051" w:rsidRDefault="00EA45CA" w:rsidP="00DE0051">
            <w:pPr>
              <w:jc w:val="center"/>
              <w:rPr>
                <w:sz w:val="24"/>
                <w:szCs w:val="24"/>
              </w:rPr>
            </w:pPr>
          </w:p>
        </w:tc>
        <w:tc>
          <w:tcPr>
            <w:tcW w:w="2548" w:type="dxa"/>
            <w:vAlign w:val="center"/>
          </w:tcPr>
          <w:p w:rsidR="00EA45CA" w:rsidRPr="00DE0051" w:rsidRDefault="00EA45CA" w:rsidP="00DE0051">
            <w:pPr>
              <w:jc w:val="center"/>
              <w:rPr>
                <w:sz w:val="24"/>
                <w:szCs w:val="24"/>
              </w:rPr>
            </w:pPr>
            <w:r w:rsidRPr="00DE0051">
              <w:rPr>
                <w:sz w:val="24"/>
                <w:szCs w:val="24"/>
              </w:rPr>
              <w:t>меда, кг</w:t>
            </w:r>
          </w:p>
        </w:tc>
        <w:tc>
          <w:tcPr>
            <w:tcW w:w="2548" w:type="dxa"/>
            <w:vAlign w:val="center"/>
          </w:tcPr>
          <w:p w:rsidR="00EA45CA" w:rsidRPr="00DE0051" w:rsidRDefault="00EA45CA" w:rsidP="00DE0051">
            <w:pPr>
              <w:jc w:val="center"/>
              <w:rPr>
                <w:sz w:val="24"/>
                <w:szCs w:val="24"/>
              </w:rPr>
            </w:pPr>
            <w:r w:rsidRPr="00DE0051">
              <w:rPr>
                <w:sz w:val="24"/>
                <w:szCs w:val="24"/>
              </w:rPr>
              <w:t>воска, кг</w:t>
            </w:r>
          </w:p>
        </w:tc>
      </w:tr>
      <w:tr w:rsidR="00EA45CA" w:rsidRPr="00DE0051" w:rsidTr="00CE439C">
        <w:tc>
          <w:tcPr>
            <w:tcW w:w="4757" w:type="dxa"/>
            <w:vAlign w:val="center"/>
          </w:tcPr>
          <w:p w:rsidR="00EA45CA" w:rsidRPr="00DE0051" w:rsidRDefault="00EA45CA" w:rsidP="00DE0051">
            <w:pPr>
              <w:jc w:val="center"/>
              <w:rPr>
                <w:sz w:val="24"/>
                <w:szCs w:val="24"/>
              </w:rPr>
            </w:pPr>
            <w:r w:rsidRPr="00DE0051">
              <w:rPr>
                <w:sz w:val="24"/>
                <w:szCs w:val="24"/>
              </w:rPr>
              <w:t>120</w:t>
            </w:r>
          </w:p>
        </w:tc>
        <w:tc>
          <w:tcPr>
            <w:tcW w:w="2548" w:type="dxa"/>
            <w:vAlign w:val="center"/>
          </w:tcPr>
          <w:p w:rsidR="00EA45CA" w:rsidRPr="00DE0051" w:rsidRDefault="00EA45CA" w:rsidP="00DE0051">
            <w:pPr>
              <w:jc w:val="center"/>
              <w:rPr>
                <w:sz w:val="24"/>
                <w:szCs w:val="24"/>
              </w:rPr>
            </w:pPr>
            <w:r w:rsidRPr="00DE0051">
              <w:rPr>
                <w:sz w:val="24"/>
                <w:szCs w:val="24"/>
              </w:rPr>
              <w:t>15</w:t>
            </w:r>
          </w:p>
        </w:tc>
        <w:tc>
          <w:tcPr>
            <w:tcW w:w="2548" w:type="dxa"/>
            <w:vAlign w:val="center"/>
          </w:tcPr>
          <w:p w:rsidR="00EA45CA" w:rsidRPr="00DE0051" w:rsidRDefault="00EA45CA" w:rsidP="00DE0051">
            <w:pPr>
              <w:jc w:val="center"/>
              <w:rPr>
                <w:sz w:val="24"/>
                <w:szCs w:val="24"/>
              </w:rPr>
            </w:pPr>
            <w:r w:rsidRPr="00DE0051">
              <w:rPr>
                <w:sz w:val="24"/>
                <w:szCs w:val="24"/>
              </w:rPr>
              <w:t>1</w:t>
            </w:r>
          </w:p>
        </w:tc>
      </w:tr>
    </w:tbl>
    <w:p w:rsidR="00EA45CA" w:rsidRPr="00DE0051" w:rsidRDefault="00EA45CA" w:rsidP="00DE0051">
      <w:pPr>
        <w:spacing w:line="276" w:lineRule="auto"/>
        <w:jc w:val="both"/>
        <w:rPr>
          <w:sz w:val="28"/>
          <w:szCs w:val="28"/>
        </w:rPr>
      </w:pPr>
    </w:p>
    <w:p w:rsidR="00EA45CA" w:rsidRPr="00DE0051" w:rsidRDefault="00EA45CA" w:rsidP="00DE0051">
      <w:pPr>
        <w:spacing w:line="276" w:lineRule="auto"/>
        <w:ind w:firstLine="708"/>
        <w:jc w:val="both"/>
        <w:rPr>
          <w:sz w:val="28"/>
          <w:szCs w:val="28"/>
        </w:rPr>
      </w:pPr>
      <w:r w:rsidRPr="00DE0051">
        <w:rPr>
          <w:sz w:val="28"/>
          <w:szCs w:val="28"/>
        </w:rPr>
        <w:t xml:space="preserve">Большое значение в кормовой базе имеют сенокосы и пастбища, в лесном фонде лесничества таких угодий </w:t>
      </w:r>
      <w:r w:rsidRPr="00DE0051">
        <w:rPr>
          <w:color w:val="000000"/>
          <w:sz w:val="28"/>
          <w:szCs w:val="28"/>
        </w:rPr>
        <w:t>34 га</w:t>
      </w:r>
      <w:r w:rsidRPr="00DE0051">
        <w:rPr>
          <w:sz w:val="28"/>
          <w:szCs w:val="28"/>
        </w:rPr>
        <w:t>. Положительно влияют на медосбор м</w:t>
      </w:r>
      <w:r w:rsidRPr="00DE0051">
        <w:rPr>
          <w:sz w:val="28"/>
          <w:szCs w:val="28"/>
        </w:rPr>
        <w:t>е</w:t>
      </w:r>
      <w:r w:rsidRPr="00DE0051">
        <w:rPr>
          <w:sz w:val="28"/>
          <w:szCs w:val="28"/>
        </w:rPr>
        <w:t>роприятия по улучшению естественных сенокосов и пастбищ прежде всего подсев бобовых трав. Большое значение имеют также культурные медоносы – подсолнечник, гречиха, плодово-ягодные посадки.</w:t>
      </w:r>
    </w:p>
    <w:p w:rsidR="00EA45CA" w:rsidRPr="00DE0051" w:rsidRDefault="00EA45CA" w:rsidP="00DE0051">
      <w:pPr>
        <w:spacing w:line="276" w:lineRule="auto"/>
        <w:jc w:val="center"/>
        <w:rPr>
          <w:i/>
          <w:iCs/>
          <w:sz w:val="28"/>
          <w:szCs w:val="28"/>
        </w:rPr>
      </w:pPr>
    </w:p>
    <w:p w:rsidR="00EA45CA" w:rsidRPr="00DE0051" w:rsidRDefault="00EA45CA" w:rsidP="00DE0051">
      <w:pPr>
        <w:spacing w:line="276" w:lineRule="auto"/>
        <w:jc w:val="center"/>
        <w:rPr>
          <w:i/>
          <w:iCs/>
          <w:sz w:val="28"/>
          <w:szCs w:val="28"/>
        </w:rPr>
      </w:pPr>
      <w:r w:rsidRPr="00DE0051">
        <w:rPr>
          <w:i/>
          <w:iCs/>
          <w:sz w:val="28"/>
          <w:szCs w:val="28"/>
        </w:rPr>
        <w:t>Выращивание сельскохозяйственных культур и иная</w:t>
      </w:r>
    </w:p>
    <w:p w:rsidR="00EA45CA" w:rsidRPr="00DE0051" w:rsidRDefault="00EA45CA" w:rsidP="00DE0051">
      <w:pPr>
        <w:spacing w:line="276" w:lineRule="auto"/>
        <w:jc w:val="center"/>
        <w:rPr>
          <w:i/>
          <w:iCs/>
          <w:sz w:val="28"/>
          <w:szCs w:val="28"/>
        </w:rPr>
      </w:pPr>
      <w:r w:rsidRPr="00DE0051">
        <w:rPr>
          <w:i/>
          <w:iCs/>
          <w:sz w:val="28"/>
          <w:szCs w:val="28"/>
        </w:rPr>
        <w:t>сельскохозяйственная деятельность</w:t>
      </w:r>
    </w:p>
    <w:p w:rsidR="00EA45CA" w:rsidRPr="00DE0051" w:rsidRDefault="00EA45CA" w:rsidP="00DE0051">
      <w:pPr>
        <w:spacing w:line="276" w:lineRule="auto"/>
        <w:jc w:val="center"/>
        <w:rPr>
          <w:i/>
          <w:iCs/>
          <w:sz w:val="28"/>
          <w:szCs w:val="28"/>
        </w:rPr>
      </w:pPr>
    </w:p>
    <w:p w:rsidR="00EA45CA" w:rsidRPr="00DE0051" w:rsidRDefault="00EA45CA" w:rsidP="00DE0051">
      <w:pPr>
        <w:spacing w:line="276" w:lineRule="auto"/>
        <w:jc w:val="both"/>
        <w:rPr>
          <w:sz w:val="28"/>
          <w:szCs w:val="28"/>
        </w:rPr>
      </w:pPr>
      <w:r w:rsidRPr="00DE0051">
        <w:rPr>
          <w:sz w:val="28"/>
          <w:szCs w:val="28"/>
        </w:rPr>
        <w:tab/>
        <w:t>Для выращивания сельскохозяйственных культур и иной сельскохозя</w:t>
      </w:r>
      <w:r w:rsidRPr="00DE0051">
        <w:rPr>
          <w:sz w:val="28"/>
          <w:szCs w:val="28"/>
        </w:rPr>
        <w:t>й</w:t>
      </w:r>
      <w:r w:rsidRPr="00DE0051">
        <w:rPr>
          <w:sz w:val="28"/>
          <w:szCs w:val="28"/>
        </w:rPr>
        <w:t xml:space="preserve">ственной деятельности используются нелесные земли, а также необлесившиеся </w:t>
      </w:r>
      <w:r w:rsidRPr="00DE0051">
        <w:rPr>
          <w:sz w:val="28"/>
          <w:szCs w:val="28"/>
        </w:rPr>
        <w:lastRenderedPageBreak/>
        <w:t xml:space="preserve">лесосеки, прогалины и другие, не покрытые лесной растительностью земли до проведения на них лесовосстановления. В лесничестве имеется </w:t>
      </w:r>
      <w:r w:rsidRPr="00DE0051">
        <w:rPr>
          <w:color w:val="000000"/>
          <w:sz w:val="28"/>
          <w:szCs w:val="28"/>
        </w:rPr>
        <w:t>7 га пашен</w:t>
      </w:r>
      <w:r w:rsidRPr="00DE0051">
        <w:rPr>
          <w:sz w:val="28"/>
          <w:szCs w:val="28"/>
        </w:rPr>
        <w:t>.</w:t>
      </w:r>
    </w:p>
    <w:p w:rsidR="00EA45CA" w:rsidRDefault="00EA45CA" w:rsidP="00DE0051">
      <w:pPr>
        <w:spacing w:line="276" w:lineRule="auto"/>
        <w:rPr>
          <w:sz w:val="28"/>
          <w:szCs w:val="28"/>
        </w:rPr>
      </w:pPr>
      <w:r w:rsidRPr="00DE0051">
        <w:rPr>
          <w:sz w:val="28"/>
          <w:szCs w:val="28"/>
        </w:rPr>
        <w:tab/>
        <w:t>На лесных участках, используемых для выращивания сельскохозяйстве</w:t>
      </w:r>
      <w:r w:rsidRPr="00DE0051">
        <w:rPr>
          <w:sz w:val="28"/>
          <w:szCs w:val="28"/>
        </w:rPr>
        <w:t>н</w:t>
      </w:r>
      <w:r w:rsidRPr="00DE0051">
        <w:rPr>
          <w:sz w:val="28"/>
          <w:szCs w:val="28"/>
        </w:rPr>
        <w:t>ных культур и иной сельскохозяйственной деятельности, химические и биол</w:t>
      </w:r>
      <w:r w:rsidRPr="00DE0051">
        <w:rPr>
          <w:sz w:val="28"/>
          <w:szCs w:val="28"/>
        </w:rPr>
        <w:t>о</w:t>
      </w:r>
      <w:r w:rsidRPr="00DE0051">
        <w:rPr>
          <w:sz w:val="28"/>
          <w:szCs w:val="28"/>
        </w:rPr>
        <w:t>гические препараты применяются в соответствии с Федеральным законом «О безопасном обращении с пестицидами и агрохимикатами» от 19 июля 1997 года № 109-ФЗ «О безопасном обращении с пестицидами и агрохимикатами».</w:t>
      </w:r>
    </w:p>
    <w:p w:rsidR="00EA45CA" w:rsidRDefault="00EA45CA" w:rsidP="00DE0051">
      <w:pPr>
        <w:spacing w:line="276" w:lineRule="auto"/>
        <w:rPr>
          <w:sz w:val="28"/>
          <w:szCs w:val="28"/>
        </w:rPr>
      </w:pPr>
    </w:p>
    <w:p w:rsidR="00EA45CA" w:rsidRPr="00DE0051" w:rsidRDefault="00EA45CA" w:rsidP="00DE0051">
      <w:pPr>
        <w:spacing w:line="276" w:lineRule="auto"/>
        <w:jc w:val="center"/>
        <w:rPr>
          <w:b/>
          <w:sz w:val="28"/>
          <w:szCs w:val="28"/>
        </w:rPr>
      </w:pPr>
      <w:r w:rsidRPr="00DE0051">
        <w:rPr>
          <w:b/>
          <w:sz w:val="28"/>
          <w:szCs w:val="28"/>
        </w:rPr>
        <w:t>2.6.2. Параметры использования лесов для ведения сельского хозяйства</w:t>
      </w:r>
    </w:p>
    <w:p w:rsidR="00EA45CA" w:rsidRPr="00DE0051" w:rsidRDefault="00EA45CA" w:rsidP="00DE0051">
      <w:pPr>
        <w:spacing w:line="276" w:lineRule="auto"/>
        <w:jc w:val="both"/>
        <w:rPr>
          <w:sz w:val="28"/>
          <w:szCs w:val="28"/>
        </w:rPr>
      </w:pPr>
    </w:p>
    <w:p w:rsidR="00EA45CA" w:rsidRPr="00DE0051" w:rsidRDefault="00EA45CA" w:rsidP="00DE0051">
      <w:pPr>
        <w:spacing w:line="276" w:lineRule="auto"/>
        <w:ind w:firstLine="708"/>
        <w:jc w:val="right"/>
        <w:rPr>
          <w:sz w:val="28"/>
          <w:szCs w:val="28"/>
        </w:rPr>
      </w:pPr>
      <w:r w:rsidRPr="00DE0051">
        <w:rPr>
          <w:sz w:val="28"/>
          <w:szCs w:val="28"/>
        </w:rPr>
        <w:t>Таблица 2.6.2.1</w:t>
      </w:r>
    </w:p>
    <w:p w:rsidR="00EA45CA" w:rsidRPr="00DE0051" w:rsidRDefault="00EA45CA" w:rsidP="00DE0051">
      <w:pPr>
        <w:spacing w:line="276" w:lineRule="auto"/>
        <w:rPr>
          <w:bCs/>
          <w:sz w:val="28"/>
          <w:szCs w:val="28"/>
        </w:rPr>
      </w:pPr>
    </w:p>
    <w:p w:rsidR="00EA45CA" w:rsidRPr="00DE0051" w:rsidRDefault="00EA45CA" w:rsidP="00DE0051">
      <w:pPr>
        <w:spacing w:line="276" w:lineRule="auto"/>
        <w:jc w:val="center"/>
        <w:rPr>
          <w:sz w:val="28"/>
          <w:szCs w:val="28"/>
        </w:rPr>
      </w:pPr>
      <w:r w:rsidRPr="00DE0051">
        <w:rPr>
          <w:sz w:val="28"/>
          <w:szCs w:val="28"/>
        </w:rPr>
        <w:t xml:space="preserve">Параметры использования лесов для ведения </w:t>
      </w:r>
    </w:p>
    <w:p w:rsidR="00EA45CA" w:rsidRPr="00DE0051" w:rsidRDefault="00EA45CA" w:rsidP="00DE0051">
      <w:pPr>
        <w:spacing w:line="276" w:lineRule="auto"/>
        <w:jc w:val="center"/>
        <w:rPr>
          <w:sz w:val="28"/>
          <w:szCs w:val="28"/>
        </w:rPr>
      </w:pPr>
      <w:r w:rsidRPr="00DE0051">
        <w:rPr>
          <w:sz w:val="28"/>
          <w:szCs w:val="28"/>
        </w:rPr>
        <w:t>сельского хозяйства</w:t>
      </w:r>
    </w:p>
    <w:p w:rsidR="00EA45CA" w:rsidRPr="005470B4" w:rsidRDefault="00EA45CA" w:rsidP="00462E9B">
      <w:pPr>
        <w:rPr>
          <w:sz w:val="26"/>
          <w:szCs w:val="26"/>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928"/>
        <w:gridCol w:w="2379"/>
        <w:gridCol w:w="2718"/>
      </w:tblGrid>
      <w:tr w:rsidR="00EA45CA" w:rsidRPr="00DE0051" w:rsidTr="00CE439C">
        <w:tc>
          <w:tcPr>
            <w:tcW w:w="828" w:type="dxa"/>
            <w:vAlign w:val="center"/>
          </w:tcPr>
          <w:p w:rsidR="00EA45CA" w:rsidRPr="00DE0051" w:rsidRDefault="00EA45CA" w:rsidP="00DE0051">
            <w:pPr>
              <w:jc w:val="center"/>
              <w:rPr>
                <w:sz w:val="24"/>
                <w:szCs w:val="24"/>
              </w:rPr>
            </w:pPr>
            <w:r w:rsidRPr="00DE0051">
              <w:rPr>
                <w:sz w:val="24"/>
                <w:szCs w:val="24"/>
              </w:rPr>
              <w:t>№№</w:t>
            </w:r>
          </w:p>
          <w:p w:rsidR="00EA45CA" w:rsidRPr="00DE0051" w:rsidRDefault="00EA45CA" w:rsidP="00DE0051">
            <w:pPr>
              <w:jc w:val="center"/>
              <w:rPr>
                <w:sz w:val="24"/>
                <w:szCs w:val="24"/>
              </w:rPr>
            </w:pPr>
            <w:r w:rsidRPr="00DE0051">
              <w:rPr>
                <w:sz w:val="24"/>
                <w:szCs w:val="24"/>
              </w:rPr>
              <w:t>п/п</w:t>
            </w:r>
          </w:p>
        </w:tc>
        <w:tc>
          <w:tcPr>
            <w:tcW w:w="3928" w:type="dxa"/>
            <w:vAlign w:val="center"/>
          </w:tcPr>
          <w:p w:rsidR="00EA45CA" w:rsidRPr="00DE0051" w:rsidRDefault="00EA45CA" w:rsidP="00DE0051">
            <w:pPr>
              <w:jc w:val="center"/>
              <w:rPr>
                <w:sz w:val="24"/>
                <w:szCs w:val="24"/>
              </w:rPr>
            </w:pPr>
            <w:r w:rsidRPr="00DE0051">
              <w:rPr>
                <w:sz w:val="24"/>
                <w:szCs w:val="24"/>
              </w:rPr>
              <w:t>Виды пользований</w:t>
            </w:r>
          </w:p>
        </w:tc>
        <w:tc>
          <w:tcPr>
            <w:tcW w:w="2379" w:type="dxa"/>
            <w:vAlign w:val="center"/>
          </w:tcPr>
          <w:p w:rsidR="00EA45CA" w:rsidRPr="00DE0051" w:rsidRDefault="00EA45CA" w:rsidP="00DE0051">
            <w:pPr>
              <w:jc w:val="center"/>
              <w:rPr>
                <w:sz w:val="24"/>
                <w:szCs w:val="24"/>
              </w:rPr>
            </w:pPr>
            <w:r w:rsidRPr="00DE0051">
              <w:rPr>
                <w:sz w:val="24"/>
                <w:szCs w:val="24"/>
              </w:rPr>
              <w:t>Единица</w:t>
            </w:r>
          </w:p>
          <w:p w:rsidR="00EA45CA" w:rsidRPr="00DE0051" w:rsidRDefault="00EA45CA" w:rsidP="00DE0051">
            <w:pPr>
              <w:jc w:val="center"/>
              <w:rPr>
                <w:sz w:val="24"/>
                <w:szCs w:val="24"/>
              </w:rPr>
            </w:pPr>
            <w:r w:rsidRPr="00DE0051">
              <w:rPr>
                <w:sz w:val="24"/>
                <w:szCs w:val="24"/>
              </w:rPr>
              <w:t>измерения</w:t>
            </w:r>
          </w:p>
        </w:tc>
        <w:tc>
          <w:tcPr>
            <w:tcW w:w="2718" w:type="dxa"/>
            <w:vAlign w:val="center"/>
          </w:tcPr>
          <w:p w:rsidR="00EA45CA" w:rsidRPr="00DE0051" w:rsidRDefault="00EA45CA" w:rsidP="00DE0051">
            <w:pPr>
              <w:jc w:val="center"/>
              <w:rPr>
                <w:sz w:val="24"/>
                <w:szCs w:val="24"/>
              </w:rPr>
            </w:pPr>
            <w:r w:rsidRPr="00DE0051">
              <w:rPr>
                <w:sz w:val="24"/>
                <w:szCs w:val="24"/>
              </w:rPr>
              <w:t>Ежегодный допуст</w:t>
            </w:r>
            <w:r w:rsidRPr="00DE0051">
              <w:rPr>
                <w:sz w:val="24"/>
                <w:szCs w:val="24"/>
              </w:rPr>
              <w:t>и</w:t>
            </w:r>
            <w:r w:rsidRPr="00DE0051">
              <w:rPr>
                <w:sz w:val="24"/>
                <w:szCs w:val="24"/>
              </w:rPr>
              <w:t>мый объем</w:t>
            </w:r>
          </w:p>
        </w:tc>
      </w:tr>
      <w:tr w:rsidR="00EA45CA" w:rsidRPr="00DE0051" w:rsidTr="00CE439C">
        <w:tc>
          <w:tcPr>
            <w:tcW w:w="828" w:type="dxa"/>
            <w:vAlign w:val="center"/>
          </w:tcPr>
          <w:p w:rsidR="00EA45CA" w:rsidRPr="00DE0051" w:rsidRDefault="00EA45CA" w:rsidP="00DE0051">
            <w:pPr>
              <w:jc w:val="center"/>
              <w:rPr>
                <w:sz w:val="24"/>
                <w:szCs w:val="24"/>
              </w:rPr>
            </w:pPr>
            <w:r w:rsidRPr="00DE0051">
              <w:rPr>
                <w:sz w:val="24"/>
                <w:szCs w:val="24"/>
              </w:rPr>
              <w:t>1</w:t>
            </w:r>
          </w:p>
        </w:tc>
        <w:tc>
          <w:tcPr>
            <w:tcW w:w="3928" w:type="dxa"/>
            <w:vAlign w:val="center"/>
          </w:tcPr>
          <w:p w:rsidR="00EA45CA" w:rsidRPr="00DE0051" w:rsidRDefault="00EA45CA" w:rsidP="00DE0051">
            <w:pPr>
              <w:jc w:val="center"/>
              <w:rPr>
                <w:sz w:val="24"/>
                <w:szCs w:val="24"/>
              </w:rPr>
            </w:pPr>
            <w:r w:rsidRPr="00DE0051">
              <w:rPr>
                <w:sz w:val="24"/>
                <w:szCs w:val="24"/>
              </w:rPr>
              <w:t>2</w:t>
            </w:r>
          </w:p>
        </w:tc>
        <w:tc>
          <w:tcPr>
            <w:tcW w:w="2379" w:type="dxa"/>
            <w:vAlign w:val="center"/>
          </w:tcPr>
          <w:p w:rsidR="00EA45CA" w:rsidRPr="00DE0051" w:rsidRDefault="00EA45CA" w:rsidP="00DE0051">
            <w:pPr>
              <w:jc w:val="center"/>
              <w:rPr>
                <w:sz w:val="24"/>
                <w:szCs w:val="24"/>
              </w:rPr>
            </w:pPr>
            <w:r w:rsidRPr="00DE0051">
              <w:rPr>
                <w:sz w:val="24"/>
                <w:szCs w:val="24"/>
              </w:rPr>
              <w:t>3</w:t>
            </w:r>
          </w:p>
        </w:tc>
        <w:tc>
          <w:tcPr>
            <w:tcW w:w="2718" w:type="dxa"/>
            <w:vAlign w:val="center"/>
          </w:tcPr>
          <w:p w:rsidR="00EA45CA" w:rsidRPr="00DE0051" w:rsidRDefault="00EA45CA" w:rsidP="00DE0051">
            <w:pPr>
              <w:jc w:val="center"/>
              <w:rPr>
                <w:sz w:val="24"/>
                <w:szCs w:val="24"/>
              </w:rPr>
            </w:pPr>
            <w:r w:rsidRPr="00DE0051">
              <w:rPr>
                <w:sz w:val="24"/>
                <w:szCs w:val="24"/>
              </w:rPr>
              <w:t>4</w:t>
            </w:r>
          </w:p>
        </w:tc>
      </w:tr>
      <w:tr w:rsidR="00EA45CA" w:rsidRPr="00DE0051" w:rsidTr="00CE439C">
        <w:tc>
          <w:tcPr>
            <w:tcW w:w="828" w:type="dxa"/>
          </w:tcPr>
          <w:p w:rsidR="00EA45CA" w:rsidRPr="00DE0051" w:rsidRDefault="00EA45CA" w:rsidP="00DE0051">
            <w:pPr>
              <w:jc w:val="center"/>
              <w:rPr>
                <w:sz w:val="24"/>
                <w:szCs w:val="24"/>
              </w:rPr>
            </w:pPr>
            <w:r w:rsidRPr="00DE0051">
              <w:rPr>
                <w:sz w:val="24"/>
                <w:szCs w:val="24"/>
              </w:rPr>
              <w:t>1</w:t>
            </w:r>
          </w:p>
        </w:tc>
        <w:tc>
          <w:tcPr>
            <w:tcW w:w="3928" w:type="dxa"/>
          </w:tcPr>
          <w:p w:rsidR="00EA45CA" w:rsidRPr="00DE0051" w:rsidRDefault="00EA45CA" w:rsidP="00DE0051">
            <w:pPr>
              <w:rPr>
                <w:sz w:val="24"/>
                <w:szCs w:val="24"/>
              </w:rPr>
            </w:pPr>
            <w:r w:rsidRPr="00DE0051">
              <w:rPr>
                <w:sz w:val="24"/>
                <w:szCs w:val="24"/>
              </w:rPr>
              <w:t>Использование пашни</w:t>
            </w:r>
          </w:p>
        </w:tc>
        <w:tc>
          <w:tcPr>
            <w:tcW w:w="2379" w:type="dxa"/>
          </w:tcPr>
          <w:p w:rsidR="00EA45CA" w:rsidRPr="00DE0051" w:rsidRDefault="00EA45CA" w:rsidP="00DE0051">
            <w:pPr>
              <w:jc w:val="center"/>
              <w:rPr>
                <w:sz w:val="24"/>
                <w:szCs w:val="24"/>
              </w:rPr>
            </w:pPr>
            <w:r w:rsidRPr="00DE0051">
              <w:rPr>
                <w:sz w:val="24"/>
                <w:szCs w:val="24"/>
              </w:rPr>
              <w:t>га</w:t>
            </w:r>
          </w:p>
        </w:tc>
        <w:tc>
          <w:tcPr>
            <w:tcW w:w="2718" w:type="dxa"/>
          </w:tcPr>
          <w:p w:rsidR="00EA45CA" w:rsidRPr="00DE0051" w:rsidRDefault="00EA45CA" w:rsidP="00DE0051">
            <w:pPr>
              <w:jc w:val="center"/>
              <w:rPr>
                <w:sz w:val="24"/>
                <w:szCs w:val="24"/>
              </w:rPr>
            </w:pPr>
            <w:r w:rsidRPr="00DE0051">
              <w:rPr>
                <w:sz w:val="24"/>
                <w:szCs w:val="24"/>
              </w:rPr>
              <w:t>7,0</w:t>
            </w:r>
          </w:p>
        </w:tc>
      </w:tr>
      <w:tr w:rsidR="00EA45CA" w:rsidRPr="00DE0051" w:rsidTr="00CE439C">
        <w:tc>
          <w:tcPr>
            <w:tcW w:w="828" w:type="dxa"/>
          </w:tcPr>
          <w:p w:rsidR="00EA45CA" w:rsidRPr="00DE0051" w:rsidRDefault="00EA45CA" w:rsidP="00DE0051">
            <w:pPr>
              <w:jc w:val="center"/>
              <w:rPr>
                <w:sz w:val="24"/>
                <w:szCs w:val="24"/>
              </w:rPr>
            </w:pPr>
            <w:r w:rsidRPr="00DE0051">
              <w:rPr>
                <w:sz w:val="24"/>
                <w:szCs w:val="24"/>
              </w:rPr>
              <w:t>2</w:t>
            </w:r>
          </w:p>
        </w:tc>
        <w:tc>
          <w:tcPr>
            <w:tcW w:w="3928" w:type="dxa"/>
          </w:tcPr>
          <w:p w:rsidR="00EA45CA" w:rsidRPr="00DE0051" w:rsidRDefault="00EA45CA" w:rsidP="00DE0051">
            <w:pPr>
              <w:rPr>
                <w:sz w:val="24"/>
                <w:szCs w:val="24"/>
              </w:rPr>
            </w:pPr>
            <w:r w:rsidRPr="00DE0051">
              <w:rPr>
                <w:sz w:val="24"/>
                <w:szCs w:val="24"/>
              </w:rPr>
              <w:t>Сенокошение</w:t>
            </w:r>
          </w:p>
        </w:tc>
        <w:tc>
          <w:tcPr>
            <w:tcW w:w="2379" w:type="dxa"/>
          </w:tcPr>
          <w:p w:rsidR="00EA45CA" w:rsidRPr="00DE0051" w:rsidRDefault="00EA45CA" w:rsidP="00DE0051">
            <w:pPr>
              <w:jc w:val="center"/>
              <w:rPr>
                <w:sz w:val="24"/>
                <w:szCs w:val="24"/>
              </w:rPr>
            </w:pPr>
            <w:r w:rsidRPr="00DE0051">
              <w:rPr>
                <w:sz w:val="24"/>
                <w:szCs w:val="24"/>
              </w:rPr>
              <w:t>га/тонн</w:t>
            </w:r>
          </w:p>
        </w:tc>
        <w:tc>
          <w:tcPr>
            <w:tcW w:w="2718" w:type="dxa"/>
          </w:tcPr>
          <w:p w:rsidR="00EA45CA" w:rsidRPr="00DE0051" w:rsidRDefault="00EA45CA" w:rsidP="00DE0051">
            <w:pPr>
              <w:jc w:val="center"/>
              <w:rPr>
                <w:sz w:val="24"/>
                <w:szCs w:val="24"/>
              </w:rPr>
            </w:pPr>
            <w:r w:rsidRPr="00DE0051">
              <w:rPr>
                <w:sz w:val="24"/>
                <w:szCs w:val="24"/>
              </w:rPr>
              <w:t>29/21</w:t>
            </w:r>
          </w:p>
        </w:tc>
      </w:tr>
      <w:tr w:rsidR="00EA45CA" w:rsidRPr="00DE0051" w:rsidTr="00CE439C">
        <w:tc>
          <w:tcPr>
            <w:tcW w:w="828" w:type="dxa"/>
            <w:vMerge w:val="restart"/>
          </w:tcPr>
          <w:p w:rsidR="00EA45CA" w:rsidRPr="00DE0051" w:rsidRDefault="00EA45CA" w:rsidP="00DE0051">
            <w:pPr>
              <w:jc w:val="center"/>
              <w:rPr>
                <w:sz w:val="24"/>
                <w:szCs w:val="24"/>
              </w:rPr>
            </w:pPr>
            <w:r w:rsidRPr="00DE0051">
              <w:rPr>
                <w:sz w:val="24"/>
                <w:szCs w:val="24"/>
              </w:rPr>
              <w:t>3</w:t>
            </w:r>
          </w:p>
        </w:tc>
        <w:tc>
          <w:tcPr>
            <w:tcW w:w="3928" w:type="dxa"/>
          </w:tcPr>
          <w:p w:rsidR="00EA45CA" w:rsidRPr="00DE0051" w:rsidRDefault="00EA45CA" w:rsidP="00DE0051">
            <w:pPr>
              <w:rPr>
                <w:sz w:val="24"/>
                <w:szCs w:val="24"/>
              </w:rPr>
            </w:pPr>
            <w:r w:rsidRPr="00DE0051">
              <w:rPr>
                <w:sz w:val="24"/>
                <w:szCs w:val="24"/>
              </w:rPr>
              <w:t>Выпас сельскохозяйственных ж</w:t>
            </w:r>
            <w:r w:rsidRPr="00DE0051">
              <w:rPr>
                <w:sz w:val="24"/>
                <w:szCs w:val="24"/>
              </w:rPr>
              <w:t>и</w:t>
            </w:r>
            <w:r w:rsidRPr="00DE0051">
              <w:rPr>
                <w:sz w:val="24"/>
                <w:szCs w:val="24"/>
              </w:rPr>
              <w:t>вотных</w:t>
            </w:r>
          </w:p>
        </w:tc>
        <w:tc>
          <w:tcPr>
            <w:tcW w:w="2379" w:type="dxa"/>
          </w:tcPr>
          <w:p w:rsidR="00EA45CA" w:rsidRPr="00DE0051" w:rsidRDefault="00EA45CA" w:rsidP="00DE0051">
            <w:pPr>
              <w:rPr>
                <w:sz w:val="24"/>
                <w:szCs w:val="24"/>
              </w:rPr>
            </w:pPr>
          </w:p>
        </w:tc>
        <w:tc>
          <w:tcPr>
            <w:tcW w:w="2718" w:type="dxa"/>
          </w:tcPr>
          <w:p w:rsidR="00EA45CA" w:rsidRPr="00DE0051" w:rsidRDefault="00EA45CA" w:rsidP="00DE0051">
            <w:pPr>
              <w:rPr>
                <w:sz w:val="24"/>
                <w:szCs w:val="24"/>
              </w:rPr>
            </w:pPr>
          </w:p>
        </w:tc>
      </w:tr>
      <w:tr w:rsidR="00EA45CA" w:rsidRPr="00DE0051" w:rsidTr="00CE439C">
        <w:tc>
          <w:tcPr>
            <w:tcW w:w="828" w:type="dxa"/>
            <w:vMerge/>
          </w:tcPr>
          <w:p w:rsidR="00EA45CA" w:rsidRPr="00DE0051" w:rsidRDefault="00EA45CA" w:rsidP="00DE0051">
            <w:pPr>
              <w:jc w:val="center"/>
              <w:rPr>
                <w:sz w:val="24"/>
                <w:szCs w:val="24"/>
              </w:rPr>
            </w:pPr>
          </w:p>
        </w:tc>
        <w:tc>
          <w:tcPr>
            <w:tcW w:w="3928" w:type="dxa"/>
          </w:tcPr>
          <w:p w:rsidR="00EA45CA" w:rsidRPr="00DE0051" w:rsidRDefault="00EA45CA" w:rsidP="00DE0051">
            <w:pPr>
              <w:rPr>
                <w:sz w:val="24"/>
                <w:szCs w:val="24"/>
              </w:rPr>
            </w:pPr>
            <w:r w:rsidRPr="00DE0051">
              <w:rPr>
                <w:sz w:val="24"/>
                <w:szCs w:val="24"/>
              </w:rPr>
              <w:t>а) в лесу</w:t>
            </w:r>
          </w:p>
        </w:tc>
        <w:tc>
          <w:tcPr>
            <w:tcW w:w="2379" w:type="dxa"/>
          </w:tcPr>
          <w:p w:rsidR="00EA45CA" w:rsidRPr="00DE0051" w:rsidRDefault="00EA45CA" w:rsidP="00DE0051">
            <w:pPr>
              <w:jc w:val="center"/>
              <w:rPr>
                <w:sz w:val="24"/>
                <w:szCs w:val="24"/>
              </w:rPr>
            </w:pPr>
            <w:r w:rsidRPr="00DE0051">
              <w:rPr>
                <w:sz w:val="24"/>
                <w:szCs w:val="24"/>
              </w:rPr>
              <w:t>га/голов</w:t>
            </w:r>
          </w:p>
        </w:tc>
        <w:tc>
          <w:tcPr>
            <w:tcW w:w="2718" w:type="dxa"/>
          </w:tcPr>
          <w:p w:rsidR="00EA45CA" w:rsidRPr="00DE0051" w:rsidRDefault="00EA45CA" w:rsidP="00DE0051">
            <w:pPr>
              <w:jc w:val="center"/>
              <w:rPr>
                <w:sz w:val="24"/>
                <w:szCs w:val="24"/>
              </w:rPr>
            </w:pPr>
            <w:r w:rsidRPr="00DE0051">
              <w:rPr>
                <w:sz w:val="24"/>
                <w:szCs w:val="24"/>
              </w:rPr>
              <w:t>-</w:t>
            </w:r>
          </w:p>
        </w:tc>
      </w:tr>
      <w:tr w:rsidR="00EA45CA" w:rsidRPr="00DE0051" w:rsidTr="00CE439C">
        <w:tc>
          <w:tcPr>
            <w:tcW w:w="828" w:type="dxa"/>
            <w:vMerge/>
          </w:tcPr>
          <w:p w:rsidR="00EA45CA" w:rsidRPr="00DE0051" w:rsidRDefault="00EA45CA" w:rsidP="00DE0051">
            <w:pPr>
              <w:jc w:val="center"/>
              <w:rPr>
                <w:sz w:val="24"/>
                <w:szCs w:val="24"/>
              </w:rPr>
            </w:pPr>
          </w:p>
        </w:tc>
        <w:tc>
          <w:tcPr>
            <w:tcW w:w="3928" w:type="dxa"/>
          </w:tcPr>
          <w:p w:rsidR="00EA45CA" w:rsidRPr="00DE0051" w:rsidRDefault="00EA45CA" w:rsidP="00DE0051">
            <w:pPr>
              <w:rPr>
                <w:sz w:val="24"/>
                <w:szCs w:val="24"/>
              </w:rPr>
            </w:pPr>
            <w:r w:rsidRPr="00DE0051">
              <w:rPr>
                <w:sz w:val="24"/>
                <w:szCs w:val="24"/>
              </w:rPr>
              <w:t>б) на выгонах, пастбищах</w:t>
            </w:r>
          </w:p>
        </w:tc>
        <w:tc>
          <w:tcPr>
            <w:tcW w:w="2379" w:type="dxa"/>
          </w:tcPr>
          <w:p w:rsidR="00EA45CA" w:rsidRPr="00DE0051" w:rsidRDefault="00EA45CA" w:rsidP="00DE0051">
            <w:pPr>
              <w:jc w:val="center"/>
              <w:rPr>
                <w:sz w:val="24"/>
                <w:szCs w:val="24"/>
              </w:rPr>
            </w:pPr>
            <w:r w:rsidRPr="00DE0051">
              <w:rPr>
                <w:sz w:val="24"/>
                <w:szCs w:val="24"/>
              </w:rPr>
              <w:t>га/голов</w:t>
            </w:r>
          </w:p>
        </w:tc>
        <w:tc>
          <w:tcPr>
            <w:tcW w:w="2718" w:type="dxa"/>
          </w:tcPr>
          <w:p w:rsidR="00EA45CA" w:rsidRPr="00DE0051" w:rsidRDefault="00EA45CA" w:rsidP="00DE0051">
            <w:pPr>
              <w:jc w:val="center"/>
              <w:rPr>
                <w:sz w:val="24"/>
                <w:szCs w:val="24"/>
              </w:rPr>
            </w:pPr>
            <w:r w:rsidRPr="00DE0051">
              <w:rPr>
                <w:color w:val="000000"/>
                <w:sz w:val="24"/>
                <w:szCs w:val="24"/>
              </w:rPr>
              <w:t>5/5</w:t>
            </w:r>
          </w:p>
        </w:tc>
      </w:tr>
      <w:tr w:rsidR="00EA45CA" w:rsidRPr="00DE0051" w:rsidTr="00CE439C">
        <w:tc>
          <w:tcPr>
            <w:tcW w:w="828" w:type="dxa"/>
            <w:vMerge w:val="restart"/>
          </w:tcPr>
          <w:p w:rsidR="00EA45CA" w:rsidRPr="00DE0051" w:rsidRDefault="00EA45CA" w:rsidP="00DE0051">
            <w:pPr>
              <w:jc w:val="center"/>
              <w:rPr>
                <w:sz w:val="24"/>
                <w:szCs w:val="24"/>
              </w:rPr>
            </w:pPr>
            <w:r w:rsidRPr="00DE0051">
              <w:rPr>
                <w:sz w:val="24"/>
                <w:szCs w:val="24"/>
              </w:rPr>
              <w:t>4</w:t>
            </w:r>
          </w:p>
        </w:tc>
        <w:tc>
          <w:tcPr>
            <w:tcW w:w="3928" w:type="dxa"/>
          </w:tcPr>
          <w:p w:rsidR="00EA45CA" w:rsidRPr="00DE0051" w:rsidRDefault="00EA45CA" w:rsidP="00DE0051">
            <w:pPr>
              <w:rPr>
                <w:sz w:val="24"/>
                <w:szCs w:val="24"/>
              </w:rPr>
            </w:pPr>
            <w:r w:rsidRPr="00DE0051">
              <w:rPr>
                <w:sz w:val="24"/>
                <w:szCs w:val="24"/>
              </w:rPr>
              <w:t>Пчеловодство</w:t>
            </w:r>
          </w:p>
        </w:tc>
        <w:tc>
          <w:tcPr>
            <w:tcW w:w="2379" w:type="dxa"/>
          </w:tcPr>
          <w:p w:rsidR="00EA45CA" w:rsidRPr="00DE0051" w:rsidRDefault="00EA45CA" w:rsidP="00DE0051">
            <w:pPr>
              <w:jc w:val="center"/>
              <w:rPr>
                <w:sz w:val="24"/>
                <w:szCs w:val="24"/>
              </w:rPr>
            </w:pPr>
          </w:p>
        </w:tc>
        <w:tc>
          <w:tcPr>
            <w:tcW w:w="2718" w:type="dxa"/>
          </w:tcPr>
          <w:p w:rsidR="00EA45CA" w:rsidRPr="00DE0051" w:rsidRDefault="00EA45CA" w:rsidP="00DE0051">
            <w:pPr>
              <w:jc w:val="center"/>
              <w:rPr>
                <w:sz w:val="24"/>
                <w:szCs w:val="24"/>
              </w:rPr>
            </w:pPr>
          </w:p>
        </w:tc>
      </w:tr>
      <w:tr w:rsidR="00EA45CA" w:rsidRPr="00DE0051" w:rsidTr="00CE439C">
        <w:tc>
          <w:tcPr>
            <w:tcW w:w="828" w:type="dxa"/>
            <w:vMerge/>
          </w:tcPr>
          <w:p w:rsidR="00EA45CA" w:rsidRPr="00DE0051" w:rsidRDefault="00EA45CA" w:rsidP="00DE0051">
            <w:pPr>
              <w:jc w:val="center"/>
              <w:rPr>
                <w:sz w:val="24"/>
                <w:szCs w:val="24"/>
              </w:rPr>
            </w:pPr>
          </w:p>
        </w:tc>
        <w:tc>
          <w:tcPr>
            <w:tcW w:w="3928" w:type="dxa"/>
          </w:tcPr>
          <w:p w:rsidR="00EA45CA" w:rsidRPr="00DE0051" w:rsidRDefault="00EA45CA" w:rsidP="00DE0051">
            <w:pPr>
              <w:rPr>
                <w:sz w:val="24"/>
                <w:szCs w:val="24"/>
              </w:rPr>
            </w:pPr>
            <w:r w:rsidRPr="00DE0051">
              <w:rPr>
                <w:sz w:val="24"/>
                <w:szCs w:val="24"/>
              </w:rPr>
              <w:t>а) медоносы:</w:t>
            </w:r>
          </w:p>
        </w:tc>
        <w:tc>
          <w:tcPr>
            <w:tcW w:w="2379" w:type="dxa"/>
          </w:tcPr>
          <w:p w:rsidR="00EA45CA" w:rsidRPr="00DE0051" w:rsidRDefault="00EA45CA" w:rsidP="00DE0051">
            <w:pPr>
              <w:jc w:val="center"/>
              <w:rPr>
                <w:sz w:val="24"/>
                <w:szCs w:val="24"/>
              </w:rPr>
            </w:pPr>
          </w:p>
        </w:tc>
        <w:tc>
          <w:tcPr>
            <w:tcW w:w="2718" w:type="dxa"/>
          </w:tcPr>
          <w:p w:rsidR="00EA45CA" w:rsidRPr="00DE0051" w:rsidRDefault="00EA45CA" w:rsidP="00DE0051">
            <w:pPr>
              <w:jc w:val="center"/>
              <w:rPr>
                <w:sz w:val="24"/>
                <w:szCs w:val="24"/>
              </w:rPr>
            </w:pPr>
          </w:p>
        </w:tc>
      </w:tr>
      <w:tr w:rsidR="00EA45CA" w:rsidRPr="00DE0051" w:rsidTr="00CE439C">
        <w:tc>
          <w:tcPr>
            <w:tcW w:w="828" w:type="dxa"/>
            <w:vMerge/>
          </w:tcPr>
          <w:p w:rsidR="00EA45CA" w:rsidRPr="00DE0051" w:rsidRDefault="00EA45CA" w:rsidP="00DE0051">
            <w:pPr>
              <w:jc w:val="center"/>
              <w:rPr>
                <w:sz w:val="24"/>
                <w:szCs w:val="24"/>
              </w:rPr>
            </w:pPr>
          </w:p>
        </w:tc>
        <w:tc>
          <w:tcPr>
            <w:tcW w:w="3928" w:type="dxa"/>
          </w:tcPr>
          <w:p w:rsidR="00EA45CA" w:rsidRPr="00DE0051" w:rsidRDefault="00EA45CA" w:rsidP="00DE0051">
            <w:pPr>
              <w:rPr>
                <w:color w:val="000000"/>
                <w:sz w:val="24"/>
                <w:szCs w:val="24"/>
              </w:rPr>
            </w:pPr>
            <w:r w:rsidRPr="00DE0051">
              <w:rPr>
                <w:color w:val="000000"/>
                <w:sz w:val="24"/>
                <w:szCs w:val="24"/>
              </w:rPr>
              <w:t>липа</w:t>
            </w:r>
          </w:p>
        </w:tc>
        <w:tc>
          <w:tcPr>
            <w:tcW w:w="2379" w:type="dxa"/>
          </w:tcPr>
          <w:p w:rsidR="00EA45CA" w:rsidRPr="00DE0051" w:rsidRDefault="00EA45CA" w:rsidP="00DE0051">
            <w:pPr>
              <w:jc w:val="center"/>
              <w:rPr>
                <w:color w:val="000000"/>
                <w:sz w:val="24"/>
                <w:szCs w:val="24"/>
              </w:rPr>
            </w:pPr>
            <w:r w:rsidRPr="00DE0051">
              <w:rPr>
                <w:color w:val="000000"/>
                <w:sz w:val="24"/>
                <w:szCs w:val="24"/>
              </w:rPr>
              <w:t>га</w:t>
            </w:r>
          </w:p>
        </w:tc>
        <w:tc>
          <w:tcPr>
            <w:tcW w:w="2718" w:type="dxa"/>
          </w:tcPr>
          <w:p w:rsidR="00EA45CA" w:rsidRPr="00DE0051" w:rsidRDefault="00EA45CA" w:rsidP="00DE0051">
            <w:pPr>
              <w:jc w:val="center"/>
              <w:rPr>
                <w:color w:val="000000"/>
                <w:sz w:val="24"/>
                <w:szCs w:val="24"/>
              </w:rPr>
            </w:pPr>
            <w:r w:rsidRPr="00DE0051">
              <w:rPr>
                <w:color w:val="000000"/>
                <w:sz w:val="24"/>
                <w:szCs w:val="24"/>
              </w:rPr>
              <w:t>-</w:t>
            </w:r>
          </w:p>
        </w:tc>
      </w:tr>
      <w:tr w:rsidR="00EA45CA" w:rsidRPr="00DE0051" w:rsidTr="00CE439C">
        <w:tc>
          <w:tcPr>
            <w:tcW w:w="828" w:type="dxa"/>
            <w:vMerge/>
          </w:tcPr>
          <w:p w:rsidR="00EA45CA" w:rsidRPr="00DE0051" w:rsidRDefault="00EA45CA" w:rsidP="00DE0051">
            <w:pPr>
              <w:jc w:val="center"/>
              <w:rPr>
                <w:sz w:val="24"/>
                <w:szCs w:val="24"/>
              </w:rPr>
            </w:pPr>
          </w:p>
        </w:tc>
        <w:tc>
          <w:tcPr>
            <w:tcW w:w="3928" w:type="dxa"/>
          </w:tcPr>
          <w:p w:rsidR="00EA45CA" w:rsidRPr="00DE0051" w:rsidRDefault="00EA45CA" w:rsidP="00DE0051">
            <w:pPr>
              <w:rPr>
                <w:color w:val="000000"/>
                <w:sz w:val="24"/>
                <w:szCs w:val="24"/>
              </w:rPr>
            </w:pPr>
            <w:r w:rsidRPr="00DE0051">
              <w:rPr>
                <w:color w:val="000000"/>
                <w:sz w:val="24"/>
                <w:szCs w:val="24"/>
              </w:rPr>
              <w:t>травы</w:t>
            </w:r>
          </w:p>
        </w:tc>
        <w:tc>
          <w:tcPr>
            <w:tcW w:w="2379" w:type="dxa"/>
          </w:tcPr>
          <w:p w:rsidR="00EA45CA" w:rsidRPr="00DE0051" w:rsidRDefault="00EA45CA" w:rsidP="00DE0051">
            <w:pPr>
              <w:jc w:val="center"/>
              <w:rPr>
                <w:color w:val="000000"/>
                <w:sz w:val="24"/>
                <w:szCs w:val="24"/>
              </w:rPr>
            </w:pPr>
            <w:r w:rsidRPr="00DE0051">
              <w:rPr>
                <w:color w:val="000000"/>
                <w:sz w:val="24"/>
                <w:szCs w:val="24"/>
              </w:rPr>
              <w:t>га</w:t>
            </w:r>
          </w:p>
        </w:tc>
        <w:tc>
          <w:tcPr>
            <w:tcW w:w="2718" w:type="dxa"/>
          </w:tcPr>
          <w:p w:rsidR="00EA45CA" w:rsidRPr="00DE0051" w:rsidRDefault="00EA45CA" w:rsidP="00DE0051">
            <w:pPr>
              <w:jc w:val="center"/>
              <w:rPr>
                <w:color w:val="000000"/>
                <w:sz w:val="24"/>
                <w:szCs w:val="24"/>
              </w:rPr>
            </w:pPr>
          </w:p>
        </w:tc>
      </w:tr>
      <w:tr w:rsidR="00EA45CA" w:rsidRPr="00DE0051" w:rsidTr="00CE439C">
        <w:tc>
          <w:tcPr>
            <w:tcW w:w="828" w:type="dxa"/>
            <w:vMerge/>
          </w:tcPr>
          <w:p w:rsidR="00EA45CA" w:rsidRPr="00DE0051" w:rsidRDefault="00EA45CA" w:rsidP="00DE0051">
            <w:pPr>
              <w:jc w:val="center"/>
              <w:rPr>
                <w:sz w:val="24"/>
                <w:szCs w:val="24"/>
              </w:rPr>
            </w:pPr>
          </w:p>
        </w:tc>
        <w:tc>
          <w:tcPr>
            <w:tcW w:w="3928" w:type="dxa"/>
          </w:tcPr>
          <w:p w:rsidR="00EA45CA" w:rsidRPr="00DE0051" w:rsidRDefault="00EA45CA" w:rsidP="00DE0051">
            <w:pPr>
              <w:rPr>
                <w:color w:val="000000"/>
                <w:sz w:val="24"/>
                <w:szCs w:val="24"/>
              </w:rPr>
            </w:pPr>
            <w:r w:rsidRPr="00DE0051">
              <w:rPr>
                <w:color w:val="000000"/>
                <w:sz w:val="24"/>
                <w:szCs w:val="24"/>
              </w:rPr>
              <w:t>б) медопродуктивность:</w:t>
            </w:r>
          </w:p>
        </w:tc>
        <w:tc>
          <w:tcPr>
            <w:tcW w:w="2379" w:type="dxa"/>
          </w:tcPr>
          <w:p w:rsidR="00EA45CA" w:rsidRPr="00DE0051" w:rsidRDefault="00EA45CA" w:rsidP="00DE0051">
            <w:pPr>
              <w:jc w:val="center"/>
              <w:rPr>
                <w:color w:val="000000"/>
                <w:sz w:val="24"/>
                <w:szCs w:val="24"/>
              </w:rPr>
            </w:pPr>
          </w:p>
        </w:tc>
        <w:tc>
          <w:tcPr>
            <w:tcW w:w="2718" w:type="dxa"/>
          </w:tcPr>
          <w:p w:rsidR="00EA45CA" w:rsidRPr="00DE0051" w:rsidRDefault="00EA45CA" w:rsidP="00DE0051">
            <w:pPr>
              <w:jc w:val="center"/>
              <w:rPr>
                <w:color w:val="000000"/>
                <w:sz w:val="24"/>
                <w:szCs w:val="24"/>
              </w:rPr>
            </w:pPr>
          </w:p>
        </w:tc>
      </w:tr>
      <w:tr w:rsidR="00EA45CA" w:rsidRPr="00DE0051" w:rsidTr="00CE439C">
        <w:tc>
          <w:tcPr>
            <w:tcW w:w="828" w:type="dxa"/>
            <w:vMerge/>
          </w:tcPr>
          <w:p w:rsidR="00EA45CA" w:rsidRPr="00DE0051" w:rsidRDefault="00EA45CA" w:rsidP="00DE0051">
            <w:pPr>
              <w:jc w:val="center"/>
              <w:rPr>
                <w:sz w:val="24"/>
                <w:szCs w:val="24"/>
              </w:rPr>
            </w:pPr>
          </w:p>
        </w:tc>
        <w:tc>
          <w:tcPr>
            <w:tcW w:w="3928" w:type="dxa"/>
          </w:tcPr>
          <w:p w:rsidR="00EA45CA" w:rsidRPr="00DE0051" w:rsidRDefault="00EA45CA" w:rsidP="00DE0051">
            <w:pPr>
              <w:rPr>
                <w:color w:val="000000"/>
                <w:sz w:val="24"/>
                <w:szCs w:val="24"/>
              </w:rPr>
            </w:pPr>
            <w:r w:rsidRPr="00DE0051">
              <w:rPr>
                <w:color w:val="000000"/>
                <w:sz w:val="24"/>
                <w:szCs w:val="24"/>
              </w:rPr>
              <w:t>липа</w:t>
            </w:r>
          </w:p>
        </w:tc>
        <w:tc>
          <w:tcPr>
            <w:tcW w:w="2379" w:type="dxa"/>
          </w:tcPr>
          <w:p w:rsidR="00EA45CA" w:rsidRPr="00DE0051" w:rsidRDefault="00EA45CA" w:rsidP="00DE0051">
            <w:pPr>
              <w:jc w:val="center"/>
              <w:rPr>
                <w:color w:val="000000"/>
                <w:sz w:val="24"/>
                <w:szCs w:val="24"/>
              </w:rPr>
            </w:pPr>
            <w:r w:rsidRPr="00DE0051">
              <w:rPr>
                <w:color w:val="000000"/>
                <w:sz w:val="24"/>
                <w:szCs w:val="24"/>
              </w:rPr>
              <w:t>кг/га</w:t>
            </w:r>
          </w:p>
        </w:tc>
        <w:tc>
          <w:tcPr>
            <w:tcW w:w="2718" w:type="dxa"/>
          </w:tcPr>
          <w:p w:rsidR="00EA45CA" w:rsidRPr="00DE0051" w:rsidRDefault="00EA45CA" w:rsidP="00DE0051">
            <w:pPr>
              <w:jc w:val="center"/>
              <w:rPr>
                <w:color w:val="000000"/>
                <w:sz w:val="24"/>
                <w:szCs w:val="24"/>
              </w:rPr>
            </w:pPr>
            <w:r w:rsidRPr="00DE0051">
              <w:rPr>
                <w:color w:val="000000"/>
                <w:sz w:val="24"/>
                <w:szCs w:val="24"/>
              </w:rPr>
              <w:t>-</w:t>
            </w:r>
          </w:p>
        </w:tc>
      </w:tr>
      <w:tr w:rsidR="00EA45CA" w:rsidRPr="00DE0051" w:rsidTr="00CE439C">
        <w:tc>
          <w:tcPr>
            <w:tcW w:w="828" w:type="dxa"/>
          </w:tcPr>
          <w:p w:rsidR="00EA45CA" w:rsidRPr="00DE0051" w:rsidRDefault="00EA45CA" w:rsidP="00DE0051">
            <w:pPr>
              <w:jc w:val="center"/>
              <w:rPr>
                <w:sz w:val="24"/>
                <w:szCs w:val="24"/>
              </w:rPr>
            </w:pPr>
          </w:p>
        </w:tc>
        <w:tc>
          <w:tcPr>
            <w:tcW w:w="3928" w:type="dxa"/>
          </w:tcPr>
          <w:p w:rsidR="00EA45CA" w:rsidRPr="00DE0051" w:rsidRDefault="00EA45CA" w:rsidP="00DE0051">
            <w:pPr>
              <w:rPr>
                <w:color w:val="000000"/>
                <w:sz w:val="24"/>
                <w:szCs w:val="24"/>
              </w:rPr>
            </w:pPr>
            <w:r w:rsidRPr="00DE0051">
              <w:rPr>
                <w:color w:val="000000"/>
                <w:sz w:val="24"/>
                <w:szCs w:val="24"/>
              </w:rPr>
              <w:t>травы</w:t>
            </w:r>
          </w:p>
        </w:tc>
        <w:tc>
          <w:tcPr>
            <w:tcW w:w="2379" w:type="dxa"/>
          </w:tcPr>
          <w:p w:rsidR="00EA45CA" w:rsidRPr="00DE0051" w:rsidRDefault="00EA45CA" w:rsidP="00DE0051">
            <w:pPr>
              <w:jc w:val="center"/>
              <w:rPr>
                <w:color w:val="000000"/>
                <w:sz w:val="24"/>
                <w:szCs w:val="24"/>
              </w:rPr>
            </w:pPr>
            <w:r w:rsidRPr="00DE0051">
              <w:rPr>
                <w:color w:val="000000"/>
                <w:sz w:val="24"/>
                <w:szCs w:val="24"/>
              </w:rPr>
              <w:t>кг/га</w:t>
            </w:r>
          </w:p>
        </w:tc>
        <w:tc>
          <w:tcPr>
            <w:tcW w:w="2718" w:type="dxa"/>
          </w:tcPr>
          <w:p w:rsidR="00EA45CA" w:rsidRPr="00DE0051" w:rsidRDefault="00EA45CA" w:rsidP="00DE0051">
            <w:pPr>
              <w:jc w:val="center"/>
              <w:rPr>
                <w:color w:val="000000"/>
                <w:sz w:val="24"/>
                <w:szCs w:val="24"/>
              </w:rPr>
            </w:pPr>
          </w:p>
        </w:tc>
      </w:tr>
      <w:tr w:rsidR="00EA45CA" w:rsidRPr="00DE0051" w:rsidTr="00CE439C">
        <w:tc>
          <w:tcPr>
            <w:tcW w:w="828" w:type="dxa"/>
          </w:tcPr>
          <w:p w:rsidR="00EA45CA" w:rsidRPr="00DE0051" w:rsidRDefault="00EA45CA" w:rsidP="00DE0051">
            <w:pPr>
              <w:jc w:val="center"/>
              <w:rPr>
                <w:sz w:val="24"/>
                <w:szCs w:val="24"/>
              </w:rPr>
            </w:pPr>
          </w:p>
        </w:tc>
        <w:tc>
          <w:tcPr>
            <w:tcW w:w="3928" w:type="dxa"/>
          </w:tcPr>
          <w:p w:rsidR="00EA45CA" w:rsidRPr="00DE0051" w:rsidRDefault="00EA45CA" w:rsidP="00DE0051">
            <w:pPr>
              <w:rPr>
                <w:color w:val="000000"/>
                <w:sz w:val="24"/>
                <w:szCs w:val="24"/>
              </w:rPr>
            </w:pPr>
            <w:r w:rsidRPr="00DE0051">
              <w:rPr>
                <w:color w:val="000000"/>
                <w:sz w:val="24"/>
                <w:szCs w:val="24"/>
              </w:rPr>
              <w:t>в) возможное к содержанию кол</w:t>
            </w:r>
            <w:r w:rsidRPr="00DE0051">
              <w:rPr>
                <w:color w:val="000000"/>
                <w:sz w:val="24"/>
                <w:szCs w:val="24"/>
              </w:rPr>
              <w:t>и</w:t>
            </w:r>
            <w:r w:rsidRPr="00DE0051">
              <w:rPr>
                <w:color w:val="000000"/>
                <w:sz w:val="24"/>
                <w:szCs w:val="24"/>
              </w:rPr>
              <w:t>чество пчелосемей</w:t>
            </w:r>
          </w:p>
        </w:tc>
        <w:tc>
          <w:tcPr>
            <w:tcW w:w="2379" w:type="dxa"/>
          </w:tcPr>
          <w:p w:rsidR="00EA45CA" w:rsidRPr="00DE0051" w:rsidRDefault="00EA45CA" w:rsidP="00DE0051">
            <w:pPr>
              <w:jc w:val="center"/>
              <w:rPr>
                <w:color w:val="000000"/>
                <w:sz w:val="24"/>
                <w:szCs w:val="24"/>
              </w:rPr>
            </w:pPr>
            <w:r w:rsidRPr="00DE0051">
              <w:rPr>
                <w:color w:val="000000"/>
                <w:sz w:val="24"/>
                <w:szCs w:val="24"/>
              </w:rPr>
              <w:t xml:space="preserve">количество </w:t>
            </w:r>
          </w:p>
          <w:p w:rsidR="00EA45CA" w:rsidRPr="00DE0051" w:rsidRDefault="00EA45CA" w:rsidP="00DE0051">
            <w:pPr>
              <w:jc w:val="center"/>
              <w:rPr>
                <w:color w:val="000000"/>
                <w:sz w:val="24"/>
                <w:szCs w:val="24"/>
              </w:rPr>
            </w:pPr>
            <w:r w:rsidRPr="00DE0051">
              <w:rPr>
                <w:color w:val="000000"/>
                <w:sz w:val="24"/>
                <w:szCs w:val="24"/>
              </w:rPr>
              <w:t>пчелосемей</w:t>
            </w:r>
          </w:p>
        </w:tc>
        <w:tc>
          <w:tcPr>
            <w:tcW w:w="2718" w:type="dxa"/>
          </w:tcPr>
          <w:p w:rsidR="00EA45CA" w:rsidRPr="00DE0051" w:rsidRDefault="00EA45CA" w:rsidP="00DE0051">
            <w:pPr>
              <w:jc w:val="center"/>
              <w:rPr>
                <w:color w:val="000000"/>
                <w:sz w:val="24"/>
                <w:szCs w:val="24"/>
              </w:rPr>
            </w:pPr>
            <w:r w:rsidRPr="00DE0051">
              <w:rPr>
                <w:color w:val="000000"/>
                <w:sz w:val="24"/>
                <w:szCs w:val="24"/>
              </w:rPr>
              <w:t>137</w:t>
            </w:r>
          </w:p>
        </w:tc>
      </w:tr>
    </w:tbl>
    <w:p w:rsidR="00EA45CA" w:rsidRDefault="00EA45CA" w:rsidP="00316B32">
      <w:pPr>
        <w:shd w:val="clear" w:color="auto" w:fill="FFFFFF"/>
        <w:tabs>
          <w:tab w:val="left" w:pos="6782"/>
        </w:tabs>
        <w:ind w:firstLine="709"/>
        <w:jc w:val="both"/>
        <w:rPr>
          <w:bCs/>
          <w:color w:val="000000"/>
          <w:sz w:val="28"/>
          <w:szCs w:val="28"/>
        </w:rPr>
      </w:pPr>
    </w:p>
    <w:p w:rsidR="00EA45CA" w:rsidRPr="00DE0051" w:rsidRDefault="00EA45CA" w:rsidP="00DE0051">
      <w:pPr>
        <w:shd w:val="clear" w:color="auto" w:fill="FFFFFF"/>
        <w:tabs>
          <w:tab w:val="left" w:pos="6782"/>
        </w:tabs>
        <w:spacing w:line="276" w:lineRule="auto"/>
        <w:ind w:firstLine="709"/>
        <w:jc w:val="both"/>
        <w:rPr>
          <w:color w:val="000000"/>
          <w:sz w:val="28"/>
          <w:szCs w:val="28"/>
        </w:rPr>
      </w:pPr>
      <w:r w:rsidRPr="00DE0051">
        <w:rPr>
          <w:bCs/>
          <w:color w:val="000000"/>
          <w:sz w:val="28"/>
          <w:szCs w:val="28"/>
        </w:rPr>
        <w:t>Использование лесных участков для ведения сельского хозяйства ос</w:t>
      </w:r>
      <w:r w:rsidRPr="00DE0051">
        <w:rPr>
          <w:bCs/>
          <w:color w:val="000000"/>
          <w:sz w:val="28"/>
          <w:szCs w:val="28"/>
        </w:rPr>
        <w:t>у</w:t>
      </w:r>
      <w:r w:rsidRPr="00DE0051">
        <w:rPr>
          <w:bCs/>
          <w:color w:val="000000"/>
          <w:sz w:val="28"/>
          <w:szCs w:val="28"/>
        </w:rPr>
        <w:t>ществляется гражданами и юридическими лицами в соответствии с Лесным планом Липецкой области настоящим лесохозяйственным регламентом, Прав</w:t>
      </w:r>
      <w:r w:rsidRPr="00DE0051">
        <w:rPr>
          <w:bCs/>
          <w:color w:val="000000"/>
          <w:sz w:val="28"/>
          <w:szCs w:val="28"/>
        </w:rPr>
        <w:t>и</w:t>
      </w:r>
      <w:r w:rsidRPr="00DE0051">
        <w:rPr>
          <w:bCs/>
          <w:color w:val="000000"/>
          <w:sz w:val="28"/>
          <w:szCs w:val="28"/>
        </w:rPr>
        <w:t xml:space="preserve">лами использования лесов для ведения сельского хозяйства, утвержденными приказом </w:t>
      </w:r>
      <w:r w:rsidRPr="00DE0051">
        <w:rPr>
          <w:sz w:val="28"/>
          <w:szCs w:val="28"/>
        </w:rPr>
        <w:t>Федерального агентства лесного хозяйства от 5 декабря 2011 г. N 509</w:t>
      </w:r>
      <w:r w:rsidRPr="00DE0051">
        <w:rPr>
          <w:color w:val="000000"/>
          <w:sz w:val="28"/>
          <w:szCs w:val="28"/>
        </w:rPr>
        <w:t>.</w:t>
      </w:r>
    </w:p>
    <w:p w:rsidR="00EA45CA" w:rsidRDefault="00EA45CA" w:rsidP="00DE0051">
      <w:pPr>
        <w:spacing w:line="276" w:lineRule="auto"/>
        <w:rPr>
          <w:sz w:val="28"/>
          <w:szCs w:val="28"/>
        </w:rPr>
      </w:pPr>
    </w:p>
    <w:p w:rsidR="00EA45CA" w:rsidRDefault="00EA45CA" w:rsidP="00DE0051">
      <w:pPr>
        <w:spacing w:line="276" w:lineRule="auto"/>
        <w:rPr>
          <w:sz w:val="28"/>
          <w:szCs w:val="28"/>
        </w:rPr>
      </w:pPr>
    </w:p>
    <w:p w:rsidR="00EA45CA" w:rsidRDefault="00EA45CA" w:rsidP="00DE0051">
      <w:pPr>
        <w:spacing w:line="276" w:lineRule="auto"/>
        <w:rPr>
          <w:sz w:val="28"/>
          <w:szCs w:val="28"/>
        </w:rPr>
      </w:pPr>
    </w:p>
    <w:p w:rsidR="00EA45CA" w:rsidRDefault="00EA45CA" w:rsidP="00DE0051">
      <w:pPr>
        <w:spacing w:line="276" w:lineRule="auto"/>
        <w:rPr>
          <w:sz w:val="28"/>
          <w:szCs w:val="28"/>
        </w:rPr>
      </w:pPr>
    </w:p>
    <w:p w:rsidR="00EA45CA" w:rsidRPr="00DE0051" w:rsidRDefault="00EA45CA" w:rsidP="00DE0051">
      <w:pPr>
        <w:spacing w:line="276" w:lineRule="auto"/>
        <w:jc w:val="center"/>
        <w:rPr>
          <w:b/>
          <w:bCs/>
          <w:sz w:val="28"/>
          <w:szCs w:val="28"/>
        </w:rPr>
      </w:pPr>
      <w:r w:rsidRPr="00DE0051">
        <w:rPr>
          <w:b/>
          <w:bCs/>
          <w:sz w:val="28"/>
          <w:szCs w:val="28"/>
        </w:rPr>
        <w:lastRenderedPageBreak/>
        <w:t xml:space="preserve">2.7. Нормативы, параметры и сроки использования лесов </w:t>
      </w:r>
    </w:p>
    <w:p w:rsidR="00EA45CA" w:rsidRPr="00DE0051" w:rsidRDefault="00EA45CA" w:rsidP="00DE0051">
      <w:pPr>
        <w:spacing w:line="276" w:lineRule="auto"/>
        <w:jc w:val="center"/>
        <w:rPr>
          <w:b/>
          <w:bCs/>
          <w:sz w:val="28"/>
          <w:szCs w:val="28"/>
        </w:rPr>
      </w:pPr>
      <w:r w:rsidRPr="00DE0051">
        <w:rPr>
          <w:b/>
          <w:bCs/>
          <w:sz w:val="28"/>
          <w:szCs w:val="28"/>
        </w:rPr>
        <w:t xml:space="preserve">для осуществления научно-исследовательской </w:t>
      </w:r>
    </w:p>
    <w:p w:rsidR="00EA45CA" w:rsidRPr="00DE0051" w:rsidRDefault="00EA45CA" w:rsidP="00DE0051">
      <w:pPr>
        <w:spacing w:line="276" w:lineRule="auto"/>
        <w:jc w:val="center"/>
        <w:rPr>
          <w:b/>
          <w:bCs/>
          <w:sz w:val="28"/>
          <w:szCs w:val="28"/>
        </w:rPr>
      </w:pPr>
      <w:r w:rsidRPr="00DE0051">
        <w:rPr>
          <w:b/>
          <w:bCs/>
          <w:sz w:val="28"/>
          <w:szCs w:val="28"/>
        </w:rPr>
        <w:t>и образовательной деятельности</w:t>
      </w:r>
    </w:p>
    <w:p w:rsidR="00EA45CA" w:rsidRPr="00DE0051" w:rsidRDefault="00EA45CA" w:rsidP="00DE0051">
      <w:pPr>
        <w:spacing w:line="276" w:lineRule="auto"/>
        <w:rPr>
          <w:bCs/>
          <w:sz w:val="28"/>
          <w:szCs w:val="28"/>
        </w:rPr>
      </w:pPr>
    </w:p>
    <w:p w:rsidR="00EA45CA" w:rsidRPr="00DE0051" w:rsidRDefault="00EA45CA" w:rsidP="00DE0051">
      <w:pPr>
        <w:spacing w:line="276" w:lineRule="auto"/>
        <w:ind w:firstLine="708"/>
        <w:jc w:val="both"/>
        <w:rPr>
          <w:sz w:val="28"/>
          <w:szCs w:val="28"/>
        </w:rPr>
      </w:pPr>
      <w:r w:rsidRPr="00DE0051">
        <w:rPr>
          <w:sz w:val="28"/>
          <w:szCs w:val="28"/>
        </w:rPr>
        <w:t>Согласно статье 40 Лесного кодекса РФ, леса могут использоваться для осуществления научно-исследовательской деятельности, образовательной де</w:t>
      </w:r>
      <w:r w:rsidRPr="00DE0051">
        <w:rPr>
          <w:sz w:val="28"/>
          <w:szCs w:val="28"/>
        </w:rPr>
        <w:t>я</w:t>
      </w:r>
      <w:r w:rsidRPr="00DE0051">
        <w:rPr>
          <w:sz w:val="28"/>
          <w:szCs w:val="28"/>
        </w:rPr>
        <w:t>тельности научными и образовательными организациями.</w:t>
      </w:r>
    </w:p>
    <w:p w:rsidR="00EA45CA" w:rsidRPr="00DE0051" w:rsidRDefault="00EA45CA" w:rsidP="00DE0051">
      <w:pPr>
        <w:spacing w:line="276" w:lineRule="auto"/>
        <w:jc w:val="both"/>
        <w:rPr>
          <w:sz w:val="28"/>
          <w:szCs w:val="28"/>
        </w:rPr>
      </w:pPr>
      <w:r w:rsidRPr="00DE0051">
        <w:rPr>
          <w:sz w:val="28"/>
          <w:szCs w:val="28"/>
        </w:rPr>
        <w:tab/>
        <w:t>Для осуществления научно-исследовательской и образовательной де</w:t>
      </w:r>
      <w:r w:rsidRPr="00DE0051">
        <w:rPr>
          <w:sz w:val="28"/>
          <w:szCs w:val="28"/>
        </w:rPr>
        <w:t>я</w:t>
      </w:r>
      <w:r w:rsidRPr="00DE0051">
        <w:rPr>
          <w:sz w:val="28"/>
          <w:szCs w:val="28"/>
        </w:rPr>
        <w:t>тельности лесные участки предоставляются государственным учреждениям, муниципальным учреждениям в постоянное (бессрочное) пользование, другим научным и образовательным организациям – в аренду.</w:t>
      </w:r>
    </w:p>
    <w:p w:rsidR="00EA45CA" w:rsidRPr="00DE0051" w:rsidRDefault="00EA45CA" w:rsidP="00DE0051">
      <w:pPr>
        <w:spacing w:line="276" w:lineRule="auto"/>
        <w:ind w:firstLine="708"/>
        <w:jc w:val="both"/>
        <w:rPr>
          <w:sz w:val="28"/>
          <w:szCs w:val="28"/>
        </w:rPr>
      </w:pPr>
      <w:r w:rsidRPr="00DE0051">
        <w:rPr>
          <w:sz w:val="28"/>
          <w:szCs w:val="28"/>
        </w:rPr>
        <w:t>Использование лесов для научно-исследовательской и образовательной деятельности осуществляется в соответствии с Правилами использования лесов для осуществления научно-исследовательской деятельности, образовательной деятельности, утвержденными приказом Федерального агентства лесного х</w:t>
      </w:r>
      <w:r w:rsidRPr="00DE0051">
        <w:rPr>
          <w:sz w:val="28"/>
          <w:szCs w:val="28"/>
        </w:rPr>
        <w:t>о</w:t>
      </w:r>
      <w:r w:rsidRPr="00DE0051">
        <w:rPr>
          <w:sz w:val="28"/>
          <w:szCs w:val="28"/>
        </w:rPr>
        <w:t>зяйства от 23 декабря 2011 года № 548 (зарегистрирован в Минюсте РФ 15 ма</w:t>
      </w:r>
      <w:r w:rsidRPr="00DE0051">
        <w:rPr>
          <w:sz w:val="28"/>
          <w:szCs w:val="28"/>
        </w:rPr>
        <w:t>р</w:t>
      </w:r>
      <w:r w:rsidRPr="00DE0051">
        <w:rPr>
          <w:sz w:val="28"/>
          <w:szCs w:val="28"/>
        </w:rPr>
        <w:t>та 2012 г. № 23497).</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Использование лесов для осуществления научно-исследовательской де</w:t>
      </w:r>
      <w:r w:rsidRPr="00DE0051">
        <w:rPr>
          <w:sz w:val="28"/>
          <w:szCs w:val="28"/>
        </w:rPr>
        <w:t>я</w:t>
      </w:r>
      <w:r w:rsidRPr="00DE0051">
        <w:rPr>
          <w:sz w:val="28"/>
          <w:szCs w:val="28"/>
        </w:rPr>
        <w:t>тельности включает в себя осуществление экспериментальной или теоретич</w:t>
      </w:r>
      <w:r w:rsidRPr="00DE0051">
        <w:rPr>
          <w:sz w:val="28"/>
          <w:szCs w:val="28"/>
        </w:rPr>
        <w:t>е</w:t>
      </w:r>
      <w:r w:rsidRPr="00DE0051">
        <w:rPr>
          <w:sz w:val="28"/>
          <w:szCs w:val="28"/>
        </w:rPr>
        <w:t>ской деятельности,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достижения практических целей и решения ко</w:t>
      </w:r>
      <w:r w:rsidRPr="00DE0051">
        <w:rPr>
          <w:sz w:val="28"/>
          <w:szCs w:val="28"/>
        </w:rPr>
        <w:t>н</w:t>
      </w:r>
      <w:r w:rsidRPr="00DE0051">
        <w:rPr>
          <w:sz w:val="28"/>
          <w:szCs w:val="28"/>
        </w:rPr>
        <w:t>кретных задач в области использования, охраны, защиты, воспроизводства л</w:t>
      </w:r>
      <w:r w:rsidRPr="00DE0051">
        <w:rPr>
          <w:sz w:val="28"/>
          <w:szCs w:val="28"/>
        </w:rPr>
        <w:t>е</w:t>
      </w:r>
      <w:r w:rsidRPr="00DE0051">
        <w:rPr>
          <w:sz w:val="28"/>
          <w:szCs w:val="28"/>
        </w:rPr>
        <w:t>сов.</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К использованию лесов для осуществления образовательной деятельн</w:t>
      </w:r>
      <w:r w:rsidRPr="00DE0051">
        <w:rPr>
          <w:sz w:val="28"/>
          <w:szCs w:val="28"/>
        </w:rPr>
        <w:t>о</w:t>
      </w:r>
      <w:r w:rsidRPr="00DE0051">
        <w:rPr>
          <w:sz w:val="28"/>
          <w:szCs w:val="28"/>
        </w:rPr>
        <w:t>сти относится создание и использование на лесных участках полигонов, опы</w:t>
      </w:r>
      <w:r w:rsidRPr="00DE0051">
        <w:rPr>
          <w:sz w:val="28"/>
          <w:szCs w:val="28"/>
        </w:rPr>
        <w:t>т</w:t>
      </w:r>
      <w:r w:rsidRPr="00DE0051">
        <w:rPr>
          <w:sz w:val="28"/>
          <w:szCs w:val="28"/>
        </w:rPr>
        <w:t>ных площадок для изучения природы леса, обучения методам таксации леса, технологии рубок лесных насаждений, работ по охране, защите, воспроизво</w:t>
      </w:r>
      <w:r w:rsidRPr="00DE0051">
        <w:rPr>
          <w:sz w:val="28"/>
          <w:szCs w:val="28"/>
        </w:rPr>
        <w:t>д</w:t>
      </w:r>
      <w:r w:rsidRPr="00DE0051">
        <w:rPr>
          <w:sz w:val="28"/>
          <w:szCs w:val="28"/>
        </w:rPr>
        <w:t>ству лесов и других мероприятий в области изучения, использования, охраны, защиты, воспроизводства лесов, иных компонентов природы, объектов необх</w:t>
      </w:r>
      <w:r w:rsidRPr="00DE0051">
        <w:rPr>
          <w:sz w:val="28"/>
          <w:szCs w:val="28"/>
        </w:rPr>
        <w:t>о</w:t>
      </w:r>
      <w:r w:rsidRPr="00DE0051">
        <w:rPr>
          <w:sz w:val="28"/>
          <w:szCs w:val="28"/>
        </w:rPr>
        <w:t>димой лесной инфраструктуры для закрепления на практике у обучающихся специальных знаний и навыков.</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При использовании лесов для осуществления научно-исследовательской деятельности, образовательной деятельности допускается создание и использ</w:t>
      </w:r>
      <w:r w:rsidRPr="00DE0051">
        <w:rPr>
          <w:sz w:val="28"/>
          <w:szCs w:val="28"/>
        </w:rPr>
        <w:t>о</w:t>
      </w:r>
      <w:r w:rsidRPr="00DE0051">
        <w:rPr>
          <w:sz w:val="28"/>
          <w:szCs w:val="28"/>
        </w:rPr>
        <w:t>вание на лесных участках полигонов, опытных площадок для проведения нау</w:t>
      </w:r>
      <w:r w:rsidRPr="00DE0051">
        <w:rPr>
          <w:sz w:val="28"/>
          <w:szCs w:val="28"/>
        </w:rPr>
        <w:t>ч</w:t>
      </w:r>
      <w:r w:rsidRPr="00DE0051">
        <w:rPr>
          <w:sz w:val="28"/>
          <w:szCs w:val="28"/>
        </w:rPr>
        <w:t>ных исследований изучения природы леса, обучения в области использования охраны, защиты, воспроизводства лесов с объектами необходимой лесной и</w:t>
      </w:r>
      <w:r w:rsidRPr="00DE0051">
        <w:rPr>
          <w:sz w:val="28"/>
          <w:szCs w:val="28"/>
        </w:rPr>
        <w:t>н</w:t>
      </w:r>
      <w:r w:rsidRPr="00DE0051">
        <w:rPr>
          <w:sz w:val="28"/>
          <w:szCs w:val="28"/>
        </w:rPr>
        <w:t>фраструктуры.</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Государственные учреждения, муниципальные учреждения, другие нау</w:t>
      </w:r>
      <w:r w:rsidRPr="00DE0051">
        <w:rPr>
          <w:sz w:val="28"/>
          <w:szCs w:val="28"/>
        </w:rPr>
        <w:t>ч</w:t>
      </w:r>
      <w:r w:rsidRPr="00DE0051">
        <w:rPr>
          <w:sz w:val="28"/>
          <w:szCs w:val="28"/>
        </w:rPr>
        <w:lastRenderedPageBreak/>
        <w:t>ные организации, образовательные организации, использующие леса для нау</w:t>
      </w:r>
      <w:r w:rsidRPr="00DE0051">
        <w:rPr>
          <w:sz w:val="28"/>
          <w:szCs w:val="28"/>
        </w:rPr>
        <w:t>ч</w:t>
      </w:r>
      <w:r w:rsidRPr="00DE0051">
        <w:rPr>
          <w:sz w:val="28"/>
          <w:szCs w:val="28"/>
        </w:rPr>
        <w:t>но-исследовательской деятельности, образовательной деятельности, имеют право:</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осуществлять использование лесов в соответствии с условиями догов</w:t>
      </w:r>
      <w:r w:rsidRPr="00DE0051">
        <w:rPr>
          <w:sz w:val="28"/>
          <w:szCs w:val="28"/>
        </w:rPr>
        <w:t>о</w:t>
      </w:r>
      <w:r w:rsidRPr="00DE0051">
        <w:rPr>
          <w:sz w:val="28"/>
          <w:szCs w:val="28"/>
        </w:rPr>
        <w:t>ра аренды лесного участка;</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устанавливать специальные знаки, информационные и иные указатели, отграничивающие территорию, на которой осуществляется образовательная д</w:t>
      </w:r>
      <w:r w:rsidRPr="00DE0051">
        <w:rPr>
          <w:sz w:val="28"/>
          <w:szCs w:val="28"/>
        </w:rPr>
        <w:t>е</w:t>
      </w:r>
      <w:r w:rsidRPr="00DE0051">
        <w:rPr>
          <w:sz w:val="28"/>
          <w:szCs w:val="28"/>
        </w:rPr>
        <w:t>ятельность, научно-исследовательская деятельность;</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осуществлять рубку лесных насаждений в научных и образовательных целях;</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создавать согласно части 1 статьи 13 Лесного кодекса Российской Ф</w:t>
      </w:r>
      <w:r w:rsidRPr="00DE0051">
        <w:rPr>
          <w:sz w:val="28"/>
          <w:szCs w:val="28"/>
        </w:rPr>
        <w:t>е</w:t>
      </w:r>
      <w:r w:rsidRPr="00DE0051">
        <w:rPr>
          <w:sz w:val="28"/>
          <w:szCs w:val="28"/>
        </w:rPr>
        <w:t>дерации лесную инфраструктуру (лесные дороги, лесные склады и другую);</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проводить испытания химических, биологических и иных средств для изучения их влияния на экологическую систему леса;</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создавать и использовать объекты научной и учебно-практической б</w:t>
      </w:r>
      <w:r w:rsidRPr="00DE0051">
        <w:rPr>
          <w:sz w:val="28"/>
          <w:szCs w:val="28"/>
        </w:rPr>
        <w:t>а</w:t>
      </w:r>
      <w:r w:rsidRPr="00DE0051">
        <w:rPr>
          <w:sz w:val="28"/>
          <w:szCs w:val="28"/>
        </w:rPr>
        <w:t>зы;</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иметь другие права, если их реализация не противоречит требованиям законодательства Российской Федерации.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Государственные учреждения, муниципальные учреждения, другие нау</w:t>
      </w:r>
      <w:r w:rsidRPr="00DE0051">
        <w:rPr>
          <w:sz w:val="28"/>
          <w:szCs w:val="28"/>
        </w:rPr>
        <w:t>ч</w:t>
      </w:r>
      <w:r w:rsidRPr="00DE0051">
        <w:rPr>
          <w:sz w:val="28"/>
          <w:szCs w:val="28"/>
        </w:rPr>
        <w:t>ные организации, образовательные организации, использующие леса для нау</w:t>
      </w:r>
      <w:r w:rsidRPr="00DE0051">
        <w:rPr>
          <w:sz w:val="28"/>
          <w:szCs w:val="28"/>
        </w:rPr>
        <w:t>ч</w:t>
      </w:r>
      <w:r w:rsidRPr="00DE0051">
        <w:rPr>
          <w:sz w:val="28"/>
          <w:szCs w:val="28"/>
        </w:rPr>
        <w:t>но-исследовательской и образовательной деятельности, обязаны:</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составлять проект освоения лесов в соответствии с частью 1 статьи 88 Лесного кодекса Российской Федерации;</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осуществлять использование лесов и выполнение мероприятий по охране, защите, воспроизводству лесов в соответствии с проектом освоения л</w:t>
      </w:r>
      <w:r w:rsidRPr="00DE0051">
        <w:rPr>
          <w:sz w:val="28"/>
          <w:szCs w:val="28"/>
        </w:rPr>
        <w:t>е</w:t>
      </w:r>
      <w:r w:rsidRPr="00DE0051">
        <w:rPr>
          <w:sz w:val="28"/>
          <w:szCs w:val="28"/>
        </w:rPr>
        <w:t>сов; соблюдать условия договора аренды лесного участка;</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осуществлять использование лесов способами и технологиями, предо</w:t>
      </w:r>
      <w:r w:rsidRPr="00DE0051">
        <w:rPr>
          <w:sz w:val="28"/>
          <w:szCs w:val="28"/>
        </w:rPr>
        <w:t>т</w:t>
      </w:r>
      <w:r w:rsidRPr="00DE0051">
        <w:rPr>
          <w:sz w:val="28"/>
          <w:szCs w:val="28"/>
        </w:rPr>
        <w:t>вращающими возникновение эрозии почв, исключающими или ограничива</w:t>
      </w:r>
      <w:r w:rsidRPr="00DE0051">
        <w:rPr>
          <w:sz w:val="28"/>
          <w:szCs w:val="28"/>
        </w:rPr>
        <w:t>ю</w:t>
      </w:r>
      <w:r w:rsidRPr="00DE0051">
        <w:rPr>
          <w:sz w:val="28"/>
          <w:szCs w:val="28"/>
        </w:rPr>
        <w:t>щими негативное воздействие на последующее воспроизводство лесов, а также на состояние водных и других природных объектов;</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соблюдать правила пожарной безопасности в лесах и правила санита</w:t>
      </w:r>
      <w:r w:rsidRPr="00DE0051">
        <w:rPr>
          <w:sz w:val="28"/>
          <w:szCs w:val="28"/>
        </w:rPr>
        <w:t>р</w:t>
      </w:r>
      <w:r w:rsidRPr="00DE0051">
        <w:rPr>
          <w:sz w:val="28"/>
          <w:szCs w:val="28"/>
        </w:rPr>
        <w:t>ной безопасности в лесах;</w:t>
      </w:r>
    </w:p>
    <w:p w:rsidR="00EA45CA" w:rsidRPr="00DE0051" w:rsidRDefault="00EA45CA" w:rsidP="00DE0051">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2 статьи 26 Лесного кодекса Российской Фед</w:t>
      </w:r>
      <w:r w:rsidRPr="00DE0051">
        <w:rPr>
          <w:sz w:val="28"/>
          <w:szCs w:val="28"/>
        </w:rPr>
        <w:t>е</w:t>
      </w:r>
      <w:r w:rsidRPr="00DE0051">
        <w:rPr>
          <w:sz w:val="28"/>
          <w:szCs w:val="28"/>
        </w:rPr>
        <w:t>рации подавать ежегодно лесную декларацию;</w:t>
      </w:r>
    </w:p>
    <w:p w:rsidR="00EA45CA" w:rsidRPr="00DE0051" w:rsidRDefault="00EA45CA" w:rsidP="00FF31F5">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1 статьи 49 Лесного кодекса Российской Фед</w:t>
      </w:r>
      <w:r w:rsidRPr="00DE0051">
        <w:rPr>
          <w:sz w:val="28"/>
          <w:szCs w:val="28"/>
        </w:rPr>
        <w:t>е</w:t>
      </w:r>
      <w:r w:rsidRPr="00DE0051">
        <w:rPr>
          <w:sz w:val="28"/>
          <w:szCs w:val="28"/>
        </w:rPr>
        <w:lastRenderedPageBreak/>
        <w:t>рации представлять отчет об использовании лесов;</w:t>
      </w:r>
    </w:p>
    <w:p w:rsidR="00EA45CA" w:rsidRPr="00DE0051" w:rsidRDefault="00EA45CA" w:rsidP="00FF31F5">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1 статьи 60 Лесного кодекса Российской Фед</w:t>
      </w:r>
      <w:r w:rsidRPr="00DE0051">
        <w:rPr>
          <w:sz w:val="28"/>
          <w:szCs w:val="28"/>
        </w:rPr>
        <w:t>е</w:t>
      </w:r>
      <w:r w:rsidRPr="00DE0051">
        <w:rPr>
          <w:sz w:val="28"/>
          <w:szCs w:val="28"/>
        </w:rPr>
        <w:t>рации представлять отчет об охране и о защите лесов;</w:t>
      </w:r>
    </w:p>
    <w:p w:rsidR="00EA45CA" w:rsidRPr="00DE0051" w:rsidRDefault="00EA45CA" w:rsidP="00FF31F5">
      <w:pPr>
        <w:widowControl w:val="0"/>
        <w:autoSpaceDE w:val="0"/>
        <w:autoSpaceDN w:val="0"/>
        <w:adjustRightInd w:val="0"/>
        <w:spacing w:line="276" w:lineRule="auto"/>
        <w:ind w:firstLine="708"/>
        <w:jc w:val="both"/>
        <w:rPr>
          <w:sz w:val="28"/>
          <w:szCs w:val="28"/>
        </w:rPr>
      </w:pPr>
      <w:r w:rsidRPr="00DE0051">
        <w:rPr>
          <w:sz w:val="28"/>
          <w:szCs w:val="28"/>
        </w:rPr>
        <w:t>– в соответствии с частью 4 статьи 91 Лесного кодекса Российской Фед</w:t>
      </w:r>
      <w:r w:rsidRPr="00DE0051">
        <w:rPr>
          <w:sz w:val="28"/>
          <w:szCs w:val="28"/>
        </w:rPr>
        <w:t>е</w:t>
      </w:r>
      <w:r w:rsidRPr="00DE0051">
        <w:rPr>
          <w:sz w:val="28"/>
          <w:szCs w:val="28"/>
        </w:rPr>
        <w:t>рации представлять в государственный лесной реестр в установленном порядке документированную информацию, предусмотренную частью 2 статьи 91 Ле</w:t>
      </w:r>
      <w:r w:rsidRPr="00DE0051">
        <w:rPr>
          <w:sz w:val="28"/>
          <w:szCs w:val="28"/>
        </w:rPr>
        <w:t>с</w:t>
      </w:r>
      <w:r w:rsidRPr="00DE0051">
        <w:rPr>
          <w:sz w:val="28"/>
          <w:szCs w:val="28"/>
        </w:rPr>
        <w:t>ного кодекса Российской Федерации.</w:t>
      </w:r>
    </w:p>
    <w:p w:rsidR="00EA45CA" w:rsidRPr="00DE0051" w:rsidRDefault="00EA45CA" w:rsidP="00FF31F5">
      <w:pPr>
        <w:widowControl w:val="0"/>
        <w:autoSpaceDE w:val="0"/>
        <w:autoSpaceDN w:val="0"/>
        <w:adjustRightInd w:val="0"/>
        <w:spacing w:line="276" w:lineRule="auto"/>
        <w:ind w:firstLine="708"/>
        <w:jc w:val="both"/>
        <w:rPr>
          <w:sz w:val="28"/>
          <w:szCs w:val="28"/>
        </w:rPr>
      </w:pPr>
      <w:r w:rsidRPr="00DE0051">
        <w:rPr>
          <w:sz w:val="28"/>
          <w:szCs w:val="28"/>
        </w:rPr>
        <w:t>При осуществлении использования лесов для научно-исследовательской деятельности, образовательной деятельности не допускается:</w:t>
      </w:r>
    </w:p>
    <w:p w:rsidR="00EA45CA" w:rsidRPr="00DE0051" w:rsidRDefault="00EA45CA" w:rsidP="00FF31F5">
      <w:pPr>
        <w:widowControl w:val="0"/>
        <w:autoSpaceDE w:val="0"/>
        <w:autoSpaceDN w:val="0"/>
        <w:adjustRightInd w:val="0"/>
        <w:spacing w:line="276" w:lineRule="auto"/>
        <w:ind w:firstLine="708"/>
        <w:jc w:val="both"/>
        <w:rPr>
          <w:sz w:val="28"/>
          <w:szCs w:val="28"/>
        </w:rPr>
      </w:pPr>
      <w:r w:rsidRPr="00DE0051">
        <w:rPr>
          <w:sz w:val="28"/>
          <w:szCs w:val="28"/>
        </w:rPr>
        <w:t>– повреждение лесных насаждений, растительного покрова и почв за пр</w:t>
      </w:r>
      <w:r w:rsidRPr="00DE0051">
        <w:rPr>
          <w:sz w:val="28"/>
          <w:szCs w:val="28"/>
        </w:rPr>
        <w:t>е</w:t>
      </w:r>
      <w:r w:rsidRPr="00DE0051">
        <w:rPr>
          <w:sz w:val="28"/>
          <w:szCs w:val="28"/>
        </w:rPr>
        <w:t>делами предоставленного лесного участка;</w:t>
      </w:r>
    </w:p>
    <w:p w:rsidR="00EA45CA" w:rsidRPr="00DE0051" w:rsidRDefault="00EA45CA" w:rsidP="00FF31F5">
      <w:pPr>
        <w:widowControl w:val="0"/>
        <w:autoSpaceDE w:val="0"/>
        <w:autoSpaceDN w:val="0"/>
        <w:adjustRightInd w:val="0"/>
        <w:spacing w:line="276" w:lineRule="auto"/>
        <w:ind w:firstLine="708"/>
        <w:jc w:val="both"/>
        <w:rPr>
          <w:sz w:val="28"/>
          <w:szCs w:val="28"/>
        </w:rPr>
      </w:pPr>
      <w:r w:rsidRPr="00DE0051">
        <w:rPr>
          <w:sz w:val="28"/>
          <w:szCs w:val="28"/>
        </w:rPr>
        <w:t>– захламление предоставленного лесного участка и территории за его пределами строительным и бытовым мусором, отходами древесины, иными в</w:t>
      </w:r>
      <w:r w:rsidRPr="00DE0051">
        <w:rPr>
          <w:sz w:val="28"/>
          <w:szCs w:val="28"/>
        </w:rPr>
        <w:t>и</w:t>
      </w:r>
      <w:r w:rsidRPr="00DE0051">
        <w:rPr>
          <w:sz w:val="28"/>
          <w:szCs w:val="28"/>
        </w:rPr>
        <w:t>дами отходов;</w:t>
      </w:r>
    </w:p>
    <w:p w:rsidR="00EA45CA" w:rsidRPr="00DE0051" w:rsidRDefault="00EA45CA" w:rsidP="00FF31F5">
      <w:pPr>
        <w:pStyle w:val="Style10"/>
        <w:widowControl/>
        <w:spacing w:line="276" w:lineRule="auto"/>
        <w:ind w:firstLine="708"/>
        <w:jc w:val="both"/>
        <w:rPr>
          <w:sz w:val="28"/>
          <w:szCs w:val="28"/>
        </w:rPr>
      </w:pPr>
      <w:r w:rsidRPr="00DE0051">
        <w:rPr>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EA45CA" w:rsidRPr="00DE0051" w:rsidRDefault="00EA45CA" w:rsidP="00FF31F5">
      <w:pPr>
        <w:pStyle w:val="Style10"/>
        <w:widowControl/>
        <w:spacing w:line="276" w:lineRule="auto"/>
        <w:ind w:firstLine="708"/>
        <w:jc w:val="both"/>
        <w:rPr>
          <w:sz w:val="28"/>
          <w:szCs w:val="28"/>
        </w:rPr>
      </w:pPr>
      <w:r w:rsidRPr="00DE0051">
        <w:rPr>
          <w:sz w:val="28"/>
          <w:szCs w:val="28"/>
        </w:rPr>
        <w:t>Земли, нарушенные при использовании лесов для научно-исследовательской деятельности, образовательной деятельности подлежат р</w:t>
      </w:r>
      <w:r w:rsidRPr="00DE0051">
        <w:rPr>
          <w:sz w:val="28"/>
          <w:szCs w:val="28"/>
        </w:rPr>
        <w:t>е</w:t>
      </w:r>
      <w:r w:rsidRPr="00DE0051">
        <w:rPr>
          <w:sz w:val="28"/>
          <w:szCs w:val="28"/>
        </w:rPr>
        <w:t>культивации в срок не более 1 года после завершения работ.</w:t>
      </w:r>
    </w:p>
    <w:p w:rsidR="00EA45CA" w:rsidRPr="00DE0051" w:rsidRDefault="00EA45CA" w:rsidP="00FF31F5">
      <w:pPr>
        <w:pStyle w:val="Style10"/>
        <w:widowControl/>
        <w:spacing w:line="276" w:lineRule="auto"/>
        <w:ind w:firstLine="708"/>
        <w:jc w:val="both"/>
        <w:rPr>
          <w:rStyle w:val="FontStyle20"/>
          <w:rFonts w:ascii="Times New Roman" w:hAnsi="Times New Roman"/>
          <w:sz w:val="28"/>
          <w:szCs w:val="28"/>
        </w:rPr>
      </w:pPr>
      <w:r w:rsidRPr="00DE0051">
        <w:rPr>
          <w:sz w:val="28"/>
          <w:szCs w:val="28"/>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w:t>
      </w:r>
    </w:p>
    <w:p w:rsidR="00EA45CA" w:rsidRPr="00DE0051" w:rsidRDefault="00EA45CA" w:rsidP="00FF31F5">
      <w:pPr>
        <w:pStyle w:val="Style10"/>
        <w:widowControl/>
        <w:spacing w:line="276" w:lineRule="auto"/>
        <w:ind w:firstLine="708"/>
        <w:jc w:val="both"/>
        <w:rPr>
          <w:rStyle w:val="FontStyle17"/>
          <w:rFonts w:ascii="Times New Roman" w:hAnsi="Times New Roman"/>
          <w:sz w:val="28"/>
          <w:szCs w:val="28"/>
        </w:rPr>
      </w:pPr>
      <w:r w:rsidRPr="00DE0051">
        <w:rPr>
          <w:rStyle w:val="FontStyle20"/>
          <w:rFonts w:ascii="Times New Roman" w:hAnsi="Times New Roman"/>
          <w:sz w:val="28"/>
          <w:szCs w:val="28"/>
        </w:rPr>
        <w:t>В целом использование лесов для научно-исследовательской деятельн</w:t>
      </w:r>
      <w:r w:rsidRPr="00DE0051">
        <w:rPr>
          <w:rStyle w:val="FontStyle20"/>
          <w:rFonts w:ascii="Times New Roman" w:hAnsi="Times New Roman"/>
          <w:sz w:val="28"/>
          <w:szCs w:val="28"/>
        </w:rPr>
        <w:t>о</w:t>
      </w:r>
      <w:r w:rsidRPr="00DE0051">
        <w:rPr>
          <w:rStyle w:val="FontStyle20"/>
          <w:rFonts w:ascii="Times New Roman" w:hAnsi="Times New Roman"/>
          <w:sz w:val="28"/>
          <w:szCs w:val="28"/>
        </w:rPr>
        <w:t>сти, образовательной деятельности осуществляется в соответствии слесохозя</w:t>
      </w:r>
      <w:r w:rsidRPr="00DE0051">
        <w:rPr>
          <w:rStyle w:val="FontStyle20"/>
          <w:rFonts w:ascii="Times New Roman" w:hAnsi="Times New Roman"/>
          <w:sz w:val="28"/>
          <w:szCs w:val="28"/>
        </w:rPr>
        <w:t>й</w:t>
      </w:r>
      <w:r w:rsidRPr="00DE0051">
        <w:rPr>
          <w:rStyle w:val="FontStyle20"/>
          <w:rFonts w:ascii="Times New Roman" w:hAnsi="Times New Roman"/>
          <w:sz w:val="28"/>
          <w:szCs w:val="28"/>
        </w:rPr>
        <w:t xml:space="preserve">ственным регламентом лесничества (лесопарка), проектом освоения </w:t>
      </w:r>
      <w:r w:rsidRPr="00DE0051">
        <w:rPr>
          <w:rStyle w:val="FontStyle17"/>
          <w:rFonts w:ascii="Times New Roman" w:hAnsi="Times New Roman"/>
          <w:sz w:val="28"/>
          <w:szCs w:val="28"/>
        </w:rPr>
        <w:t>лесов.</w:t>
      </w:r>
    </w:p>
    <w:p w:rsidR="00EA45CA" w:rsidRDefault="00EA45CA" w:rsidP="00DE0051">
      <w:pPr>
        <w:spacing w:line="276" w:lineRule="auto"/>
        <w:rPr>
          <w:bCs/>
          <w:sz w:val="28"/>
          <w:szCs w:val="28"/>
        </w:rPr>
      </w:pPr>
    </w:p>
    <w:p w:rsidR="00EA45CA" w:rsidRPr="00DE0051" w:rsidRDefault="00EA45CA" w:rsidP="00DE0051">
      <w:pPr>
        <w:spacing w:line="276" w:lineRule="auto"/>
        <w:rPr>
          <w:bCs/>
          <w:sz w:val="28"/>
          <w:szCs w:val="28"/>
        </w:rPr>
      </w:pPr>
    </w:p>
    <w:p w:rsidR="00EA45CA" w:rsidRPr="00DE0051" w:rsidRDefault="00EA45CA" w:rsidP="00DE0051">
      <w:pPr>
        <w:spacing w:line="276" w:lineRule="auto"/>
        <w:jc w:val="center"/>
        <w:rPr>
          <w:b/>
          <w:bCs/>
          <w:sz w:val="28"/>
          <w:szCs w:val="28"/>
        </w:rPr>
      </w:pPr>
      <w:r w:rsidRPr="00DE0051">
        <w:rPr>
          <w:b/>
          <w:bCs/>
          <w:sz w:val="28"/>
          <w:szCs w:val="28"/>
        </w:rPr>
        <w:t>2.8. Нормативы, параметры и сроки использования</w:t>
      </w:r>
    </w:p>
    <w:p w:rsidR="00EA45CA" w:rsidRPr="00DE0051" w:rsidRDefault="00EA45CA" w:rsidP="00DE0051">
      <w:pPr>
        <w:spacing w:line="276" w:lineRule="auto"/>
        <w:jc w:val="center"/>
        <w:rPr>
          <w:b/>
          <w:bCs/>
          <w:sz w:val="28"/>
          <w:szCs w:val="28"/>
        </w:rPr>
      </w:pPr>
      <w:r w:rsidRPr="00DE0051">
        <w:rPr>
          <w:b/>
          <w:bCs/>
          <w:sz w:val="28"/>
          <w:szCs w:val="28"/>
        </w:rPr>
        <w:t>лесов для осуществления рекреационной деятельности</w:t>
      </w:r>
    </w:p>
    <w:p w:rsidR="00EA45CA" w:rsidRPr="00DE0051" w:rsidRDefault="00EA45CA" w:rsidP="00DE0051">
      <w:pPr>
        <w:spacing w:line="276" w:lineRule="auto"/>
        <w:rPr>
          <w:bCs/>
          <w:sz w:val="28"/>
          <w:szCs w:val="28"/>
        </w:rPr>
      </w:pPr>
    </w:p>
    <w:p w:rsidR="00EA45CA" w:rsidRPr="00DE0051" w:rsidRDefault="00EA45CA" w:rsidP="00DE0051">
      <w:pPr>
        <w:spacing w:line="276" w:lineRule="auto"/>
        <w:jc w:val="center"/>
        <w:rPr>
          <w:b/>
          <w:bCs/>
          <w:sz w:val="28"/>
          <w:szCs w:val="28"/>
        </w:rPr>
      </w:pPr>
      <w:r w:rsidRPr="00DE0051">
        <w:rPr>
          <w:b/>
          <w:bCs/>
          <w:sz w:val="28"/>
          <w:szCs w:val="28"/>
        </w:rPr>
        <w:t>2.8.1. Нормативы использования лесов для осуществления</w:t>
      </w:r>
    </w:p>
    <w:p w:rsidR="00EA45CA" w:rsidRPr="00DE0051" w:rsidRDefault="00EA45CA" w:rsidP="00DE0051">
      <w:pPr>
        <w:spacing w:line="276" w:lineRule="auto"/>
        <w:jc w:val="center"/>
        <w:rPr>
          <w:b/>
          <w:bCs/>
          <w:sz w:val="28"/>
          <w:szCs w:val="28"/>
        </w:rPr>
      </w:pPr>
      <w:r w:rsidRPr="00DE0051">
        <w:rPr>
          <w:b/>
          <w:bCs/>
          <w:sz w:val="28"/>
          <w:szCs w:val="28"/>
        </w:rPr>
        <w:t xml:space="preserve"> рекреационной деятельности</w:t>
      </w:r>
    </w:p>
    <w:p w:rsidR="00EA45CA" w:rsidRPr="00DE0051" w:rsidRDefault="00EA45CA" w:rsidP="00DE0051">
      <w:pPr>
        <w:pStyle w:val="Style1"/>
        <w:widowControl/>
        <w:spacing w:before="79" w:line="276" w:lineRule="auto"/>
        <w:ind w:firstLine="708"/>
        <w:jc w:val="both"/>
        <w:rPr>
          <w:rStyle w:val="FontStyle33"/>
          <w:szCs w:val="28"/>
        </w:rPr>
      </w:pPr>
      <w:r w:rsidRPr="00DE0051">
        <w:rPr>
          <w:rStyle w:val="FontStyle33"/>
          <w:szCs w:val="28"/>
        </w:rPr>
        <w:t>Использование участков лесного фонда в целях рекреационной дея</w:t>
      </w:r>
      <w:r w:rsidRPr="00DE0051">
        <w:rPr>
          <w:rStyle w:val="FontStyle33"/>
          <w:szCs w:val="28"/>
        </w:rPr>
        <w:softHyphen/>
        <w:t>тельности регламентируется ст. 11, 41 Лесного кодекса РФ, Правилами испол</w:t>
      </w:r>
      <w:r w:rsidRPr="00DE0051">
        <w:rPr>
          <w:rStyle w:val="FontStyle33"/>
          <w:szCs w:val="28"/>
        </w:rPr>
        <w:t>ь</w:t>
      </w:r>
      <w:r w:rsidRPr="00DE0051">
        <w:rPr>
          <w:rStyle w:val="FontStyle33"/>
          <w:szCs w:val="28"/>
        </w:rPr>
        <w:t>зования лесов для осуществления рекреационной деятельности, утвержденн</w:t>
      </w:r>
      <w:r w:rsidRPr="00DE0051">
        <w:rPr>
          <w:rStyle w:val="FontStyle33"/>
          <w:szCs w:val="28"/>
        </w:rPr>
        <w:t>ы</w:t>
      </w:r>
      <w:r w:rsidRPr="00DE0051">
        <w:rPr>
          <w:rStyle w:val="FontStyle33"/>
          <w:szCs w:val="28"/>
        </w:rPr>
        <w:t>ми приказом Федерального агентства лесного хозяйства от 21 февраля 2012 г</w:t>
      </w:r>
      <w:r w:rsidRPr="00DE0051">
        <w:rPr>
          <w:rStyle w:val="FontStyle33"/>
          <w:szCs w:val="28"/>
        </w:rPr>
        <w:t>о</w:t>
      </w:r>
      <w:r w:rsidRPr="00DE0051">
        <w:rPr>
          <w:rStyle w:val="FontStyle33"/>
          <w:szCs w:val="28"/>
        </w:rPr>
        <w:t xml:space="preserve">да № 62. </w:t>
      </w:r>
    </w:p>
    <w:p w:rsidR="00EA45CA" w:rsidRPr="00DE0051" w:rsidRDefault="00EA45CA" w:rsidP="00DE0051">
      <w:pPr>
        <w:pStyle w:val="Style1"/>
        <w:widowControl/>
        <w:spacing w:line="276" w:lineRule="auto"/>
        <w:ind w:firstLine="710"/>
        <w:jc w:val="both"/>
        <w:rPr>
          <w:rStyle w:val="FontStyle33"/>
          <w:szCs w:val="28"/>
        </w:rPr>
      </w:pPr>
      <w:r w:rsidRPr="00DE0051">
        <w:rPr>
          <w:rStyle w:val="FontStyle33"/>
          <w:szCs w:val="28"/>
        </w:rPr>
        <w:lastRenderedPageBreak/>
        <w:t>Для осуществления рекреационной деятельности лесные участки пре</w:t>
      </w:r>
      <w:r w:rsidRPr="00DE0051">
        <w:rPr>
          <w:rStyle w:val="FontStyle33"/>
          <w:szCs w:val="28"/>
        </w:rPr>
        <w:softHyphen/>
        <w:t>доставляются государственным учреждениям, муниципальным учреждениям в постоянное (бессрочное) пользование, другим лицам - в аренду.</w:t>
      </w:r>
    </w:p>
    <w:p w:rsidR="00EA45CA" w:rsidRPr="00DE0051" w:rsidRDefault="00EA45CA" w:rsidP="00DE0051">
      <w:pPr>
        <w:pStyle w:val="Style1"/>
        <w:widowControl/>
        <w:spacing w:line="276" w:lineRule="auto"/>
        <w:ind w:firstLine="708"/>
        <w:jc w:val="both"/>
        <w:rPr>
          <w:sz w:val="28"/>
          <w:szCs w:val="28"/>
        </w:rPr>
      </w:pPr>
      <w:r w:rsidRPr="00DE0051">
        <w:rPr>
          <w:rStyle w:val="FontStyle33"/>
          <w:szCs w:val="28"/>
        </w:rPr>
        <w:t>Использование лесных участков для осуществления рекреационной де</w:t>
      </w:r>
      <w:r w:rsidRPr="00DE0051">
        <w:rPr>
          <w:rStyle w:val="FontStyle33"/>
          <w:szCs w:val="28"/>
        </w:rPr>
        <w:t>я</w:t>
      </w:r>
      <w:r w:rsidRPr="00DE0051">
        <w:rPr>
          <w:rStyle w:val="FontStyle33"/>
          <w:szCs w:val="28"/>
        </w:rPr>
        <w:t>тельности допускается на основании и в соответствии с проектом освоения л</w:t>
      </w:r>
      <w:r w:rsidRPr="00DE0051">
        <w:rPr>
          <w:rStyle w:val="FontStyle33"/>
          <w:szCs w:val="28"/>
        </w:rPr>
        <w:t>е</w:t>
      </w:r>
      <w:r w:rsidRPr="00DE0051">
        <w:rPr>
          <w:rStyle w:val="FontStyle33"/>
          <w:szCs w:val="28"/>
        </w:rPr>
        <w:t>сов, прошедшим государственную экспертизу.</w:t>
      </w:r>
    </w:p>
    <w:p w:rsidR="00EA45CA" w:rsidRPr="00DE0051" w:rsidRDefault="00EA45CA" w:rsidP="00DE0051">
      <w:pPr>
        <w:pStyle w:val="Style1"/>
        <w:widowControl/>
        <w:spacing w:line="276" w:lineRule="auto"/>
        <w:ind w:firstLine="851"/>
        <w:jc w:val="both"/>
        <w:rPr>
          <w:rStyle w:val="FontStyle33"/>
          <w:color w:val="000000"/>
          <w:szCs w:val="28"/>
        </w:rPr>
      </w:pPr>
      <w:r w:rsidRPr="00DE0051">
        <w:rPr>
          <w:rStyle w:val="FontStyle33"/>
          <w:color w:val="000000"/>
          <w:szCs w:val="28"/>
        </w:rPr>
        <w:t>При передаче лесных участков в постоянное (бессрочное) пользование или в аренду для осуществления рекреационной деятельности, основные задачи освоения лесов заключаются в следующем:</w:t>
      </w:r>
    </w:p>
    <w:p w:rsidR="00EA45CA" w:rsidRPr="00DE0051" w:rsidRDefault="00EA45CA" w:rsidP="00DE0051">
      <w:pPr>
        <w:pStyle w:val="Style2"/>
        <w:widowControl/>
        <w:spacing w:line="276" w:lineRule="auto"/>
        <w:ind w:firstLine="851"/>
        <w:jc w:val="both"/>
        <w:rPr>
          <w:rStyle w:val="FontStyle33"/>
          <w:color w:val="000000"/>
          <w:szCs w:val="28"/>
        </w:rPr>
      </w:pPr>
      <w:r w:rsidRPr="00DE0051">
        <w:rPr>
          <w:rStyle w:val="FontStyle33"/>
          <w:color w:val="000000"/>
          <w:szCs w:val="28"/>
        </w:rPr>
        <w:t>– формирование долговечных, здоровых, отличающихся высокими с</w:t>
      </w:r>
      <w:r w:rsidRPr="00DE0051">
        <w:rPr>
          <w:rStyle w:val="FontStyle33"/>
          <w:color w:val="000000"/>
          <w:szCs w:val="28"/>
        </w:rPr>
        <w:t>а</w:t>
      </w:r>
      <w:r w:rsidRPr="00DE0051">
        <w:rPr>
          <w:rStyle w:val="FontStyle33"/>
          <w:color w:val="000000"/>
          <w:szCs w:val="28"/>
        </w:rPr>
        <w:t>нитарно-гигиеническими и ландшафтно-эстетическими свойствами, устойч</w:t>
      </w:r>
      <w:r w:rsidRPr="00DE0051">
        <w:rPr>
          <w:rStyle w:val="FontStyle33"/>
          <w:color w:val="000000"/>
          <w:szCs w:val="28"/>
        </w:rPr>
        <w:t>и</w:t>
      </w:r>
      <w:r w:rsidRPr="00DE0051">
        <w:rPr>
          <w:rStyle w:val="FontStyle33"/>
          <w:color w:val="000000"/>
          <w:szCs w:val="28"/>
        </w:rPr>
        <w:t>вых к неблагоприятным факторам среды насаждений;</w:t>
      </w:r>
    </w:p>
    <w:p w:rsidR="00EA45CA" w:rsidRPr="00DE0051" w:rsidRDefault="00EA45CA" w:rsidP="00DE0051">
      <w:pPr>
        <w:pStyle w:val="Style3"/>
        <w:widowControl/>
        <w:spacing w:line="276" w:lineRule="auto"/>
        <w:ind w:firstLine="851"/>
        <w:jc w:val="both"/>
        <w:rPr>
          <w:rStyle w:val="FontStyle33"/>
          <w:color w:val="000000"/>
          <w:szCs w:val="28"/>
        </w:rPr>
      </w:pPr>
      <w:r w:rsidRPr="00DE0051">
        <w:rPr>
          <w:rStyle w:val="FontStyle33"/>
          <w:color w:val="000000"/>
          <w:szCs w:val="28"/>
        </w:rPr>
        <w:t>– воспроизводство, охрана лесов от пожаров и нарушений лесного зак</w:t>
      </w:r>
      <w:r w:rsidRPr="00DE0051">
        <w:rPr>
          <w:rStyle w:val="FontStyle33"/>
          <w:color w:val="000000"/>
          <w:szCs w:val="28"/>
        </w:rPr>
        <w:t>о</w:t>
      </w:r>
      <w:r w:rsidRPr="00DE0051">
        <w:rPr>
          <w:rStyle w:val="FontStyle33"/>
          <w:color w:val="000000"/>
          <w:szCs w:val="28"/>
        </w:rPr>
        <w:t>нодательства, защита лесов от вредителей и болезней;</w:t>
      </w:r>
    </w:p>
    <w:p w:rsidR="00EA45CA" w:rsidRPr="00DE0051" w:rsidRDefault="00EA45CA" w:rsidP="00DE0051">
      <w:pPr>
        <w:pStyle w:val="Style3"/>
        <w:widowControl/>
        <w:spacing w:line="276" w:lineRule="auto"/>
        <w:ind w:firstLine="851"/>
        <w:jc w:val="both"/>
        <w:rPr>
          <w:rStyle w:val="FontStyle33"/>
          <w:color w:val="000000"/>
          <w:szCs w:val="28"/>
        </w:rPr>
      </w:pPr>
      <w:r w:rsidRPr="00DE0051">
        <w:rPr>
          <w:rStyle w:val="FontStyle33"/>
          <w:color w:val="000000"/>
          <w:szCs w:val="28"/>
        </w:rPr>
        <w:t>– предотвращение деградации лесной среды;</w:t>
      </w:r>
    </w:p>
    <w:p w:rsidR="00EA45CA" w:rsidRPr="00DE0051" w:rsidRDefault="00EA45CA" w:rsidP="00DE0051">
      <w:pPr>
        <w:pStyle w:val="Style3"/>
        <w:widowControl/>
        <w:spacing w:line="276" w:lineRule="auto"/>
        <w:ind w:firstLine="851"/>
        <w:jc w:val="both"/>
        <w:rPr>
          <w:rStyle w:val="FontStyle33"/>
          <w:color w:val="000000"/>
          <w:szCs w:val="28"/>
        </w:rPr>
      </w:pPr>
      <w:r w:rsidRPr="00DE0051">
        <w:rPr>
          <w:rStyle w:val="FontStyle33"/>
          <w:color w:val="000000"/>
          <w:szCs w:val="28"/>
        </w:rPr>
        <w:t>– регулирование рекреационных нагрузок;</w:t>
      </w:r>
    </w:p>
    <w:p w:rsidR="00EA45CA" w:rsidRPr="00DE0051" w:rsidRDefault="00EA45CA" w:rsidP="00DE0051">
      <w:pPr>
        <w:pStyle w:val="Style3"/>
        <w:widowControl/>
        <w:spacing w:line="276" w:lineRule="auto"/>
        <w:ind w:firstLine="851"/>
        <w:jc w:val="both"/>
        <w:rPr>
          <w:rStyle w:val="FontStyle33"/>
          <w:color w:val="000000"/>
          <w:szCs w:val="28"/>
        </w:rPr>
      </w:pPr>
      <w:r w:rsidRPr="00DE0051">
        <w:rPr>
          <w:rStyle w:val="FontStyle33"/>
          <w:color w:val="000000"/>
          <w:szCs w:val="28"/>
        </w:rPr>
        <w:t>– благоустройство территории лесного участка;</w:t>
      </w:r>
    </w:p>
    <w:p w:rsidR="00EA45CA" w:rsidRPr="00DE0051" w:rsidRDefault="00EA45CA" w:rsidP="00DE0051">
      <w:pPr>
        <w:pStyle w:val="Style2"/>
        <w:widowControl/>
        <w:spacing w:line="276" w:lineRule="auto"/>
        <w:ind w:firstLine="851"/>
        <w:jc w:val="both"/>
        <w:rPr>
          <w:rStyle w:val="FontStyle33"/>
          <w:color w:val="000000"/>
          <w:szCs w:val="28"/>
        </w:rPr>
      </w:pPr>
      <w:r w:rsidRPr="00DE0051">
        <w:rPr>
          <w:rStyle w:val="FontStyle33"/>
          <w:color w:val="000000"/>
          <w:szCs w:val="28"/>
        </w:rPr>
        <w:t>– сохранение биологического разнообразия при региональном рассмо</w:t>
      </w:r>
      <w:r w:rsidRPr="00DE0051">
        <w:rPr>
          <w:rStyle w:val="FontStyle33"/>
          <w:color w:val="000000"/>
          <w:szCs w:val="28"/>
        </w:rPr>
        <w:t>т</w:t>
      </w:r>
      <w:r w:rsidRPr="00DE0051">
        <w:rPr>
          <w:rStyle w:val="FontStyle33"/>
          <w:color w:val="000000"/>
          <w:szCs w:val="28"/>
        </w:rPr>
        <w:t>рении этого фактора;</w:t>
      </w:r>
    </w:p>
    <w:p w:rsidR="00EA45CA" w:rsidRPr="00DE0051" w:rsidRDefault="00EA45CA" w:rsidP="00DE0051">
      <w:pPr>
        <w:pStyle w:val="Style2"/>
        <w:widowControl/>
        <w:spacing w:line="276" w:lineRule="auto"/>
        <w:ind w:firstLine="851"/>
        <w:jc w:val="both"/>
        <w:rPr>
          <w:rStyle w:val="FontStyle33"/>
          <w:color w:val="000000"/>
          <w:szCs w:val="28"/>
        </w:rPr>
      </w:pPr>
      <w:r w:rsidRPr="00DE0051">
        <w:rPr>
          <w:rStyle w:val="FontStyle33"/>
          <w:color w:val="000000"/>
          <w:szCs w:val="28"/>
        </w:rPr>
        <w:t>– соблюдение установленного правового режима категории защитных лесов.</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color w:val="000000"/>
          <w:szCs w:val="28"/>
        </w:rPr>
        <w:t>Для осуществления рекреационной деятельности в целях организации отдыха</w:t>
      </w:r>
      <w:r w:rsidRPr="00DE0051">
        <w:rPr>
          <w:rStyle w:val="FontStyle33"/>
          <w:szCs w:val="28"/>
        </w:rPr>
        <w:t>, туризма, физкультурно-оздоровительной и спортивной деятельности лица, использующие леса могут организовывать туристические станции, тур</w:t>
      </w:r>
      <w:r w:rsidRPr="00DE0051">
        <w:rPr>
          <w:rStyle w:val="FontStyle33"/>
          <w:szCs w:val="28"/>
        </w:rPr>
        <w:t>и</w:t>
      </w:r>
      <w:r w:rsidRPr="00DE0051">
        <w:rPr>
          <w:rStyle w:val="FontStyle33"/>
          <w:szCs w:val="28"/>
        </w:rPr>
        <w:t>стические тропы и трассы, проведение культурно-массовых мероприятий, п</w:t>
      </w:r>
      <w:r w:rsidRPr="00DE0051">
        <w:rPr>
          <w:rStyle w:val="FontStyle33"/>
          <w:szCs w:val="28"/>
        </w:rPr>
        <w:t>е</w:t>
      </w:r>
      <w:r w:rsidRPr="00DE0051">
        <w:rPr>
          <w:rStyle w:val="FontStyle33"/>
          <w:szCs w:val="28"/>
        </w:rPr>
        <w:t>шеходные, велосипедные и лыжные прогулки, конные прогулки (верхом и/или на повозках), занятия изобразительным искусством, познавательные и эколог</w:t>
      </w:r>
      <w:r w:rsidRPr="00DE0051">
        <w:rPr>
          <w:rStyle w:val="FontStyle33"/>
          <w:szCs w:val="28"/>
        </w:rPr>
        <w:t>и</w:t>
      </w:r>
      <w:r w:rsidRPr="00DE0051">
        <w:rPr>
          <w:rStyle w:val="FontStyle33"/>
          <w:szCs w:val="28"/>
        </w:rPr>
        <w:t>ческие экскурсии, спортивные соревнования по отдельным видам спорта, сп</w:t>
      </w:r>
      <w:r w:rsidRPr="00DE0051">
        <w:rPr>
          <w:rStyle w:val="FontStyle33"/>
          <w:szCs w:val="28"/>
        </w:rPr>
        <w:t>е</w:t>
      </w:r>
      <w:r w:rsidRPr="00DE0051">
        <w:rPr>
          <w:rStyle w:val="FontStyle33"/>
          <w:szCs w:val="28"/>
        </w:rPr>
        <w:t>цифика которых соответствует проведению соревнований в лесу, физкульту</w:t>
      </w:r>
      <w:r w:rsidRPr="00DE0051">
        <w:rPr>
          <w:rStyle w:val="FontStyle33"/>
          <w:szCs w:val="28"/>
        </w:rPr>
        <w:t>р</w:t>
      </w:r>
      <w:r w:rsidRPr="00DE0051">
        <w:rPr>
          <w:rStyle w:val="FontStyle33"/>
          <w:szCs w:val="28"/>
        </w:rPr>
        <w:t>но-спортивные фестивали и тренировочные сборы, а также другие виды орг</w:t>
      </w:r>
      <w:r w:rsidRPr="00DE0051">
        <w:rPr>
          <w:rStyle w:val="FontStyle33"/>
          <w:szCs w:val="28"/>
        </w:rPr>
        <w:t>а</w:t>
      </w:r>
      <w:r w:rsidRPr="00DE0051">
        <w:rPr>
          <w:rStyle w:val="FontStyle33"/>
          <w:szCs w:val="28"/>
        </w:rPr>
        <w:t>низации рекреационной деятельности.</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t>Виды организации рекреационной деятельности, допускаемые на особо охраняемых природных территориях, устанавливаются в соответствии с зак</w:t>
      </w:r>
      <w:r w:rsidRPr="00DE0051">
        <w:rPr>
          <w:rStyle w:val="FontStyle33"/>
          <w:szCs w:val="28"/>
        </w:rPr>
        <w:t>о</w:t>
      </w:r>
      <w:r w:rsidRPr="00DE0051">
        <w:rPr>
          <w:rStyle w:val="FontStyle33"/>
          <w:szCs w:val="28"/>
        </w:rPr>
        <w:t>нодательством Российской Федерации об особо охраняемых природных терр</w:t>
      </w:r>
      <w:r w:rsidRPr="00DE0051">
        <w:rPr>
          <w:rStyle w:val="FontStyle33"/>
          <w:szCs w:val="28"/>
        </w:rPr>
        <w:t>и</w:t>
      </w:r>
      <w:r w:rsidRPr="00DE0051">
        <w:rPr>
          <w:rStyle w:val="FontStyle33"/>
          <w:szCs w:val="28"/>
        </w:rPr>
        <w:t>ториях.</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t>На лесных участках, предоставленных для осуществления рекреацио</w:t>
      </w:r>
      <w:r w:rsidRPr="00DE0051">
        <w:rPr>
          <w:rStyle w:val="FontStyle33"/>
          <w:szCs w:val="28"/>
        </w:rPr>
        <w:t>н</w:t>
      </w:r>
      <w:r w:rsidRPr="00DE0051">
        <w:rPr>
          <w:rStyle w:val="FontStyle33"/>
          <w:szCs w:val="28"/>
        </w:rPr>
        <w:t>ной деятельности, подлежат сохранению природные ландшафты, объекты ж</w:t>
      </w:r>
      <w:r w:rsidRPr="00DE0051">
        <w:rPr>
          <w:rStyle w:val="FontStyle33"/>
          <w:szCs w:val="28"/>
        </w:rPr>
        <w:t>и</w:t>
      </w:r>
      <w:r w:rsidRPr="00DE0051">
        <w:rPr>
          <w:rStyle w:val="FontStyle33"/>
          <w:szCs w:val="28"/>
        </w:rPr>
        <w:t>вотного мира, растительного мира, водные объекты.</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lastRenderedPageBreak/>
        <w:t>Леса для осуществления рекреационной деятельности используются способами, не наносящими вреда окружающей среде и здоровью человека.</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t>Лица, использующие леса для осуществления рекреационной деятельн</w:t>
      </w:r>
      <w:r w:rsidRPr="00DE0051">
        <w:rPr>
          <w:rStyle w:val="FontStyle33"/>
          <w:szCs w:val="28"/>
        </w:rPr>
        <w:t>о</w:t>
      </w:r>
      <w:r w:rsidRPr="00DE0051">
        <w:rPr>
          <w:rStyle w:val="FontStyle33"/>
          <w:szCs w:val="28"/>
        </w:rPr>
        <w:t>сти, обязаны:</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t>– осуществлять использование лесов способами и технологиями, предотвращающими возникновение эрозии почв, исключающими или огран</w:t>
      </w:r>
      <w:r w:rsidRPr="00DE0051">
        <w:rPr>
          <w:rStyle w:val="FontStyle33"/>
          <w:szCs w:val="28"/>
        </w:rPr>
        <w:t>и</w:t>
      </w:r>
      <w:r w:rsidRPr="00DE0051">
        <w:rPr>
          <w:rStyle w:val="FontStyle33"/>
          <w:szCs w:val="28"/>
        </w:rPr>
        <w:t>чивающими негативное воздействие на последующее воспроизводство лесов, а также на состояние водных и других природных объектов;</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t>– в соответствии с частью 6 статьи 21 Лесного кодекса Российской Ф</w:t>
      </w:r>
      <w:r w:rsidRPr="00DE0051">
        <w:rPr>
          <w:rStyle w:val="FontStyle33"/>
          <w:szCs w:val="28"/>
        </w:rPr>
        <w:t>е</w:t>
      </w:r>
      <w:r w:rsidRPr="00DE0051">
        <w:rPr>
          <w:rStyle w:val="FontStyle33"/>
          <w:szCs w:val="28"/>
        </w:rPr>
        <w:t>дерации рекультивировать земли, которые использовались для строительства, реконструкции и (или) эксплуатации объектов, не связанных с созданием ле</w:t>
      </w:r>
      <w:r w:rsidRPr="00DE0051">
        <w:rPr>
          <w:rStyle w:val="FontStyle33"/>
          <w:szCs w:val="28"/>
        </w:rPr>
        <w:t>с</w:t>
      </w:r>
      <w:r w:rsidRPr="00DE0051">
        <w:rPr>
          <w:rStyle w:val="FontStyle33"/>
          <w:szCs w:val="28"/>
        </w:rPr>
        <w:t>ной инфраструктуры;</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t>– соблюдать правила пожарной безопасности в лесах и правила санита</w:t>
      </w:r>
      <w:r w:rsidRPr="00DE0051">
        <w:rPr>
          <w:rStyle w:val="FontStyle33"/>
          <w:szCs w:val="28"/>
        </w:rPr>
        <w:t>р</w:t>
      </w:r>
      <w:r w:rsidRPr="00DE0051">
        <w:rPr>
          <w:rStyle w:val="FontStyle33"/>
          <w:szCs w:val="28"/>
        </w:rPr>
        <w:t>ной безопасности в лесах.</w:t>
      </w:r>
    </w:p>
    <w:p w:rsidR="00EA45CA" w:rsidRPr="00DE0051" w:rsidRDefault="00EA45CA" w:rsidP="00DE0051">
      <w:pPr>
        <w:pStyle w:val="Style1"/>
        <w:widowControl/>
        <w:spacing w:line="276" w:lineRule="auto"/>
        <w:ind w:firstLine="851"/>
        <w:jc w:val="both"/>
        <w:rPr>
          <w:rStyle w:val="FontStyle33"/>
          <w:color w:val="000000"/>
          <w:szCs w:val="28"/>
        </w:rPr>
      </w:pPr>
      <w:r w:rsidRPr="00DE0051">
        <w:rPr>
          <w:rStyle w:val="FontStyle33"/>
          <w:color w:val="000000"/>
          <w:szCs w:val="28"/>
        </w:rPr>
        <w:t>Использование лесов для осуществления рекреационной деятельности, не должно препятствовать праву граждан пребывания в лесах.</w:t>
      </w:r>
    </w:p>
    <w:p w:rsidR="00EA45CA" w:rsidRPr="00DE0051" w:rsidRDefault="00EA45CA" w:rsidP="00DE0051">
      <w:pPr>
        <w:pStyle w:val="Style1"/>
        <w:widowControl/>
        <w:spacing w:line="276" w:lineRule="auto"/>
        <w:ind w:firstLine="851"/>
        <w:jc w:val="both"/>
        <w:rPr>
          <w:rStyle w:val="FontStyle33"/>
          <w:color w:val="000000"/>
          <w:szCs w:val="28"/>
        </w:rPr>
      </w:pPr>
      <w:r w:rsidRPr="00DE0051">
        <w:rPr>
          <w:rStyle w:val="FontStyle33"/>
          <w:color w:val="000000"/>
          <w:szCs w:val="28"/>
        </w:rPr>
        <w:t>Предоставленные гражданам и юридическим лицам лесные участки м</w:t>
      </w:r>
      <w:r w:rsidRPr="00DE0051">
        <w:rPr>
          <w:rStyle w:val="FontStyle33"/>
          <w:color w:val="000000"/>
          <w:szCs w:val="28"/>
        </w:rPr>
        <w:t>о</w:t>
      </w:r>
      <w:r w:rsidRPr="00DE0051">
        <w:rPr>
          <w:rStyle w:val="FontStyle33"/>
          <w:color w:val="000000"/>
          <w:szCs w:val="28"/>
        </w:rPr>
        <w:t>гут быть огорожены только в случаях, предусмотренных Лесным кодексом.</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color w:val="000000"/>
          <w:szCs w:val="28"/>
        </w:rPr>
        <w:t xml:space="preserve">При осуществлении рекреационной деятельности в лесах допускается </w:t>
      </w:r>
      <w:r w:rsidRPr="00DE0051">
        <w:rPr>
          <w:rStyle w:val="FontStyle33"/>
          <w:szCs w:val="28"/>
        </w:rPr>
        <w:t>возведение временных</w:t>
      </w:r>
      <w:r w:rsidRPr="00DE0051">
        <w:rPr>
          <w:rStyle w:val="FontStyle33"/>
          <w:b/>
          <w:bCs/>
          <w:i/>
          <w:iCs/>
          <w:szCs w:val="28"/>
        </w:rPr>
        <w:t xml:space="preserve">, </w:t>
      </w:r>
      <w:r w:rsidRPr="00DE0051">
        <w:rPr>
          <w:rStyle w:val="FontStyle33"/>
          <w:szCs w:val="28"/>
        </w:rPr>
        <w:t>построек на лесных участках (беседок, пунктов хран</w:t>
      </w:r>
      <w:r w:rsidRPr="00DE0051">
        <w:rPr>
          <w:rStyle w:val="FontStyle33"/>
          <w:szCs w:val="28"/>
        </w:rPr>
        <w:t>е</w:t>
      </w:r>
      <w:r w:rsidRPr="00DE0051">
        <w:rPr>
          <w:rStyle w:val="FontStyle33"/>
          <w:szCs w:val="28"/>
        </w:rPr>
        <w:t>ния инвентаря и др.) и осуществление благоустройства лесных участков (и</w:t>
      </w:r>
      <w:r w:rsidRPr="00DE0051">
        <w:rPr>
          <w:rStyle w:val="FontStyle33"/>
          <w:szCs w:val="28"/>
        </w:rPr>
        <w:t>н</w:t>
      </w:r>
      <w:r w:rsidRPr="00DE0051">
        <w:rPr>
          <w:rStyle w:val="FontStyle33"/>
          <w:szCs w:val="28"/>
        </w:rPr>
        <w:t>формационных стендов и аншлагов по природоохранной тематике, скамей, навесов от дождя, указателей направления движения, контейнеров для сбора и хранения мусора и др.), создание лесной инфраструктуры (дорожно-транспортной сети, лесные склады и другое). Размещение временных</w:t>
      </w:r>
      <w:r>
        <w:rPr>
          <w:rStyle w:val="FontStyle33"/>
          <w:szCs w:val="28"/>
        </w:rPr>
        <w:t xml:space="preserve"> постр</w:t>
      </w:r>
      <w:r w:rsidRPr="00DE0051">
        <w:rPr>
          <w:rStyle w:val="FontStyle33"/>
          <w:szCs w:val="28"/>
        </w:rPr>
        <w:t>ек, физкультурно-оздоровительных, спортивных и спортивно-технических соор</w:t>
      </w:r>
      <w:r w:rsidRPr="00DE0051">
        <w:rPr>
          <w:rStyle w:val="FontStyle33"/>
          <w:szCs w:val="28"/>
        </w:rPr>
        <w:t>у</w:t>
      </w:r>
      <w:r w:rsidRPr="00DE0051">
        <w:rPr>
          <w:rStyle w:val="FontStyle33"/>
          <w:szCs w:val="28"/>
        </w:rPr>
        <w:t>жений допускается, прежде всего, на участках, не занятых деревьями и куста</w:t>
      </w:r>
      <w:r w:rsidRPr="00DE0051">
        <w:rPr>
          <w:rStyle w:val="FontStyle33"/>
          <w:szCs w:val="28"/>
        </w:rPr>
        <w:t>р</w:t>
      </w:r>
      <w:r w:rsidRPr="00DE0051">
        <w:rPr>
          <w:rStyle w:val="FontStyle33"/>
          <w:szCs w:val="28"/>
        </w:rPr>
        <w:t>никами, а при их отсутствии - на участках, занятых наименее ценными лесными насаждениями, в местах определенных в проекте освоения лесов.</w:t>
      </w:r>
    </w:p>
    <w:p w:rsidR="00EA45CA" w:rsidRPr="00DE0051" w:rsidRDefault="00EA45CA" w:rsidP="00DE0051">
      <w:pPr>
        <w:pStyle w:val="Style1"/>
        <w:widowControl/>
        <w:spacing w:line="276" w:lineRule="auto"/>
        <w:ind w:firstLine="851"/>
        <w:jc w:val="both"/>
        <w:rPr>
          <w:rStyle w:val="FontStyle33"/>
          <w:szCs w:val="28"/>
        </w:rPr>
      </w:pPr>
      <w:r w:rsidRPr="00DE0051">
        <w:rPr>
          <w:rStyle w:val="FontStyle33"/>
          <w:szCs w:val="28"/>
        </w:rPr>
        <w:t>Составление проекта освоения лесов для осуществления рекреационной деятельности базируется на данных рекреационного лесоустройства.</w:t>
      </w:r>
    </w:p>
    <w:p w:rsidR="00EA45CA" w:rsidRPr="00DE0051" w:rsidRDefault="00EA45CA" w:rsidP="00FF31F5">
      <w:pPr>
        <w:pStyle w:val="Style1"/>
        <w:widowControl/>
        <w:spacing w:line="276" w:lineRule="auto"/>
        <w:ind w:firstLine="709"/>
        <w:jc w:val="both"/>
        <w:rPr>
          <w:rStyle w:val="FontStyle33"/>
          <w:szCs w:val="28"/>
        </w:rPr>
      </w:pPr>
      <w:r w:rsidRPr="00DE0051">
        <w:rPr>
          <w:rStyle w:val="FontStyle33"/>
          <w:szCs w:val="28"/>
        </w:rPr>
        <w:t>В основу рекреационного лесоустройства территории положен эколог</w:t>
      </w:r>
      <w:r w:rsidRPr="00DE0051">
        <w:rPr>
          <w:rStyle w:val="FontStyle33"/>
          <w:szCs w:val="28"/>
        </w:rPr>
        <w:t>и</w:t>
      </w:r>
      <w:r w:rsidRPr="00DE0051">
        <w:rPr>
          <w:rStyle w:val="FontStyle33"/>
          <w:szCs w:val="28"/>
        </w:rPr>
        <w:t>ческий системный подход в организации использования рекреационного ресу</w:t>
      </w:r>
      <w:r w:rsidRPr="00DE0051">
        <w:rPr>
          <w:rStyle w:val="FontStyle33"/>
          <w:szCs w:val="28"/>
        </w:rPr>
        <w:t>р</w:t>
      </w:r>
      <w:r w:rsidRPr="00DE0051">
        <w:rPr>
          <w:rStyle w:val="FontStyle33"/>
          <w:szCs w:val="28"/>
        </w:rPr>
        <w:t>са, то есть экосистемный метод лесоустройства (Сериков и др., 2004). Это лес</w:t>
      </w:r>
      <w:r w:rsidRPr="00DE0051">
        <w:rPr>
          <w:rStyle w:val="FontStyle33"/>
          <w:szCs w:val="28"/>
        </w:rPr>
        <w:t>о</w:t>
      </w:r>
      <w:r w:rsidRPr="00DE0051">
        <w:rPr>
          <w:rStyle w:val="FontStyle33"/>
          <w:szCs w:val="28"/>
        </w:rPr>
        <w:t>устройство включает в себя комплексную оценку природных и антропогенных факторов, ландшафтную таксацию, определение экологической рекреационной ёмкости однородных участков с учётом естественных природных (экологич</w:t>
      </w:r>
      <w:r w:rsidRPr="00DE0051">
        <w:rPr>
          <w:rStyle w:val="FontStyle33"/>
          <w:szCs w:val="28"/>
        </w:rPr>
        <w:t>е</w:t>
      </w:r>
      <w:r w:rsidRPr="00DE0051">
        <w:rPr>
          <w:rStyle w:val="FontStyle33"/>
          <w:szCs w:val="28"/>
        </w:rPr>
        <w:t>ских) и психологических возможностей, организацию территории на основе функционального зонирования с дальнейшим обоснованием сочетания благ</w:t>
      </w:r>
      <w:r w:rsidRPr="00DE0051">
        <w:rPr>
          <w:rStyle w:val="FontStyle33"/>
          <w:szCs w:val="28"/>
        </w:rPr>
        <w:t>о</w:t>
      </w:r>
      <w:r w:rsidRPr="00DE0051">
        <w:rPr>
          <w:rStyle w:val="FontStyle33"/>
          <w:szCs w:val="28"/>
        </w:rPr>
        <w:lastRenderedPageBreak/>
        <w:t>устройства и проектируемых лесоводственно-рекреационных мероприятий, обеспечивающих соблюдение правового режима категории защитных лесов.</w:t>
      </w:r>
    </w:p>
    <w:p w:rsidR="00EA45CA" w:rsidRPr="00DE0051" w:rsidRDefault="00EA45CA" w:rsidP="00FF31F5">
      <w:pPr>
        <w:pStyle w:val="Style1"/>
        <w:widowControl/>
        <w:spacing w:line="276" w:lineRule="auto"/>
        <w:ind w:firstLine="709"/>
        <w:jc w:val="both"/>
        <w:rPr>
          <w:rStyle w:val="FontStyle33"/>
          <w:szCs w:val="28"/>
        </w:rPr>
      </w:pPr>
      <w:r w:rsidRPr="00DE0051">
        <w:rPr>
          <w:rStyle w:val="FontStyle33"/>
          <w:szCs w:val="28"/>
        </w:rPr>
        <w:t>Для регулирования рекреационных нагрузок при использовании лесов для осуществления рекреационной деятельности выполняются:</w:t>
      </w:r>
    </w:p>
    <w:p w:rsidR="00EA45CA" w:rsidRPr="00DE0051" w:rsidRDefault="00EA45CA" w:rsidP="00FF31F5">
      <w:pPr>
        <w:spacing w:line="276" w:lineRule="auto"/>
        <w:ind w:firstLine="709"/>
        <w:rPr>
          <w:rStyle w:val="FontStyle33"/>
          <w:szCs w:val="28"/>
        </w:rPr>
      </w:pPr>
      <w:r w:rsidRPr="00DE0051">
        <w:rPr>
          <w:rStyle w:val="FontStyle33"/>
          <w:szCs w:val="28"/>
        </w:rPr>
        <w:t>– функциональное зонирование территории;</w:t>
      </w:r>
    </w:p>
    <w:p w:rsidR="00EA45CA" w:rsidRPr="00DE0051" w:rsidRDefault="00EA45CA" w:rsidP="00FF31F5">
      <w:pPr>
        <w:pStyle w:val="Style16"/>
        <w:widowControl/>
        <w:tabs>
          <w:tab w:val="left" w:pos="917"/>
        </w:tabs>
        <w:spacing w:line="276" w:lineRule="auto"/>
        <w:ind w:firstLine="709"/>
        <w:jc w:val="both"/>
        <w:rPr>
          <w:rStyle w:val="FontStyle33"/>
          <w:szCs w:val="28"/>
        </w:rPr>
      </w:pPr>
      <w:r w:rsidRPr="00DE0051">
        <w:rPr>
          <w:rStyle w:val="FontStyle33"/>
          <w:szCs w:val="28"/>
        </w:rPr>
        <w:t>– расчет экологической и оптимальной емкости природных комплексов;</w:t>
      </w:r>
    </w:p>
    <w:p w:rsidR="00EA45CA" w:rsidRPr="00DE0051" w:rsidRDefault="00EA45CA" w:rsidP="00FF31F5">
      <w:pPr>
        <w:pStyle w:val="Style16"/>
        <w:widowControl/>
        <w:tabs>
          <w:tab w:val="left" w:pos="851"/>
        </w:tabs>
        <w:spacing w:line="276" w:lineRule="auto"/>
        <w:ind w:firstLine="709"/>
        <w:jc w:val="both"/>
        <w:rPr>
          <w:rStyle w:val="FontStyle33"/>
          <w:szCs w:val="28"/>
        </w:rPr>
      </w:pPr>
      <w:r w:rsidRPr="00DE0051">
        <w:rPr>
          <w:rStyle w:val="FontStyle33"/>
          <w:szCs w:val="28"/>
        </w:rPr>
        <w:t>– определение фактических рекреационных нагрузок в местах осущест</w:t>
      </w:r>
      <w:r w:rsidRPr="00DE0051">
        <w:rPr>
          <w:rStyle w:val="FontStyle33"/>
          <w:szCs w:val="28"/>
        </w:rPr>
        <w:t>в</w:t>
      </w:r>
      <w:r w:rsidRPr="00DE0051">
        <w:rPr>
          <w:rStyle w:val="FontStyle33"/>
          <w:szCs w:val="28"/>
        </w:rPr>
        <w:t>ления рекреационной деятельности.</w:t>
      </w:r>
    </w:p>
    <w:p w:rsidR="00EA45CA" w:rsidRPr="00DE0051" w:rsidRDefault="00EA45CA" w:rsidP="00FF31F5">
      <w:pPr>
        <w:pStyle w:val="Style3"/>
        <w:widowControl/>
        <w:spacing w:line="276" w:lineRule="auto"/>
        <w:ind w:firstLine="709"/>
        <w:jc w:val="both"/>
        <w:rPr>
          <w:rStyle w:val="FontStyle33"/>
          <w:szCs w:val="28"/>
        </w:rPr>
      </w:pPr>
      <w:r w:rsidRPr="00DE0051">
        <w:rPr>
          <w:rStyle w:val="FontStyle33"/>
          <w:szCs w:val="28"/>
        </w:rPr>
        <w:t>При определении рекреационной емкости участка учитываются:</w:t>
      </w:r>
    </w:p>
    <w:p w:rsidR="00EA45CA" w:rsidRPr="00DE0051" w:rsidRDefault="00EA45CA" w:rsidP="00FF31F5">
      <w:pPr>
        <w:pStyle w:val="Style22"/>
        <w:widowControl/>
        <w:tabs>
          <w:tab w:val="left" w:pos="989"/>
        </w:tabs>
        <w:spacing w:line="276" w:lineRule="auto"/>
        <w:ind w:firstLine="709"/>
        <w:jc w:val="both"/>
        <w:rPr>
          <w:rStyle w:val="FontStyle33"/>
          <w:szCs w:val="28"/>
        </w:rPr>
      </w:pPr>
      <w:r w:rsidRPr="00DE0051">
        <w:rPr>
          <w:rStyle w:val="FontStyle33"/>
          <w:szCs w:val="28"/>
        </w:rPr>
        <w:t>– рекреационная дигрессия среды (табл. 2.8.1.1);</w:t>
      </w:r>
    </w:p>
    <w:p w:rsidR="00EA45CA" w:rsidRPr="00DE0051" w:rsidRDefault="00EA45CA" w:rsidP="00FF31F5">
      <w:pPr>
        <w:pStyle w:val="Style22"/>
        <w:widowControl/>
        <w:tabs>
          <w:tab w:val="left" w:pos="989"/>
        </w:tabs>
        <w:spacing w:line="276" w:lineRule="auto"/>
        <w:ind w:firstLine="709"/>
        <w:jc w:val="both"/>
        <w:rPr>
          <w:rStyle w:val="FontStyle33"/>
          <w:szCs w:val="28"/>
        </w:rPr>
      </w:pPr>
      <w:r w:rsidRPr="00DE0051">
        <w:rPr>
          <w:rStyle w:val="FontStyle33"/>
          <w:szCs w:val="28"/>
        </w:rPr>
        <w:t>– биологическая устойчивость насаждений (табл. 2.8.1.2);</w:t>
      </w:r>
    </w:p>
    <w:p w:rsidR="00EA45CA" w:rsidRPr="00DE0051" w:rsidRDefault="00EA45CA" w:rsidP="00FF31F5">
      <w:pPr>
        <w:pStyle w:val="Style22"/>
        <w:widowControl/>
        <w:tabs>
          <w:tab w:val="left" w:pos="989"/>
        </w:tabs>
        <w:spacing w:line="276" w:lineRule="auto"/>
        <w:ind w:firstLine="709"/>
        <w:jc w:val="both"/>
        <w:rPr>
          <w:rStyle w:val="FontStyle33"/>
          <w:szCs w:val="28"/>
        </w:rPr>
      </w:pPr>
      <w:r w:rsidRPr="00DE0051">
        <w:rPr>
          <w:rStyle w:val="FontStyle33"/>
          <w:szCs w:val="28"/>
        </w:rPr>
        <w:t>– категория состояния деревьев (при подеревной инвентаризации таб.2.8.1.3);</w:t>
      </w:r>
    </w:p>
    <w:p w:rsidR="00EA45CA" w:rsidRPr="00DE0051" w:rsidRDefault="00EA45CA" w:rsidP="00FF31F5">
      <w:pPr>
        <w:pStyle w:val="Style3"/>
        <w:widowControl/>
        <w:spacing w:line="276" w:lineRule="auto"/>
        <w:ind w:firstLine="709"/>
        <w:jc w:val="both"/>
        <w:rPr>
          <w:rStyle w:val="FontStyle33"/>
          <w:szCs w:val="28"/>
        </w:rPr>
      </w:pPr>
      <w:r w:rsidRPr="00DE0051">
        <w:rPr>
          <w:rStyle w:val="FontStyle33"/>
          <w:szCs w:val="28"/>
        </w:rPr>
        <w:t>– рекреационные нагрузки для насаждений в равнинных условиях (таб.2.8.1.4.)</w:t>
      </w:r>
    </w:p>
    <w:p w:rsidR="00EA45CA" w:rsidRPr="00DE0051" w:rsidRDefault="00EA45CA" w:rsidP="00DE0051">
      <w:pPr>
        <w:pStyle w:val="Style3"/>
        <w:widowControl/>
        <w:spacing w:line="276" w:lineRule="auto"/>
        <w:ind w:firstLine="708"/>
        <w:jc w:val="both"/>
        <w:rPr>
          <w:rStyle w:val="FontStyle33"/>
          <w:szCs w:val="28"/>
        </w:rPr>
      </w:pPr>
    </w:p>
    <w:p w:rsidR="00EA45CA" w:rsidRPr="00DE0051" w:rsidRDefault="00EA45CA" w:rsidP="00DE0051">
      <w:pPr>
        <w:spacing w:line="276" w:lineRule="auto"/>
        <w:ind w:firstLine="708"/>
        <w:jc w:val="right"/>
        <w:rPr>
          <w:sz w:val="28"/>
          <w:szCs w:val="28"/>
        </w:rPr>
      </w:pPr>
      <w:r w:rsidRPr="00DE0051">
        <w:rPr>
          <w:sz w:val="28"/>
          <w:szCs w:val="28"/>
        </w:rPr>
        <w:t>Таблица 2.8.1.1</w:t>
      </w:r>
    </w:p>
    <w:p w:rsidR="00EA45CA" w:rsidRPr="00DE0051" w:rsidRDefault="00EA45CA" w:rsidP="00DE0051">
      <w:pPr>
        <w:spacing w:line="276" w:lineRule="auto"/>
        <w:ind w:firstLine="708"/>
        <w:jc w:val="center"/>
        <w:rPr>
          <w:sz w:val="28"/>
          <w:szCs w:val="28"/>
        </w:rPr>
      </w:pPr>
      <w:r w:rsidRPr="00DE0051">
        <w:rPr>
          <w:sz w:val="28"/>
          <w:szCs w:val="28"/>
        </w:rPr>
        <w:t>Шкала оценки рекреационной дигрессии лесной среды</w:t>
      </w:r>
    </w:p>
    <w:p w:rsidR="00EA45CA" w:rsidRPr="00F24314" w:rsidRDefault="00EA45CA" w:rsidP="0048045D">
      <w:pPr>
        <w:rPr>
          <w:sz w:val="28"/>
          <w:szCs w:val="28"/>
        </w:rPr>
      </w:pPr>
    </w:p>
    <w:tbl>
      <w:tblPr>
        <w:tblW w:w="501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705"/>
        <w:gridCol w:w="1023"/>
      </w:tblGrid>
      <w:tr w:rsidR="00EA45CA" w:rsidRPr="00F24314" w:rsidTr="0048045D">
        <w:trPr>
          <w:tblHeader/>
        </w:trPr>
        <w:tc>
          <w:tcPr>
            <w:tcW w:w="4474" w:type="pct"/>
            <w:tcMar>
              <w:left w:w="28" w:type="dxa"/>
              <w:right w:w="28" w:type="dxa"/>
            </w:tcMar>
            <w:vAlign w:val="center"/>
          </w:tcPr>
          <w:p w:rsidR="00EA45CA" w:rsidRPr="00F24314" w:rsidRDefault="00EA45CA" w:rsidP="00DE0051">
            <w:pPr>
              <w:jc w:val="center"/>
              <w:rPr>
                <w:sz w:val="24"/>
                <w:szCs w:val="24"/>
              </w:rPr>
            </w:pPr>
            <w:r w:rsidRPr="00F24314">
              <w:rPr>
                <w:sz w:val="24"/>
                <w:szCs w:val="24"/>
              </w:rPr>
              <w:t>Характеристика лесной среды</w:t>
            </w:r>
          </w:p>
        </w:tc>
        <w:tc>
          <w:tcPr>
            <w:tcW w:w="526" w:type="pct"/>
            <w:vAlign w:val="center"/>
          </w:tcPr>
          <w:p w:rsidR="00EA45CA" w:rsidRPr="00F24314" w:rsidRDefault="00EA45CA" w:rsidP="00DE0051">
            <w:pPr>
              <w:jc w:val="center"/>
              <w:rPr>
                <w:sz w:val="24"/>
                <w:szCs w:val="24"/>
              </w:rPr>
            </w:pPr>
            <w:r w:rsidRPr="00F24314">
              <w:rPr>
                <w:sz w:val="24"/>
                <w:szCs w:val="24"/>
              </w:rPr>
              <w:t>Стадии рекреа-ционной дигрес-сии</w:t>
            </w:r>
          </w:p>
        </w:tc>
      </w:tr>
      <w:tr w:rsidR="00EA45CA" w:rsidRPr="00F24314" w:rsidTr="0048045D">
        <w:tc>
          <w:tcPr>
            <w:tcW w:w="4474" w:type="pct"/>
            <w:tcMar>
              <w:left w:w="28" w:type="dxa"/>
              <w:right w:w="28" w:type="dxa"/>
            </w:tcMar>
          </w:tcPr>
          <w:p w:rsidR="00EA45CA" w:rsidRPr="00F24314" w:rsidRDefault="00EA45CA" w:rsidP="00DE0051">
            <w:pPr>
              <w:jc w:val="both"/>
              <w:rPr>
                <w:sz w:val="24"/>
                <w:szCs w:val="24"/>
              </w:rPr>
            </w:pPr>
            <w:r w:rsidRPr="00F24314">
              <w:rPr>
                <w:sz w:val="24"/>
                <w:szCs w:val="24"/>
              </w:rPr>
              <w:t>Признаков нарушения лесной среды нет, рост и развитие деревьев и кустарников нормальное, механические повреждения отсутствуют; подрост (разновозрастный) и подлесок жизнеспособные. Моховой и травяной покров из характерных для данн</w:t>
            </w:r>
            <w:r w:rsidRPr="00F24314">
              <w:rPr>
                <w:sz w:val="24"/>
                <w:szCs w:val="24"/>
              </w:rPr>
              <w:t>о</w:t>
            </w:r>
            <w:r w:rsidRPr="00F24314">
              <w:rPr>
                <w:sz w:val="24"/>
                <w:szCs w:val="24"/>
              </w:rPr>
              <w:t>го типа леса видов; подстилка (пружинящая) не нарушена. Регулирование рекре</w:t>
            </w:r>
            <w:r w:rsidRPr="00F24314">
              <w:rPr>
                <w:sz w:val="24"/>
                <w:szCs w:val="24"/>
              </w:rPr>
              <w:t>а</w:t>
            </w:r>
            <w:r w:rsidRPr="00F24314">
              <w:rPr>
                <w:sz w:val="24"/>
                <w:szCs w:val="24"/>
              </w:rPr>
              <w:t>ции не требуется.</w:t>
            </w:r>
          </w:p>
        </w:tc>
        <w:tc>
          <w:tcPr>
            <w:tcW w:w="526" w:type="pct"/>
            <w:vAlign w:val="center"/>
          </w:tcPr>
          <w:p w:rsidR="00EA45CA" w:rsidRPr="00F24314" w:rsidRDefault="00EA45CA" w:rsidP="00DE0051">
            <w:pPr>
              <w:jc w:val="center"/>
              <w:rPr>
                <w:sz w:val="24"/>
                <w:szCs w:val="24"/>
              </w:rPr>
            </w:pPr>
            <w:r w:rsidRPr="00F24314">
              <w:rPr>
                <w:sz w:val="24"/>
                <w:szCs w:val="24"/>
              </w:rPr>
              <w:t>1</w:t>
            </w:r>
          </w:p>
        </w:tc>
      </w:tr>
      <w:tr w:rsidR="00EA45CA" w:rsidRPr="00F24314" w:rsidTr="0048045D">
        <w:trPr>
          <w:trHeight w:val="2274"/>
        </w:trPr>
        <w:tc>
          <w:tcPr>
            <w:tcW w:w="4474" w:type="pct"/>
            <w:tcMar>
              <w:left w:w="28" w:type="dxa"/>
              <w:right w:w="28" w:type="dxa"/>
            </w:tcMar>
          </w:tcPr>
          <w:p w:rsidR="00EA45CA" w:rsidRPr="00F24314" w:rsidRDefault="00EA45CA" w:rsidP="00DE0051">
            <w:pPr>
              <w:jc w:val="both"/>
              <w:rPr>
                <w:sz w:val="24"/>
                <w:szCs w:val="24"/>
              </w:rPr>
            </w:pPr>
            <w:r w:rsidRPr="00F24314">
              <w:rPr>
                <w:sz w:val="24"/>
                <w:szCs w:val="24"/>
              </w:rPr>
              <w:t>Незначительное изменение лесной среды и ухудшение роста и развития де</w:t>
            </w:r>
            <w:r w:rsidRPr="00F24314">
              <w:rPr>
                <w:sz w:val="24"/>
                <w:szCs w:val="24"/>
              </w:rPr>
              <w:softHyphen/>
              <w:t>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w:t>
            </w:r>
            <w:r w:rsidRPr="00F24314">
              <w:rPr>
                <w:sz w:val="24"/>
                <w:szCs w:val="24"/>
              </w:rPr>
              <w:t>х</w:t>
            </w:r>
            <w:r w:rsidRPr="00F24314">
              <w:rPr>
                <w:sz w:val="24"/>
                <w:szCs w:val="24"/>
              </w:rPr>
              <w:t xml:space="preserve">ших экземпляров. Проективное покрытие мхов до 20%, травяного покрова - до 50% (из них 1/10 - луговая растительность); нарушение подстилки </w:t>
            </w:r>
          </w:p>
          <w:p w:rsidR="00EA45CA" w:rsidRPr="00F24314" w:rsidRDefault="00EA45CA" w:rsidP="00DE0051">
            <w:pPr>
              <w:jc w:val="both"/>
              <w:rPr>
                <w:sz w:val="24"/>
                <w:szCs w:val="24"/>
              </w:rPr>
            </w:pPr>
            <w:r w:rsidRPr="00F24314">
              <w:rPr>
                <w:sz w:val="24"/>
                <w:szCs w:val="24"/>
              </w:rPr>
              <w:t>незначительное, почва и подстилка, слегка уплотнены; отдельные корни деревьев обнажены, вытоптано до минеральной части почвы около 5% площади. Требуется регулирование рекреационной деятельности.</w:t>
            </w:r>
          </w:p>
        </w:tc>
        <w:tc>
          <w:tcPr>
            <w:tcW w:w="526" w:type="pct"/>
            <w:vAlign w:val="center"/>
          </w:tcPr>
          <w:p w:rsidR="00EA45CA" w:rsidRPr="00F24314" w:rsidRDefault="00EA45CA" w:rsidP="00DE0051">
            <w:pPr>
              <w:jc w:val="center"/>
              <w:rPr>
                <w:sz w:val="24"/>
                <w:szCs w:val="24"/>
              </w:rPr>
            </w:pPr>
            <w:r w:rsidRPr="00F24314">
              <w:rPr>
                <w:sz w:val="24"/>
                <w:szCs w:val="24"/>
              </w:rPr>
              <w:t>2</w:t>
            </w:r>
          </w:p>
        </w:tc>
      </w:tr>
      <w:tr w:rsidR="00EA45CA" w:rsidRPr="00F24314" w:rsidTr="0048045D">
        <w:tc>
          <w:tcPr>
            <w:tcW w:w="4474" w:type="pct"/>
          </w:tcPr>
          <w:p w:rsidR="00EA45CA" w:rsidRPr="00F24314" w:rsidRDefault="00EA45CA" w:rsidP="00DE0051">
            <w:pPr>
              <w:jc w:val="both"/>
              <w:rPr>
                <w:sz w:val="24"/>
                <w:szCs w:val="24"/>
              </w:rPr>
            </w:pPr>
            <w:r w:rsidRPr="00F24314">
              <w:rPr>
                <w:sz w:val="24"/>
                <w:szCs w:val="24"/>
              </w:rPr>
              <w:t>Значительное изменение лесной среды, рост и развитие деревьев ослаблены, до 10% стволов с механическими повреждениями; подрост (одновозрастной) и подл</w:t>
            </w:r>
            <w:r w:rsidRPr="00F24314">
              <w:rPr>
                <w:sz w:val="24"/>
                <w:szCs w:val="24"/>
              </w:rPr>
              <w:t>е</w:t>
            </w:r>
            <w:r w:rsidRPr="00F24314">
              <w:rPr>
                <w:sz w:val="24"/>
                <w:szCs w:val="24"/>
              </w:rPr>
              <w:t>сок угнетены, средней густоты или редкие, 21-50% поврежденных и усохших э</w:t>
            </w:r>
            <w:r w:rsidRPr="00F24314">
              <w:rPr>
                <w:sz w:val="24"/>
                <w:szCs w:val="24"/>
              </w:rPr>
              <w:t>к</w:t>
            </w:r>
            <w:r w:rsidRPr="00F24314">
              <w:rPr>
                <w:sz w:val="24"/>
                <w:szCs w:val="24"/>
              </w:rPr>
              <w:t>земпляров. Мхи у стволов деревьев, их проективное покрытие 5-10%, травяного покрова - 70-60% (из них 2/10 луговой растительности, появляются сорняки). По</w:t>
            </w:r>
            <w:r w:rsidRPr="00F24314">
              <w:rPr>
                <w:sz w:val="24"/>
                <w:szCs w:val="24"/>
              </w:rPr>
              <w:t>д</w:t>
            </w:r>
            <w:r w:rsidRPr="00F24314">
              <w:rPr>
                <w:sz w:val="24"/>
                <w:szCs w:val="24"/>
              </w:rPr>
              <w:t>стилка и почва значительно уплотнены, довольно много обнаженных корней дер</w:t>
            </w:r>
            <w:r w:rsidRPr="00F24314">
              <w:rPr>
                <w:sz w:val="24"/>
                <w:szCs w:val="24"/>
              </w:rPr>
              <w:t>е</w:t>
            </w:r>
            <w:r w:rsidRPr="00F24314">
              <w:rPr>
                <w:sz w:val="24"/>
                <w:szCs w:val="24"/>
              </w:rPr>
              <w:t>вьев, вытоптано до минеральной части почвы 6-40% площади. Требуется активное регулирование рекреационной деятельности.</w:t>
            </w:r>
          </w:p>
        </w:tc>
        <w:tc>
          <w:tcPr>
            <w:tcW w:w="526" w:type="pct"/>
            <w:vAlign w:val="center"/>
          </w:tcPr>
          <w:p w:rsidR="00EA45CA" w:rsidRPr="00F24314" w:rsidRDefault="00EA45CA" w:rsidP="00DE0051">
            <w:pPr>
              <w:jc w:val="center"/>
              <w:rPr>
                <w:sz w:val="24"/>
                <w:szCs w:val="24"/>
              </w:rPr>
            </w:pPr>
            <w:r w:rsidRPr="00F24314">
              <w:rPr>
                <w:sz w:val="24"/>
                <w:szCs w:val="24"/>
              </w:rPr>
              <w:t>3</w:t>
            </w:r>
          </w:p>
        </w:tc>
      </w:tr>
      <w:tr w:rsidR="00EA45CA" w:rsidRPr="00F24314" w:rsidTr="0048045D">
        <w:tc>
          <w:tcPr>
            <w:tcW w:w="4474" w:type="pct"/>
          </w:tcPr>
          <w:p w:rsidR="00EA45CA" w:rsidRPr="00F24314" w:rsidRDefault="00EA45CA" w:rsidP="00DE0051">
            <w:pPr>
              <w:jc w:val="both"/>
              <w:rPr>
                <w:sz w:val="24"/>
                <w:szCs w:val="24"/>
              </w:rPr>
            </w:pPr>
            <w:r w:rsidRPr="00F24314">
              <w:rPr>
                <w:sz w:val="24"/>
                <w:szCs w:val="24"/>
              </w:rPr>
              <w:lastRenderedPageBreak/>
              <w:t>Сильно нарушена лесная среда, древостой куртинно-лугового типа, деревья знач</w:t>
            </w:r>
            <w:r w:rsidRPr="00F24314">
              <w:rPr>
                <w:sz w:val="24"/>
                <w:szCs w:val="24"/>
              </w:rPr>
              <w:t>и</w:t>
            </w:r>
            <w:r w:rsidRPr="00F24314">
              <w:rPr>
                <w:sz w:val="24"/>
                <w:szCs w:val="24"/>
              </w:rPr>
              <w:t>тельно угнетены, 11-20% стволов с механическими повреждениями; подрост и по</w:t>
            </w:r>
            <w:r w:rsidRPr="00F24314">
              <w:rPr>
                <w:sz w:val="24"/>
                <w:szCs w:val="24"/>
              </w:rPr>
              <w:t>д</w:t>
            </w:r>
            <w:r w:rsidRPr="00F24314">
              <w:rPr>
                <w:sz w:val="24"/>
                <w:szCs w:val="24"/>
              </w:rPr>
              <w:t>лесок нежизнеспособные (преимущественно в куртинах), редкие или отсутствуют, поврежденных или усохших экземпляров более 50%. Мхи отсутствуют, проекти</w:t>
            </w:r>
            <w:r w:rsidRPr="00F24314">
              <w:rPr>
                <w:sz w:val="24"/>
                <w:szCs w:val="24"/>
              </w:rPr>
              <w:t>в</w:t>
            </w:r>
            <w:r w:rsidRPr="00F24314">
              <w:rPr>
                <w:sz w:val="24"/>
                <w:szCs w:val="24"/>
              </w:rPr>
              <w:t xml:space="preserve">ное покрытие травяного покрова 59-40% (в том числе до </w:t>
            </w:r>
            <w:r w:rsidRPr="00F24314">
              <w:rPr>
                <w:i/>
                <w:iCs/>
                <w:sz w:val="24"/>
                <w:szCs w:val="24"/>
              </w:rPr>
              <w:t xml:space="preserve">1/2 </w:t>
            </w:r>
            <w:r w:rsidRPr="00F24314">
              <w:rPr>
                <w:sz w:val="24"/>
                <w:szCs w:val="24"/>
              </w:rPr>
              <w:t>занимают луговая ра</w:t>
            </w:r>
            <w:r w:rsidRPr="00F24314">
              <w:rPr>
                <w:sz w:val="24"/>
                <w:szCs w:val="24"/>
              </w:rPr>
              <w:t>с</w:t>
            </w:r>
            <w:r w:rsidRPr="00F24314">
              <w:rPr>
                <w:sz w:val="24"/>
                <w:szCs w:val="24"/>
              </w:rPr>
              <w:t>тительность и сорняки). Много об</w:t>
            </w:r>
            <w:r w:rsidRPr="00F24314">
              <w:rPr>
                <w:sz w:val="24"/>
                <w:szCs w:val="24"/>
              </w:rPr>
              <w:softHyphen/>
              <w:t>наженных корней деревьев, подстилка на откр</w:t>
            </w:r>
            <w:r w:rsidRPr="00F24314">
              <w:rPr>
                <w:sz w:val="24"/>
                <w:szCs w:val="24"/>
              </w:rPr>
              <w:t>ы</w:t>
            </w:r>
            <w:r w:rsidRPr="00F24314">
              <w:rPr>
                <w:sz w:val="24"/>
                <w:szCs w:val="24"/>
              </w:rPr>
              <w:t>тых местах отсутствует, вытоптано до минеральной части почвы 41-60% площади. Необходимо строгое ограничение рекреационной деятельности.</w:t>
            </w:r>
          </w:p>
        </w:tc>
        <w:tc>
          <w:tcPr>
            <w:tcW w:w="526" w:type="pct"/>
            <w:vAlign w:val="center"/>
          </w:tcPr>
          <w:p w:rsidR="00EA45CA" w:rsidRPr="00F24314" w:rsidRDefault="00EA45CA" w:rsidP="00DE0051">
            <w:pPr>
              <w:jc w:val="center"/>
              <w:rPr>
                <w:sz w:val="24"/>
                <w:szCs w:val="24"/>
              </w:rPr>
            </w:pPr>
            <w:r w:rsidRPr="00F24314">
              <w:rPr>
                <w:sz w:val="24"/>
                <w:szCs w:val="24"/>
              </w:rPr>
              <w:t>4</w:t>
            </w:r>
          </w:p>
        </w:tc>
      </w:tr>
      <w:tr w:rsidR="00EA45CA" w:rsidRPr="00F24314" w:rsidTr="0048045D">
        <w:tc>
          <w:tcPr>
            <w:tcW w:w="4474" w:type="pct"/>
          </w:tcPr>
          <w:p w:rsidR="00EA45CA" w:rsidRPr="00F24314" w:rsidRDefault="00EA45CA" w:rsidP="00DE0051">
            <w:pPr>
              <w:jc w:val="both"/>
              <w:rPr>
                <w:sz w:val="24"/>
                <w:szCs w:val="24"/>
              </w:rPr>
            </w:pPr>
            <w:r w:rsidRPr="00F24314">
              <w:rPr>
                <w:sz w:val="24"/>
                <w:szCs w:val="24"/>
              </w:rPr>
              <w:t>Лесная среда деградировала; древостой разрежен, куртинно-лугового типа, деревья сильно ослаблены или усыхают, более 20% с механическими повреждениями; по</w:t>
            </w:r>
            <w:r w:rsidRPr="00F24314">
              <w:rPr>
                <w:sz w:val="24"/>
                <w:szCs w:val="24"/>
              </w:rPr>
              <w:t>д</w:t>
            </w:r>
            <w:r w:rsidRPr="00F24314">
              <w:rPr>
                <w:sz w:val="24"/>
                <w:szCs w:val="24"/>
              </w:rPr>
              <w:t>рост, подлесок, мхи, подстилка отсутствуют, проективное покрытие травяного п</w:t>
            </w:r>
            <w:r w:rsidRPr="00F24314">
              <w:rPr>
                <w:sz w:val="24"/>
                <w:szCs w:val="24"/>
              </w:rPr>
              <w:t>о</w:t>
            </w:r>
            <w:r w:rsidRPr="00F24314">
              <w:rPr>
                <w:sz w:val="24"/>
                <w:szCs w:val="24"/>
              </w:rPr>
              <w:t>крова до 10% (в том числе до 3/4 занимают луговая растительность и сорняки), корни большинства деревьев обнажены и повреждены Вытоптано до минеральной части почвы более 60% площади участка. Рекреация не допускается</w:t>
            </w:r>
          </w:p>
        </w:tc>
        <w:tc>
          <w:tcPr>
            <w:tcW w:w="526" w:type="pct"/>
            <w:vAlign w:val="center"/>
          </w:tcPr>
          <w:p w:rsidR="00EA45CA" w:rsidRPr="00F24314" w:rsidRDefault="00EA45CA" w:rsidP="00DE0051">
            <w:pPr>
              <w:jc w:val="center"/>
              <w:rPr>
                <w:sz w:val="24"/>
                <w:szCs w:val="24"/>
              </w:rPr>
            </w:pPr>
            <w:r w:rsidRPr="00F24314">
              <w:rPr>
                <w:sz w:val="24"/>
                <w:szCs w:val="24"/>
              </w:rPr>
              <w:t>5</w:t>
            </w:r>
          </w:p>
        </w:tc>
      </w:tr>
    </w:tbl>
    <w:p w:rsidR="00EA45CA" w:rsidRPr="00F24314" w:rsidRDefault="00EA45CA" w:rsidP="0048045D">
      <w:pPr>
        <w:rPr>
          <w:sz w:val="28"/>
          <w:szCs w:val="28"/>
        </w:rPr>
      </w:pPr>
    </w:p>
    <w:p w:rsidR="00EA45CA" w:rsidRPr="00DE0051" w:rsidRDefault="00EA45CA" w:rsidP="00DE0051">
      <w:pPr>
        <w:spacing w:line="276" w:lineRule="auto"/>
        <w:ind w:firstLine="708"/>
        <w:jc w:val="right"/>
        <w:rPr>
          <w:sz w:val="28"/>
          <w:szCs w:val="28"/>
        </w:rPr>
      </w:pPr>
      <w:r w:rsidRPr="00DE0051">
        <w:rPr>
          <w:sz w:val="28"/>
          <w:szCs w:val="28"/>
        </w:rPr>
        <w:t>Таблица 2.8.1.2</w:t>
      </w:r>
    </w:p>
    <w:p w:rsidR="00EA45CA" w:rsidRPr="00DE0051" w:rsidRDefault="00EA45CA" w:rsidP="00DE0051">
      <w:pPr>
        <w:spacing w:line="276" w:lineRule="auto"/>
        <w:jc w:val="center"/>
        <w:rPr>
          <w:sz w:val="28"/>
          <w:szCs w:val="28"/>
        </w:rPr>
      </w:pPr>
      <w:r w:rsidRPr="00DE0051">
        <w:rPr>
          <w:sz w:val="28"/>
          <w:szCs w:val="28"/>
        </w:rPr>
        <w:t>Шкала оценки биологической устойчивости насаждений</w:t>
      </w:r>
    </w:p>
    <w:p w:rsidR="00EA45CA" w:rsidRPr="00BA0B4B" w:rsidRDefault="00EA45CA" w:rsidP="0048045D">
      <w:pPr>
        <w:rPr>
          <w:b/>
          <w:bCs/>
          <w:sz w:val="24"/>
          <w:szCs w:val="24"/>
        </w:rPr>
      </w:pPr>
    </w:p>
    <w:tbl>
      <w:tblPr>
        <w:tblW w:w="9717" w:type="dxa"/>
        <w:tblInd w:w="-38" w:type="dxa"/>
        <w:tblLayout w:type="fixed"/>
        <w:tblCellMar>
          <w:left w:w="40" w:type="dxa"/>
          <w:right w:w="40" w:type="dxa"/>
        </w:tblCellMar>
        <w:tblLook w:val="0000" w:firstRow="0" w:lastRow="0" w:firstColumn="0" w:lastColumn="0" w:noHBand="0" w:noVBand="0"/>
      </w:tblPr>
      <w:tblGrid>
        <w:gridCol w:w="1718"/>
        <w:gridCol w:w="2525"/>
        <w:gridCol w:w="2093"/>
        <w:gridCol w:w="1498"/>
        <w:gridCol w:w="1883"/>
      </w:tblGrid>
      <w:tr w:rsidR="00EA45CA" w:rsidRPr="00F24314" w:rsidTr="00CE439C">
        <w:trPr>
          <w:trHeight w:val="1402"/>
        </w:trPr>
        <w:tc>
          <w:tcPr>
            <w:tcW w:w="1718" w:type="dxa"/>
            <w:tcBorders>
              <w:top w:val="single" w:sz="6" w:space="0" w:color="auto"/>
              <w:left w:val="single" w:sz="6" w:space="0" w:color="auto"/>
              <w:bottom w:val="nil"/>
              <w:right w:val="single" w:sz="6"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Классы усто</w:t>
            </w:r>
            <w:r w:rsidRPr="00F24314">
              <w:rPr>
                <w:sz w:val="24"/>
                <w:szCs w:val="24"/>
              </w:rPr>
              <w:t>й</w:t>
            </w:r>
            <w:r w:rsidRPr="00F24314">
              <w:rPr>
                <w:sz w:val="24"/>
                <w:szCs w:val="24"/>
              </w:rPr>
              <w:t>чивости</w:t>
            </w:r>
          </w:p>
        </w:tc>
        <w:tc>
          <w:tcPr>
            <w:tcW w:w="2525" w:type="dxa"/>
            <w:tcBorders>
              <w:top w:val="single" w:sz="6" w:space="0" w:color="auto"/>
              <w:left w:val="single" w:sz="6" w:space="0" w:color="auto"/>
              <w:bottom w:val="nil"/>
              <w:right w:val="single" w:sz="6"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Размер и характер</w:t>
            </w:r>
            <w:r w:rsidRPr="00F24314">
              <w:rPr>
                <w:sz w:val="24"/>
                <w:szCs w:val="24"/>
              </w:rPr>
              <w:t>и</w:t>
            </w:r>
            <w:r w:rsidRPr="00F24314">
              <w:rPr>
                <w:sz w:val="24"/>
                <w:szCs w:val="24"/>
              </w:rPr>
              <w:t>стика текущего отпада (усыхающие деревья и свежий сухостой)</w:t>
            </w:r>
          </w:p>
        </w:tc>
        <w:tc>
          <w:tcPr>
            <w:tcW w:w="2093" w:type="dxa"/>
            <w:tcBorders>
              <w:top w:val="single" w:sz="6" w:space="0" w:color="auto"/>
              <w:left w:val="single" w:sz="6" w:space="0" w:color="auto"/>
              <w:bottom w:val="nil"/>
              <w:right w:val="single" w:sz="6"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Общий размер усыхания (деревья  2-й и 3-й</w:t>
            </w:r>
          </w:p>
          <w:p w:rsidR="00EA45CA" w:rsidRPr="00F24314" w:rsidRDefault="00EA45CA" w:rsidP="00DE0051">
            <w:pPr>
              <w:shd w:val="clear" w:color="auto" w:fill="FFFFFF"/>
              <w:jc w:val="center"/>
              <w:rPr>
                <w:sz w:val="24"/>
                <w:szCs w:val="24"/>
              </w:rPr>
            </w:pPr>
            <w:r w:rsidRPr="00F24314">
              <w:rPr>
                <w:sz w:val="24"/>
                <w:szCs w:val="24"/>
              </w:rPr>
              <w:t>группы состояния + захламленность)</w:t>
            </w:r>
          </w:p>
        </w:tc>
        <w:tc>
          <w:tcPr>
            <w:tcW w:w="1498" w:type="dxa"/>
            <w:tcBorders>
              <w:top w:val="single" w:sz="6" w:space="0" w:color="auto"/>
              <w:left w:val="single" w:sz="6" w:space="0" w:color="auto"/>
              <w:bottom w:val="nil"/>
              <w:right w:val="single" w:sz="6"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Наличие</w:t>
            </w:r>
          </w:p>
          <w:p w:rsidR="00EA45CA" w:rsidRPr="00F24314" w:rsidRDefault="00EA45CA" w:rsidP="00DE0051">
            <w:pPr>
              <w:shd w:val="clear" w:color="auto" w:fill="FFFFFF"/>
              <w:jc w:val="center"/>
              <w:rPr>
                <w:sz w:val="24"/>
                <w:szCs w:val="24"/>
              </w:rPr>
            </w:pPr>
            <w:r w:rsidRPr="00F24314">
              <w:rPr>
                <w:sz w:val="24"/>
                <w:szCs w:val="24"/>
              </w:rPr>
              <w:t>вредителей</w:t>
            </w:r>
          </w:p>
          <w:p w:rsidR="00EA45CA" w:rsidRPr="00F24314" w:rsidRDefault="00EA45CA" w:rsidP="00DE0051">
            <w:pPr>
              <w:shd w:val="clear" w:color="auto" w:fill="FFFFFF"/>
              <w:jc w:val="center"/>
              <w:rPr>
                <w:sz w:val="24"/>
                <w:szCs w:val="24"/>
              </w:rPr>
            </w:pPr>
            <w:r w:rsidRPr="00F24314">
              <w:rPr>
                <w:sz w:val="24"/>
                <w:szCs w:val="24"/>
              </w:rPr>
              <w:t>и болезней</w:t>
            </w:r>
          </w:p>
        </w:tc>
        <w:tc>
          <w:tcPr>
            <w:tcW w:w="1883" w:type="dxa"/>
            <w:tcBorders>
              <w:top w:val="single" w:sz="6" w:space="0" w:color="auto"/>
              <w:left w:val="single" w:sz="6" w:space="0" w:color="auto"/>
              <w:bottom w:val="nil"/>
              <w:right w:val="single" w:sz="6"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Состояние</w:t>
            </w:r>
          </w:p>
          <w:p w:rsidR="00EA45CA" w:rsidRPr="00F24314" w:rsidRDefault="00EA45CA" w:rsidP="00DE0051">
            <w:pPr>
              <w:shd w:val="clear" w:color="auto" w:fill="FFFFFF"/>
              <w:jc w:val="center"/>
              <w:rPr>
                <w:sz w:val="24"/>
                <w:szCs w:val="24"/>
              </w:rPr>
            </w:pPr>
            <w:r w:rsidRPr="00F24314">
              <w:rPr>
                <w:sz w:val="24"/>
                <w:szCs w:val="24"/>
              </w:rPr>
              <w:t>лесной</w:t>
            </w:r>
          </w:p>
          <w:p w:rsidR="00EA45CA" w:rsidRPr="00F24314" w:rsidRDefault="00EA45CA" w:rsidP="00DE0051">
            <w:pPr>
              <w:shd w:val="clear" w:color="auto" w:fill="FFFFFF"/>
              <w:jc w:val="center"/>
              <w:rPr>
                <w:sz w:val="24"/>
                <w:szCs w:val="24"/>
              </w:rPr>
            </w:pPr>
            <w:r w:rsidRPr="00F24314">
              <w:rPr>
                <w:sz w:val="24"/>
                <w:szCs w:val="24"/>
              </w:rPr>
              <w:t>среды</w:t>
            </w:r>
          </w:p>
        </w:tc>
      </w:tr>
      <w:tr w:rsidR="00EA45CA" w:rsidRPr="00F24314" w:rsidTr="00CE439C">
        <w:trPr>
          <w:trHeight w:val="1477"/>
        </w:trPr>
        <w:tc>
          <w:tcPr>
            <w:tcW w:w="1718" w:type="dxa"/>
            <w:tcBorders>
              <w:top w:val="single" w:sz="6" w:space="0" w:color="auto"/>
              <w:left w:val="single" w:sz="6" w:space="0" w:color="auto"/>
              <w:bottom w:val="single" w:sz="4" w:space="0" w:color="auto"/>
              <w:right w:val="single" w:sz="6" w:space="0" w:color="auto"/>
            </w:tcBorders>
            <w:vAlign w:val="center"/>
          </w:tcPr>
          <w:p w:rsidR="00EA45CA" w:rsidRPr="00F24314" w:rsidRDefault="00EA45CA" w:rsidP="00DE0051">
            <w:pPr>
              <w:widowControl w:val="0"/>
              <w:shd w:val="clear" w:color="auto" w:fill="FFFFFF"/>
              <w:autoSpaceDE w:val="0"/>
              <w:autoSpaceDN w:val="0"/>
              <w:adjustRightInd w:val="0"/>
              <w:jc w:val="center"/>
              <w:rPr>
                <w:sz w:val="24"/>
                <w:szCs w:val="24"/>
              </w:rPr>
            </w:pPr>
            <w:r w:rsidRPr="00F24314">
              <w:rPr>
                <w:sz w:val="24"/>
                <w:szCs w:val="24"/>
              </w:rPr>
              <w:t>1 - устойчивые</w:t>
            </w:r>
          </w:p>
        </w:tc>
        <w:tc>
          <w:tcPr>
            <w:tcW w:w="2525" w:type="dxa"/>
            <w:tcBorders>
              <w:top w:val="single" w:sz="6" w:space="0" w:color="auto"/>
              <w:left w:val="single" w:sz="6" w:space="0" w:color="auto"/>
              <w:bottom w:val="single" w:sz="4" w:space="0" w:color="auto"/>
              <w:right w:val="single" w:sz="6" w:space="0" w:color="auto"/>
            </w:tcBorders>
            <w:vAlign w:val="center"/>
          </w:tcPr>
          <w:p w:rsidR="00EA45CA" w:rsidRPr="00F24314" w:rsidRDefault="00EA45CA" w:rsidP="00DE0051">
            <w:pPr>
              <w:widowControl w:val="0"/>
              <w:shd w:val="clear" w:color="auto" w:fill="FFFFFF"/>
              <w:autoSpaceDE w:val="0"/>
              <w:autoSpaceDN w:val="0"/>
              <w:adjustRightInd w:val="0"/>
              <w:jc w:val="center"/>
              <w:rPr>
                <w:sz w:val="24"/>
                <w:szCs w:val="24"/>
              </w:rPr>
            </w:pPr>
            <w:r w:rsidRPr="00F24314">
              <w:rPr>
                <w:sz w:val="24"/>
                <w:szCs w:val="24"/>
              </w:rPr>
              <w:t>До 2% (за счет дерев</w:t>
            </w:r>
            <w:r w:rsidRPr="00F24314">
              <w:rPr>
                <w:sz w:val="24"/>
                <w:szCs w:val="24"/>
              </w:rPr>
              <w:t>ь</w:t>
            </w:r>
            <w:r w:rsidRPr="00F24314">
              <w:rPr>
                <w:sz w:val="24"/>
                <w:szCs w:val="24"/>
              </w:rPr>
              <w:t>ев с диаметром на в</w:t>
            </w:r>
            <w:r w:rsidRPr="00F24314">
              <w:rPr>
                <w:sz w:val="24"/>
                <w:szCs w:val="24"/>
              </w:rPr>
              <w:t>ы</w:t>
            </w:r>
            <w:r w:rsidRPr="00F24314">
              <w:rPr>
                <w:sz w:val="24"/>
                <w:szCs w:val="24"/>
              </w:rPr>
              <w:t>соте 1,3м менее сре</w:t>
            </w:r>
            <w:r w:rsidRPr="00F24314">
              <w:rPr>
                <w:sz w:val="24"/>
                <w:szCs w:val="24"/>
              </w:rPr>
              <w:t>д</w:t>
            </w:r>
            <w:r w:rsidRPr="00F24314">
              <w:rPr>
                <w:sz w:val="24"/>
                <w:szCs w:val="24"/>
              </w:rPr>
              <w:t>него)</w:t>
            </w:r>
          </w:p>
        </w:tc>
        <w:tc>
          <w:tcPr>
            <w:tcW w:w="2093" w:type="dxa"/>
            <w:tcBorders>
              <w:top w:val="single" w:sz="6" w:space="0" w:color="auto"/>
              <w:left w:val="single" w:sz="6" w:space="0" w:color="auto"/>
              <w:bottom w:val="single" w:sz="4" w:space="0" w:color="auto"/>
              <w:right w:val="single" w:sz="6" w:space="0" w:color="auto"/>
            </w:tcBorders>
            <w:vAlign w:val="center"/>
          </w:tcPr>
          <w:p w:rsidR="00EA45CA" w:rsidRPr="00F24314" w:rsidRDefault="00EA45CA" w:rsidP="00DE0051">
            <w:pPr>
              <w:widowControl w:val="0"/>
              <w:shd w:val="clear" w:color="auto" w:fill="FFFFFF"/>
              <w:autoSpaceDE w:val="0"/>
              <w:autoSpaceDN w:val="0"/>
              <w:adjustRightInd w:val="0"/>
              <w:jc w:val="center"/>
              <w:rPr>
                <w:sz w:val="24"/>
                <w:szCs w:val="24"/>
              </w:rPr>
            </w:pPr>
            <w:r w:rsidRPr="00F24314">
              <w:rPr>
                <w:sz w:val="24"/>
                <w:szCs w:val="24"/>
              </w:rPr>
              <w:t>До 5%</w:t>
            </w:r>
          </w:p>
        </w:tc>
        <w:tc>
          <w:tcPr>
            <w:tcW w:w="1498" w:type="dxa"/>
            <w:tcBorders>
              <w:top w:val="single" w:sz="6" w:space="0" w:color="auto"/>
              <w:left w:val="single" w:sz="6" w:space="0" w:color="auto"/>
              <w:bottom w:val="single" w:sz="4" w:space="0" w:color="auto"/>
              <w:right w:val="single" w:sz="6" w:space="0" w:color="auto"/>
            </w:tcBorders>
            <w:vAlign w:val="center"/>
          </w:tcPr>
          <w:p w:rsidR="00EA45CA" w:rsidRPr="00F24314" w:rsidRDefault="00EA45CA" w:rsidP="00DE0051">
            <w:pPr>
              <w:widowControl w:val="0"/>
              <w:shd w:val="clear" w:color="auto" w:fill="FFFFFF"/>
              <w:autoSpaceDE w:val="0"/>
              <w:autoSpaceDN w:val="0"/>
              <w:adjustRightInd w:val="0"/>
              <w:jc w:val="center"/>
              <w:rPr>
                <w:sz w:val="24"/>
                <w:szCs w:val="24"/>
              </w:rPr>
            </w:pPr>
            <w:r w:rsidRPr="00F24314">
              <w:rPr>
                <w:sz w:val="24"/>
                <w:szCs w:val="24"/>
              </w:rPr>
              <w:t>Отсутствуют или едини</w:t>
            </w:r>
            <w:r w:rsidRPr="00F24314">
              <w:rPr>
                <w:sz w:val="24"/>
                <w:szCs w:val="24"/>
              </w:rPr>
              <w:t>ч</w:t>
            </w:r>
            <w:r w:rsidRPr="00F24314">
              <w:rPr>
                <w:sz w:val="24"/>
                <w:szCs w:val="24"/>
              </w:rPr>
              <w:t>ные повр</w:t>
            </w:r>
            <w:r w:rsidRPr="00F24314">
              <w:rPr>
                <w:sz w:val="24"/>
                <w:szCs w:val="24"/>
              </w:rPr>
              <w:t>е</w:t>
            </w:r>
            <w:r w:rsidRPr="00F24314">
              <w:rPr>
                <w:sz w:val="24"/>
                <w:szCs w:val="24"/>
              </w:rPr>
              <w:t>ждения</w:t>
            </w:r>
          </w:p>
        </w:tc>
        <w:tc>
          <w:tcPr>
            <w:tcW w:w="1883" w:type="dxa"/>
            <w:tcBorders>
              <w:top w:val="single" w:sz="6" w:space="0" w:color="auto"/>
              <w:left w:val="single" w:sz="6" w:space="0" w:color="auto"/>
              <w:bottom w:val="single" w:sz="4" w:space="0" w:color="auto"/>
              <w:right w:val="single" w:sz="6" w:space="0" w:color="auto"/>
            </w:tcBorders>
            <w:vAlign w:val="center"/>
          </w:tcPr>
          <w:p w:rsidR="00EA45CA" w:rsidRPr="00F24314" w:rsidRDefault="00EA45CA" w:rsidP="00DE0051">
            <w:pPr>
              <w:widowControl w:val="0"/>
              <w:shd w:val="clear" w:color="auto" w:fill="FFFFFF"/>
              <w:autoSpaceDE w:val="0"/>
              <w:autoSpaceDN w:val="0"/>
              <w:adjustRightInd w:val="0"/>
              <w:jc w:val="center"/>
              <w:rPr>
                <w:sz w:val="24"/>
                <w:szCs w:val="24"/>
              </w:rPr>
            </w:pPr>
            <w:r w:rsidRPr="00F24314">
              <w:rPr>
                <w:sz w:val="24"/>
                <w:szCs w:val="24"/>
              </w:rPr>
              <w:t>Не нарушено</w:t>
            </w:r>
          </w:p>
        </w:tc>
      </w:tr>
      <w:tr w:rsidR="00EA45CA" w:rsidRPr="00F24314" w:rsidTr="00CE439C">
        <w:trPr>
          <w:trHeight w:val="2059"/>
        </w:trPr>
        <w:tc>
          <w:tcPr>
            <w:tcW w:w="1718"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2 - устойч</w:t>
            </w:r>
            <w:r w:rsidRPr="00F24314">
              <w:rPr>
                <w:sz w:val="24"/>
                <w:szCs w:val="24"/>
              </w:rPr>
              <w:t>и</w:t>
            </w:r>
            <w:r w:rsidRPr="00F24314">
              <w:rPr>
                <w:sz w:val="24"/>
                <w:szCs w:val="24"/>
              </w:rPr>
              <w:t>вость нарушена</w:t>
            </w:r>
          </w:p>
        </w:tc>
        <w:tc>
          <w:tcPr>
            <w:tcW w:w="2525"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widowControl w:val="0"/>
              <w:shd w:val="clear" w:color="auto" w:fill="FFFFFF"/>
              <w:autoSpaceDE w:val="0"/>
              <w:autoSpaceDN w:val="0"/>
              <w:adjustRightInd w:val="0"/>
              <w:jc w:val="center"/>
              <w:rPr>
                <w:sz w:val="24"/>
                <w:szCs w:val="24"/>
              </w:rPr>
            </w:pPr>
            <w:r w:rsidRPr="00F24314">
              <w:rPr>
                <w:sz w:val="24"/>
                <w:szCs w:val="24"/>
              </w:rPr>
              <w:t>Отпад в 2 и более раза превышает размер естественного отпада (за счет деревьев с диаметром на высоте 1,3 м близким к сре</w:t>
            </w:r>
            <w:r w:rsidRPr="00F24314">
              <w:rPr>
                <w:sz w:val="24"/>
                <w:szCs w:val="24"/>
              </w:rPr>
              <w:t>д</w:t>
            </w:r>
            <w:r w:rsidRPr="00F24314">
              <w:rPr>
                <w:sz w:val="24"/>
                <w:szCs w:val="24"/>
              </w:rPr>
              <w:t>нему)</w:t>
            </w:r>
          </w:p>
        </w:tc>
        <w:tc>
          <w:tcPr>
            <w:tcW w:w="2093"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6% -40%</w:t>
            </w:r>
          </w:p>
        </w:tc>
        <w:tc>
          <w:tcPr>
            <w:tcW w:w="1498"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widowControl w:val="0"/>
              <w:shd w:val="clear" w:color="auto" w:fill="FFFFFF"/>
              <w:autoSpaceDE w:val="0"/>
              <w:autoSpaceDN w:val="0"/>
              <w:adjustRightInd w:val="0"/>
              <w:jc w:val="center"/>
              <w:rPr>
                <w:sz w:val="24"/>
                <w:szCs w:val="24"/>
              </w:rPr>
            </w:pPr>
            <w:r w:rsidRPr="00F24314">
              <w:rPr>
                <w:sz w:val="24"/>
                <w:szCs w:val="24"/>
              </w:rPr>
              <w:t>Могут иметь  массовое распростр</w:t>
            </w:r>
            <w:r w:rsidRPr="00F24314">
              <w:rPr>
                <w:sz w:val="24"/>
                <w:szCs w:val="24"/>
              </w:rPr>
              <w:t>а</w:t>
            </w:r>
            <w:r w:rsidRPr="00F24314">
              <w:rPr>
                <w:sz w:val="24"/>
                <w:szCs w:val="24"/>
              </w:rPr>
              <w:t>нение и в</w:t>
            </w:r>
            <w:r w:rsidRPr="00F24314">
              <w:rPr>
                <w:sz w:val="24"/>
                <w:szCs w:val="24"/>
              </w:rPr>
              <w:t>ы</w:t>
            </w:r>
            <w:r w:rsidRPr="00F24314">
              <w:rPr>
                <w:sz w:val="24"/>
                <w:szCs w:val="24"/>
              </w:rPr>
              <w:t>сокую чи</w:t>
            </w:r>
            <w:r w:rsidRPr="00F24314">
              <w:rPr>
                <w:sz w:val="24"/>
                <w:szCs w:val="24"/>
              </w:rPr>
              <w:t>с</w:t>
            </w:r>
            <w:r w:rsidRPr="00F24314">
              <w:rPr>
                <w:sz w:val="24"/>
                <w:szCs w:val="24"/>
              </w:rPr>
              <w:t>ленность</w:t>
            </w:r>
          </w:p>
        </w:tc>
        <w:tc>
          <w:tcPr>
            <w:tcW w:w="1883"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Как правило, нарушено, по</w:t>
            </w:r>
            <w:r w:rsidRPr="00F24314">
              <w:rPr>
                <w:sz w:val="24"/>
                <w:szCs w:val="24"/>
              </w:rPr>
              <w:t>л</w:t>
            </w:r>
            <w:r w:rsidRPr="00F24314">
              <w:rPr>
                <w:sz w:val="24"/>
                <w:szCs w:val="24"/>
              </w:rPr>
              <w:t>нота неравномер-ная или низкая</w:t>
            </w:r>
          </w:p>
        </w:tc>
      </w:tr>
      <w:tr w:rsidR="00EA45CA" w:rsidRPr="00F24314" w:rsidTr="00CE439C">
        <w:trPr>
          <w:trHeight w:val="1461"/>
        </w:trPr>
        <w:tc>
          <w:tcPr>
            <w:tcW w:w="1718"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3 - устойч</w:t>
            </w:r>
            <w:r w:rsidRPr="00F24314">
              <w:rPr>
                <w:sz w:val="24"/>
                <w:szCs w:val="24"/>
              </w:rPr>
              <w:t>и</w:t>
            </w:r>
            <w:r w:rsidRPr="00F24314">
              <w:rPr>
                <w:sz w:val="24"/>
                <w:szCs w:val="24"/>
              </w:rPr>
              <w:t>вость утрачена</w:t>
            </w:r>
          </w:p>
        </w:tc>
        <w:tc>
          <w:tcPr>
            <w:tcW w:w="2525"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То же</w:t>
            </w:r>
          </w:p>
        </w:tc>
        <w:tc>
          <w:tcPr>
            <w:tcW w:w="2093"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40% и более (для осинников 50% и более, полнота м</w:t>
            </w:r>
            <w:r w:rsidRPr="00F24314">
              <w:rPr>
                <w:sz w:val="24"/>
                <w:szCs w:val="24"/>
              </w:rPr>
              <w:t>е</w:t>
            </w:r>
            <w:r w:rsidRPr="00F24314">
              <w:rPr>
                <w:sz w:val="24"/>
                <w:szCs w:val="24"/>
              </w:rPr>
              <w:t>нее 0,7)</w:t>
            </w:r>
          </w:p>
        </w:tc>
        <w:tc>
          <w:tcPr>
            <w:tcW w:w="1498"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Тоже</w:t>
            </w:r>
          </w:p>
        </w:tc>
        <w:tc>
          <w:tcPr>
            <w:tcW w:w="1883" w:type="dxa"/>
            <w:tcBorders>
              <w:top w:val="single" w:sz="4" w:space="0" w:color="auto"/>
              <w:left w:val="single" w:sz="4" w:space="0" w:color="auto"/>
              <w:bottom w:val="single" w:sz="4" w:space="0" w:color="auto"/>
              <w:right w:val="single" w:sz="4" w:space="0" w:color="auto"/>
            </w:tcBorders>
            <w:vAlign w:val="center"/>
          </w:tcPr>
          <w:p w:rsidR="00EA45CA" w:rsidRPr="00F24314" w:rsidRDefault="00EA45CA" w:rsidP="00DE0051">
            <w:pPr>
              <w:shd w:val="clear" w:color="auto" w:fill="FFFFFF"/>
              <w:jc w:val="center"/>
              <w:rPr>
                <w:sz w:val="24"/>
                <w:szCs w:val="24"/>
              </w:rPr>
            </w:pPr>
            <w:r w:rsidRPr="00F24314">
              <w:rPr>
                <w:sz w:val="24"/>
                <w:szCs w:val="24"/>
              </w:rPr>
              <w:t>Тоже</w:t>
            </w:r>
          </w:p>
        </w:tc>
      </w:tr>
    </w:tbl>
    <w:p w:rsidR="00924FC1" w:rsidRDefault="00924FC1" w:rsidP="009B02D1">
      <w:pPr>
        <w:spacing w:line="276" w:lineRule="auto"/>
        <w:ind w:firstLine="900"/>
        <w:jc w:val="both"/>
        <w:rPr>
          <w:sz w:val="24"/>
          <w:szCs w:val="24"/>
        </w:rPr>
      </w:pPr>
    </w:p>
    <w:p w:rsidR="00EA45CA" w:rsidRDefault="00EA45CA" w:rsidP="009B02D1">
      <w:pPr>
        <w:spacing w:line="276" w:lineRule="auto"/>
        <w:ind w:firstLine="900"/>
        <w:jc w:val="both"/>
        <w:rPr>
          <w:sz w:val="24"/>
          <w:szCs w:val="24"/>
        </w:rPr>
      </w:pPr>
      <w:r w:rsidRPr="00DE0051">
        <w:rPr>
          <w:sz w:val="24"/>
          <w:szCs w:val="24"/>
        </w:rPr>
        <w:t xml:space="preserve">Примечание. </w:t>
      </w:r>
    </w:p>
    <w:p w:rsidR="00EA45CA" w:rsidRPr="00DE0051" w:rsidRDefault="00EA45CA" w:rsidP="009B02D1">
      <w:pPr>
        <w:spacing w:line="276" w:lineRule="auto"/>
        <w:ind w:firstLine="900"/>
        <w:jc w:val="both"/>
        <w:rPr>
          <w:sz w:val="24"/>
          <w:szCs w:val="24"/>
        </w:rPr>
      </w:pPr>
      <w:r w:rsidRPr="00DE0051">
        <w:rPr>
          <w:sz w:val="24"/>
          <w:szCs w:val="24"/>
        </w:rPr>
        <w:t xml:space="preserve">В древостоях со 2-м классом биологической устойчивости проводятся выборочные санитарные рубки, с 3-м - сплошные (при отсутствии других хозяйственных распоряжений). </w:t>
      </w:r>
      <w:r w:rsidRPr="00DE0051">
        <w:rPr>
          <w:sz w:val="24"/>
          <w:szCs w:val="24"/>
        </w:rPr>
        <w:lastRenderedPageBreak/>
        <w:t>Суммарная площадь насаждений 2-го и 3-го классов биологической устойчивости составляет площадь насаждений с неудовлетворительным санитарным состоянием.</w:t>
      </w:r>
    </w:p>
    <w:p w:rsidR="00EA45CA" w:rsidRPr="0048045D" w:rsidRDefault="00EA45CA" w:rsidP="009B02D1">
      <w:pPr>
        <w:spacing w:line="276" w:lineRule="auto"/>
        <w:jc w:val="both"/>
        <w:rPr>
          <w:sz w:val="26"/>
          <w:szCs w:val="26"/>
        </w:rPr>
      </w:pPr>
    </w:p>
    <w:p w:rsidR="00EA45CA" w:rsidRPr="00DE0051" w:rsidRDefault="00EA45CA" w:rsidP="00DE0051">
      <w:pPr>
        <w:spacing w:line="276" w:lineRule="auto"/>
        <w:ind w:firstLine="708"/>
        <w:jc w:val="right"/>
        <w:rPr>
          <w:sz w:val="28"/>
          <w:szCs w:val="28"/>
        </w:rPr>
      </w:pPr>
      <w:r w:rsidRPr="00DE0051">
        <w:rPr>
          <w:sz w:val="28"/>
          <w:szCs w:val="28"/>
        </w:rPr>
        <w:t>Таблица 2.8.1.3.</w:t>
      </w:r>
    </w:p>
    <w:p w:rsidR="00EA45CA" w:rsidRPr="00DE0051" w:rsidRDefault="00EA45CA" w:rsidP="00DE0051">
      <w:pPr>
        <w:shd w:val="clear" w:color="auto" w:fill="FFFFFF"/>
        <w:spacing w:line="276" w:lineRule="auto"/>
        <w:jc w:val="center"/>
        <w:rPr>
          <w:sz w:val="28"/>
          <w:szCs w:val="28"/>
        </w:rPr>
      </w:pPr>
      <w:r w:rsidRPr="00DE0051">
        <w:rPr>
          <w:sz w:val="28"/>
          <w:szCs w:val="28"/>
        </w:rPr>
        <w:t xml:space="preserve">Шкала категорий состояния деревьев </w:t>
      </w:r>
    </w:p>
    <w:p w:rsidR="00EA45CA" w:rsidRPr="00DE0051" w:rsidRDefault="00EA45CA" w:rsidP="00DE0051">
      <w:pPr>
        <w:shd w:val="clear" w:color="auto" w:fill="FFFFFF"/>
        <w:spacing w:line="276" w:lineRule="auto"/>
        <w:jc w:val="center"/>
        <w:rPr>
          <w:sz w:val="28"/>
          <w:szCs w:val="28"/>
        </w:rPr>
      </w:pPr>
      <w:r w:rsidRPr="00DE0051">
        <w:rPr>
          <w:sz w:val="28"/>
          <w:szCs w:val="28"/>
        </w:rPr>
        <w:t>(для подеревной инвентаризации)</w:t>
      </w:r>
    </w:p>
    <w:p w:rsidR="00EA45CA" w:rsidRPr="00F24314" w:rsidRDefault="00EA45CA" w:rsidP="0048045D">
      <w:pPr>
        <w:shd w:val="clear" w:color="auto" w:fill="FFFFFF"/>
        <w:rPr>
          <w:sz w:val="28"/>
          <w:szCs w:val="2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8"/>
        <w:gridCol w:w="3610"/>
        <w:gridCol w:w="3913"/>
      </w:tblGrid>
      <w:tr w:rsidR="00EA45CA" w:rsidRPr="00DE0051" w:rsidTr="00924FC1">
        <w:trPr>
          <w:tblHeader/>
        </w:trPr>
        <w:tc>
          <w:tcPr>
            <w:tcW w:w="2258" w:type="dxa"/>
          </w:tcPr>
          <w:p w:rsidR="00EA45CA" w:rsidRPr="00DE0051" w:rsidRDefault="00EA45CA" w:rsidP="00DE0051">
            <w:pPr>
              <w:jc w:val="center"/>
              <w:rPr>
                <w:sz w:val="24"/>
                <w:szCs w:val="24"/>
              </w:rPr>
            </w:pPr>
            <w:r w:rsidRPr="00DE0051">
              <w:rPr>
                <w:sz w:val="24"/>
                <w:szCs w:val="24"/>
              </w:rPr>
              <w:t>Категория деревьев</w:t>
            </w:r>
            <w:r w:rsidRPr="00DE0051">
              <w:rPr>
                <w:sz w:val="24"/>
                <w:szCs w:val="24"/>
              </w:rPr>
              <w:br w:type="column"/>
            </w:r>
          </w:p>
        </w:tc>
        <w:tc>
          <w:tcPr>
            <w:tcW w:w="3610" w:type="dxa"/>
          </w:tcPr>
          <w:p w:rsidR="00EA45CA" w:rsidRPr="00DE0051" w:rsidRDefault="00EA45CA" w:rsidP="00DE0051">
            <w:pPr>
              <w:jc w:val="center"/>
              <w:rPr>
                <w:sz w:val="24"/>
                <w:szCs w:val="24"/>
              </w:rPr>
            </w:pPr>
            <w:r w:rsidRPr="00DE0051">
              <w:rPr>
                <w:sz w:val="24"/>
                <w:szCs w:val="24"/>
              </w:rPr>
              <w:t>Основные признаки</w:t>
            </w:r>
          </w:p>
        </w:tc>
        <w:tc>
          <w:tcPr>
            <w:tcW w:w="3913" w:type="dxa"/>
          </w:tcPr>
          <w:p w:rsidR="00EA45CA" w:rsidRPr="00DE0051" w:rsidRDefault="00EA45CA" w:rsidP="00DE0051">
            <w:pPr>
              <w:jc w:val="center"/>
              <w:rPr>
                <w:sz w:val="24"/>
                <w:szCs w:val="24"/>
              </w:rPr>
            </w:pPr>
            <w:r w:rsidRPr="00DE0051">
              <w:rPr>
                <w:sz w:val="24"/>
                <w:szCs w:val="24"/>
              </w:rPr>
              <w:t>Дополнительные признаки</w:t>
            </w:r>
          </w:p>
        </w:tc>
      </w:tr>
      <w:tr w:rsidR="00EA45CA" w:rsidRPr="00DE0051" w:rsidTr="00924FC1">
        <w:trPr>
          <w:tblHeader/>
        </w:trPr>
        <w:tc>
          <w:tcPr>
            <w:tcW w:w="2258" w:type="dxa"/>
          </w:tcPr>
          <w:p w:rsidR="00EA45CA" w:rsidRPr="00DE0051" w:rsidRDefault="00EA45CA" w:rsidP="00DE0051">
            <w:pPr>
              <w:jc w:val="center"/>
              <w:rPr>
                <w:sz w:val="24"/>
                <w:szCs w:val="24"/>
              </w:rPr>
            </w:pPr>
            <w:r w:rsidRPr="00DE0051">
              <w:rPr>
                <w:sz w:val="24"/>
                <w:szCs w:val="24"/>
              </w:rPr>
              <w:t>1</w:t>
            </w:r>
          </w:p>
        </w:tc>
        <w:tc>
          <w:tcPr>
            <w:tcW w:w="3610" w:type="dxa"/>
          </w:tcPr>
          <w:p w:rsidR="00EA45CA" w:rsidRPr="00DE0051" w:rsidRDefault="00EA45CA" w:rsidP="00DE0051">
            <w:pPr>
              <w:jc w:val="center"/>
              <w:rPr>
                <w:sz w:val="24"/>
                <w:szCs w:val="24"/>
              </w:rPr>
            </w:pPr>
            <w:r w:rsidRPr="00DE0051">
              <w:rPr>
                <w:sz w:val="24"/>
                <w:szCs w:val="24"/>
              </w:rPr>
              <w:t>2</w:t>
            </w:r>
          </w:p>
        </w:tc>
        <w:tc>
          <w:tcPr>
            <w:tcW w:w="3913" w:type="dxa"/>
          </w:tcPr>
          <w:p w:rsidR="00EA45CA" w:rsidRPr="00DE0051" w:rsidRDefault="00EA45CA" w:rsidP="00DE0051">
            <w:pPr>
              <w:jc w:val="center"/>
              <w:rPr>
                <w:sz w:val="24"/>
                <w:szCs w:val="24"/>
              </w:rPr>
            </w:pPr>
            <w:r w:rsidRPr="00DE0051">
              <w:rPr>
                <w:sz w:val="24"/>
                <w:szCs w:val="24"/>
              </w:rPr>
              <w:t>3</w:t>
            </w:r>
          </w:p>
        </w:tc>
      </w:tr>
      <w:tr w:rsidR="00EA45CA" w:rsidRPr="00DE0051" w:rsidTr="00924FC1">
        <w:tc>
          <w:tcPr>
            <w:tcW w:w="9781" w:type="dxa"/>
            <w:gridSpan w:val="3"/>
          </w:tcPr>
          <w:p w:rsidR="00EA45CA" w:rsidRPr="00DE0051" w:rsidRDefault="00EA45CA" w:rsidP="00DE0051">
            <w:pPr>
              <w:jc w:val="center"/>
              <w:rPr>
                <w:sz w:val="24"/>
                <w:szCs w:val="24"/>
              </w:rPr>
            </w:pPr>
            <w:r w:rsidRPr="00DE0051">
              <w:rPr>
                <w:sz w:val="24"/>
                <w:szCs w:val="24"/>
              </w:rPr>
              <w:t>ХВОЙНЫЕ ПОРОДЫ</w:t>
            </w:r>
          </w:p>
        </w:tc>
      </w:tr>
      <w:tr w:rsidR="00EA45CA" w:rsidRPr="00DE0051" w:rsidTr="00924FC1">
        <w:trPr>
          <w:trHeight w:val="1542"/>
        </w:trPr>
        <w:tc>
          <w:tcPr>
            <w:tcW w:w="2258" w:type="dxa"/>
          </w:tcPr>
          <w:p w:rsidR="00EA45CA" w:rsidRPr="00DE0051" w:rsidRDefault="00EA45CA" w:rsidP="00DE0051">
            <w:pPr>
              <w:shd w:val="clear" w:color="auto" w:fill="FFFFFF"/>
              <w:rPr>
                <w:sz w:val="24"/>
                <w:szCs w:val="24"/>
              </w:rPr>
            </w:pPr>
            <w:r w:rsidRPr="00DE0051">
              <w:rPr>
                <w:sz w:val="24"/>
                <w:szCs w:val="24"/>
                <w:lang w:val="en-US"/>
              </w:rPr>
              <w:t xml:space="preserve">I </w:t>
            </w:r>
            <w:r w:rsidRPr="00DE0051">
              <w:rPr>
                <w:sz w:val="24"/>
                <w:szCs w:val="24"/>
              </w:rPr>
              <w:t>- без признаков ослабления</w:t>
            </w:r>
          </w:p>
        </w:tc>
        <w:tc>
          <w:tcPr>
            <w:tcW w:w="3610" w:type="dxa"/>
          </w:tcPr>
          <w:p w:rsidR="00EA45CA" w:rsidRPr="00DE0051" w:rsidRDefault="00EA45CA" w:rsidP="00DE0051">
            <w:pPr>
              <w:jc w:val="both"/>
              <w:rPr>
                <w:sz w:val="24"/>
                <w:szCs w:val="24"/>
              </w:rPr>
            </w:pPr>
            <w:r w:rsidRPr="00DE0051">
              <w:rPr>
                <w:sz w:val="24"/>
                <w:szCs w:val="24"/>
              </w:rPr>
              <w:t>Хвоя зеленая блестящая, крона густая, прирост текущего года нормальный для данной породы, возраста, условий местопрои</w:t>
            </w:r>
            <w:r w:rsidRPr="00DE0051">
              <w:rPr>
                <w:sz w:val="24"/>
                <w:szCs w:val="24"/>
              </w:rPr>
              <w:t>з</w:t>
            </w:r>
            <w:r w:rsidRPr="00DE0051">
              <w:rPr>
                <w:sz w:val="24"/>
                <w:szCs w:val="24"/>
              </w:rPr>
              <w:t>растания и времени года</w:t>
            </w:r>
          </w:p>
        </w:tc>
        <w:tc>
          <w:tcPr>
            <w:tcW w:w="3913" w:type="dxa"/>
          </w:tcPr>
          <w:p w:rsidR="00EA45CA" w:rsidRPr="00DE0051" w:rsidRDefault="00EA45CA" w:rsidP="00DE0051">
            <w:pPr>
              <w:jc w:val="center"/>
              <w:rPr>
                <w:sz w:val="24"/>
                <w:szCs w:val="24"/>
              </w:rPr>
            </w:pPr>
          </w:p>
        </w:tc>
      </w:tr>
      <w:tr w:rsidR="00EA45CA" w:rsidRPr="00DE0051" w:rsidTr="00924FC1">
        <w:tc>
          <w:tcPr>
            <w:tcW w:w="2258" w:type="dxa"/>
          </w:tcPr>
          <w:p w:rsidR="00EA45CA" w:rsidRPr="00DE0051" w:rsidRDefault="00EA45CA" w:rsidP="00DE0051">
            <w:pPr>
              <w:shd w:val="clear" w:color="auto" w:fill="FFFFFF"/>
              <w:rPr>
                <w:sz w:val="24"/>
                <w:szCs w:val="24"/>
              </w:rPr>
            </w:pPr>
            <w:r w:rsidRPr="00DE0051">
              <w:rPr>
                <w:sz w:val="24"/>
                <w:szCs w:val="24"/>
              </w:rPr>
              <w:t>2 - ослабленные</w:t>
            </w:r>
          </w:p>
          <w:p w:rsidR="00EA45CA" w:rsidRPr="00DE0051" w:rsidRDefault="00EA45CA" w:rsidP="00DE0051">
            <w:pPr>
              <w:shd w:val="clear" w:color="auto" w:fill="FFFFFF"/>
              <w:rPr>
                <w:sz w:val="24"/>
                <w:szCs w:val="24"/>
              </w:rPr>
            </w:pPr>
          </w:p>
        </w:tc>
        <w:tc>
          <w:tcPr>
            <w:tcW w:w="3610" w:type="dxa"/>
          </w:tcPr>
          <w:p w:rsidR="00EA45CA" w:rsidRPr="00DE0051" w:rsidRDefault="00EA45CA" w:rsidP="00DE0051">
            <w:pPr>
              <w:jc w:val="both"/>
              <w:rPr>
                <w:sz w:val="24"/>
                <w:szCs w:val="24"/>
              </w:rPr>
            </w:pPr>
            <w:r w:rsidRPr="00DE0051">
              <w:rPr>
                <w:sz w:val="24"/>
                <w:szCs w:val="24"/>
              </w:rPr>
              <w:t>Хвоя часто светлее обычного, крона слабоажурная, прирост уменьшен не более чем напол</w:t>
            </w:r>
            <w:r w:rsidRPr="00DE0051">
              <w:rPr>
                <w:sz w:val="24"/>
                <w:szCs w:val="24"/>
              </w:rPr>
              <w:t>о</w:t>
            </w:r>
            <w:r w:rsidRPr="00DE0051">
              <w:rPr>
                <w:sz w:val="24"/>
                <w:szCs w:val="24"/>
              </w:rPr>
              <w:t>вину по сравнению с нормал</w:t>
            </w:r>
            <w:r w:rsidRPr="00DE0051">
              <w:rPr>
                <w:sz w:val="24"/>
                <w:szCs w:val="24"/>
              </w:rPr>
              <w:t>ь</w:t>
            </w:r>
            <w:r w:rsidRPr="00DE0051">
              <w:rPr>
                <w:sz w:val="24"/>
                <w:szCs w:val="24"/>
              </w:rPr>
              <w:t>ным</w:t>
            </w:r>
          </w:p>
        </w:tc>
        <w:tc>
          <w:tcPr>
            <w:tcW w:w="3913" w:type="dxa"/>
          </w:tcPr>
          <w:p w:rsidR="00EA45CA" w:rsidRPr="00DE0051" w:rsidRDefault="00EA45CA" w:rsidP="00DE0051">
            <w:pPr>
              <w:shd w:val="clear" w:color="auto" w:fill="FFFFFF"/>
              <w:ind w:firstLine="72"/>
              <w:jc w:val="both"/>
              <w:rPr>
                <w:sz w:val="24"/>
                <w:szCs w:val="24"/>
              </w:rPr>
            </w:pPr>
            <w:r w:rsidRPr="00DE0051">
              <w:rPr>
                <w:sz w:val="24"/>
                <w:szCs w:val="24"/>
              </w:rPr>
              <w:t>Возможны признаки местного п</w:t>
            </w:r>
            <w:r w:rsidRPr="00DE0051">
              <w:rPr>
                <w:sz w:val="24"/>
                <w:szCs w:val="24"/>
              </w:rPr>
              <w:t>о</w:t>
            </w:r>
            <w:r w:rsidRPr="00DE0051">
              <w:rPr>
                <w:sz w:val="24"/>
                <w:szCs w:val="24"/>
              </w:rPr>
              <w:t>вреждения ствола и корневых лап, ветвей</w:t>
            </w:r>
          </w:p>
          <w:p w:rsidR="00EA45CA" w:rsidRPr="00DE0051" w:rsidRDefault="00EA45CA" w:rsidP="00DE0051">
            <w:pPr>
              <w:ind w:firstLine="72"/>
              <w:jc w:val="center"/>
              <w:rPr>
                <w:sz w:val="24"/>
                <w:szCs w:val="24"/>
              </w:rPr>
            </w:pPr>
          </w:p>
        </w:tc>
      </w:tr>
      <w:tr w:rsidR="00EA45CA" w:rsidRPr="00DE0051" w:rsidTr="00924FC1">
        <w:tc>
          <w:tcPr>
            <w:tcW w:w="2258" w:type="dxa"/>
          </w:tcPr>
          <w:p w:rsidR="00EA45CA" w:rsidRPr="00DE0051" w:rsidRDefault="00EA45CA" w:rsidP="00DE0051">
            <w:pPr>
              <w:shd w:val="clear" w:color="auto" w:fill="FFFFFF"/>
              <w:rPr>
                <w:sz w:val="24"/>
                <w:szCs w:val="24"/>
              </w:rPr>
            </w:pPr>
            <w:r w:rsidRPr="00DE0051">
              <w:rPr>
                <w:sz w:val="24"/>
                <w:szCs w:val="24"/>
              </w:rPr>
              <w:t>3 - сильно осла</w:t>
            </w:r>
            <w:r w:rsidRPr="00DE0051">
              <w:rPr>
                <w:sz w:val="24"/>
                <w:szCs w:val="24"/>
              </w:rPr>
              <w:t>б</w:t>
            </w:r>
            <w:r w:rsidRPr="00DE0051">
              <w:rPr>
                <w:sz w:val="24"/>
                <w:szCs w:val="24"/>
              </w:rPr>
              <w:t>ленные</w:t>
            </w:r>
          </w:p>
          <w:p w:rsidR="00EA45CA" w:rsidRPr="00DE0051" w:rsidRDefault="00EA45CA" w:rsidP="00DE0051">
            <w:pPr>
              <w:jc w:val="center"/>
              <w:rPr>
                <w:sz w:val="24"/>
                <w:szCs w:val="24"/>
              </w:rPr>
            </w:pPr>
          </w:p>
        </w:tc>
        <w:tc>
          <w:tcPr>
            <w:tcW w:w="3610" w:type="dxa"/>
          </w:tcPr>
          <w:p w:rsidR="00EA45CA" w:rsidRPr="00DE0051" w:rsidRDefault="00EA45CA" w:rsidP="00DE0051">
            <w:pPr>
              <w:jc w:val="both"/>
              <w:rPr>
                <w:sz w:val="24"/>
                <w:szCs w:val="24"/>
              </w:rPr>
            </w:pPr>
            <w:r w:rsidRPr="00DE0051">
              <w:rPr>
                <w:sz w:val="24"/>
                <w:szCs w:val="24"/>
              </w:rPr>
              <w:t>Хвоя светло-зеленая или серов</w:t>
            </w:r>
            <w:r w:rsidRPr="00DE0051">
              <w:rPr>
                <w:sz w:val="24"/>
                <w:szCs w:val="24"/>
              </w:rPr>
              <w:t>а</w:t>
            </w:r>
            <w:r w:rsidRPr="00DE0051">
              <w:rPr>
                <w:sz w:val="24"/>
                <w:szCs w:val="24"/>
              </w:rPr>
              <w:t>тая матовая, крона ажурная, прирост уменьшен более чем наполовину по сравнению с нормальным</w:t>
            </w:r>
          </w:p>
        </w:tc>
        <w:tc>
          <w:tcPr>
            <w:tcW w:w="3913" w:type="dxa"/>
          </w:tcPr>
          <w:p w:rsidR="00EA45CA" w:rsidRPr="00DE0051" w:rsidRDefault="00EA45CA" w:rsidP="00DE0051">
            <w:pPr>
              <w:jc w:val="both"/>
              <w:rPr>
                <w:sz w:val="24"/>
                <w:szCs w:val="24"/>
              </w:rPr>
            </w:pPr>
            <w:r w:rsidRPr="00DE0051">
              <w:rPr>
                <w:sz w:val="24"/>
                <w:szCs w:val="24"/>
              </w:rPr>
              <w:t>Возможны признаки повреждения ствола корневых лап, ветвей, кр</w:t>
            </w:r>
            <w:r w:rsidRPr="00DE0051">
              <w:rPr>
                <w:sz w:val="24"/>
                <w:szCs w:val="24"/>
              </w:rPr>
              <w:t>о</w:t>
            </w:r>
            <w:r w:rsidRPr="00DE0051">
              <w:rPr>
                <w:sz w:val="24"/>
                <w:szCs w:val="24"/>
              </w:rPr>
              <w:t>ны, могут иметь место попытки п</w:t>
            </w:r>
            <w:r w:rsidRPr="00DE0051">
              <w:rPr>
                <w:sz w:val="24"/>
                <w:szCs w:val="24"/>
              </w:rPr>
              <w:t>о</w:t>
            </w:r>
            <w:r w:rsidRPr="00DE0051">
              <w:rPr>
                <w:sz w:val="24"/>
                <w:szCs w:val="24"/>
              </w:rPr>
              <w:t>селения или удавшиеся местные поселения стволовых вредителей на стволе или ветвях</w:t>
            </w:r>
          </w:p>
        </w:tc>
      </w:tr>
      <w:tr w:rsidR="00EA45CA" w:rsidRPr="00DE0051" w:rsidTr="00924FC1">
        <w:tc>
          <w:tcPr>
            <w:tcW w:w="2258" w:type="dxa"/>
          </w:tcPr>
          <w:p w:rsidR="00EA45CA" w:rsidRPr="00DE0051" w:rsidRDefault="00EA45CA" w:rsidP="00DE0051">
            <w:pPr>
              <w:jc w:val="center"/>
              <w:rPr>
                <w:sz w:val="24"/>
                <w:szCs w:val="24"/>
              </w:rPr>
            </w:pPr>
            <w:r w:rsidRPr="00DE0051">
              <w:rPr>
                <w:sz w:val="24"/>
                <w:szCs w:val="24"/>
              </w:rPr>
              <w:t>4 - усыхающие</w:t>
            </w:r>
          </w:p>
        </w:tc>
        <w:tc>
          <w:tcPr>
            <w:tcW w:w="3610" w:type="dxa"/>
          </w:tcPr>
          <w:p w:rsidR="00EA45CA" w:rsidRPr="00DE0051" w:rsidRDefault="00EA45CA" w:rsidP="00DE0051">
            <w:pPr>
              <w:jc w:val="center"/>
              <w:rPr>
                <w:sz w:val="24"/>
                <w:szCs w:val="24"/>
              </w:rPr>
            </w:pPr>
            <w:r w:rsidRPr="00DE0051">
              <w:rPr>
                <w:sz w:val="24"/>
                <w:szCs w:val="24"/>
              </w:rPr>
              <w:t>Хвоя серая, желтоватая или желто-зеленая, крона заметно изрежена, прирост текущего г</w:t>
            </w:r>
            <w:r w:rsidRPr="00DE0051">
              <w:rPr>
                <w:sz w:val="24"/>
                <w:szCs w:val="24"/>
              </w:rPr>
              <w:t>о</w:t>
            </w:r>
            <w:r w:rsidRPr="00DE0051">
              <w:rPr>
                <w:sz w:val="24"/>
                <w:szCs w:val="24"/>
              </w:rPr>
              <w:t>да еще заметен или отсутствует</w:t>
            </w:r>
          </w:p>
        </w:tc>
        <w:tc>
          <w:tcPr>
            <w:tcW w:w="3913" w:type="dxa"/>
          </w:tcPr>
          <w:p w:rsidR="00EA45CA" w:rsidRPr="00DE0051" w:rsidRDefault="00EA45CA" w:rsidP="00DE0051">
            <w:pPr>
              <w:jc w:val="center"/>
              <w:rPr>
                <w:sz w:val="24"/>
                <w:szCs w:val="24"/>
              </w:rPr>
            </w:pPr>
            <w:r w:rsidRPr="00DE0051">
              <w:rPr>
                <w:sz w:val="24"/>
                <w:szCs w:val="24"/>
              </w:rPr>
              <w:t>Признаки повреждения ствола и других частей дерева выражены сильнее, чем у предыдущей катег</w:t>
            </w:r>
            <w:r w:rsidRPr="00DE0051">
              <w:rPr>
                <w:sz w:val="24"/>
                <w:szCs w:val="24"/>
              </w:rPr>
              <w:t>о</w:t>
            </w:r>
            <w:r w:rsidRPr="00DE0051">
              <w:rPr>
                <w:sz w:val="24"/>
                <w:szCs w:val="24"/>
              </w:rPr>
              <w:t>рии, возможно заселение дерева стволовыми вредителями (смол</w:t>
            </w:r>
            <w:r w:rsidRPr="00DE0051">
              <w:rPr>
                <w:sz w:val="24"/>
                <w:szCs w:val="24"/>
              </w:rPr>
              <w:t>я</w:t>
            </w:r>
            <w:r w:rsidRPr="00DE0051">
              <w:rPr>
                <w:sz w:val="24"/>
                <w:szCs w:val="24"/>
              </w:rPr>
              <w:t>ные воронки, буровая мука, нас</w:t>
            </w:r>
            <w:r w:rsidRPr="00DE0051">
              <w:rPr>
                <w:sz w:val="24"/>
                <w:szCs w:val="24"/>
              </w:rPr>
              <w:t>е</w:t>
            </w:r>
            <w:r w:rsidRPr="00DE0051">
              <w:rPr>
                <w:sz w:val="24"/>
                <w:szCs w:val="24"/>
              </w:rPr>
              <w:t>комые на коре, под корой и в др</w:t>
            </w:r>
            <w:r w:rsidRPr="00DE0051">
              <w:rPr>
                <w:sz w:val="24"/>
                <w:szCs w:val="24"/>
              </w:rPr>
              <w:t>е</w:t>
            </w:r>
            <w:r w:rsidRPr="00DE0051">
              <w:rPr>
                <w:sz w:val="24"/>
                <w:szCs w:val="24"/>
              </w:rPr>
              <w:t>весине)</w:t>
            </w:r>
          </w:p>
        </w:tc>
      </w:tr>
      <w:tr w:rsidR="00EA45CA" w:rsidRPr="00DE0051" w:rsidTr="00924FC1">
        <w:tc>
          <w:tcPr>
            <w:tcW w:w="2258" w:type="dxa"/>
          </w:tcPr>
          <w:p w:rsidR="00EA45CA" w:rsidRPr="00DE0051" w:rsidRDefault="00EA45CA" w:rsidP="00DE0051">
            <w:pPr>
              <w:rPr>
                <w:sz w:val="24"/>
                <w:szCs w:val="24"/>
              </w:rPr>
            </w:pPr>
            <w:r w:rsidRPr="00DE0051">
              <w:rPr>
                <w:sz w:val="24"/>
                <w:szCs w:val="24"/>
              </w:rPr>
              <w:t>5 - сухостой тек</w:t>
            </w:r>
            <w:r w:rsidRPr="00DE0051">
              <w:rPr>
                <w:sz w:val="24"/>
                <w:szCs w:val="24"/>
              </w:rPr>
              <w:t>у</w:t>
            </w:r>
            <w:r w:rsidRPr="00DE0051">
              <w:rPr>
                <w:sz w:val="24"/>
                <w:szCs w:val="24"/>
              </w:rPr>
              <w:t>щего года (свежий)</w:t>
            </w:r>
          </w:p>
        </w:tc>
        <w:tc>
          <w:tcPr>
            <w:tcW w:w="3610" w:type="dxa"/>
          </w:tcPr>
          <w:p w:rsidR="00EA45CA" w:rsidRPr="00DE0051" w:rsidRDefault="00EA45CA" w:rsidP="00DE0051">
            <w:pPr>
              <w:jc w:val="center"/>
              <w:rPr>
                <w:sz w:val="24"/>
                <w:szCs w:val="24"/>
              </w:rPr>
            </w:pPr>
            <w:r w:rsidRPr="00DE0051">
              <w:rPr>
                <w:sz w:val="24"/>
                <w:szCs w:val="24"/>
              </w:rPr>
              <w:t>Хвоя текущего года серая, же</w:t>
            </w:r>
            <w:r w:rsidRPr="00DE0051">
              <w:rPr>
                <w:sz w:val="24"/>
                <w:szCs w:val="24"/>
              </w:rPr>
              <w:t>л</w:t>
            </w:r>
            <w:r w:rsidRPr="00DE0051">
              <w:rPr>
                <w:sz w:val="24"/>
                <w:szCs w:val="24"/>
              </w:rPr>
              <w:t>тая или бурая, крона сильно и</w:t>
            </w:r>
            <w:r w:rsidRPr="00DE0051">
              <w:rPr>
                <w:sz w:val="24"/>
                <w:szCs w:val="24"/>
              </w:rPr>
              <w:t>з</w:t>
            </w:r>
            <w:r w:rsidRPr="00DE0051">
              <w:rPr>
                <w:sz w:val="24"/>
                <w:szCs w:val="24"/>
              </w:rPr>
              <w:t>режена, мелкие веточки сохр</w:t>
            </w:r>
            <w:r w:rsidRPr="00DE0051">
              <w:rPr>
                <w:sz w:val="24"/>
                <w:szCs w:val="24"/>
              </w:rPr>
              <w:t>а</w:t>
            </w:r>
            <w:r w:rsidRPr="00DE0051">
              <w:rPr>
                <w:sz w:val="24"/>
                <w:szCs w:val="24"/>
              </w:rPr>
              <w:t xml:space="preserve">няются, кора сохранена или осыпалась лишь частично </w:t>
            </w:r>
            <w:r w:rsidRPr="00DE0051">
              <w:rPr>
                <w:sz w:val="24"/>
                <w:szCs w:val="24"/>
              </w:rPr>
              <w:br w:type="column"/>
            </w:r>
          </w:p>
        </w:tc>
        <w:tc>
          <w:tcPr>
            <w:tcW w:w="3913" w:type="dxa"/>
          </w:tcPr>
          <w:p w:rsidR="00EA45CA" w:rsidRPr="00DE0051" w:rsidRDefault="00EA45CA" w:rsidP="00DE0051">
            <w:pPr>
              <w:jc w:val="center"/>
              <w:rPr>
                <w:sz w:val="24"/>
                <w:szCs w:val="24"/>
              </w:rPr>
            </w:pPr>
            <w:r w:rsidRPr="00DE0051">
              <w:rPr>
                <w:sz w:val="24"/>
                <w:szCs w:val="24"/>
              </w:rPr>
              <w:t>Признаки и предыдущей катег</w:t>
            </w:r>
            <w:r w:rsidRPr="00DE0051">
              <w:rPr>
                <w:sz w:val="24"/>
                <w:szCs w:val="24"/>
              </w:rPr>
              <w:t>о</w:t>
            </w:r>
            <w:r w:rsidRPr="00DE0051">
              <w:rPr>
                <w:sz w:val="24"/>
                <w:szCs w:val="24"/>
              </w:rPr>
              <w:t>рии; в конце сезона возможно наличие на части дерева вылетных отверстий насекомых</w:t>
            </w:r>
          </w:p>
          <w:p w:rsidR="00EA45CA" w:rsidRPr="00DE0051" w:rsidRDefault="00EA45CA" w:rsidP="00DE0051">
            <w:pPr>
              <w:jc w:val="center"/>
              <w:rPr>
                <w:sz w:val="24"/>
                <w:szCs w:val="24"/>
              </w:rPr>
            </w:pPr>
          </w:p>
        </w:tc>
      </w:tr>
      <w:tr w:rsidR="00EA45CA" w:rsidRPr="00DE0051" w:rsidTr="00924FC1">
        <w:tc>
          <w:tcPr>
            <w:tcW w:w="2258" w:type="dxa"/>
          </w:tcPr>
          <w:p w:rsidR="00EA45CA" w:rsidRPr="00DE0051" w:rsidRDefault="00EA45CA" w:rsidP="00DE0051">
            <w:pPr>
              <w:rPr>
                <w:sz w:val="24"/>
                <w:szCs w:val="24"/>
              </w:rPr>
            </w:pPr>
            <w:r w:rsidRPr="00DE0051">
              <w:rPr>
                <w:sz w:val="24"/>
                <w:szCs w:val="24"/>
              </w:rPr>
              <w:t>6 - сухостой пр</w:t>
            </w:r>
            <w:r w:rsidRPr="00DE0051">
              <w:rPr>
                <w:sz w:val="24"/>
                <w:szCs w:val="24"/>
              </w:rPr>
              <w:t>о</w:t>
            </w:r>
            <w:r w:rsidRPr="00DE0051">
              <w:rPr>
                <w:sz w:val="24"/>
                <w:szCs w:val="24"/>
              </w:rPr>
              <w:t>шлых лет (старый)</w:t>
            </w:r>
          </w:p>
        </w:tc>
        <w:tc>
          <w:tcPr>
            <w:tcW w:w="3610" w:type="dxa"/>
          </w:tcPr>
          <w:p w:rsidR="00EA45CA" w:rsidRPr="00DE0051" w:rsidRDefault="00EA45CA" w:rsidP="00DE0051">
            <w:pPr>
              <w:jc w:val="center"/>
              <w:rPr>
                <w:sz w:val="24"/>
                <w:szCs w:val="24"/>
              </w:rPr>
            </w:pPr>
            <w:r w:rsidRPr="00DE0051">
              <w:rPr>
                <w:sz w:val="24"/>
                <w:szCs w:val="24"/>
              </w:rPr>
              <w:t>Хвоя осыпалась или со</w:t>
            </w:r>
            <w:r w:rsidRPr="00DE0051">
              <w:rPr>
                <w:sz w:val="24"/>
                <w:szCs w:val="24"/>
              </w:rPr>
              <w:softHyphen/>
              <w:t>хранилась лишь частично, ме</w:t>
            </w:r>
            <w:r w:rsidRPr="00DE0051">
              <w:rPr>
                <w:sz w:val="24"/>
                <w:szCs w:val="24"/>
              </w:rPr>
              <w:t>л</w:t>
            </w:r>
            <w:r w:rsidRPr="00DE0051">
              <w:rPr>
                <w:sz w:val="24"/>
                <w:szCs w:val="24"/>
              </w:rPr>
              <w:t>кие веточки, как прави</w:t>
            </w:r>
            <w:r w:rsidRPr="00DE0051">
              <w:rPr>
                <w:sz w:val="24"/>
                <w:szCs w:val="24"/>
              </w:rPr>
              <w:softHyphen/>
              <w:t>ло, обл</w:t>
            </w:r>
            <w:r w:rsidRPr="00DE0051">
              <w:rPr>
                <w:sz w:val="24"/>
                <w:szCs w:val="24"/>
              </w:rPr>
              <w:t>о</w:t>
            </w:r>
            <w:r w:rsidRPr="00DE0051">
              <w:rPr>
                <w:sz w:val="24"/>
                <w:szCs w:val="24"/>
              </w:rPr>
              <w:t>мились, кора осыпалась</w:t>
            </w:r>
          </w:p>
        </w:tc>
        <w:tc>
          <w:tcPr>
            <w:tcW w:w="3913" w:type="dxa"/>
          </w:tcPr>
          <w:p w:rsidR="00EA45CA" w:rsidRPr="00DE0051" w:rsidRDefault="00EA45CA" w:rsidP="00DE0051">
            <w:pPr>
              <w:jc w:val="center"/>
              <w:rPr>
                <w:sz w:val="24"/>
                <w:szCs w:val="24"/>
              </w:rPr>
            </w:pPr>
            <w:r w:rsidRPr="00DE0051">
              <w:rPr>
                <w:sz w:val="24"/>
                <w:szCs w:val="24"/>
              </w:rPr>
              <w:t>На стволе и ветвях имеются выле</w:t>
            </w:r>
            <w:r w:rsidRPr="00DE0051">
              <w:rPr>
                <w:sz w:val="24"/>
                <w:szCs w:val="24"/>
              </w:rPr>
              <w:t>т</w:t>
            </w:r>
            <w:r w:rsidRPr="00DE0051">
              <w:rPr>
                <w:sz w:val="24"/>
                <w:szCs w:val="24"/>
              </w:rPr>
              <w:t>ные отверстия насекомых под к</w:t>
            </w:r>
            <w:r w:rsidRPr="00DE0051">
              <w:rPr>
                <w:sz w:val="24"/>
                <w:szCs w:val="24"/>
              </w:rPr>
              <w:t>о</w:t>
            </w:r>
            <w:r w:rsidRPr="00DE0051">
              <w:rPr>
                <w:sz w:val="24"/>
                <w:szCs w:val="24"/>
              </w:rPr>
              <w:t>рой обильная буровая мука и гри</w:t>
            </w:r>
            <w:r w:rsidRPr="00DE0051">
              <w:rPr>
                <w:sz w:val="24"/>
                <w:szCs w:val="24"/>
              </w:rPr>
              <w:t>б</w:t>
            </w:r>
            <w:r w:rsidRPr="00DE0051">
              <w:rPr>
                <w:sz w:val="24"/>
                <w:szCs w:val="24"/>
              </w:rPr>
              <w:t>ница дереворазрушающих грибов</w:t>
            </w:r>
          </w:p>
        </w:tc>
      </w:tr>
      <w:tr w:rsidR="00EA45CA" w:rsidRPr="00DE0051" w:rsidTr="00924FC1">
        <w:tc>
          <w:tcPr>
            <w:tcW w:w="9781" w:type="dxa"/>
            <w:gridSpan w:val="3"/>
          </w:tcPr>
          <w:p w:rsidR="00EA45CA" w:rsidRPr="00DE0051" w:rsidRDefault="00EA45CA" w:rsidP="00DE0051">
            <w:pPr>
              <w:jc w:val="center"/>
              <w:rPr>
                <w:sz w:val="24"/>
                <w:szCs w:val="24"/>
              </w:rPr>
            </w:pPr>
            <w:r w:rsidRPr="00DE0051">
              <w:rPr>
                <w:sz w:val="24"/>
                <w:szCs w:val="24"/>
              </w:rPr>
              <w:t>ЛИСТВЕННЫЕ ПОРОДЫ</w:t>
            </w:r>
          </w:p>
        </w:tc>
      </w:tr>
      <w:tr w:rsidR="00EA45CA" w:rsidRPr="00DE0051" w:rsidTr="00924FC1">
        <w:tc>
          <w:tcPr>
            <w:tcW w:w="2258" w:type="dxa"/>
          </w:tcPr>
          <w:p w:rsidR="00EA45CA" w:rsidRPr="00DE0051" w:rsidRDefault="00EA45CA" w:rsidP="00DE0051">
            <w:pPr>
              <w:shd w:val="clear" w:color="auto" w:fill="FFFFFF"/>
              <w:rPr>
                <w:sz w:val="24"/>
                <w:szCs w:val="24"/>
              </w:rPr>
            </w:pPr>
            <w:r w:rsidRPr="00DE0051">
              <w:rPr>
                <w:sz w:val="24"/>
                <w:szCs w:val="24"/>
              </w:rPr>
              <w:t>1 - без признаков ослабления</w:t>
            </w:r>
          </w:p>
          <w:p w:rsidR="00EA45CA" w:rsidRPr="00DE0051" w:rsidRDefault="00EA45CA" w:rsidP="00DE0051">
            <w:pPr>
              <w:jc w:val="both"/>
              <w:rPr>
                <w:sz w:val="24"/>
                <w:szCs w:val="24"/>
              </w:rPr>
            </w:pPr>
            <w:r w:rsidRPr="00DE0051">
              <w:rPr>
                <w:sz w:val="24"/>
                <w:szCs w:val="24"/>
              </w:rPr>
              <w:br w:type="column"/>
            </w:r>
          </w:p>
        </w:tc>
        <w:tc>
          <w:tcPr>
            <w:tcW w:w="3610" w:type="dxa"/>
          </w:tcPr>
          <w:p w:rsidR="00EA45CA" w:rsidRPr="00DE0051" w:rsidRDefault="00EA45CA" w:rsidP="00DE0051">
            <w:pPr>
              <w:jc w:val="both"/>
              <w:rPr>
                <w:sz w:val="24"/>
                <w:szCs w:val="24"/>
              </w:rPr>
            </w:pPr>
            <w:r w:rsidRPr="00DE0051">
              <w:rPr>
                <w:sz w:val="24"/>
                <w:szCs w:val="24"/>
              </w:rPr>
              <w:t>Листвазеленая, блестящая, кр</w:t>
            </w:r>
            <w:r w:rsidRPr="00DE0051">
              <w:rPr>
                <w:sz w:val="24"/>
                <w:szCs w:val="24"/>
              </w:rPr>
              <w:t>о</w:t>
            </w:r>
            <w:r w:rsidRPr="00DE0051">
              <w:rPr>
                <w:sz w:val="24"/>
                <w:szCs w:val="24"/>
              </w:rPr>
              <w:t>на густая, прирост текущего г</w:t>
            </w:r>
            <w:r w:rsidRPr="00DE0051">
              <w:rPr>
                <w:sz w:val="24"/>
                <w:szCs w:val="24"/>
              </w:rPr>
              <w:t>о</w:t>
            </w:r>
            <w:r w:rsidRPr="00DE0051">
              <w:rPr>
                <w:sz w:val="24"/>
                <w:szCs w:val="24"/>
              </w:rPr>
              <w:t>да нормальный для данной п</w:t>
            </w:r>
            <w:r w:rsidRPr="00DE0051">
              <w:rPr>
                <w:sz w:val="24"/>
                <w:szCs w:val="24"/>
              </w:rPr>
              <w:t>о</w:t>
            </w:r>
            <w:r w:rsidRPr="00DE0051">
              <w:rPr>
                <w:sz w:val="24"/>
                <w:szCs w:val="24"/>
              </w:rPr>
              <w:t>роды, возраста, условий мест</w:t>
            </w:r>
            <w:r w:rsidRPr="00DE0051">
              <w:rPr>
                <w:sz w:val="24"/>
                <w:szCs w:val="24"/>
              </w:rPr>
              <w:t>о</w:t>
            </w:r>
            <w:r w:rsidRPr="00DE0051">
              <w:rPr>
                <w:sz w:val="24"/>
                <w:szCs w:val="24"/>
              </w:rPr>
              <w:t xml:space="preserve">произрастания и времени года </w:t>
            </w:r>
          </w:p>
        </w:tc>
        <w:tc>
          <w:tcPr>
            <w:tcW w:w="3913" w:type="dxa"/>
          </w:tcPr>
          <w:p w:rsidR="00EA45CA" w:rsidRPr="00DE0051" w:rsidRDefault="00EA45CA" w:rsidP="00DE0051">
            <w:pPr>
              <w:jc w:val="both"/>
              <w:rPr>
                <w:sz w:val="24"/>
                <w:szCs w:val="24"/>
              </w:rPr>
            </w:pPr>
          </w:p>
        </w:tc>
      </w:tr>
      <w:tr w:rsidR="00EA45CA" w:rsidRPr="00DE0051" w:rsidTr="00924FC1">
        <w:tc>
          <w:tcPr>
            <w:tcW w:w="2258" w:type="dxa"/>
          </w:tcPr>
          <w:p w:rsidR="00EA45CA" w:rsidRPr="00DE0051" w:rsidRDefault="00EA45CA" w:rsidP="00DE0051">
            <w:pPr>
              <w:shd w:val="clear" w:color="auto" w:fill="FFFFFF"/>
              <w:rPr>
                <w:sz w:val="24"/>
                <w:szCs w:val="24"/>
              </w:rPr>
            </w:pPr>
            <w:r w:rsidRPr="00DE0051">
              <w:rPr>
                <w:sz w:val="24"/>
                <w:szCs w:val="24"/>
              </w:rPr>
              <w:lastRenderedPageBreak/>
              <w:t>2 - ослабленные (сухокронные 1/4)</w:t>
            </w:r>
          </w:p>
          <w:p w:rsidR="00EA45CA" w:rsidRPr="00DE0051" w:rsidRDefault="00EA45CA" w:rsidP="00DE0051">
            <w:pPr>
              <w:jc w:val="both"/>
              <w:rPr>
                <w:sz w:val="24"/>
                <w:szCs w:val="24"/>
              </w:rPr>
            </w:pPr>
          </w:p>
        </w:tc>
        <w:tc>
          <w:tcPr>
            <w:tcW w:w="3610" w:type="dxa"/>
          </w:tcPr>
          <w:p w:rsidR="00EA45CA" w:rsidRPr="00DE0051" w:rsidRDefault="00EA45CA" w:rsidP="00DE0051">
            <w:pPr>
              <w:jc w:val="both"/>
              <w:rPr>
                <w:sz w:val="24"/>
                <w:szCs w:val="24"/>
              </w:rPr>
            </w:pPr>
            <w:r w:rsidRPr="00DE0051">
              <w:rPr>
                <w:sz w:val="24"/>
                <w:szCs w:val="24"/>
              </w:rPr>
              <w:t>Листва зеленая; крона сл</w:t>
            </w:r>
            <w:r w:rsidRPr="00DE0051">
              <w:rPr>
                <w:sz w:val="24"/>
                <w:szCs w:val="24"/>
              </w:rPr>
              <w:t>а</w:t>
            </w:r>
            <w:r w:rsidRPr="00DE0051">
              <w:rPr>
                <w:sz w:val="24"/>
                <w:szCs w:val="24"/>
              </w:rPr>
              <w:t>боажурная, прирост может быть ослаблен по сравнению с но</w:t>
            </w:r>
            <w:r w:rsidRPr="00DE0051">
              <w:rPr>
                <w:sz w:val="24"/>
                <w:szCs w:val="24"/>
              </w:rPr>
              <w:t>р</w:t>
            </w:r>
            <w:r w:rsidRPr="00DE0051">
              <w:rPr>
                <w:sz w:val="24"/>
                <w:szCs w:val="24"/>
              </w:rPr>
              <w:t>мальным, усохших ветвей менее 1/4</w:t>
            </w:r>
          </w:p>
        </w:tc>
        <w:tc>
          <w:tcPr>
            <w:tcW w:w="3913" w:type="dxa"/>
          </w:tcPr>
          <w:p w:rsidR="00EA45CA" w:rsidRPr="00DE0051" w:rsidRDefault="00EA45CA" w:rsidP="00DE0051">
            <w:pPr>
              <w:jc w:val="both"/>
              <w:rPr>
                <w:sz w:val="24"/>
                <w:szCs w:val="24"/>
              </w:rPr>
            </w:pPr>
            <w:r w:rsidRPr="00DE0051">
              <w:rPr>
                <w:sz w:val="24"/>
                <w:szCs w:val="24"/>
              </w:rPr>
              <w:t>Могут быть местные повреждения ветвей, корневых лап и ствола, м</w:t>
            </w:r>
            <w:r w:rsidRPr="00DE0051">
              <w:rPr>
                <w:sz w:val="24"/>
                <w:szCs w:val="24"/>
              </w:rPr>
              <w:t>е</w:t>
            </w:r>
            <w:r w:rsidRPr="00DE0051">
              <w:rPr>
                <w:sz w:val="24"/>
                <w:szCs w:val="24"/>
              </w:rPr>
              <w:t>ханические повреждения, едини</w:t>
            </w:r>
            <w:r w:rsidRPr="00DE0051">
              <w:rPr>
                <w:sz w:val="24"/>
                <w:szCs w:val="24"/>
              </w:rPr>
              <w:t>ч</w:t>
            </w:r>
            <w:r w:rsidRPr="00DE0051">
              <w:rPr>
                <w:sz w:val="24"/>
                <w:szCs w:val="24"/>
              </w:rPr>
              <w:t>ные водяные побеги</w:t>
            </w:r>
          </w:p>
        </w:tc>
      </w:tr>
      <w:tr w:rsidR="00EA45CA" w:rsidRPr="00DE0051" w:rsidTr="00924FC1">
        <w:tc>
          <w:tcPr>
            <w:tcW w:w="2258" w:type="dxa"/>
          </w:tcPr>
          <w:p w:rsidR="00EA45CA" w:rsidRPr="00DE0051" w:rsidRDefault="00EA45CA" w:rsidP="00DE0051">
            <w:pPr>
              <w:shd w:val="clear" w:color="auto" w:fill="FFFFFF"/>
              <w:rPr>
                <w:sz w:val="24"/>
                <w:szCs w:val="24"/>
              </w:rPr>
            </w:pPr>
            <w:r w:rsidRPr="00DE0051">
              <w:rPr>
                <w:sz w:val="24"/>
                <w:szCs w:val="24"/>
              </w:rPr>
              <w:t>3 - сильно осла</w:t>
            </w:r>
            <w:r w:rsidRPr="00DE0051">
              <w:rPr>
                <w:sz w:val="24"/>
                <w:szCs w:val="24"/>
              </w:rPr>
              <w:t>б</w:t>
            </w:r>
            <w:r w:rsidRPr="00DE0051">
              <w:rPr>
                <w:sz w:val="24"/>
                <w:szCs w:val="24"/>
              </w:rPr>
              <w:t>лен</w:t>
            </w:r>
            <w:r w:rsidRPr="00DE0051">
              <w:rPr>
                <w:sz w:val="24"/>
                <w:szCs w:val="24"/>
              </w:rPr>
              <w:softHyphen/>
              <w:t>ные (сухокро</w:t>
            </w:r>
            <w:r w:rsidRPr="00DE0051">
              <w:rPr>
                <w:sz w:val="24"/>
                <w:szCs w:val="24"/>
              </w:rPr>
              <w:t>н</w:t>
            </w:r>
            <w:r w:rsidRPr="00DE0051">
              <w:rPr>
                <w:sz w:val="24"/>
                <w:szCs w:val="24"/>
              </w:rPr>
              <w:t>ные до 1/2)</w:t>
            </w:r>
          </w:p>
        </w:tc>
        <w:tc>
          <w:tcPr>
            <w:tcW w:w="3610" w:type="dxa"/>
          </w:tcPr>
          <w:p w:rsidR="00EA45CA" w:rsidRPr="00DE0051" w:rsidRDefault="00EA45CA" w:rsidP="00DE0051">
            <w:pPr>
              <w:jc w:val="both"/>
              <w:rPr>
                <w:sz w:val="24"/>
                <w:szCs w:val="24"/>
              </w:rPr>
            </w:pPr>
            <w:r w:rsidRPr="00DE0051">
              <w:rPr>
                <w:sz w:val="24"/>
                <w:szCs w:val="24"/>
              </w:rPr>
              <w:t>Листва мельче или светлее обычной, преждевре</w:t>
            </w:r>
            <w:r w:rsidRPr="00DE0051">
              <w:rPr>
                <w:sz w:val="24"/>
                <w:szCs w:val="24"/>
              </w:rPr>
              <w:softHyphen/>
              <w:t>менно оп</w:t>
            </w:r>
            <w:r w:rsidRPr="00DE0051">
              <w:rPr>
                <w:sz w:val="24"/>
                <w:szCs w:val="24"/>
              </w:rPr>
              <w:t>а</w:t>
            </w:r>
            <w:r w:rsidRPr="00DE0051">
              <w:rPr>
                <w:sz w:val="24"/>
                <w:szCs w:val="24"/>
              </w:rPr>
              <w:t>дает, крона изрежена, усохших ветвей от 1/4 до 1/2</w:t>
            </w:r>
          </w:p>
        </w:tc>
        <w:tc>
          <w:tcPr>
            <w:tcW w:w="3913" w:type="dxa"/>
          </w:tcPr>
          <w:p w:rsidR="00EA45CA" w:rsidRPr="00DE0051" w:rsidRDefault="00EA45CA" w:rsidP="00DE0051">
            <w:pPr>
              <w:jc w:val="both"/>
              <w:rPr>
                <w:sz w:val="24"/>
                <w:szCs w:val="24"/>
              </w:rPr>
            </w:pPr>
            <w:r w:rsidRPr="00DE0051">
              <w:rPr>
                <w:sz w:val="24"/>
                <w:szCs w:val="24"/>
              </w:rPr>
              <w:t>Признаки предыдущей категории выражены сильнее; попытки пос</w:t>
            </w:r>
            <w:r w:rsidRPr="00DE0051">
              <w:rPr>
                <w:sz w:val="24"/>
                <w:szCs w:val="24"/>
              </w:rPr>
              <w:t>е</w:t>
            </w:r>
            <w:r w:rsidRPr="00DE0051">
              <w:rPr>
                <w:sz w:val="24"/>
                <w:szCs w:val="24"/>
              </w:rPr>
              <w:t>ления или удавшиеся местные п</w:t>
            </w:r>
            <w:r w:rsidRPr="00DE0051">
              <w:rPr>
                <w:sz w:val="24"/>
                <w:szCs w:val="24"/>
              </w:rPr>
              <w:t>о</w:t>
            </w:r>
            <w:r w:rsidRPr="00DE0051">
              <w:rPr>
                <w:sz w:val="24"/>
                <w:szCs w:val="24"/>
              </w:rPr>
              <w:t>селения стволовых вредителей, с</w:t>
            </w:r>
            <w:r w:rsidRPr="00DE0051">
              <w:rPr>
                <w:sz w:val="24"/>
                <w:szCs w:val="24"/>
              </w:rPr>
              <w:t>о</w:t>
            </w:r>
            <w:r w:rsidRPr="00DE0051">
              <w:rPr>
                <w:sz w:val="24"/>
                <w:szCs w:val="24"/>
              </w:rPr>
              <w:t>котечение и водяные побеги на стволе и ветвях</w:t>
            </w:r>
          </w:p>
          <w:p w:rsidR="00EA45CA" w:rsidRPr="00DE0051" w:rsidRDefault="00EA45CA" w:rsidP="00DE0051">
            <w:pPr>
              <w:jc w:val="both"/>
              <w:rPr>
                <w:sz w:val="24"/>
                <w:szCs w:val="24"/>
              </w:rPr>
            </w:pPr>
          </w:p>
        </w:tc>
      </w:tr>
      <w:tr w:rsidR="00EA45CA" w:rsidRPr="00DE0051" w:rsidTr="00924FC1">
        <w:tc>
          <w:tcPr>
            <w:tcW w:w="2258" w:type="dxa"/>
          </w:tcPr>
          <w:p w:rsidR="00EA45CA" w:rsidRPr="00DE0051" w:rsidRDefault="00EA45CA" w:rsidP="00DE0051">
            <w:pPr>
              <w:rPr>
                <w:sz w:val="24"/>
                <w:szCs w:val="24"/>
              </w:rPr>
            </w:pPr>
            <w:r w:rsidRPr="00DE0051">
              <w:rPr>
                <w:sz w:val="24"/>
                <w:szCs w:val="24"/>
              </w:rPr>
              <w:t>4 - усыхающие с</w:t>
            </w:r>
            <w:r w:rsidRPr="00DE0051">
              <w:rPr>
                <w:sz w:val="24"/>
                <w:szCs w:val="24"/>
              </w:rPr>
              <w:t>у</w:t>
            </w:r>
            <w:r w:rsidRPr="00DE0051">
              <w:rPr>
                <w:sz w:val="24"/>
                <w:szCs w:val="24"/>
              </w:rPr>
              <w:t>хокронные более чем на 1/2</w:t>
            </w:r>
          </w:p>
        </w:tc>
        <w:tc>
          <w:tcPr>
            <w:tcW w:w="3610" w:type="dxa"/>
          </w:tcPr>
          <w:p w:rsidR="00EA45CA" w:rsidRPr="00DE0051" w:rsidRDefault="00EA45CA" w:rsidP="00DE0051">
            <w:pPr>
              <w:rPr>
                <w:sz w:val="24"/>
                <w:szCs w:val="24"/>
              </w:rPr>
            </w:pPr>
            <w:r w:rsidRPr="00DE0051">
              <w:rPr>
                <w:sz w:val="24"/>
                <w:szCs w:val="24"/>
              </w:rPr>
              <w:t>Листва мельче, светлее или же</w:t>
            </w:r>
            <w:r w:rsidRPr="00DE0051">
              <w:rPr>
                <w:sz w:val="24"/>
                <w:szCs w:val="24"/>
              </w:rPr>
              <w:t>л</w:t>
            </w:r>
            <w:r w:rsidRPr="00DE0051">
              <w:rPr>
                <w:sz w:val="24"/>
                <w:szCs w:val="24"/>
              </w:rPr>
              <w:t>тее обычной, преждевременно отпадает или увядает, крона и</w:t>
            </w:r>
            <w:r w:rsidRPr="00DE0051">
              <w:rPr>
                <w:sz w:val="24"/>
                <w:szCs w:val="24"/>
              </w:rPr>
              <w:t>з</w:t>
            </w:r>
            <w:r w:rsidRPr="00DE0051">
              <w:rPr>
                <w:sz w:val="24"/>
                <w:szCs w:val="24"/>
              </w:rPr>
              <w:t>режена, усохших ветвей от 1/2 до 3/4</w:t>
            </w:r>
          </w:p>
        </w:tc>
        <w:tc>
          <w:tcPr>
            <w:tcW w:w="3913" w:type="dxa"/>
          </w:tcPr>
          <w:p w:rsidR="00EA45CA" w:rsidRPr="00DE0051" w:rsidRDefault="00EA45CA" w:rsidP="00DE0051">
            <w:pPr>
              <w:rPr>
                <w:sz w:val="24"/>
                <w:szCs w:val="24"/>
              </w:rPr>
            </w:pPr>
            <w:r w:rsidRPr="00DE0051">
              <w:rPr>
                <w:sz w:val="24"/>
                <w:szCs w:val="24"/>
              </w:rPr>
              <w:t>На стволе и ветвях возможны пр</w:t>
            </w:r>
            <w:r w:rsidRPr="00DE0051">
              <w:rPr>
                <w:sz w:val="24"/>
                <w:szCs w:val="24"/>
              </w:rPr>
              <w:t>и</w:t>
            </w:r>
            <w:r w:rsidRPr="00DE0051">
              <w:rPr>
                <w:sz w:val="24"/>
                <w:szCs w:val="24"/>
              </w:rPr>
              <w:t>знаки заселения стволовыми вр</w:t>
            </w:r>
            <w:r w:rsidRPr="00DE0051">
              <w:rPr>
                <w:sz w:val="24"/>
                <w:szCs w:val="24"/>
              </w:rPr>
              <w:t>е</w:t>
            </w:r>
            <w:r w:rsidRPr="00DE0051">
              <w:rPr>
                <w:sz w:val="24"/>
                <w:szCs w:val="24"/>
              </w:rPr>
              <w:t>дителями (входные отверстия, насечки, сокотечение, буровая мука и опилки, насекомые на коре, под корой и в древесину); обильные водяные побеги, частично усохшие или усыхающие</w:t>
            </w:r>
          </w:p>
        </w:tc>
      </w:tr>
      <w:tr w:rsidR="00EA45CA" w:rsidRPr="00DE0051" w:rsidTr="00924FC1">
        <w:tc>
          <w:tcPr>
            <w:tcW w:w="2258" w:type="dxa"/>
          </w:tcPr>
          <w:p w:rsidR="00EA45CA" w:rsidRPr="00DE0051" w:rsidRDefault="00EA45CA" w:rsidP="00DE0051">
            <w:pPr>
              <w:rPr>
                <w:sz w:val="24"/>
                <w:szCs w:val="24"/>
              </w:rPr>
            </w:pPr>
            <w:r w:rsidRPr="00DE0051">
              <w:rPr>
                <w:sz w:val="24"/>
                <w:szCs w:val="24"/>
              </w:rPr>
              <w:t>5 - сухостой тек</w:t>
            </w:r>
            <w:r w:rsidRPr="00DE0051">
              <w:rPr>
                <w:sz w:val="24"/>
                <w:szCs w:val="24"/>
              </w:rPr>
              <w:t>у</w:t>
            </w:r>
            <w:r w:rsidRPr="00DE0051">
              <w:rPr>
                <w:sz w:val="24"/>
                <w:szCs w:val="24"/>
              </w:rPr>
              <w:t>щего года (свежий)</w:t>
            </w:r>
          </w:p>
        </w:tc>
        <w:tc>
          <w:tcPr>
            <w:tcW w:w="3610" w:type="dxa"/>
          </w:tcPr>
          <w:p w:rsidR="00EA45CA" w:rsidRPr="00DE0051" w:rsidRDefault="00EA45CA" w:rsidP="00DE0051">
            <w:pPr>
              <w:rPr>
                <w:sz w:val="24"/>
                <w:szCs w:val="24"/>
              </w:rPr>
            </w:pPr>
            <w:r w:rsidRPr="00DE0051">
              <w:rPr>
                <w:sz w:val="24"/>
                <w:szCs w:val="24"/>
              </w:rPr>
              <w:t>Листва усохла, увяла или пре</w:t>
            </w:r>
            <w:r w:rsidRPr="00DE0051">
              <w:rPr>
                <w:sz w:val="24"/>
                <w:szCs w:val="24"/>
              </w:rPr>
              <w:t>ж</w:t>
            </w:r>
            <w:r w:rsidRPr="00DE0051">
              <w:rPr>
                <w:sz w:val="24"/>
                <w:szCs w:val="24"/>
              </w:rPr>
              <w:t>девременно опала, усохших ве</w:t>
            </w:r>
            <w:r w:rsidRPr="00DE0051">
              <w:rPr>
                <w:sz w:val="24"/>
                <w:szCs w:val="24"/>
              </w:rPr>
              <w:t>т</w:t>
            </w:r>
            <w:r w:rsidRPr="00DE0051">
              <w:rPr>
                <w:sz w:val="24"/>
                <w:szCs w:val="24"/>
              </w:rPr>
              <w:t>вей более 3/4, мелкие веточки и кора сохранились</w:t>
            </w:r>
          </w:p>
        </w:tc>
        <w:tc>
          <w:tcPr>
            <w:tcW w:w="3913" w:type="dxa"/>
          </w:tcPr>
          <w:p w:rsidR="00EA45CA" w:rsidRPr="00DE0051" w:rsidRDefault="00EA45CA" w:rsidP="00DE0051">
            <w:pPr>
              <w:rPr>
                <w:sz w:val="24"/>
                <w:szCs w:val="24"/>
              </w:rPr>
            </w:pPr>
            <w:r w:rsidRPr="00DE0051">
              <w:rPr>
                <w:sz w:val="24"/>
                <w:szCs w:val="24"/>
              </w:rPr>
              <w:t>На стволе, ветвях и корневых лапах часто признаки заселения ствол</w:t>
            </w:r>
            <w:r w:rsidRPr="00DE0051">
              <w:rPr>
                <w:sz w:val="24"/>
                <w:szCs w:val="24"/>
              </w:rPr>
              <w:t>о</w:t>
            </w:r>
            <w:r w:rsidRPr="00DE0051">
              <w:rPr>
                <w:sz w:val="24"/>
                <w:szCs w:val="24"/>
              </w:rPr>
              <w:t>выми вредителями и поражения грибами</w:t>
            </w:r>
          </w:p>
        </w:tc>
      </w:tr>
      <w:tr w:rsidR="00EA45CA" w:rsidRPr="00DE0051" w:rsidTr="00924FC1">
        <w:tc>
          <w:tcPr>
            <w:tcW w:w="2258" w:type="dxa"/>
          </w:tcPr>
          <w:p w:rsidR="00EA45CA" w:rsidRPr="00DE0051" w:rsidRDefault="00EA45CA" w:rsidP="00DE0051">
            <w:pPr>
              <w:rPr>
                <w:sz w:val="24"/>
                <w:szCs w:val="24"/>
              </w:rPr>
            </w:pPr>
            <w:r w:rsidRPr="00DE0051">
              <w:rPr>
                <w:sz w:val="24"/>
                <w:szCs w:val="24"/>
              </w:rPr>
              <w:t>6 - сухостой пр</w:t>
            </w:r>
            <w:r w:rsidRPr="00DE0051">
              <w:rPr>
                <w:sz w:val="24"/>
                <w:szCs w:val="24"/>
              </w:rPr>
              <w:t>о</w:t>
            </w:r>
            <w:r w:rsidRPr="00DE0051">
              <w:rPr>
                <w:sz w:val="24"/>
                <w:szCs w:val="24"/>
              </w:rPr>
              <w:t>шлых лет (старый)</w:t>
            </w:r>
          </w:p>
        </w:tc>
        <w:tc>
          <w:tcPr>
            <w:tcW w:w="3610" w:type="dxa"/>
          </w:tcPr>
          <w:p w:rsidR="00EA45CA" w:rsidRPr="00DE0051" w:rsidRDefault="00EA45CA" w:rsidP="00DE0051">
            <w:pPr>
              <w:rPr>
                <w:sz w:val="24"/>
                <w:szCs w:val="24"/>
              </w:rPr>
            </w:pPr>
            <w:r w:rsidRPr="00DE0051">
              <w:rPr>
                <w:sz w:val="24"/>
                <w:szCs w:val="24"/>
              </w:rPr>
              <w:t>Листва и часть ветвей опали, кора разрушена или опала на большей части ствола</w:t>
            </w:r>
          </w:p>
        </w:tc>
        <w:tc>
          <w:tcPr>
            <w:tcW w:w="3913" w:type="dxa"/>
          </w:tcPr>
          <w:p w:rsidR="00EA45CA" w:rsidRPr="00DE0051" w:rsidRDefault="00EA45CA" w:rsidP="00DE0051">
            <w:pPr>
              <w:rPr>
                <w:sz w:val="24"/>
                <w:szCs w:val="24"/>
              </w:rPr>
            </w:pPr>
            <w:r w:rsidRPr="00DE0051">
              <w:rPr>
                <w:sz w:val="24"/>
                <w:szCs w:val="24"/>
              </w:rPr>
              <w:t>Имеются вылетные отверстия нас</w:t>
            </w:r>
            <w:r w:rsidRPr="00DE0051">
              <w:rPr>
                <w:sz w:val="24"/>
                <w:szCs w:val="24"/>
              </w:rPr>
              <w:t>е</w:t>
            </w:r>
            <w:r w:rsidRPr="00DE0051">
              <w:rPr>
                <w:sz w:val="24"/>
                <w:szCs w:val="24"/>
              </w:rPr>
              <w:t>комых на стволе, ветвях и корн</w:t>
            </w:r>
            <w:r w:rsidRPr="00DE0051">
              <w:rPr>
                <w:sz w:val="24"/>
                <w:szCs w:val="24"/>
              </w:rPr>
              <w:t>е</w:t>
            </w:r>
            <w:r w:rsidRPr="00DE0051">
              <w:rPr>
                <w:sz w:val="24"/>
                <w:szCs w:val="24"/>
              </w:rPr>
              <w:t>вых лапах, на коре и под корой грибница и плодовые тела грибов</w:t>
            </w:r>
          </w:p>
        </w:tc>
      </w:tr>
    </w:tbl>
    <w:p w:rsidR="00EA45CA" w:rsidRPr="00F24314" w:rsidRDefault="00EA45CA" w:rsidP="0048045D">
      <w:pPr>
        <w:shd w:val="clear" w:color="auto" w:fill="FFFFFF"/>
        <w:spacing w:line="300" w:lineRule="exact"/>
        <w:rPr>
          <w:sz w:val="28"/>
          <w:szCs w:val="28"/>
        </w:rPr>
      </w:pPr>
    </w:p>
    <w:p w:rsidR="00EA45CA" w:rsidRPr="00DE0051" w:rsidRDefault="00EA45CA" w:rsidP="00DE0051">
      <w:pPr>
        <w:shd w:val="clear" w:color="auto" w:fill="FFFFFF"/>
        <w:spacing w:line="276" w:lineRule="auto"/>
        <w:ind w:firstLine="720"/>
        <w:rPr>
          <w:sz w:val="28"/>
          <w:szCs w:val="28"/>
        </w:rPr>
      </w:pPr>
      <w:r w:rsidRPr="00DE0051">
        <w:rPr>
          <w:sz w:val="28"/>
          <w:szCs w:val="28"/>
        </w:rPr>
        <w:t>Ветровал, бурелом, снеголом учитывают отдельно с указанием времени их образования.</w:t>
      </w:r>
    </w:p>
    <w:p w:rsidR="00EA45CA" w:rsidRPr="00DE0051" w:rsidRDefault="00EA45CA" w:rsidP="00DE0051">
      <w:pPr>
        <w:shd w:val="clear" w:color="auto" w:fill="FFFFFF"/>
        <w:spacing w:line="276" w:lineRule="auto"/>
        <w:ind w:firstLine="720"/>
        <w:jc w:val="both"/>
        <w:rPr>
          <w:sz w:val="28"/>
          <w:szCs w:val="28"/>
        </w:rPr>
      </w:pPr>
      <w:r w:rsidRPr="00DE0051">
        <w:rPr>
          <w:sz w:val="28"/>
          <w:szCs w:val="28"/>
        </w:rPr>
        <w:t>При перечете обязательно указывают заселенность деревьев разных кат</w:t>
      </w:r>
      <w:r w:rsidRPr="00DE0051">
        <w:rPr>
          <w:sz w:val="28"/>
          <w:szCs w:val="28"/>
        </w:rPr>
        <w:t>е</w:t>
      </w:r>
      <w:r w:rsidRPr="00DE0051">
        <w:rPr>
          <w:sz w:val="28"/>
          <w:szCs w:val="28"/>
        </w:rPr>
        <w:t>горий стволовыми вредителями и пораженность болезнями, если признаки п</w:t>
      </w:r>
      <w:r w:rsidRPr="00DE0051">
        <w:rPr>
          <w:sz w:val="28"/>
          <w:szCs w:val="28"/>
        </w:rPr>
        <w:t>о</w:t>
      </w:r>
      <w:r w:rsidRPr="00DE0051">
        <w:rPr>
          <w:sz w:val="28"/>
          <w:szCs w:val="28"/>
        </w:rPr>
        <w:t>ражения четко выражены. В очагах хвое- и листогрызущих вредителей перечет деревьев производится после периода восстановления хвои и листвы, до этого в случае необходимости учитывается лишь степень объедания хвои (листвы) в процентах (1 — без повреждения, 2 — слабое повреждение менее 25%. среднее — 25-50%, сильное –</w:t>
      </w:r>
    </w:p>
    <w:p w:rsidR="00EA45CA" w:rsidRDefault="00EA45CA" w:rsidP="00DE0051">
      <w:pPr>
        <w:shd w:val="clear" w:color="auto" w:fill="FFFFFF"/>
        <w:spacing w:line="276" w:lineRule="auto"/>
        <w:ind w:firstLine="720"/>
        <w:jc w:val="both"/>
        <w:rPr>
          <w:sz w:val="28"/>
          <w:szCs w:val="28"/>
        </w:rPr>
      </w:pPr>
      <w:r w:rsidRPr="00DE0051">
        <w:rPr>
          <w:sz w:val="28"/>
          <w:szCs w:val="28"/>
        </w:rPr>
        <w:t>50-75%, полное - более 75%).</w:t>
      </w:r>
    </w:p>
    <w:p w:rsidR="00EA45CA" w:rsidRDefault="00EA45CA" w:rsidP="00DE0051">
      <w:pPr>
        <w:shd w:val="clear" w:color="auto" w:fill="FFFFFF"/>
        <w:spacing w:line="276" w:lineRule="auto"/>
        <w:ind w:firstLine="720"/>
        <w:jc w:val="both"/>
        <w:rPr>
          <w:sz w:val="28"/>
          <w:szCs w:val="28"/>
        </w:rPr>
      </w:pPr>
    </w:p>
    <w:p w:rsidR="00EA45CA" w:rsidRPr="00DE0051" w:rsidRDefault="00EA45CA" w:rsidP="00DE0051">
      <w:pPr>
        <w:shd w:val="clear" w:color="auto" w:fill="FFFFFF"/>
        <w:spacing w:line="276" w:lineRule="auto"/>
        <w:ind w:firstLine="720"/>
        <w:jc w:val="both"/>
        <w:rPr>
          <w:sz w:val="28"/>
          <w:szCs w:val="28"/>
        </w:rPr>
      </w:pPr>
    </w:p>
    <w:p w:rsidR="00EA45CA" w:rsidRDefault="00EA45CA" w:rsidP="00DE0051">
      <w:pPr>
        <w:shd w:val="clear" w:color="auto" w:fill="FFFFFF"/>
        <w:spacing w:line="276" w:lineRule="auto"/>
        <w:jc w:val="both"/>
        <w:rPr>
          <w:sz w:val="28"/>
          <w:szCs w:val="28"/>
        </w:rPr>
      </w:pPr>
    </w:p>
    <w:p w:rsidR="00924FC1" w:rsidRDefault="00924FC1" w:rsidP="00DE0051">
      <w:pPr>
        <w:shd w:val="clear" w:color="auto" w:fill="FFFFFF"/>
        <w:spacing w:line="276" w:lineRule="auto"/>
        <w:jc w:val="both"/>
        <w:rPr>
          <w:sz w:val="28"/>
          <w:szCs w:val="28"/>
        </w:rPr>
      </w:pPr>
    </w:p>
    <w:p w:rsidR="00924FC1" w:rsidRPr="00DE0051" w:rsidRDefault="00924FC1" w:rsidP="00DE0051">
      <w:pPr>
        <w:shd w:val="clear" w:color="auto" w:fill="FFFFFF"/>
        <w:spacing w:line="276" w:lineRule="auto"/>
        <w:jc w:val="both"/>
        <w:rPr>
          <w:sz w:val="28"/>
          <w:szCs w:val="28"/>
        </w:rPr>
      </w:pPr>
    </w:p>
    <w:p w:rsidR="00EA45CA" w:rsidRPr="00DE0051" w:rsidRDefault="00EA45CA" w:rsidP="00DE0051">
      <w:pPr>
        <w:shd w:val="clear" w:color="auto" w:fill="FFFFFF"/>
        <w:spacing w:line="276" w:lineRule="auto"/>
        <w:ind w:firstLine="851"/>
        <w:jc w:val="right"/>
        <w:rPr>
          <w:sz w:val="28"/>
          <w:szCs w:val="28"/>
        </w:rPr>
      </w:pPr>
      <w:r w:rsidRPr="00DE0051">
        <w:rPr>
          <w:sz w:val="28"/>
          <w:szCs w:val="28"/>
        </w:rPr>
        <w:lastRenderedPageBreak/>
        <w:t>Таблица 2.8.1.4.</w:t>
      </w:r>
    </w:p>
    <w:p w:rsidR="00EA45CA" w:rsidRPr="00DE0051" w:rsidRDefault="00EA45CA" w:rsidP="00DE0051">
      <w:pPr>
        <w:shd w:val="clear" w:color="auto" w:fill="FFFFFF"/>
        <w:spacing w:line="276" w:lineRule="auto"/>
        <w:jc w:val="center"/>
        <w:rPr>
          <w:sz w:val="28"/>
          <w:szCs w:val="28"/>
        </w:rPr>
      </w:pPr>
      <w:r w:rsidRPr="00DE0051">
        <w:rPr>
          <w:sz w:val="28"/>
          <w:szCs w:val="28"/>
        </w:rPr>
        <w:t>Рекреационные нагрузки для насаждений в равнинных условиях, чел.-дн/га</w:t>
      </w:r>
    </w:p>
    <w:p w:rsidR="00EA45CA" w:rsidRPr="00DE0051" w:rsidRDefault="00EA45CA" w:rsidP="00DE0051">
      <w:pPr>
        <w:shd w:val="clear" w:color="auto" w:fill="FFFFFF"/>
        <w:spacing w:line="276" w:lineRule="auto"/>
        <w:rPr>
          <w:sz w:val="28"/>
          <w:szCs w:val="28"/>
        </w:rPr>
      </w:pPr>
    </w:p>
    <w:tbl>
      <w:tblPr>
        <w:tblW w:w="9693"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008"/>
        <w:gridCol w:w="1900"/>
        <w:gridCol w:w="1800"/>
        <w:gridCol w:w="1800"/>
        <w:gridCol w:w="1620"/>
        <w:gridCol w:w="1565"/>
      </w:tblGrid>
      <w:tr w:rsidR="00EA45CA" w:rsidRPr="00DE0051" w:rsidTr="00924FC1">
        <w:tc>
          <w:tcPr>
            <w:tcW w:w="1008" w:type="dxa"/>
            <w:vMerge w:val="restart"/>
            <w:vAlign w:val="center"/>
          </w:tcPr>
          <w:p w:rsidR="00EA45CA" w:rsidRPr="00DE0051" w:rsidRDefault="00EA45CA" w:rsidP="00DE0051">
            <w:pPr>
              <w:jc w:val="center"/>
              <w:rPr>
                <w:sz w:val="24"/>
                <w:szCs w:val="24"/>
              </w:rPr>
            </w:pPr>
            <w:r w:rsidRPr="00DE0051">
              <w:rPr>
                <w:sz w:val="24"/>
                <w:szCs w:val="24"/>
              </w:rPr>
              <w:t>Стадия дигре</w:t>
            </w:r>
            <w:r w:rsidRPr="00DE0051">
              <w:rPr>
                <w:sz w:val="24"/>
                <w:szCs w:val="24"/>
              </w:rPr>
              <w:t>с</w:t>
            </w:r>
            <w:r w:rsidRPr="00DE0051">
              <w:rPr>
                <w:sz w:val="24"/>
                <w:szCs w:val="24"/>
              </w:rPr>
              <w:t>сии</w:t>
            </w:r>
          </w:p>
        </w:tc>
        <w:tc>
          <w:tcPr>
            <w:tcW w:w="8685" w:type="dxa"/>
            <w:gridSpan w:val="5"/>
            <w:vAlign w:val="center"/>
          </w:tcPr>
          <w:p w:rsidR="00EA45CA" w:rsidRPr="00DE0051" w:rsidRDefault="00EA45CA" w:rsidP="00DE0051">
            <w:pPr>
              <w:jc w:val="center"/>
              <w:rPr>
                <w:sz w:val="24"/>
                <w:szCs w:val="24"/>
              </w:rPr>
            </w:pPr>
            <w:r w:rsidRPr="00DE0051">
              <w:rPr>
                <w:sz w:val="24"/>
                <w:szCs w:val="24"/>
              </w:rPr>
              <w:t>Класс устойчивости</w:t>
            </w:r>
          </w:p>
        </w:tc>
      </w:tr>
      <w:tr w:rsidR="00EA45CA" w:rsidRPr="00DE0051" w:rsidTr="00924FC1">
        <w:tc>
          <w:tcPr>
            <w:tcW w:w="1008" w:type="dxa"/>
            <w:vMerge/>
            <w:vAlign w:val="center"/>
          </w:tcPr>
          <w:p w:rsidR="00EA45CA" w:rsidRPr="00DE0051" w:rsidRDefault="00EA45CA" w:rsidP="00DE0051">
            <w:pPr>
              <w:jc w:val="center"/>
              <w:rPr>
                <w:sz w:val="24"/>
                <w:szCs w:val="24"/>
              </w:rPr>
            </w:pPr>
          </w:p>
        </w:tc>
        <w:tc>
          <w:tcPr>
            <w:tcW w:w="1900" w:type="dxa"/>
            <w:vAlign w:val="center"/>
          </w:tcPr>
          <w:p w:rsidR="00EA45CA" w:rsidRPr="00DE0051" w:rsidRDefault="00EA45CA" w:rsidP="00DE0051">
            <w:pPr>
              <w:jc w:val="center"/>
              <w:rPr>
                <w:sz w:val="24"/>
                <w:szCs w:val="24"/>
              </w:rPr>
            </w:pPr>
            <w:r w:rsidRPr="00DE0051">
              <w:rPr>
                <w:sz w:val="24"/>
                <w:szCs w:val="24"/>
              </w:rPr>
              <w:t>1</w:t>
            </w:r>
          </w:p>
        </w:tc>
        <w:tc>
          <w:tcPr>
            <w:tcW w:w="1800" w:type="dxa"/>
            <w:vAlign w:val="center"/>
          </w:tcPr>
          <w:p w:rsidR="00EA45CA" w:rsidRPr="00DE0051" w:rsidRDefault="00EA45CA" w:rsidP="00DE0051">
            <w:pPr>
              <w:jc w:val="center"/>
              <w:rPr>
                <w:sz w:val="24"/>
                <w:szCs w:val="24"/>
              </w:rPr>
            </w:pPr>
            <w:r w:rsidRPr="00DE0051">
              <w:rPr>
                <w:sz w:val="24"/>
                <w:szCs w:val="24"/>
              </w:rPr>
              <w:t>2</w:t>
            </w:r>
          </w:p>
        </w:tc>
        <w:tc>
          <w:tcPr>
            <w:tcW w:w="1800" w:type="dxa"/>
            <w:vAlign w:val="center"/>
          </w:tcPr>
          <w:p w:rsidR="00EA45CA" w:rsidRPr="00DE0051" w:rsidRDefault="00EA45CA" w:rsidP="00DE0051">
            <w:pPr>
              <w:jc w:val="center"/>
              <w:rPr>
                <w:sz w:val="24"/>
                <w:szCs w:val="24"/>
              </w:rPr>
            </w:pPr>
            <w:r w:rsidRPr="00DE0051">
              <w:rPr>
                <w:sz w:val="24"/>
                <w:szCs w:val="24"/>
              </w:rPr>
              <w:t>3</w:t>
            </w:r>
          </w:p>
        </w:tc>
        <w:tc>
          <w:tcPr>
            <w:tcW w:w="1620" w:type="dxa"/>
            <w:vAlign w:val="center"/>
          </w:tcPr>
          <w:p w:rsidR="00EA45CA" w:rsidRPr="00DE0051" w:rsidRDefault="00EA45CA" w:rsidP="00DE0051">
            <w:pPr>
              <w:jc w:val="center"/>
              <w:rPr>
                <w:sz w:val="24"/>
                <w:szCs w:val="24"/>
              </w:rPr>
            </w:pPr>
            <w:r w:rsidRPr="00DE0051">
              <w:rPr>
                <w:sz w:val="24"/>
                <w:szCs w:val="24"/>
              </w:rPr>
              <w:t>4</w:t>
            </w:r>
          </w:p>
        </w:tc>
        <w:tc>
          <w:tcPr>
            <w:tcW w:w="1565" w:type="dxa"/>
            <w:vAlign w:val="center"/>
          </w:tcPr>
          <w:p w:rsidR="00EA45CA" w:rsidRPr="00DE0051" w:rsidRDefault="00EA45CA" w:rsidP="00DE0051">
            <w:pPr>
              <w:jc w:val="center"/>
              <w:rPr>
                <w:sz w:val="24"/>
                <w:szCs w:val="24"/>
              </w:rPr>
            </w:pPr>
            <w:r w:rsidRPr="00DE0051">
              <w:rPr>
                <w:sz w:val="24"/>
                <w:szCs w:val="24"/>
              </w:rPr>
              <w:t>5</w:t>
            </w:r>
          </w:p>
        </w:tc>
      </w:tr>
      <w:tr w:rsidR="00EA45CA" w:rsidRPr="00DE0051" w:rsidTr="00924FC1">
        <w:tc>
          <w:tcPr>
            <w:tcW w:w="1008" w:type="dxa"/>
            <w:vAlign w:val="center"/>
          </w:tcPr>
          <w:p w:rsidR="00EA45CA" w:rsidRPr="00DE0051" w:rsidRDefault="00EA45CA" w:rsidP="00DE0051">
            <w:pPr>
              <w:jc w:val="center"/>
              <w:rPr>
                <w:sz w:val="24"/>
                <w:szCs w:val="24"/>
              </w:rPr>
            </w:pPr>
            <w:r w:rsidRPr="00DE0051">
              <w:rPr>
                <w:sz w:val="24"/>
                <w:szCs w:val="24"/>
              </w:rPr>
              <w:t>1</w:t>
            </w:r>
          </w:p>
        </w:tc>
        <w:tc>
          <w:tcPr>
            <w:tcW w:w="1900" w:type="dxa"/>
            <w:vAlign w:val="center"/>
          </w:tcPr>
          <w:p w:rsidR="00EA45CA" w:rsidRPr="00DE0051" w:rsidRDefault="00EA45CA" w:rsidP="00DE0051">
            <w:pPr>
              <w:jc w:val="center"/>
              <w:rPr>
                <w:sz w:val="24"/>
                <w:szCs w:val="24"/>
              </w:rPr>
            </w:pPr>
            <w:r w:rsidRPr="00DE0051">
              <w:rPr>
                <w:sz w:val="24"/>
                <w:szCs w:val="24"/>
              </w:rPr>
              <w:t>1,5/0-3,0</w:t>
            </w:r>
          </w:p>
        </w:tc>
        <w:tc>
          <w:tcPr>
            <w:tcW w:w="1800" w:type="dxa"/>
            <w:vAlign w:val="center"/>
          </w:tcPr>
          <w:p w:rsidR="00EA45CA" w:rsidRPr="00DE0051" w:rsidRDefault="00EA45CA" w:rsidP="00DE0051">
            <w:pPr>
              <w:jc w:val="center"/>
              <w:rPr>
                <w:sz w:val="24"/>
                <w:szCs w:val="24"/>
              </w:rPr>
            </w:pPr>
            <w:r w:rsidRPr="00DE0051">
              <w:rPr>
                <w:sz w:val="24"/>
                <w:szCs w:val="24"/>
              </w:rPr>
              <w:t>1,0/0-2,0</w:t>
            </w:r>
          </w:p>
        </w:tc>
        <w:tc>
          <w:tcPr>
            <w:tcW w:w="1800" w:type="dxa"/>
            <w:vAlign w:val="center"/>
          </w:tcPr>
          <w:p w:rsidR="00EA45CA" w:rsidRPr="00DE0051" w:rsidRDefault="00EA45CA" w:rsidP="00DE0051">
            <w:pPr>
              <w:jc w:val="center"/>
              <w:rPr>
                <w:sz w:val="24"/>
                <w:szCs w:val="24"/>
              </w:rPr>
            </w:pPr>
            <w:r w:rsidRPr="00DE0051">
              <w:rPr>
                <w:sz w:val="24"/>
                <w:szCs w:val="24"/>
              </w:rPr>
              <w:t>0,6/0-1,2</w:t>
            </w:r>
          </w:p>
        </w:tc>
        <w:tc>
          <w:tcPr>
            <w:tcW w:w="1620" w:type="dxa"/>
            <w:vAlign w:val="center"/>
          </w:tcPr>
          <w:p w:rsidR="00EA45CA" w:rsidRPr="00DE0051" w:rsidRDefault="00EA45CA" w:rsidP="00DE0051">
            <w:pPr>
              <w:jc w:val="center"/>
              <w:rPr>
                <w:sz w:val="24"/>
                <w:szCs w:val="24"/>
              </w:rPr>
            </w:pPr>
            <w:r w:rsidRPr="00DE0051">
              <w:rPr>
                <w:sz w:val="24"/>
                <w:szCs w:val="24"/>
              </w:rPr>
              <w:t>0,3/0-0,7</w:t>
            </w:r>
          </w:p>
        </w:tc>
        <w:tc>
          <w:tcPr>
            <w:tcW w:w="1565" w:type="dxa"/>
            <w:vAlign w:val="center"/>
          </w:tcPr>
          <w:p w:rsidR="00EA45CA" w:rsidRPr="00DE0051" w:rsidRDefault="00EA45CA" w:rsidP="00DE0051">
            <w:pPr>
              <w:jc w:val="center"/>
              <w:rPr>
                <w:sz w:val="24"/>
                <w:szCs w:val="24"/>
              </w:rPr>
            </w:pPr>
            <w:r w:rsidRPr="00DE0051">
              <w:rPr>
                <w:sz w:val="24"/>
                <w:szCs w:val="24"/>
              </w:rPr>
              <w:t>0,1/0-0,3</w:t>
            </w:r>
          </w:p>
        </w:tc>
      </w:tr>
      <w:tr w:rsidR="00EA45CA" w:rsidRPr="00DE0051" w:rsidTr="00924FC1">
        <w:tc>
          <w:tcPr>
            <w:tcW w:w="1008" w:type="dxa"/>
            <w:vAlign w:val="center"/>
          </w:tcPr>
          <w:p w:rsidR="00EA45CA" w:rsidRPr="00DE0051" w:rsidRDefault="00EA45CA" w:rsidP="00DE0051">
            <w:pPr>
              <w:jc w:val="center"/>
              <w:rPr>
                <w:sz w:val="24"/>
                <w:szCs w:val="24"/>
              </w:rPr>
            </w:pPr>
            <w:r w:rsidRPr="00DE0051">
              <w:rPr>
                <w:sz w:val="24"/>
                <w:szCs w:val="24"/>
              </w:rPr>
              <w:t>2</w:t>
            </w:r>
          </w:p>
        </w:tc>
        <w:tc>
          <w:tcPr>
            <w:tcW w:w="1900" w:type="dxa"/>
            <w:vAlign w:val="center"/>
          </w:tcPr>
          <w:p w:rsidR="00EA45CA" w:rsidRPr="00DE0051" w:rsidRDefault="00EA45CA" w:rsidP="00DE0051">
            <w:pPr>
              <w:jc w:val="center"/>
              <w:rPr>
                <w:sz w:val="24"/>
                <w:szCs w:val="24"/>
              </w:rPr>
            </w:pPr>
            <w:r w:rsidRPr="00DE0051">
              <w:rPr>
                <w:sz w:val="24"/>
                <w:szCs w:val="24"/>
              </w:rPr>
              <w:t>4,0/3,0-6,0</w:t>
            </w:r>
          </w:p>
        </w:tc>
        <w:tc>
          <w:tcPr>
            <w:tcW w:w="1800" w:type="dxa"/>
            <w:vAlign w:val="center"/>
          </w:tcPr>
          <w:p w:rsidR="00EA45CA" w:rsidRPr="00DE0051" w:rsidRDefault="00EA45CA" w:rsidP="00DE0051">
            <w:pPr>
              <w:jc w:val="center"/>
              <w:rPr>
                <w:sz w:val="24"/>
                <w:szCs w:val="24"/>
              </w:rPr>
            </w:pPr>
            <w:r w:rsidRPr="00DE0051">
              <w:rPr>
                <w:sz w:val="24"/>
                <w:szCs w:val="24"/>
              </w:rPr>
              <w:t>3,0/2,0-4,0</w:t>
            </w:r>
          </w:p>
        </w:tc>
        <w:tc>
          <w:tcPr>
            <w:tcW w:w="1800" w:type="dxa"/>
            <w:vAlign w:val="center"/>
          </w:tcPr>
          <w:p w:rsidR="00EA45CA" w:rsidRPr="00DE0051" w:rsidRDefault="00EA45CA" w:rsidP="00DE0051">
            <w:pPr>
              <w:jc w:val="center"/>
              <w:rPr>
                <w:sz w:val="24"/>
                <w:szCs w:val="24"/>
              </w:rPr>
            </w:pPr>
            <w:r w:rsidRPr="00DE0051">
              <w:rPr>
                <w:sz w:val="24"/>
                <w:szCs w:val="24"/>
              </w:rPr>
              <w:t>1,8/1,2-2,5</w:t>
            </w:r>
          </w:p>
        </w:tc>
        <w:tc>
          <w:tcPr>
            <w:tcW w:w="1620" w:type="dxa"/>
            <w:vAlign w:val="center"/>
          </w:tcPr>
          <w:p w:rsidR="00EA45CA" w:rsidRPr="00DE0051" w:rsidRDefault="00EA45CA" w:rsidP="00DE0051">
            <w:pPr>
              <w:jc w:val="center"/>
              <w:rPr>
                <w:sz w:val="24"/>
                <w:szCs w:val="24"/>
              </w:rPr>
            </w:pPr>
            <w:r w:rsidRPr="00DE0051">
              <w:rPr>
                <w:sz w:val="24"/>
                <w:szCs w:val="24"/>
              </w:rPr>
              <w:t>1,0/0,7-1,4</w:t>
            </w:r>
          </w:p>
        </w:tc>
        <w:tc>
          <w:tcPr>
            <w:tcW w:w="1565" w:type="dxa"/>
            <w:vAlign w:val="center"/>
          </w:tcPr>
          <w:p w:rsidR="00EA45CA" w:rsidRPr="00DE0051" w:rsidRDefault="00EA45CA" w:rsidP="00DE0051">
            <w:pPr>
              <w:jc w:val="center"/>
              <w:rPr>
                <w:sz w:val="24"/>
                <w:szCs w:val="24"/>
              </w:rPr>
            </w:pPr>
            <w:r w:rsidRPr="00DE0051">
              <w:rPr>
                <w:sz w:val="24"/>
                <w:szCs w:val="24"/>
              </w:rPr>
              <w:t>0,5/0,3-0,7</w:t>
            </w:r>
          </w:p>
        </w:tc>
      </w:tr>
      <w:tr w:rsidR="00EA45CA" w:rsidRPr="00DE0051" w:rsidTr="00924FC1">
        <w:tc>
          <w:tcPr>
            <w:tcW w:w="1008" w:type="dxa"/>
            <w:vAlign w:val="center"/>
          </w:tcPr>
          <w:p w:rsidR="00EA45CA" w:rsidRPr="00DE0051" w:rsidRDefault="00EA45CA" w:rsidP="00DE0051">
            <w:pPr>
              <w:jc w:val="center"/>
              <w:rPr>
                <w:sz w:val="24"/>
                <w:szCs w:val="24"/>
              </w:rPr>
            </w:pPr>
            <w:r w:rsidRPr="00DE0051">
              <w:rPr>
                <w:sz w:val="24"/>
                <w:szCs w:val="24"/>
              </w:rPr>
              <w:t>3</w:t>
            </w:r>
          </w:p>
        </w:tc>
        <w:tc>
          <w:tcPr>
            <w:tcW w:w="1900" w:type="dxa"/>
            <w:vAlign w:val="center"/>
          </w:tcPr>
          <w:p w:rsidR="00EA45CA" w:rsidRPr="00DE0051" w:rsidRDefault="00EA45CA" w:rsidP="00DE0051">
            <w:pPr>
              <w:jc w:val="center"/>
              <w:rPr>
                <w:sz w:val="24"/>
                <w:szCs w:val="24"/>
              </w:rPr>
            </w:pPr>
            <w:r w:rsidRPr="00DE0051">
              <w:rPr>
                <w:sz w:val="24"/>
                <w:szCs w:val="24"/>
              </w:rPr>
              <w:t>11,9/6,0-17,8</w:t>
            </w:r>
          </w:p>
        </w:tc>
        <w:tc>
          <w:tcPr>
            <w:tcW w:w="1800" w:type="dxa"/>
            <w:vAlign w:val="center"/>
          </w:tcPr>
          <w:p w:rsidR="00EA45CA" w:rsidRPr="00DE0051" w:rsidRDefault="00EA45CA" w:rsidP="00DE0051">
            <w:pPr>
              <w:jc w:val="center"/>
              <w:rPr>
                <w:sz w:val="24"/>
                <w:szCs w:val="24"/>
              </w:rPr>
            </w:pPr>
            <w:r w:rsidRPr="00DE0051">
              <w:rPr>
                <w:sz w:val="24"/>
                <w:szCs w:val="24"/>
              </w:rPr>
              <w:t>8,0/4,0-12,0</w:t>
            </w:r>
          </w:p>
        </w:tc>
        <w:tc>
          <w:tcPr>
            <w:tcW w:w="1800" w:type="dxa"/>
            <w:vAlign w:val="center"/>
          </w:tcPr>
          <w:p w:rsidR="00EA45CA" w:rsidRPr="00DE0051" w:rsidRDefault="00EA45CA" w:rsidP="00DE0051">
            <w:pPr>
              <w:jc w:val="center"/>
              <w:rPr>
                <w:sz w:val="24"/>
                <w:szCs w:val="24"/>
              </w:rPr>
            </w:pPr>
            <w:r w:rsidRPr="00DE0051">
              <w:rPr>
                <w:sz w:val="24"/>
                <w:szCs w:val="24"/>
              </w:rPr>
              <w:t>5,0/2,5-7,5</w:t>
            </w:r>
          </w:p>
        </w:tc>
        <w:tc>
          <w:tcPr>
            <w:tcW w:w="1620" w:type="dxa"/>
            <w:vAlign w:val="center"/>
          </w:tcPr>
          <w:p w:rsidR="00EA45CA" w:rsidRPr="00DE0051" w:rsidRDefault="00EA45CA" w:rsidP="00DE0051">
            <w:pPr>
              <w:jc w:val="center"/>
              <w:rPr>
                <w:sz w:val="24"/>
                <w:szCs w:val="24"/>
              </w:rPr>
            </w:pPr>
            <w:r w:rsidRPr="00DE0051">
              <w:rPr>
                <w:sz w:val="24"/>
                <w:szCs w:val="24"/>
              </w:rPr>
              <w:t>2,9/1,4-4,4</w:t>
            </w:r>
          </w:p>
        </w:tc>
        <w:tc>
          <w:tcPr>
            <w:tcW w:w="1565" w:type="dxa"/>
            <w:vAlign w:val="center"/>
          </w:tcPr>
          <w:p w:rsidR="00EA45CA" w:rsidRPr="00DE0051" w:rsidRDefault="00EA45CA" w:rsidP="00DE0051">
            <w:pPr>
              <w:jc w:val="center"/>
              <w:rPr>
                <w:sz w:val="24"/>
                <w:szCs w:val="24"/>
              </w:rPr>
            </w:pPr>
            <w:r w:rsidRPr="00DE0051">
              <w:rPr>
                <w:sz w:val="24"/>
                <w:szCs w:val="24"/>
              </w:rPr>
              <w:t>1,4/0,7-2,1</w:t>
            </w:r>
          </w:p>
        </w:tc>
      </w:tr>
      <w:tr w:rsidR="00EA45CA" w:rsidRPr="00DE0051" w:rsidTr="00924FC1">
        <w:tc>
          <w:tcPr>
            <w:tcW w:w="1008" w:type="dxa"/>
            <w:vAlign w:val="center"/>
          </w:tcPr>
          <w:p w:rsidR="00EA45CA" w:rsidRPr="00DE0051" w:rsidRDefault="00EA45CA" w:rsidP="00DE0051">
            <w:pPr>
              <w:jc w:val="center"/>
              <w:rPr>
                <w:sz w:val="24"/>
                <w:szCs w:val="24"/>
              </w:rPr>
            </w:pPr>
            <w:r w:rsidRPr="00DE0051">
              <w:rPr>
                <w:sz w:val="24"/>
                <w:szCs w:val="24"/>
              </w:rPr>
              <w:t>4</w:t>
            </w:r>
          </w:p>
        </w:tc>
        <w:tc>
          <w:tcPr>
            <w:tcW w:w="1900" w:type="dxa"/>
            <w:vAlign w:val="center"/>
          </w:tcPr>
          <w:p w:rsidR="00EA45CA" w:rsidRPr="00DE0051" w:rsidRDefault="00EA45CA" w:rsidP="00DE0051">
            <w:pPr>
              <w:jc w:val="center"/>
              <w:rPr>
                <w:sz w:val="24"/>
                <w:szCs w:val="24"/>
              </w:rPr>
            </w:pPr>
            <w:r w:rsidRPr="00DE0051">
              <w:rPr>
                <w:sz w:val="24"/>
                <w:szCs w:val="24"/>
              </w:rPr>
              <w:t>26,6/17,8-35,5</w:t>
            </w:r>
          </w:p>
        </w:tc>
        <w:tc>
          <w:tcPr>
            <w:tcW w:w="1800" w:type="dxa"/>
            <w:vAlign w:val="center"/>
          </w:tcPr>
          <w:p w:rsidR="00EA45CA" w:rsidRPr="00DE0051" w:rsidRDefault="00EA45CA" w:rsidP="00DE0051">
            <w:pPr>
              <w:jc w:val="center"/>
              <w:rPr>
                <w:sz w:val="24"/>
                <w:szCs w:val="24"/>
              </w:rPr>
            </w:pPr>
            <w:r w:rsidRPr="00DE0051">
              <w:rPr>
                <w:sz w:val="24"/>
                <w:szCs w:val="24"/>
              </w:rPr>
              <w:t>17,9/12,0-23,8</w:t>
            </w:r>
          </w:p>
        </w:tc>
        <w:tc>
          <w:tcPr>
            <w:tcW w:w="1800" w:type="dxa"/>
            <w:vAlign w:val="center"/>
          </w:tcPr>
          <w:p w:rsidR="00EA45CA" w:rsidRPr="00DE0051" w:rsidRDefault="00EA45CA" w:rsidP="00DE0051">
            <w:pPr>
              <w:jc w:val="center"/>
              <w:rPr>
                <w:sz w:val="24"/>
                <w:szCs w:val="24"/>
              </w:rPr>
            </w:pPr>
            <w:r w:rsidRPr="00DE0051">
              <w:rPr>
                <w:sz w:val="24"/>
                <w:szCs w:val="24"/>
              </w:rPr>
              <w:t>11,2/7,5-15,0</w:t>
            </w:r>
          </w:p>
        </w:tc>
        <w:tc>
          <w:tcPr>
            <w:tcW w:w="1620" w:type="dxa"/>
            <w:vAlign w:val="center"/>
          </w:tcPr>
          <w:p w:rsidR="00EA45CA" w:rsidRPr="00DE0051" w:rsidRDefault="00EA45CA" w:rsidP="00DE0051">
            <w:pPr>
              <w:jc w:val="center"/>
              <w:rPr>
                <w:sz w:val="24"/>
                <w:szCs w:val="24"/>
              </w:rPr>
            </w:pPr>
            <w:r w:rsidRPr="00DE0051">
              <w:rPr>
                <w:sz w:val="24"/>
                <w:szCs w:val="24"/>
              </w:rPr>
              <w:t>6,5/4,4-8,7</w:t>
            </w:r>
          </w:p>
        </w:tc>
        <w:tc>
          <w:tcPr>
            <w:tcW w:w="1565" w:type="dxa"/>
            <w:vAlign w:val="center"/>
          </w:tcPr>
          <w:p w:rsidR="00EA45CA" w:rsidRPr="00DE0051" w:rsidRDefault="00EA45CA" w:rsidP="00DE0051">
            <w:pPr>
              <w:jc w:val="center"/>
              <w:rPr>
                <w:sz w:val="24"/>
                <w:szCs w:val="24"/>
              </w:rPr>
            </w:pPr>
            <w:r w:rsidRPr="00DE0051">
              <w:rPr>
                <w:sz w:val="24"/>
                <w:szCs w:val="24"/>
              </w:rPr>
              <w:t>3,1/2,1-4,2</w:t>
            </w:r>
          </w:p>
        </w:tc>
      </w:tr>
      <w:tr w:rsidR="00EA45CA" w:rsidRPr="00DE0051" w:rsidTr="00924FC1">
        <w:tc>
          <w:tcPr>
            <w:tcW w:w="1008" w:type="dxa"/>
            <w:vAlign w:val="center"/>
          </w:tcPr>
          <w:p w:rsidR="00EA45CA" w:rsidRPr="00DE0051" w:rsidRDefault="00EA45CA" w:rsidP="00DE0051">
            <w:pPr>
              <w:jc w:val="center"/>
              <w:rPr>
                <w:sz w:val="24"/>
                <w:szCs w:val="24"/>
              </w:rPr>
            </w:pPr>
            <w:r w:rsidRPr="00DE0051">
              <w:rPr>
                <w:sz w:val="24"/>
                <w:szCs w:val="24"/>
              </w:rPr>
              <w:t>5</w:t>
            </w:r>
          </w:p>
        </w:tc>
        <w:tc>
          <w:tcPr>
            <w:tcW w:w="1900" w:type="dxa"/>
            <w:vAlign w:val="center"/>
          </w:tcPr>
          <w:p w:rsidR="00EA45CA" w:rsidRPr="00DE0051" w:rsidRDefault="00EA45CA" w:rsidP="00DE0051">
            <w:pPr>
              <w:jc w:val="center"/>
              <w:rPr>
                <w:sz w:val="24"/>
                <w:szCs w:val="24"/>
              </w:rPr>
            </w:pPr>
            <w:r w:rsidRPr="00DE0051">
              <w:rPr>
                <w:sz w:val="24"/>
                <w:szCs w:val="24"/>
              </w:rPr>
              <w:t>47,1/35,5-58,8</w:t>
            </w:r>
          </w:p>
        </w:tc>
        <w:tc>
          <w:tcPr>
            <w:tcW w:w="1800" w:type="dxa"/>
            <w:vAlign w:val="center"/>
          </w:tcPr>
          <w:p w:rsidR="00EA45CA" w:rsidRPr="00DE0051" w:rsidRDefault="00EA45CA" w:rsidP="00DE0051">
            <w:pPr>
              <w:jc w:val="center"/>
              <w:rPr>
                <w:sz w:val="24"/>
                <w:szCs w:val="24"/>
              </w:rPr>
            </w:pPr>
            <w:r w:rsidRPr="00DE0051">
              <w:rPr>
                <w:sz w:val="24"/>
                <w:szCs w:val="24"/>
              </w:rPr>
              <w:t>31,7/23,8-39,6</w:t>
            </w:r>
          </w:p>
        </w:tc>
        <w:tc>
          <w:tcPr>
            <w:tcW w:w="1800" w:type="dxa"/>
            <w:vAlign w:val="center"/>
          </w:tcPr>
          <w:p w:rsidR="00EA45CA" w:rsidRPr="00DE0051" w:rsidRDefault="00EA45CA" w:rsidP="00DE0051">
            <w:pPr>
              <w:jc w:val="center"/>
              <w:rPr>
                <w:sz w:val="24"/>
                <w:szCs w:val="24"/>
              </w:rPr>
            </w:pPr>
            <w:r w:rsidRPr="00DE0051">
              <w:rPr>
                <w:sz w:val="24"/>
                <w:szCs w:val="24"/>
              </w:rPr>
              <w:t>20,0/15,0-25,0</w:t>
            </w:r>
          </w:p>
        </w:tc>
        <w:tc>
          <w:tcPr>
            <w:tcW w:w="1620" w:type="dxa"/>
            <w:vAlign w:val="center"/>
          </w:tcPr>
          <w:p w:rsidR="00EA45CA" w:rsidRPr="00DE0051" w:rsidRDefault="00EA45CA" w:rsidP="00DE0051">
            <w:pPr>
              <w:jc w:val="center"/>
              <w:rPr>
                <w:sz w:val="24"/>
                <w:szCs w:val="24"/>
              </w:rPr>
            </w:pPr>
            <w:r w:rsidRPr="00DE0051">
              <w:rPr>
                <w:sz w:val="24"/>
                <w:szCs w:val="24"/>
              </w:rPr>
              <w:t>11,5/8,7-14,4</w:t>
            </w:r>
          </w:p>
        </w:tc>
        <w:tc>
          <w:tcPr>
            <w:tcW w:w="1565" w:type="dxa"/>
            <w:vAlign w:val="center"/>
          </w:tcPr>
          <w:p w:rsidR="00EA45CA" w:rsidRPr="00DE0051" w:rsidRDefault="00EA45CA" w:rsidP="00DE0051">
            <w:pPr>
              <w:jc w:val="center"/>
              <w:rPr>
                <w:sz w:val="24"/>
                <w:szCs w:val="24"/>
              </w:rPr>
            </w:pPr>
            <w:r w:rsidRPr="00DE0051">
              <w:rPr>
                <w:sz w:val="24"/>
                <w:szCs w:val="24"/>
              </w:rPr>
              <w:t>5,5/4,2-6,8</w:t>
            </w:r>
          </w:p>
        </w:tc>
      </w:tr>
    </w:tbl>
    <w:p w:rsidR="00924FC1" w:rsidRDefault="00924FC1" w:rsidP="0048045D">
      <w:pPr>
        <w:shd w:val="clear" w:color="auto" w:fill="FFFFFF"/>
        <w:ind w:firstLine="720"/>
        <w:jc w:val="both"/>
        <w:rPr>
          <w:sz w:val="24"/>
          <w:szCs w:val="24"/>
        </w:rPr>
      </w:pPr>
    </w:p>
    <w:p w:rsidR="00EA45CA" w:rsidRPr="00DE0051" w:rsidRDefault="00EA45CA" w:rsidP="0048045D">
      <w:pPr>
        <w:shd w:val="clear" w:color="auto" w:fill="FFFFFF"/>
        <w:ind w:firstLine="720"/>
        <w:jc w:val="both"/>
        <w:rPr>
          <w:sz w:val="24"/>
          <w:szCs w:val="24"/>
        </w:rPr>
      </w:pPr>
      <w:r w:rsidRPr="00DE0051">
        <w:rPr>
          <w:sz w:val="24"/>
          <w:szCs w:val="24"/>
        </w:rPr>
        <w:t>Примечание: В числителе - среднее значение рекреационной нагрузки для определе</w:t>
      </w:r>
      <w:r w:rsidRPr="00DE0051">
        <w:rPr>
          <w:sz w:val="24"/>
          <w:szCs w:val="24"/>
        </w:rPr>
        <w:t>н</w:t>
      </w:r>
      <w:r w:rsidRPr="00DE0051">
        <w:rPr>
          <w:sz w:val="24"/>
          <w:szCs w:val="24"/>
        </w:rPr>
        <w:t>ной стадии дигрессии; в знаменателе - диапазон изменения этих нагрузок в процессе пост</w:t>
      </w:r>
      <w:r w:rsidRPr="00DE0051">
        <w:rPr>
          <w:sz w:val="24"/>
          <w:szCs w:val="24"/>
        </w:rPr>
        <w:t>о</w:t>
      </w:r>
      <w:r w:rsidRPr="00DE0051">
        <w:rPr>
          <w:sz w:val="24"/>
          <w:szCs w:val="24"/>
        </w:rPr>
        <w:t>янного и непрерыв</w:t>
      </w:r>
      <w:r w:rsidRPr="00DE0051">
        <w:rPr>
          <w:sz w:val="24"/>
          <w:szCs w:val="24"/>
        </w:rPr>
        <w:softHyphen/>
        <w:t>ного воздействия на природные комплексы.</w:t>
      </w:r>
    </w:p>
    <w:p w:rsidR="00EA45CA" w:rsidRDefault="00EA45CA" w:rsidP="00FF31F5">
      <w:pPr>
        <w:shd w:val="clear" w:color="auto" w:fill="FFFFFF"/>
        <w:spacing w:line="324" w:lineRule="exact"/>
        <w:ind w:firstLine="709"/>
        <w:jc w:val="both"/>
        <w:rPr>
          <w:spacing w:val="-2"/>
          <w:sz w:val="28"/>
          <w:szCs w:val="28"/>
        </w:rPr>
      </w:pPr>
    </w:p>
    <w:p w:rsidR="00EA45CA" w:rsidRPr="00FF31F5" w:rsidRDefault="00EA45CA" w:rsidP="00FF31F5">
      <w:pPr>
        <w:shd w:val="clear" w:color="auto" w:fill="FFFFFF"/>
        <w:spacing w:line="276" w:lineRule="auto"/>
        <w:ind w:firstLine="709"/>
        <w:jc w:val="both"/>
        <w:rPr>
          <w:sz w:val="28"/>
          <w:szCs w:val="28"/>
        </w:rPr>
      </w:pPr>
      <w:r w:rsidRPr="00FF31F5">
        <w:rPr>
          <w:spacing w:val="-2"/>
          <w:sz w:val="28"/>
          <w:szCs w:val="28"/>
        </w:rPr>
        <w:t xml:space="preserve">В целях сохранения природной среды на лесных участках следует </w:t>
      </w:r>
      <w:r w:rsidRPr="00FF31F5">
        <w:rPr>
          <w:sz w:val="28"/>
          <w:szCs w:val="28"/>
        </w:rPr>
        <w:t>контр</w:t>
      </w:r>
      <w:r w:rsidRPr="00FF31F5">
        <w:rPr>
          <w:sz w:val="28"/>
          <w:szCs w:val="28"/>
        </w:rPr>
        <w:t>о</w:t>
      </w:r>
      <w:r w:rsidRPr="00FF31F5">
        <w:rPr>
          <w:sz w:val="28"/>
          <w:szCs w:val="28"/>
        </w:rPr>
        <w:t>лировать соблюдение допустимых рекреационных нагрузок, соот</w:t>
      </w:r>
      <w:r w:rsidRPr="00FF31F5">
        <w:rPr>
          <w:spacing w:val="-2"/>
          <w:sz w:val="28"/>
          <w:szCs w:val="28"/>
        </w:rPr>
        <w:t>ветствие ра</w:t>
      </w:r>
      <w:r w:rsidRPr="00FF31F5">
        <w:rPr>
          <w:spacing w:val="-2"/>
          <w:sz w:val="28"/>
          <w:szCs w:val="28"/>
        </w:rPr>
        <w:t>с</w:t>
      </w:r>
      <w:r w:rsidRPr="00FF31F5">
        <w:rPr>
          <w:spacing w:val="-2"/>
          <w:sz w:val="28"/>
          <w:szCs w:val="28"/>
        </w:rPr>
        <w:t xml:space="preserve">пределения форм и видов рекреации по запроектированным </w:t>
      </w:r>
      <w:r w:rsidRPr="00FF31F5">
        <w:rPr>
          <w:spacing w:val="-1"/>
          <w:sz w:val="28"/>
          <w:szCs w:val="28"/>
        </w:rPr>
        <w:t xml:space="preserve">функциональным зонам (подзонам), для чего рекомендуется проводить </w:t>
      </w:r>
      <w:r w:rsidRPr="00FF31F5">
        <w:rPr>
          <w:sz w:val="28"/>
          <w:szCs w:val="28"/>
        </w:rPr>
        <w:t>следующие мероприятия:</w:t>
      </w:r>
    </w:p>
    <w:p w:rsidR="00EA45CA" w:rsidRPr="00FF31F5" w:rsidRDefault="00EA45CA" w:rsidP="00FF31F5">
      <w:pPr>
        <w:shd w:val="clear" w:color="auto" w:fill="FFFFFF"/>
        <w:tabs>
          <w:tab w:val="left" w:pos="0"/>
        </w:tabs>
        <w:spacing w:line="276" w:lineRule="auto"/>
        <w:ind w:left="14" w:firstLine="709"/>
        <w:jc w:val="both"/>
        <w:rPr>
          <w:sz w:val="28"/>
          <w:szCs w:val="28"/>
        </w:rPr>
      </w:pPr>
      <w:r w:rsidRPr="00FF31F5">
        <w:rPr>
          <w:spacing w:val="1"/>
          <w:sz w:val="28"/>
          <w:szCs w:val="28"/>
        </w:rPr>
        <w:t xml:space="preserve">1. Периодические мониторинговые наблюдения за состоянием и </w:t>
      </w:r>
      <w:r w:rsidRPr="00FF31F5">
        <w:rPr>
          <w:spacing w:val="2"/>
          <w:sz w:val="28"/>
          <w:szCs w:val="28"/>
        </w:rPr>
        <w:t>рекре</w:t>
      </w:r>
      <w:r w:rsidRPr="00FF31F5">
        <w:rPr>
          <w:spacing w:val="2"/>
          <w:sz w:val="28"/>
          <w:szCs w:val="28"/>
        </w:rPr>
        <w:t>а</w:t>
      </w:r>
      <w:r w:rsidRPr="00FF31F5">
        <w:rPr>
          <w:spacing w:val="2"/>
          <w:sz w:val="28"/>
          <w:szCs w:val="28"/>
        </w:rPr>
        <w:t xml:space="preserve">ционным использованием природных комплексов лесного участка </w:t>
      </w:r>
      <w:r w:rsidRPr="00FF31F5">
        <w:rPr>
          <w:spacing w:val="3"/>
          <w:sz w:val="28"/>
          <w:szCs w:val="28"/>
        </w:rPr>
        <w:t xml:space="preserve">по его функциональным разностям (в начале и середине рекреационного </w:t>
      </w:r>
      <w:r w:rsidRPr="00FF31F5">
        <w:rPr>
          <w:spacing w:val="-4"/>
          <w:sz w:val="28"/>
          <w:szCs w:val="28"/>
        </w:rPr>
        <w:t>сезона).</w:t>
      </w:r>
    </w:p>
    <w:p w:rsidR="00EA45CA" w:rsidRPr="00FF31F5" w:rsidRDefault="00EA45CA" w:rsidP="00FF31F5">
      <w:pPr>
        <w:shd w:val="clear" w:color="auto" w:fill="FFFFFF"/>
        <w:tabs>
          <w:tab w:val="left" w:pos="0"/>
        </w:tabs>
        <w:spacing w:line="276" w:lineRule="auto"/>
        <w:ind w:left="4" w:firstLine="709"/>
        <w:jc w:val="both"/>
        <w:rPr>
          <w:sz w:val="28"/>
          <w:szCs w:val="28"/>
        </w:rPr>
      </w:pPr>
      <w:r w:rsidRPr="00FF31F5">
        <w:rPr>
          <w:spacing w:val="-17"/>
          <w:sz w:val="28"/>
          <w:szCs w:val="28"/>
        </w:rPr>
        <w:t xml:space="preserve">2. </w:t>
      </w:r>
      <w:r w:rsidRPr="00FF31F5">
        <w:rPr>
          <w:spacing w:val="-1"/>
          <w:sz w:val="28"/>
          <w:szCs w:val="28"/>
        </w:rPr>
        <w:t>Контроль развития стадий дигрессии природной среды и проведе</w:t>
      </w:r>
      <w:r w:rsidRPr="00FF31F5">
        <w:rPr>
          <w:spacing w:val="-2"/>
          <w:sz w:val="28"/>
          <w:szCs w:val="28"/>
        </w:rPr>
        <w:t xml:space="preserve">ние мер по уменьшению фактических рекреационных нагрузок, снижению </w:t>
      </w:r>
      <w:r w:rsidRPr="00FF31F5">
        <w:rPr>
          <w:spacing w:val="2"/>
          <w:sz w:val="28"/>
          <w:szCs w:val="28"/>
        </w:rPr>
        <w:t>агресси</w:t>
      </w:r>
      <w:r w:rsidRPr="00FF31F5">
        <w:rPr>
          <w:spacing w:val="2"/>
          <w:sz w:val="28"/>
          <w:szCs w:val="28"/>
        </w:rPr>
        <w:t>в</w:t>
      </w:r>
      <w:r w:rsidRPr="00FF31F5">
        <w:rPr>
          <w:spacing w:val="2"/>
          <w:sz w:val="28"/>
          <w:szCs w:val="28"/>
        </w:rPr>
        <w:t xml:space="preserve">ности практикуемых видов отдыха на территориях с 3-й стадией </w:t>
      </w:r>
      <w:r w:rsidRPr="00FF31F5">
        <w:rPr>
          <w:sz w:val="28"/>
          <w:szCs w:val="28"/>
        </w:rPr>
        <w:t>дигрессии за счет размещения дополнительных или перемещения сущест</w:t>
      </w:r>
      <w:r w:rsidRPr="00FF31F5">
        <w:rPr>
          <w:spacing w:val="-1"/>
          <w:sz w:val="28"/>
          <w:szCs w:val="28"/>
        </w:rPr>
        <w:t>вующих элементов благоустройства в целях локального (местами) перево</w:t>
      </w:r>
      <w:r w:rsidRPr="00FF31F5">
        <w:rPr>
          <w:sz w:val="28"/>
          <w:szCs w:val="28"/>
        </w:rPr>
        <w:t>да более агрессивных форм рекреации в дорожную форму.</w:t>
      </w:r>
    </w:p>
    <w:p w:rsidR="00EA45CA" w:rsidRPr="00FF31F5" w:rsidRDefault="00EA45CA" w:rsidP="00FF31F5">
      <w:pPr>
        <w:shd w:val="clear" w:color="auto" w:fill="FFFFFF"/>
        <w:tabs>
          <w:tab w:val="left" w:pos="0"/>
        </w:tabs>
        <w:spacing w:line="276" w:lineRule="auto"/>
        <w:ind w:firstLine="709"/>
        <w:jc w:val="both"/>
        <w:rPr>
          <w:sz w:val="28"/>
          <w:szCs w:val="28"/>
        </w:rPr>
      </w:pPr>
      <w:r w:rsidRPr="00FF31F5">
        <w:rPr>
          <w:spacing w:val="-20"/>
          <w:sz w:val="28"/>
          <w:szCs w:val="28"/>
        </w:rPr>
        <w:t xml:space="preserve">3. </w:t>
      </w:r>
      <w:r w:rsidRPr="00FF31F5">
        <w:rPr>
          <w:spacing w:val="3"/>
          <w:sz w:val="28"/>
          <w:szCs w:val="28"/>
        </w:rPr>
        <w:t xml:space="preserve">Проведение восстановительных мероприятий при обнаружении </w:t>
      </w:r>
      <w:r w:rsidRPr="00FF31F5">
        <w:rPr>
          <w:sz w:val="28"/>
          <w:szCs w:val="28"/>
        </w:rPr>
        <w:t>л</w:t>
      </w:r>
      <w:r w:rsidRPr="00FF31F5">
        <w:rPr>
          <w:sz w:val="28"/>
          <w:szCs w:val="28"/>
        </w:rPr>
        <w:t>о</w:t>
      </w:r>
      <w:r w:rsidRPr="00FF31F5">
        <w:rPr>
          <w:sz w:val="28"/>
          <w:szCs w:val="28"/>
        </w:rPr>
        <w:t>кальных мест с 4-й стадией рекреационной дигрессии.</w:t>
      </w:r>
    </w:p>
    <w:p w:rsidR="00EA45CA" w:rsidRPr="00B843BC" w:rsidRDefault="00EA45CA" w:rsidP="00FF31F5">
      <w:pPr>
        <w:shd w:val="clear" w:color="auto" w:fill="FFFFFF"/>
        <w:spacing w:line="276" w:lineRule="auto"/>
        <w:ind w:left="205"/>
        <w:rPr>
          <w:bCs/>
          <w:spacing w:val="-2"/>
          <w:sz w:val="28"/>
          <w:szCs w:val="28"/>
        </w:rPr>
      </w:pPr>
    </w:p>
    <w:p w:rsidR="00EA45CA" w:rsidRPr="009B02D1" w:rsidRDefault="00EA45CA" w:rsidP="00DE0051">
      <w:pPr>
        <w:shd w:val="clear" w:color="auto" w:fill="FFFFFF"/>
        <w:spacing w:line="276" w:lineRule="auto"/>
        <w:ind w:left="205"/>
        <w:jc w:val="center"/>
        <w:rPr>
          <w:sz w:val="28"/>
          <w:szCs w:val="28"/>
          <w:u w:val="single"/>
        </w:rPr>
      </w:pPr>
      <w:r w:rsidRPr="009B02D1">
        <w:rPr>
          <w:bCs/>
          <w:spacing w:val="-2"/>
          <w:sz w:val="28"/>
          <w:szCs w:val="28"/>
          <w:u w:val="single"/>
        </w:rPr>
        <w:t>Расчетрекреационной ёмкости участков и фактической рекреационной</w:t>
      </w:r>
    </w:p>
    <w:p w:rsidR="00EA45CA" w:rsidRPr="009B02D1" w:rsidRDefault="00EA45CA" w:rsidP="00DE0051">
      <w:pPr>
        <w:shd w:val="clear" w:color="auto" w:fill="FFFFFF"/>
        <w:spacing w:line="276" w:lineRule="auto"/>
        <w:ind w:left="140"/>
        <w:jc w:val="center"/>
        <w:rPr>
          <w:sz w:val="28"/>
          <w:szCs w:val="28"/>
          <w:u w:val="single"/>
        </w:rPr>
      </w:pPr>
      <w:r w:rsidRPr="009B02D1">
        <w:rPr>
          <w:bCs/>
          <w:spacing w:val="-1"/>
          <w:sz w:val="28"/>
          <w:szCs w:val="28"/>
          <w:u w:val="single"/>
        </w:rPr>
        <w:t xml:space="preserve">нагрузки </w:t>
      </w:r>
      <w:r w:rsidRPr="009B02D1">
        <w:rPr>
          <w:spacing w:val="-1"/>
          <w:sz w:val="28"/>
          <w:szCs w:val="28"/>
          <w:u w:val="single"/>
        </w:rPr>
        <w:t>в</w:t>
      </w:r>
      <w:r w:rsidRPr="009B02D1">
        <w:rPr>
          <w:bCs/>
          <w:spacing w:val="-1"/>
          <w:sz w:val="28"/>
          <w:szCs w:val="28"/>
          <w:u w:val="single"/>
        </w:rPr>
        <w:t>чел./дн. с учетом преобладающей формы рекреации</w:t>
      </w:r>
    </w:p>
    <w:p w:rsidR="00EA45CA" w:rsidRPr="009B02D1" w:rsidRDefault="00EA45CA" w:rsidP="00DE0051">
      <w:pPr>
        <w:shd w:val="clear" w:color="auto" w:fill="FFFFFF"/>
        <w:spacing w:line="276" w:lineRule="auto"/>
        <w:ind w:left="90"/>
        <w:jc w:val="center"/>
        <w:rPr>
          <w:bCs/>
          <w:spacing w:val="6"/>
          <w:sz w:val="28"/>
          <w:szCs w:val="28"/>
          <w:u w:val="single"/>
        </w:rPr>
      </w:pPr>
      <w:r w:rsidRPr="009B02D1">
        <w:rPr>
          <w:bCs/>
          <w:spacing w:val="6"/>
          <w:sz w:val="28"/>
          <w:szCs w:val="28"/>
          <w:u w:val="single"/>
        </w:rPr>
        <w:t>и пригодности для отдыха всей площади выдела</w:t>
      </w:r>
    </w:p>
    <w:p w:rsidR="00EA45CA" w:rsidRPr="00DE0051" w:rsidRDefault="00EA45CA" w:rsidP="00DE0051">
      <w:pPr>
        <w:shd w:val="clear" w:color="auto" w:fill="FFFFFF"/>
        <w:spacing w:line="276" w:lineRule="auto"/>
        <w:ind w:left="90"/>
        <w:rPr>
          <w:sz w:val="28"/>
          <w:szCs w:val="28"/>
        </w:rPr>
      </w:pPr>
    </w:p>
    <w:p w:rsidR="00EA45CA" w:rsidRPr="00DE0051" w:rsidRDefault="00EA45CA" w:rsidP="00FF31F5">
      <w:pPr>
        <w:shd w:val="clear" w:color="auto" w:fill="FFFFFF"/>
        <w:spacing w:before="104" w:line="276" w:lineRule="auto"/>
        <w:ind w:firstLine="709"/>
        <w:jc w:val="both"/>
        <w:rPr>
          <w:sz w:val="28"/>
          <w:szCs w:val="28"/>
        </w:rPr>
      </w:pPr>
      <w:r w:rsidRPr="009B02D1">
        <w:rPr>
          <w:bCs/>
          <w:i/>
          <w:spacing w:val="1"/>
          <w:sz w:val="28"/>
          <w:szCs w:val="28"/>
        </w:rPr>
        <w:t>Экологическаярекреационная емкость</w:t>
      </w:r>
      <w:r w:rsidRPr="00DE0051">
        <w:rPr>
          <w:i/>
          <w:iCs/>
          <w:spacing w:val="1"/>
          <w:sz w:val="28"/>
          <w:szCs w:val="28"/>
        </w:rPr>
        <w:t>(</w:t>
      </w:r>
      <w:r w:rsidRPr="00DE0051">
        <w:rPr>
          <w:i/>
          <w:iCs/>
          <w:spacing w:val="1"/>
          <w:sz w:val="28"/>
          <w:szCs w:val="28"/>
          <w:lang w:val="en-US"/>
        </w:rPr>
        <w:t>e</w:t>
      </w:r>
      <w:r w:rsidRPr="00DE0051">
        <w:rPr>
          <w:i/>
          <w:iCs/>
          <w:spacing w:val="1"/>
          <w:sz w:val="28"/>
          <w:szCs w:val="28"/>
          <w:vertAlign w:val="subscript"/>
        </w:rPr>
        <w:t>э</w:t>
      </w:r>
      <w:r w:rsidRPr="00DE0051">
        <w:rPr>
          <w:i/>
          <w:iCs/>
          <w:spacing w:val="1"/>
          <w:sz w:val="28"/>
          <w:szCs w:val="28"/>
        </w:rPr>
        <w:t xml:space="preserve">) </w:t>
      </w:r>
      <w:r w:rsidRPr="00DE0051">
        <w:rPr>
          <w:spacing w:val="1"/>
          <w:sz w:val="28"/>
          <w:szCs w:val="28"/>
        </w:rPr>
        <w:t xml:space="preserve">является предельно </w:t>
      </w:r>
      <w:r w:rsidRPr="00DE0051">
        <w:rPr>
          <w:spacing w:val="-5"/>
          <w:sz w:val="28"/>
          <w:szCs w:val="28"/>
        </w:rPr>
        <w:t xml:space="preserve">допустимой нормой пользования. Измеряется количеством отдыхающих, </w:t>
      </w:r>
      <w:r w:rsidRPr="00DE0051">
        <w:rPr>
          <w:spacing w:val="8"/>
          <w:sz w:val="28"/>
          <w:szCs w:val="28"/>
        </w:rPr>
        <w:t xml:space="preserve">единовременно пребывающих на 1 га территории в течение всего </w:t>
      </w:r>
      <w:r w:rsidRPr="00DE0051">
        <w:rPr>
          <w:spacing w:val="-2"/>
          <w:sz w:val="28"/>
          <w:szCs w:val="28"/>
        </w:rPr>
        <w:t xml:space="preserve">восьмичасового дня (чел.-дн./га), реализующих одну из конкретных форм </w:t>
      </w:r>
      <w:r w:rsidRPr="00DE0051">
        <w:rPr>
          <w:spacing w:val="1"/>
          <w:sz w:val="28"/>
          <w:szCs w:val="28"/>
        </w:rPr>
        <w:t xml:space="preserve">отдыха (дорожная рекреация, бездорожная, добывательская, бивачная, </w:t>
      </w:r>
      <w:r w:rsidRPr="00DE0051">
        <w:rPr>
          <w:spacing w:val="4"/>
          <w:sz w:val="28"/>
          <w:szCs w:val="28"/>
        </w:rPr>
        <w:t>пикниковая, автотранспортная, к</w:t>
      </w:r>
      <w:r w:rsidRPr="00DE0051">
        <w:rPr>
          <w:spacing w:val="4"/>
          <w:sz w:val="28"/>
          <w:szCs w:val="28"/>
        </w:rPr>
        <w:t>о</w:t>
      </w:r>
      <w:r w:rsidRPr="00DE0051">
        <w:rPr>
          <w:spacing w:val="4"/>
          <w:sz w:val="28"/>
          <w:szCs w:val="28"/>
        </w:rPr>
        <w:t xml:space="preserve">шевая). Причем, для каждой формы </w:t>
      </w:r>
      <w:r w:rsidRPr="00DE0051">
        <w:rPr>
          <w:spacing w:val="-5"/>
          <w:sz w:val="28"/>
          <w:szCs w:val="28"/>
        </w:rPr>
        <w:t xml:space="preserve">рекреации устанавливается своя предельная </w:t>
      </w:r>
      <w:r w:rsidRPr="00DE0051">
        <w:rPr>
          <w:spacing w:val="-5"/>
          <w:sz w:val="28"/>
          <w:szCs w:val="28"/>
        </w:rPr>
        <w:lastRenderedPageBreak/>
        <w:t>норма пользования, вызывающая нарушение природной среды не выше наибол</w:t>
      </w:r>
      <w:r w:rsidRPr="00DE0051">
        <w:rPr>
          <w:spacing w:val="-5"/>
          <w:sz w:val="28"/>
          <w:szCs w:val="28"/>
        </w:rPr>
        <w:t>ь</w:t>
      </w:r>
      <w:r w:rsidRPr="00DE0051">
        <w:rPr>
          <w:spacing w:val="-5"/>
          <w:sz w:val="28"/>
          <w:szCs w:val="28"/>
        </w:rPr>
        <w:t xml:space="preserve">шего значения 3-ей стадии </w:t>
      </w:r>
      <w:r w:rsidRPr="00DE0051">
        <w:rPr>
          <w:spacing w:val="-2"/>
          <w:sz w:val="28"/>
          <w:szCs w:val="28"/>
        </w:rPr>
        <w:t xml:space="preserve">рекреационной дигрессии (таб.2.8.5),4-ая стадия не допустима. Чем выше </w:t>
      </w:r>
      <w:r w:rsidRPr="00DE0051">
        <w:rPr>
          <w:spacing w:val="6"/>
          <w:sz w:val="28"/>
          <w:szCs w:val="28"/>
        </w:rPr>
        <w:t>степень экологического воздействия формы рекреации (агрессивность отдыха в отношении природного комплекса), тем ниже эк</w:t>
      </w:r>
      <w:r w:rsidRPr="00DE0051">
        <w:rPr>
          <w:spacing w:val="6"/>
          <w:sz w:val="28"/>
          <w:szCs w:val="28"/>
        </w:rPr>
        <w:t>о</w:t>
      </w:r>
      <w:r w:rsidRPr="00DE0051">
        <w:rPr>
          <w:spacing w:val="6"/>
          <w:sz w:val="28"/>
          <w:szCs w:val="28"/>
        </w:rPr>
        <w:t xml:space="preserve">логическая </w:t>
      </w:r>
      <w:r w:rsidRPr="00DE0051">
        <w:rPr>
          <w:spacing w:val="-3"/>
          <w:sz w:val="28"/>
          <w:szCs w:val="28"/>
        </w:rPr>
        <w:t>емкость рассматриваемой территории. Агрессивность характеризуе</w:t>
      </w:r>
      <w:r w:rsidRPr="00DE0051">
        <w:rPr>
          <w:spacing w:val="-3"/>
          <w:sz w:val="28"/>
          <w:szCs w:val="28"/>
        </w:rPr>
        <w:t>т</w:t>
      </w:r>
      <w:r w:rsidRPr="00DE0051">
        <w:rPr>
          <w:spacing w:val="-3"/>
          <w:sz w:val="28"/>
          <w:szCs w:val="28"/>
        </w:rPr>
        <w:t xml:space="preserve">ся </w:t>
      </w:r>
      <w:r w:rsidRPr="00DE0051">
        <w:rPr>
          <w:sz w:val="28"/>
          <w:szCs w:val="28"/>
        </w:rPr>
        <w:t>коэффициентом экологического воздействия (Э), который для бездорожной формы (пешее перемещение рекреантов по напочвенному покрову, подстилке) равен 1.</w:t>
      </w:r>
    </w:p>
    <w:p w:rsidR="00EA45CA" w:rsidRPr="00DE0051" w:rsidRDefault="00EA45CA" w:rsidP="00FF31F5">
      <w:pPr>
        <w:shd w:val="clear" w:color="auto" w:fill="FFFFFF"/>
        <w:spacing w:line="276" w:lineRule="auto"/>
        <w:ind w:right="7" w:firstLine="709"/>
        <w:jc w:val="both"/>
        <w:rPr>
          <w:sz w:val="28"/>
          <w:szCs w:val="28"/>
        </w:rPr>
      </w:pPr>
      <w:r w:rsidRPr="00DE0051">
        <w:rPr>
          <w:sz w:val="28"/>
          <w:szCs w:val="28"/>
        </w:rPr>
        <w:t>Если рекреационная нагрузка в чел.-дн./га вызывает верхний предел 2-</w:t>
      </w:r>
      <w:r w:rsidRPr="00DE0051">
        <w:rPr>
          <w:spacing w:val="-4"/>
          <w:sz w:val="28"/>
          <w:szCs w:val="28"/>
        </w:rPr>
        <w:t xml:space="preserve">ой стадии дигрессии, то она считается оптимальной и характеризует собой </w:t>
      </w:r>
      <w:r w:rsidRPr="00DE0051">
        <w:rPr>
          <w:spacing w:val="3"/>
          <w:sz w:val="28"/>
          <w:szCs w:val="28"/>
        </w:rPr>
        <w:t>опт</w:t>
      </w:r>
      <w:r w:rsidRPr="00DE0051">
        <w:rPr>
          <w:spacing w:val="3"/>
          <w:sz w:val="28"/>
          <w:szCs w:val="28"/>
        </w:rPr>
        <w:t>и</w:t>
      </w:r>
      <w:r w:rsidRPr="00DE0051">
        <w:rPr>
          <w:spacing w:val="3"/>
          <w:sz w:val="28"/>
          <w:szCs w:val="28"/>
        </w:rPr>
        <w:t xml:space="preserve">мальную рекреационную емкость1 га территории для конкретной </w:t>
      </w:r>
      <w:r w:rsidRPr="00DE0051">
        <w:rPr>
          <w:spacing w:val="-15"/>
          <w:sz w:val="28"/>
          <w:szCs w:val="28"/>
        </w:rPr>
        <w:t>формы отд</w:t>
      </w:r>
      <w:r w:rsidRPr="00DE0051">
        <w:rPr>
          <w:spacing w:val="-15"/>
          <w:sz w:val="28"/>
          <w:szCs w:val="28"/>
        </w:rPr>
        <w:t>ы</w:t>
      </w:r>
      <w:r w:rsidRPr="00DE0051">
        <w:rPr>
          <w:spacing w:val="-15"/>
          <w:sz w:val="28"/>
          <w:szCs w:val="28"/>
        </w:rPr>
        <w:t>ха (</w:t>
      </w:r>
      <w:r w:rsidRPr="00DE0051">
        <w:rPr>
          <w:spacing w:val="-15"/>
          <w:sz w:val="28"/>
          <w:szCs w:val="28"/>
          <w:lang w:val="en-US"/>
        </w:rPr>
        <w:t>E</w:t>
      </w:r>
      <w:r w:rsidRPr="00DE0051">
        <w:rPr>
          <w:i/>
          <w:iCs/>
          <w:spacing w:val="-15"/>
          <w:sz w:val="28"/>
          <w:szCs w:val="28"/>
        </w:rPr>
        <w:t>о).</w:t>
      </w:r>
    </w:p>
    <w:p w:rsidR="00EA45CA" w:rsidRPr="00DE0051" w:rsidRDefault="00EA45CA" w:rsidP="00FF31F5">
      <w:pPr>
        <w:shd w:val="clear" w:color="auto" w:fill="FFFFFF"/>
        <w:spacing w:before="14" w:line="276" w:lineRule="auto"/>
        <w:ind w:right="4" w:firstLine="709"/>
        <w:jc w:val="both"/>
        <w:rPr>
          <w:sz w:val="28"/>
          <w:szCs w:val="28"/>
        </w:rPr>
      </w:pPr>
      <w:r w:rsidRPr="00DE0051">
        <w:rPr>
          <w:spacing w:val="3"/>
          <w:sz w:val="28"/>
          <w:szCs w:val="28"/>
        </w:rPr>
        <w:t xml:space="preserve">Величины экологической и оптимальной рекреационной емкости в </w:t>
      </w:r>
      <w:r w:rsidRPr="00DE0051">
        <w:rPr>
          <w:spacing w:val="-4"/>
          <w:sz w:val="28"/>
          <w:szCs w:val="28"/>
        </w:rPr>
        <w:t>чел.-дн. 1 га территории для бездорожной формы рекреации определяют по таблице 2.8.1.5, в зависимости от класса устойчивости природного комплекса</w:t>
      </w:r>
      <w:r w:rsidRPr="00DE0051">
        <w:rPr>
          <w:spacing w:val="1"/>
          <w:sz w:val="28"/>
          <w:szCs w:val="28"/>
        </w:rPr>
        <w:t xml:space="preserve"> к рекреац</w:t>
      </w:r>
      <w:r w:rsidRPr="00DE0051">
        <w:rPr>
          <w:spacing w:val="1"/>
          <w:sz w:val="28"/>
          <w:szCs w:val="28"/>
        </w:rPr>
        <w:t>и</w:t>
      </w:r>
      <w:r w:rsidRPr="00DE0051">
        <w:rPr>
          <w:spacing w:val="1"/>
          <w:sz w:val="28"/>
          <w:szCs w:val="28"/>
        </w:rPr>
        <w:t>онным нагрузкам (таблица 2.8.1.6.). Эти величины характеризуют экологич</w:t>
      </w:r>
      <w:r w:rsidRPr="00DE0051">
        <w:rPr>
          <w:spacing w:val="1"/>
          <w:sz w:val="28"/>
          <w:szCs w:val="28"/>
        </w:rPr>
        <w:t>е</w:t>
      </w:r>
      <w:r w:rsidRPr="00DE0051">
        <w:rPr>
          <w:spacing w:val="1"/>
          <w:sz w:val="28"/>
          <w:szCs w:val="28"/>
        </w:rPr>
        <w:t xml:space="preserve">ские возможности природных комплексов по </w:t>
      </w:r>
      <w:r w:rsidRPr="00DE0051">
        <w:rPr>
          <w:spacing w:val="-6"/>
          <w:sz w:val="28"/>
          <w:szCs w:val="28"/>
        </w:rPr>
        <w:t xml:space="preserve">отношению к форме рекреации с </w:t>
      </w:r>
      <w:r w:rsidRPr="00DE0051">
        <w:rPr>
          <w:i/>
          <w:iCs/>
          <w:spacing w:val="-6"/>
          <w:sz w:val="28"/>
          <w:szCs w:val="28"/>
        </w:rPr>
        <w:t xml:space="preserve">э = </w:t>
      </w:r>
      <w:r w:rsidRPr="00DE0051">
        <w:rPr>
          <w:spacing w:val="-6"/>
          <w:sz w:val="28"/>
          <w:szCs w:val="28"/>
        </w:rPr>
        <w:t xml:space="preserve">1. Для других форм отдыха эти нормы </w:t>
      </w:r>
      <w:r w:rsidRPr="00DE0051">
        <w:rPr>
          <w:spacing w:val="-5"/>
          <w:sz w:val="28"/>
          <w:szCs w:val="28"/>
        </w:rPr>
        <w:t>снижаются кратно величине этого коэ</w:t>
      </w:r>
      <w:r w:rsidRPr="00DE0051">
        <w:rPr>
          <w:spacing w:val="-5"/>
          <w:sz w:val="28"/>
          <w:szCs w:val="28"/>
        </w:rPr>
        <w:t>ф</w:t>
      </w:r>
      <w:r w:rsidRPr="00DE0051">
        <w:rPr>
          <w:spacing w:val="-5"/>
          <w:sz w:val="28"/>
          <w:szCs w:val="28"/>
        </w:rPr>
        <w:t>фициента.</w:t>
      </w:r>
    </w:p>
    <w:p w:rsidR="00EA45CA" w:rsidRPr="00DE0051" w:rsidRDefault="00EA45CA" w:rsidP="00FF31F5">
      <w:pPr>
        <w:shd w:val="clear" w:color="auto" w:fill="FFFFFF"/>
        <w:tabs>
          <w:tab w:val="left" w:pos="3996"/>
        </w:tabs>
        <w:spacing w:line="276" w:lineRule="auto"/>
        <w:ind w:firstLine="709"/>
        <w:jc w:val="both"/>
        <w:rPr>
          <w:sz w:val="28"/>
          <w:szCs w:val="28"/>
        </w:rPr>
      </w:pPr>
      <w:r w:rsidRPr="00DE0051">
        <w:rPr>
          <w:spacing w:val="-5"/>
          <w:sz w:val="28"/>
          <w:szCs w:val="28"/>
        </w:rPr>
        <w:t>По той же таблице (2.8.1.4.</w:t>
      </w:r>
      <w:r w:rsidRPr="00DE0051">
        <w:rPr>
          <w:sz w:val="28"/>
          <w:szCs w:val="28"/>
        </w:rPr>
        <w:t>) возможно моделировать фактическую рекре</w:t>
      </w:r>
      <w:r w:rsidRPr="00DE0051">
        <w:rPr>
          <w:sz w:val="28"/>
          <w:szCs w:val="28"/>
        </w:rPr>
        <w:t>а</w:t>
      </w:r>
      <w:r w:rsidRPr="00DE0051">
        <w:rPr>
          <w:sz w:val="28"/>
          <w:szCs w:val="28"/>
        </w:rPr>
        <w:t xml:space="preserve">ционную нагрузку в чел.-дн./га, испытываемую рассматриваемым участком территории, по той стадии дигрессии (нарушении природной среды), в которой он находится. Величина этой нагрузки соответствует воздействию бездорожной формы рекреации (з = 1). Для других форм рекреации ее значение следует уменьшать кратно величине коэффициента </w:t>
      </w:r>
      <w:r w:rsidRPr="00DE0051">
        <w:rPr>
          <w:i/>
          <w:iCs/>
          <w:sz w:val="28"/>
          <w:szCs w:val="28"/>
        </w:rPr>
        <w:t>э.</w:t>
      </w:r>
    </w:p>
    <w:p w:rsidR="00EA45CA" w:rsidRPr="00DE0051" w:rsidRDefault="00EA45CA" w:rsidP="00FF31F5">
      <w:pPr>
        <w:shd w:val="clear" w:color="auto" w:fill="FFFFFF"/>
        <w:spacing w:line="276" w:lineRule="auto"/>
        <w:ind w:firstLine="709"/>
        <w:jc w:val="both"/>
        <w:rPr>
          <w:sz w:val="28"/>
          <w:szCs w:val="28"/>
        </w:rPr>
      </w:pPr>
      <w:r w:rsidRPr="00DE0051">
        <w:rPr>
          <w:sz w:val="28"/>
          <w:szCs w:val="28"/>
        </w:rPr>
        <w:t>Все определенные по нормативам величины рекреационных нагрузок х</w:t>
      </w:r>
      <w:r w:rsidRPr="00DE0051">
        <w:rPr>
          <w:sz w:val="28"/>
          <w:szCs w:val="28"/>
        </w:rPr>
        <w:t>а</w:t>
      </w:r>
      <w:r w:rsidRPr="00DE0051">
        <w:rPr>
          <w:sz w:val="28"/>
          <w:szCs w:val="28"/>
        </w:rPr>
        <w:t>рактеризуют усредненное для рекреационного сезона ежедневное рекреацио</w:t>
      </w:r>
      <w:r w:rsidRPr="00DE0051">
        <w:rPr>
          <w:sz w:val="28"/>
          <w:szCs w:val="28"/>
        </w:rPr>
        <w:t>н</w:t>
      </w:r>
      <w:r w:rsidRPr="00DE0051">
        <w:rPr>
          <w:sz w:val="28"/>
          <w:szCs w:val="28"/>
        </w:rPr>
        <w:t>ное воздействие.</w:t>
      </w:r>
    </w:p>
    <w:p w:rsidR="00EA45CA" w:rsidRPr="00DE0051" w:rsidRDefault="00EA45CA" w:rsidP="00FF31F5">
      <w:pPr>
        <w:shd w:val="clear" w:color="auto" w:fill="FFFFFF"/>
        <w:spacing w:line="276" w:lineRule="auto"/>
        <w:ind w:firstLine="709"/>
        <w:jc w:val="both"/>
        <w:rPr>
          <w:sz w:val="28"/>
          <w:szCs w:val="28"/>
        </w:rPr>
      </w:pPr>
      <w:r w:rsidRPr="00DE0051">
        <w:rPr>
          <w:sz w:val="28"/>
          <w:szCs w:val="28"/>
        </w:rPr>
        <w:t>Расчет рекреационной емкости участков и фактической рекреационной нагрузки в чел/дн производится по каждому участку передаваемому в аренду для осуществления рекреационной  деятельности после обследования участка в натуре.</w:t>
      </w:r>
    </w:p>
    <w:p w:rsidR="00EA45CA" w:rsidRDefault="00EA45CA" w:rsidP="00DE0051">
      <w:pPr>
        <w:shd w:val="clear" w:color="auto" w:fill="FFFFFF"/>
        <w:spacing w:line="276" w:lineRule="auto"/>
        <w:jc w:val="both"/>
        <w:rPr>
          <w:bCs/>
          <w:sz w:val="28"/>
          <w:szCs w:val="28"/>
        </w:rPr>
      </w:pPr>
    </w:p>
    <w:p w:rsidR="00EA45CA" w:rsidRDefault="00EA45CA" w:rsidP="00DE0051">
      <w:pPr>
        <w:shd w:val="clear" w:color="auto" w:fill="FFFFFF"/>
        <w:spacing w:line="276" w:lineRule="auto"/>
        <w:jc w:val="both"/>
        <w:rPr>
          <w:bCs/>
          <w:sz w:val="28"/>
          <w:szCs w:val="28"/>
        </w:rPr>
      </w:pPr>
    </w:p>
    <w:p w:rsidR="00EA45CA" w:rsidRDefault="00EA45CA" w:rsidP="00DE0051">
      <w:pPr>
        <w:shd w:val="clear" w:color="auto" w:fill="FFFFFF"/>
        <w:spacing w:line="276" w:lineRule="auto"/>
        <w:jc w:val="both"/>
        <w:rPr>
          <w:bCs/>
          <w:sz w:val="28"/>
          <w:szCs w:val="28"/>
        </w:rPr>
      </w:pPr>
    </w:p>
    <w:p w:rsidR="00EA45CA" w:rsidRDefault="00EA45CA" w:rsidP="00DE0051">
      <w:pPr>
        <w:shd w:val="clear" w:color="auto" w:fill="FFFFFF"/>
        <w:spacing w:line="276" w:lineRule="auto"/>
        <w:jc w:val="both"/>
        <w:rPr>
          <w:bCs/>
          <w:sz w:val="28"/>
          <w:szCs w:val="28"/>
        </w:rPr>
      </w:pPr>
    </w:p>
    <w:p w:rsidR="00EA45CA" w:rsidRDefault="00EA45CA" w:rsidP="00DE0051">
      <w:pPr>
        <w:shd w:val="clear" w:color="auto" w:fill="FFFFFF"/>
        <w:spacing w:line="276" w:lineRule="auto"/>
        <w:jc w:val="both"/>
        <w:rPr>
          <w:bCs/>
          <w:sz w:val="28"/>
          <w:szCs w:val="28"/>
        </w:rPr>
      </w:pPr>
    </w:p>
    <w:p w:rsidR="00EA45CA" w:rsidRDefault="00EA45CA" w:rsidP="00DE0051">
      <w:pPr>
        <w:shd w:val="clear" w:color="auto" w:fill="FFFFFF"/>
        <w:spacing w:line="276" w:lineRule="auto"/>
        <w:jc w:val="both"/>
        <w:rPr>
          <w:bCs/>
          <w:sz w:val="28"/>
          <w:szCs w:val="28"/>
        </w:rPr>
      </w:pPr>
    </w:p>
    <w:p w:rsidR="00EA45CA" w:rsidRPr="00DE0051" w:rsidRDefault="00EA45CA" w:rsidP="00DE0051">
      <w:pPr>
        <w:shd w:val="clear" w:color="auto" w:fill="FFFFFF"/>
        <w:spacing w:line="276" w:lineRule="auto"/>
        <w:jc w:val="both"/>
        <w:rPr>
          <w:bCs/>
          <w:sz w:val="28"/>
          <w:szCs w:val="28"/>
        </w:rPr>
      </w:pPr>
    </w:p>
    <w:p w:rsidR="00EA45CA" w:rsidRPr="00DE0051" w:rsidRDefault="00EA45CA" w:rsidP="00DE0051">
      <w:pPr>
        <w:spacing w:line="276" w:lineRule="auto"/>
        <w:jc w:val="right"/>
        <w:rPr>
          <w:sz w:val="28"/>
          <w:szCs w:val="28"/>
        </w:rPr>
      </w:pPr>
      <w:r w:rsidRPr="00DE0051">
        <w:rPr>
          <w:sz w:val="28"/>
          <w:szCs w:val="28"/>
        </w:rPr>
        <w:lastRenderedPageBreak/>
        <w:t>Таблица 2.8.1.6.</w:t>
      </w:r>
    </w:p>
    <w:p w:rsidR="00EA45CA" w:rsidRPr="00DE0051" w:rsidRDefault="00EA45CA" w:rsidP="00DE0051">
      <w:pPr>
        <w:spacing w:line="276" w:lineRule="auto"/>
        <w:jc w:val="center"/>
        <w:rPr>
          <w:sz w:val="28"/>
          <w:szCs w:val="28"/>
        </w:rPr>
      </w:pPr>
      <w:r w:rsidRPr="00DE0051">
        <w:rPr>
          <w:sz w:val="28"/>
          <w:szCs w:val="28"/>
        </w:rPr>
        <w:t>Воздействие различных форм рекреации на лес</w:t>
      </w:r>
    </w:p>
    <w:p w:rsidR="00EA45CA" w:rsidRPr="00DE0051" w:rsidRDefault="00EA45CA" w:rsidP="00DE0051">
      <w:pPr>
        <w:spacing w:line="276" w:lineRule="auto"/>
        <w:jc w:val="center"/>
        <w:rPr>
          <w:sz w:val="28"/>
          <w:szCs w:val="28"/>
        </w:rPr>
      </w:pPr>
      <w:r w:rsidRPr="00DE0051">
        <w:rPr>
          <w:sz w:val="28"/>
          <w:szCs w:val="28"/>
        </w:rPr>
        <w:t>(по А.И.Тарасову, М.Т.Серикову)</w:t>
      </w:r>
    </w:p>
    <w:p w:rsidR="00EA45CA" w:rsidRPr="00F24314" w:rsidRDefault="00EA45CA" w:rsidP="0048045D">
      <w:pPr>
        <w:rPr>
          <w:sz w:val="28"/>
          <w:szCs w:val="28"/>
        </w:rPr>
      </w:pPr>
    </w:p>
    <w:tbl>
      <w:tblPr>
        <w:tblW w:w="501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31"/>
        <w:gridCol w:w="1156"/>
        <w:gridCol w:w="866"/>
        <w:gridCol w:w="1086"/>
        <w:gridCol w:w="1088"/>
        <w:gridCol w:w="1381"/>
        <w:gridCol w:w="1043"/>
        <w:gridCol w:w="877"/>
      </w:tblGrid>
      <w:tr w:rsidR="00EA45CA" w:rsidRPr="00DE0051" w:rsidTr="0048045D">
        <w:trPr>
          <w:tblHeader/>
        </w:trPr>
        <w:tc>
          <w:tcPr>
            <w:tcW w:w="1147" w:type="pct"/>
            <w:vMerge w:val="restart"/>
            <w:vAlign w:val="center"/>
          </w:tcPr>
          <w:p w:rsidR="00EA45CA" w:rsidRPr="00DE0051" w:rsidRDefault="00EA45CA" w:rsidP="00DE0051">
            <w:pPr>
              <w:jc w:val="center"/>
              <w:rPr>
                <w:sz w:val="24"/>
                <w:szCs w:val="24"/>
              </w:rPr>
            </w:pPr>
            <w:r w:rsidRPr="00DE0051">
              <w:rPr>
                <w:sz w:val="24"/>
                <w:szCs w:val="24"/>
              </w:rPr>
              <w:t>Формы</w:t>
            </w:r>
          </w:p>
          <w:p w:rsidR="00EA45CA" w:rsidRPr="00DE0051" w:rsidRDefault="00EA45CA" w:rsidP="00DE0051">
            <w:pPr>
              <w:jc w:val="center"/>
              <w:rPr>
                <w:sz w:val="24"/>
                <w:szCs w:val="24"/>
              </w:rPr>
            </w:pPr>
            <w:r w:rsidRPr="00DE0051">
              <w:rPr>
                <w:sz w:val="24"/>
                <w:szCs w:val="24"/>
              </w:rPr>
              <w:t>рекреации</w:t>
            </w:r>
          </w:p>
        </w:tc>
        <w:tc>
          <w:tcPr>
            <w:tcW w:w="3402" w:type="pct"/>
            <w:gridSpan w:val="6"/>
            <w:vAlign w:val="center"/>
          </w:tcPr>
          <w:p w:rsidR="00EA45CA" w:rsidRPr="00DE0051" w:rsidRDefault="00EA45CA" w:rsidP="00DE0051">
            <w:pPr>
              <w:jc w:val="center"/>
              <w:rPr>
                <w:sz w:val="24"/>
                <w:szCs w:val="24"/>
              </w:rPr>
            </w:pPr>
            <w:r w:rsidRPr="00DE0051">
              <w:rPr>
                <w:sz w:val="24"/>
                <w:szCs w:val="24"/>
              </w:rPr>
              <w:t>Главные виды действия</w:t>
            </w:r>
          </w:p>
        </w:tc>
        <w:tc>
          <w:tcPr>
            <w:tcW w:w="452" w:type="pct"/>
            <w:vMerge w:val="restart"/>
            <w:vAlign w:val="center"/>
          </w:tcPr>
          <w:p w:rsidR="00EA45CA" w:rsidRPr="00DE0051" w:rsidRDefault="00EA45CA" w:rsidP="00DE0051">
            <w:pPr>
              <w:jc w:val="center"/>
              <w:rPr>
                <w:sz w:val="24"/>
                <w:szCs w:val="24"/>
              </w:rPr>
            </w:pPr>
            <w:r w:rsidRPr="00DE0051">
              <w:rPr>
                <w:sz w:val="24"/>
                <w:szCs w:val="24"/>
              </w:rPr>
              <w:t>Коэф-фици-ент эколо-гичес-кого воздей-ствия (Э)</w:t>
            </w:r>
          </w:p>
        </w:tc>
      </w:tr>
      <w:tr w:rsidR="00EA45CA" w:rsidRPr="00DE0051" w:rsidTr="0048045D">
        <w:trPr>
          <w:tblHeader/>
        </w:trPr>
        <w:tc>
          <w:tcPr>
            <w:tcW w:w="1147" w:type="pct"/>
            <w:vMerge/>
            <w:vAlign w:val="center"/>
          </w:tcPr>
          <w:p w:rsidR="00EA45CA" w:rsidRPr="00DE0051" w:rsidRDefault="00EA45CA" w:rsidP="00DE0051">
            <w:pPr>
              <w:jc w:val="center"/>
              <w:rPr>
                <w:sz w:val="24"/>
                <w:szCs w:val="24"/>
              </w:rPr>
            </w:pPr>
          </w:p>
        </w:tc>
        <w:tc>
          <w:tcPr>
            <w:tcW w:w="594" w:type="pct"/>
            <w:vAlign w:val="center"/>
          </w:tcPr>
          <w:p w:rsidR="00EA45CA" w:rsidRPr="00DE0051" w:rsidRDefault="00EA45CA" w:rsidP="00DE0051">
            <w:pPr>
              <w:jc w:val="center"/>
              <w:rPr>
                <w:sz w:val="24"/>
                <w:szCs w:val="24"/>
              </w:rPr>
            </w:pPr>
            <w:r w:rsidRPr="00DE0051">
              <w:rPr>
                <w:sz w:val="24"/>
                <w:szCs w:val="24"/>
              </w:rPr>
              <w:t>изъятие леса под рекреаци-онную инфра-структуру</w:t>
            </w:r>
          </w:p>
        </w:tc>
        <w:tc>
          <w:tcPr>
            <w:tcW w:w="445" w:type="pct"/>
            <w:vAlign w:val="center"/>
          </w:tcPr>
          <w:p w:rsidR="00EA45CA" w:rsidRPr="00DE0051" w:rsidRDefault="00EA45CA" w:rsidP="00DE0051">
            <w:pPr>
              <w:jc w:val="center"/>
              <w:rPr>
                <w:sz w:val="24"/>
                <w:szCs w:val="24"/>
              </w:rPr>
            </w:pPr>
            <w:r w:rsidRPr="00DE0051">
              <w:rPr>
                <w:sz w:val="24"/>
                <w:szCs w:val="24"/>
              </w:rPr>
              <w:t>вытап-тыва-ние напоч-венно-го</w:t>
            </w:r>
          </w:p>
          <w:p w:rsidR="00EA45CA" w:rsidRPr="00DE0051" w:rsidRDefault="00EA45CA" w:rsidP="00DE0051">
            <w:pPr>
              <w:jc w:val="center"/>
              <w:rPr>
                <w:sz w:val="24"/>
                <w:szCs w:val="24"/>
              </w:rPr>
            </w:pPr>
            <w:r w:rsidRPr="00DE0051">
              <w:rPr>
                <w:sz w:val="24"/>
                <w:szCs w:val="24"/>
              </w:rPr>
              <w:t>покро-ва</w:t>
            </w:r>
          </w:p>
        </w:tc>
        <w:tc>
          <w:tcPr>
            <w:tcW w:w="558" w:type="pct"/>
            <w:vAlign w:val="center"/>
          </w:tcPr>
          <w:p w:rsidR="00EA45CA" w:rsidRPr="00DE0051" w:rsidRDefault="00EA45CA" w:rsidP="00DE0051">
            <w:pPr>
              <w:jc w:val="center"/>
              <w:rPr>
                <w:sz w:val="24"/>
                <w:szCs w:val="24"/>
              </w:rPr>
            </w:pPr>
            <w:r w:rsidRPr="00DE0051">
              <w:rPr>
                <w:sz w:val="24"/>
                <w:szCs w:val="24"/>
              </w:rPr>
              <w:t>селек-тивное уничто-жение элемен-тов би</w:t>
            </w:r>
            <w:r w:rsidRPr="00DE0051">
              <w:rPr>
                <w:sz w:val="24"/>
                <w:szCs w:val="24"/>
              </w:rPr>
              <w:t>о</w:t>
            </w:r>
            <w:r w:rsidRPr="00DE0051">
              <w:rPr>
                <w:sz w:val="24"/>
                <w:szCs w:val="24"/>
              </w:rPr>
              <w:t>гео-ценоза</w:t>
            </w:r>
          </w:p>
        </w:tc>
        <w:tc>
          <w:tcPr>
            <w:tcW w:w="559" w:type="pct"/>
            <w:vAlign w:val="center"/>
          </w:tcPr>
          <w:p w:rsidR="00EA45CA" w:rsidRPr="00DE0051" w:rsidRDefault="00EA45CA" w:rsidP="00DE0051">
            <w:pPr>
              <w:jc w:val="center"/>
              <w:rPr>
                <w:sz w:val="24"/>
                <w:szCs w:val="24"/>
              </w:rPr>
            </w:pPr>
            <w:r w:rsidRPr="00DE0051">
              <w:rPr>
                <w:sz w:val="24"/>
                <w:szCs w:val="24"/>
              </w:rPr>
              <w:t>разжига-ние кос</w:t>
            </w:r>
            <w:r w:rsidRPr="00DE0051">
              <w:rPr>
                <w:sz w:val="24"/>
                <w:szCs w:val="24"/>
              </w:rPr>
              <w:t>т</w:t>
            </w:r>
            <w:r w:rsidRPr="00DE0051">
              <w:rPr>
                <w:sz w:val="24"/>
                <w:szCs w:val="24"/>
              </w:rPr>
              <w:t>ров, установка палаток,</w:t>
            </w:r>
          </w:p>
          <w:p w:rsidR="00EA45CA" w:rsidRPr="00DE0051" w:rsidRDefault="00EA45CA" w:rsidP="00DE0051">
            <w:pPr>
              <w:jc w:val="center"/>
              <w:rPr>
                <w:sz w:val="24"/>
                <w:szCs w:val="24"/>
              </w:rPr>
            </w:pPr>
            <w:r w:rsidRPr="00DE0051">
              <w:rPr>
                <w:sz w:val="24"/>
                <w:szCs w:val="24"/>
              </w:rPr>
              <w:t>сбор гр</w:t>
            </w:r>
            <w:r w:rsidRPr="00DE0051">
              <w:rPr>
                <w:sz w:val="24"/>
                <w:szCs w:val="24"/>
              </w:rPr>
              <w:t>и</w:t>
            </w:r>
            <w:r w:rsidRPr="00DE0051">
              <w:rPr>
                <w:sz w:val="24"/>
                <w:szCs w:val="24"/>
              </w:rPr>
              <w:t>бов</w:t>
            </w:r>
          </w:p>
        </w:tc>
        <w:tc>
          <w:tcPr>
            <w:tcW w:w="710" w:type="pct"/>
            <w:vAlign w:val="center"/>
          </w:tcPr>
          <w:p w:rsidR="00EA45CA" w:rsidRPr="00DE0051" w:rsidRDefault="00EA45CA" w:rsidP="00DE0051">
            <w:pPr>
              <w:jc w:val="center"/>
              <w:rPr>
                <w:sz w:val="24"/>
                <w:szCs w:val="24"/>
              </w:rPr>
            </w:pPr>
            <w:r w:rsidRPr="00DE0051">
              <w:rPr>
                <w:sz w:val="24"/>
                <w:szCs w:val="24"/>
              </w:rPr>
              <w:t>съезд с д</w:t>
            </w:r>
            <w:r w:rsidRPr="00DE0051">
              <w:rPr>
                <w:sz w:val="24"/>
                <w:szCs w:val="24"/>
              </w:rPr>
              <w:t>о</w:t>
            </w:r>
            <w:r w:rsidRPr="00DE0051">
              <w:rPr>
                <w:sz w:val="24"/>
                <w:szCs w:val="24"/>
              </w:rPr>
              <w:t>роги в лес, глубокая эрозия по</w:t>
            </w:r>
            <w:r w:rsidRPr="00DE0051">
              <w:rPr>
                <w:sz w:val="24"/>
                <w:szCs w:val="24"/>
              </w:rPr>
              <w:t>ч</w:t>
            </w:r>
            <w:r w:rsidRPr="00DE0051">
              <w:rPr>
                <w:sz w:val="24"/>
                <w:szCs w:val="24"/>
              </w:rPr>
              <w:t>вы или мн</w:t>
            </w:r>
            <w:r w:rsidRPr="00DE0051">
              <w:rPr>
                <w:sz w:val="24"/>
                <w:szCs w:val="24"/>
              </w:rPr>
              <w:t>о</w:t>
            </w:r>
            <w:r w:rsidRPr="00DE0051">
              <w:rPr>
                <w:sz w:val="24"/>
                <w:szCs w:val="24"/>
              </w:rPr>
              <w:t>гократ-ное уплотнение почвы</w:t>
            </w:r>
          </w:p>
        </w:tc>
        <w:tc>
          <w:tcPr>
            <w:tcW w:w="536" w:type="pct"/>
            <w:vAlign w:val="center"/>
          </w:tcPr>
          <w:p w:rsidR="00EA45CA" w:rsidRPr="00DE0051" w:rsidRDefault="00EA45CA" w:rsidP="00DE0051">
            <w:pPr>
              <w:jc w:val="center"/>
              <w:rPr>
                <w:sz w:val="24"/>
                <w:szCs w:val="24"/>
              </w:rPr>
            </w:pPr>
            <w:r w:rsidRPr="00DE0051">
              <w:rPr>
                <w:sz w:val="24"/>
                <w:szCs w:val="24"/>
              </w:rPr>
              <w:t>рубка дров</w:t>
            </w:r>
          </w:p>
          <w:p w:rsidR="00EA45CA" w:rsidRPr="00DE0051" w:rsidRDefault="00EA45CA" w:rsidP="00DE0051">
            <w:pPr>
              <w:jc w:val="center"/>
              <w:rPr>
                <w:sz w:val="24"/>
                <w:szCs w:val="24"/>
              </w:rPr>
            </w:pPr>
            <w:r w:rsidRPr="00DE0051">
              <w:rPr>
                <w:sz w:val="24"/>
                <w:szCs w:val="24"/>
              </w:rPr>
              <w:t>и заг</w:t>
            </w:r>
            <w:r w:rsidRPr="00DE0051">
              <w:rPr>
                <w:sz w:val="24"/>
                <w:szCs w:val="24"/>
              </w:rPr>
              <w:t>о</w:t>
            </w:r>
            <w:r w:rsidRPr="00DE0051">
              <w:rPr>
                <w:sz w:val="24"/>
                <w:szCs w:val="24"/>
              </w:rPr>
              <w:t>тов-ка стройма-териалов, выпас скота</w:t>
            </w:r>
          </w:p>
        </w:tc>
        <w:tc>
          <w:tcPr>
            <w:tcW w:w="452" w:type="pct"/>
            <w:vMerge/>
            <w:vAlign w:val="center"/>
          </w:tcPr>
          <w:p w:rsidR="00EA45CA" w:rsidRPr="00DE0051" w:rsidRDefault="00EA45CA" w:rsidP="00DE0051">
            <w:pPr>
              <w:jc w:val="center"/>
              <w:rPr>
                <w:sz w:val="24"/>
                <w:szCs w:val="24"/>
              </w:rPr>
            </w:pPr>
          </w:p>
        </w:tc>
      </w:tr>
      <w:tr w:rsidR="00EA45CA" w:rsidRPr="00DE0051" w:rsidTr="0048045D">
        <w:trPr>
          <w:tblHeader/>
        </w:trPr>
        <w:tc>
          <w:tcPr>
            <w:tcW w:w="1147" w:type="pct"/>
            <w:vAlign w:val="center"/>
          </w:tcPr>
          <w:p w:rsidR="00EA45CA" w:rsidRPr="00DE0051" w:rsidRDefault="00EA45CA" w:rsidP="00DE0051">
            <w:pPr>
              <w:jc w:val="center"/>
              <w:rPr>
                <w:sz w:val="24"/>
                <w:szCs w:val="24"/>
              </w:rPr>
            </w:pPr>
            <w:r w:rsidRPr="00DE0051">
              <w:rPr>
                <w:sz w:val="24"/>
                <w:szCs w:val="24"/>
              </w:rPr>
              <w:t>1</w:t>
            </w:r>
          </w:p>
        </w:tc>
        <w:tc>
          <w:tcPr>
            <w:tcW w:w="594" w:type="pct"/>
            <w:vAlign w:val="center"/>
          </w:tcPr>
          <w:p w:rsidR="00EA45CA" w:rsidRPr="00DE0051" w:rsidRDefault="00EA45CA" w:rsidP="00DE0051">
            <w:pPr>
              <w:jc w:val="center"/>
              <w:rPr>
                <w:sz w:val="24"/>
                <w:szCs w:val="24"/>
              </w:rPr>
            </w:pPr>
            <w:r w:rsidRPr="00DE0051">
              <w:rPr>
                <w:sz w:val="24"/>
                <w:szCs w:val="24"/>
              </w:rPr>
              <w:t>2</w:t>
            </w:r>
          </w:p>
        </w:tc>
        <w:tc>
          <w:tcPr>
            <w:tcW w:w="445" w:type="pct"/>
            <w:vAlign w:val="center"/>
          </w:tcPr>
          <w:p w:rsidR="00EA45CA" w:rsidRPr="00DE0051" w:rsidRDefault="00EA45CA" w:rsidP="00DE0051">
            <w:pPr>
              <w:jc w:val="center"/>
              <w:rPr>
                <w:sz w:val="24"/>
                <w:szCs w:val="24"/>
              </w:rPr>
            </w:pPr>
            <w:r w:rsidRPr="00DE0051">
              <w:rPr>
                <w:sz w:val="24"/>
                <w:szCs w:val="24"/>
              </w:rPr>
              <w:t>3</w:t>
            </w:r>
          </w:p>
        </w:tc>
        <w:tc>
          <w:tcPr>
            <w:tcW w:w="558" w:type="pct"/>
            <w:vAlign w:val="center"/>
          </w:tcPr>
          <w:p w:rsidR="00EA45CA" w:rsidRPr="00DE0051" w:rsidRDefault="00EA45CA" w:rsidP="00DE0051">
            <w:pPr>
              <w:jc w:val="center"/>
              <w:rPr>
                <w:sz w:val="24"/>
                <w:szCs w:val="24"/>
              </w:rPr>
            </w:pPr>
            <w:r w:rsidRPr="00DE0051">
              <w:rPr>
                <w:sz w:val="24"/>
                <w:szCs w:val="24"/>
              </w:rPr>
              <w:t>4</w:t>
            </w:r>
          </w:p>
        </w:tc>
        <w:tc>
          <w:tcPr>
            <w:tcW w:w="559" w:type="pct"/>
            <w:vAlign w:val="center"/>
          </w:tcPr>
          <w:p w:rsidR="00EA45CA" w:rsidRPr="00DE0051" w:rsidRDefault="00EA45CA" w:rsidP="00DE0051">
            <w:pPr>
              <w:jc w:val="center"/>
              <w:rPr>
                <w:sz w:val="24"/>
                <w:szCs w:val="24"/>
              </w:rPr>
            </w:pPr>
            <w:r w:rsidRPr="00DE0051">
              <w:rPr>
                <w:sz w:val="24"/>
                <w:szCs w:val="24"/>
              </w:rPr>
              <w:t>5</w:t>
            </w:r>
          </w:p>
        </w:tc>
        <w:tc>
          <w:tcPr>
            <w:tcW w:w="710" w:type="pct"/>
            <w:vAlign w:val="center"/>
          </w:tcPr>
          <w:p w:rsidR="00EA45CA" w:rsidRPr="00DE0051" w:rsidRDefault="00EA45CA" w:rsidP="00DE0051">
            <w:pPr>
              <w:jc w:val="center"/>
              <w:rPr>
                <w:sz w:val="24"/>
                <w:szCs w:val="24"/>
              </w:rPr>
            </w:pPr>
            <w:r w:rsidRPr="00DE0051">
              <w:rPr>
                <w:sz w:val="24"/>
                <w:szCs w:val="24"/>
              </w:rPr>
              <w:t>6</w:t>
            </w:r>
          </w:p>
        </w:tc>
        <w:tc>
          <w:tcPr>
            <w:tcW w:w="536" w:type="pct"/>
            <w:vAlign w:val="center"/>
          </w:tcPr>
          <w:p w:rsidR="00EA45CA" w:rsidRPr="00DE0051" w:rsidRDefault="00EA45CA" w:rsidP="00DE0051">
            <w:pPr>
              <w:jc w:val="center"/>
              <w:rPr>
                <w:sz w:val="24"/>
                <w:szCs w:val="24"/>
              </w:rPr>
            </w:pPr>
            <w:r w:rsidRPr="00DE0051">
              <w:rPr>
                <w:sz w:val="24"/>
                <w:szCs w:val="24"/>
              </w:rPr>
              <w:t>7</w:t>
            </w:r>
          </w:p>
        </w:tc>
        <w:tc>
          <w:tcPr>
            <w:tcW w:w="452" w:type="pct"/>
            <w:vAlign w:val="center"/>
          </w:tcPr>
          <w:p w:rsidR="00EA45CA" w:rsidRPr="00DE0051" w:rsidRDefault="00EA45CA" w:rsidP="00DE0051">
            <w:pPr>
              <w:jc w:val="center"/>
              <w:rPr>
                <w:sz w:val="24"/>
                <w:szCs w:val="24"/>
              </w:rPr>
            </w:pPr>
            <w:r w:rsidRPr="00DE0051">
              <w:rPr>
                <w:sz w:val="24"/>
                <w:szCs w:val="24"/>
              </w:rPr>
              <w:t>8</w:t>
            </w:r>
          </w:p>
        </w:tc>
      </w:tr>
      <w:tr w:rsidR="00EA45CA" w:rsidRPr="00DE0051" w:rsidTr="0048045D">
        <w:tc>
          <w:tcPr>
            <w:tcW w:w="1147" w:type="pct"/>
          </w:tcPr>
          <w:p w:rsidR="00EA45CA" w:rsidRPr="00DE0051" w:rsidRDefault="00EA45CA" w:rsidP="00DE0051">
            <w:pPr>
              <w:rPr>
                <w:sz w:val="24"/>
                <w:szCs w:val="24"/>
              </w:rPr>
            </w:pPr>
            <w:r w:rsidRPr="00DE0051">
              <w:rPr>
                <w:sz w:val="24"/>
                <w:szCs w:val="24"/>
              </w:rPr>
              <w:t>Дорожная</w:t>
            </w:r>
          </w:p>
        </w:tc>
        <w:tc>
          <w:tcPr>
            <w:tcW w:w="594" w:type="pct"/>
          </w:tcPr>
          <w:p w:rsidR="00EA45CA" w:rsidRPr="00DE0051" w:rsidRDefault="00EA45CA" w:rsidP="00DE0051">
            <w:pPr>
              <w:jc w:val="center"/>
              <w:rPr>
                <w:sz w:val="24"/>
                <w:szCs w:val="24"/>
              </w:rPr>
            </w:pPr>
            <w:r w:rsidRPr="00DE0051">
              <w:rPr>
                <w:sz w:val="24"/>
                <w:szCs w:val="24"/>
              </w:rPr>
              <w:t>+</w:t>
            </w:r>
          </w:p>
        </w:tc>
        <w:tc>
          <w:tcPr>
            <w:tcW w:w="445" w:type="pct"/>
          </w:tcPr>
          <w:p w:rsidR="00EA45CA" w:rsidRPr="00DE0051" w:rsidRDefault="00EA45CA" w:rsidP="00DE0051">
            <w:pPr>
              <w:jc w:val="center"/>
              <w:rPr>
                <w:sz w:val="24"/>
                <w:szCs w:val="24"/>
              </w:rPr>
            </w:pPr>
          </w:p>
        </w:tc>
        <w:tc>
          <w:tcPr>
            <w:tcW w:w="558" w:type="pct"/>
          </w:tcPr>
          <w:p w:rsidR="00EA45CA" w:rsidRPr="00DE0051" w:rsidRDefault="00EA45CA" w:rsidP="00DE0051">
            <w:pPr>
              <w:jc w:val="center"/>
              <w:rPr>
                <w:sz w:val="24"/>
                <w:szCs w:val="24"/>
              </w:rPr>
            </w:pPr>
          </w:p>
        </w:tc>
        <w:tc>
          <w:tcPr>
            <w:tcW w:w="559" w:type="pct"/>
          </w:tcPr>
          <w:p w:rsidR="00EA45CA" w:rsidRPr="00DE0051" w:rsidRDefault="00EA45CA" w:rsidP="00DE0051">
            <w:pPr>
              <w:jc w:val="center"/>
              <w:rPr>
                <w:sz w:val="24"/>
                <w:szCs w:val="24"/>
              </w:rPr>
            </w:pPr>
          </w:p>
        </w:tc>
        <w:tc>
          <w:tcPr>
            <w:tcW w:w="710" w:type="pct"/>
          </w:tcPr>
          <w:p w:rsidR="00EA45CA" w:rsidRPr="00DE0051" w:rsidRDefault="00EA45CA" w:rsidP="00DE0051">
            <w:pPr>
              <w:jc w:val="center"/>
              <w:rPr>
                <w:sz w:val="24"/>
                <w:szCs w:val="24"/>
              </w:rPr>
            </w:pPr>
          </w:p>
        </w:tc>
        <w:tc>
          <w:tcPr>
            <w:tcW w:w="536" w:type="pct"/>
          </w:tcPr>
          <w:p w:rsidR="00EA45CA" w:rsidRPr="00DE0051" w:rsidRDefault="00EA45CA" w:rsidP="00DE0051">
            <w:pPr>
              <w:jc w:val="center"/>
              <w:rPr>
                <w:sz w:val="24"/>
                <w:szCs w:val="24"/>
              </w:rPr>
            </w:pPr>
          </w:p>
        </w:tc>
        <w:tc>
          <w:tcPr>
            <w:tcW w:w="452" w:type="pct"/>
          </w:tcPr>
          <w:p w:rsidR="00EA45CA" w:rsidRPr="00DE0051" w:rsidRDefault="00EA45CA" w:rsidP="00DE0051">
            <w:pPr>
              <w:jc w:val="center"/>
              <w:rPr>
                <w:sz w:val="24"/>
                <w:szCs w:val="24"/>
              </w:rPr>
            </w:pPr>
            <w:r w:rsidRPr="00DE0051">
              <w:rPr>
                <w:sz w:val="24"/>
                <w:szCs w:val="24"/>
              </w:rPr>
              <w:t>0,01</w:t>
            </w:r>
          </w:p>
        </w:tc>
      </w:tr>
      <w:tr w:rsidR="00EA45CA" w:rsidRPr="00DE0051" w:rsidTr="0048045D">
        <w:tc>
          <w:tcPr>
            <w:tcW w:w="1147" w:type="pct"/>
          </w:tcPr>
          <w:p w:rsidR="00EA45CA" w:rsidRPr="00DE0051" w:rsidRDefault="00EA45CA" w:rsidP="00DE0051">
            <w:pPr>
              <w:rPr>
                <w:sz w:val="24"/>
                <w:szCs w:val="24"/>
              </w:rPr>
            </w:pPr>
            <w:r w:rsidRPr="00DE0051">
              <w:rPr>
                <w:sz w:val="24"/>
                <w:szCs w:val="24"/>
              </w:rPr>
              <w:t>Бездорожная</w:t>
            </w:r>
          </w:p>
        </w:tc>
        <w:tc>
          <w:tcPr>
            <w:tcW w:w="594" w:type="pct"/>
          </w:tcPr>
          <w:p w:rsidR="00EA45CA" w:rsidRPr="00DE0051" w:rsidRDefault="00EA45CA" w:rsidP="00DE0051">
            <w:pPr>
              <w:jc w:val="center"/>
              <w:rPr>
                <w:sz w:val="24"/>
                <w:szCs w:val="24"/>
              </w:rPr>
            </w:pPr>
            <w:r w:rsidRPr="00DE0051">
              <w:rPr>
                <w:sz w:val="24"/>
                <w:szCs w:val="24"/>
              </w:rPr>
              <w:t>+</w:t>
            </w:r>
          </w:p>
        </w:tc>
        <w:tc>
          <w:tcPr>
            <w:tcW w:w="445" w:type="pct"/>
          </w:tcPr>
          <w:p w:rsidR="00EA45CA" w:rsidRPr="00DE0051" w:rsidRDefault="00EA45CA" w:rsidP="00DE0051">
            <w:pPr>
              <w:jc w:val="center"/>
              <w:rPr>
                <w:sz w:val="24"/>
                <w:szCs w:val="24"/>
              </w:rPr>
            </w:pPr>
            <w:r w:rsidRPr="00DE0051">
              <w:rPr>
                <w:sz w:val="24"/>
                <w:szCs w:val="24"/>
              </w:rPr>
              <w:t>+</w:t>
            </w:r>
          </w:p>
        </w:tc>
        <w:tc>
          <w:tcPr>
            <w:tcW w:w="558" w:type="pct"/>
          </w:tcPr>
          <w:p w:rsidR="00EA45CA" w:rsidRPr="00DE0051" w:rsidRDefault="00EA45CA" w:rsidP="00DE0051">
            <w:pPr>
              <w:jc w:val="center"/>
              <w:rPr>
                <w:sz w:val="24"/>
                <w:szCs w:val="24"/>
              </w:rPr>
            </w:pPr>
          </w:p>
        </w:tc>
        <w:tc>
          <w:tcPr>
            <w:tcW w:w="559" w:type="pct"/>
          </w:tcPr>
          <w:p w:rsidR="00EA45CA" w:rsidRPr="00DE0051" w:rsidRDefault="00EA45CA" w:rsidP="00DE0051">
            <w:pPr>
              <w:jc w:val="center"/>
              <w:rPr>
                <w:sz w:val="24"/>
                <w:szCs w:val="24"/>
              </w:rPr>
            </w:pPr>
          </w:p>
        </w:tc>
        <w:tc>
          <w:tcPr>
            <w:tcW w:w="710" w:type="pct"/>
          </w:tcPr>
          <w:p w:rsidR="00EA45CA" w:rsidRPr="00DE0051" w:rsidRDefault="00EA45CA" w:rsidP="00DE0051">
            <w:pPr>
              <w:jc w:val="center"/>
              <w:rPr>
                <w:sz w:val="24"/>
                <w:szCs w:val="24"/>
              </w:rPr>
            </w:pPr>
          </w:p>
        </w:tc>
        <w:tc>
          <w:tcPr>
            <w:tcW w:w="536" w:type="pct"/>
          </w:tcPr>
          <w:p w:rsidR="00EA45CA" w:rsidRPr="00DE0051" w:rsidRDefault="00EA45CA" w:rsidP="00DE0051">
            <w:pPr>
              <w:jc w:val="center"/>
              <w:rPr>
                <w:sz w:val="24"/>
                <w:szCs w:val="24"/>
              </w:rPr>
            </w:pPr>
          </w:p>
        </w:tc>
        <w:tc>
          <w:tcPr>
            <w:tcW w:w="452" w:type="pct"/>
          </w:tcPr>
          <w:p w:rsidR="00EA45CA" w:rsidRPr="00DE0051" w:rsidRDefault="00EA45CA" w:rsidP="00DE0051">
            <w:pPr>
              <w:jc w:val="center"/>
              <w:rPr>
                <w:sz w:val="24"/>
                <w:szCs w:val="24"/>
              </w:rPr>
            </w:pPr>
            <w:r w:rsidRPr="00DE0051">
              <w:rPr>
                <w:sz w:val="24"/>
                <w:szCs w:val="24"/>
              </w:rPr>
              <w:t>1</w:t>
            </w:r>
          </w:p>
        </w:tc>
      </w:tr>
      <w:tr w:rsidR="00EA45CA" w:rsidRPr="00DE0051" w:rsidTr="0048045D">
        <w:trPr>
          <w:tblHeader/>
        </w:trPr>
        <w:tc>
          <w:tcPr>
            <w:tcW w:w="1147" w:type="pct"/>
          </w:tcPr>
          <w:p w:rsidR="00EA45CA" w:rsidRPr="00DE0051" w:rsidRDefault="00EA45CA" w:rsidP="00DE0051">
            <w:pPr>
              <w:rPr>
                <w:sz w:val="24"/>
                <w:szCs w:val="24"/>
              </w:rPr>
            </w:pPr>
            <w:r w:rsidRPr="00DE0051">
              <w:rPr>
                <w:sz w:val="24"/>
                <w:szCs w:val="24"/>
              </w:rPr>
              <w:t>Добывательская</w:t>
            </w:r>
          </w:p>
        </w:tc>
        <w:tc>
          <w:tcPr>
            <w:tcW w:w="594" w:type="pct"/>
          </w:tcPr>
          <w:p w:rsidR="00EA45CA" w:rsidRPr="00DE0051" w:rsidRDefault="00EA45CA" w:rsidP="00DE0051">
            <w:pPr>
              <w:jc w:val="center"/>
              <w:rPr>
                <w:sz w:val="24"/>
                <w:szCs w:val="24"/>
              </w:rPr>
            </w:pPr>
            <w:r w:rsidRPr="00DE0051">
              <w:rPr>
                <w:sz w:val="24"/>
                <w:szCs w:val="24"/>
              </w:rPr>
              <w:t>+</w:t>
            </w:r>
          </w:p>
        </w:tc>
        <w:tc>
          <w:tcPr>
            <w:tcW w:w="445" w:type="pct"/>
          </w:tcPr>
          <w:p w:rsidR="00EA45CA" w:rsidRPr="00DE0051" w:rsidRDefault="00EA45CA" w:rsidP="00DE0051">
            <w:pPr>
              <w:jc w:val="center"/>
              <w:rPr>
                <w:sz w:val="24"/>
                <w:szCs w:val="24"/>
              </w:rPr>
            </w:pPr>
            <w:r w:rsidRPr="00DE0051">
              <w:rPr>
                <w:sz w:val="24"/>
                <w:szCs w:val="24"/>
              </w:rPr>
              <w:t>+</w:t>
            </w:r>
          </w:p>
        </w:tc>
        <w:tc>
          <w:tcPr>
            <w:tcW w:w="558" w:type="pct"/>
          </w:tcPr>
          <w:p w:rsidR="00EA45CA" w:rsidRPr="00DE0051" w:rsidRDefault="00EA45CA" w:rsidP="00DE0051">
            <w:pPr>
              <w:jc w:val="center"/>
              <w:rPr>
                <w:sz w:val="24"/>
                <w:szCs w:val="24"/>
              </w:rPr>
            </w:pPr>
            <w:r w:rsidRPr="00DE0051">
              <w:rPr>
                <w:sz w:val="24"/>
                <w:szCs w:val="24"/>
              </w:rPr>
              <w:t>+</w:t>
            </w:r>
          </w:p>
        </w:tc>
        <w:tc>
          <w:tcPr>
            <w:tcW w:w="559" w:type="pct"/>
          </w:tcPr>
          <w:p w:rsidR="00EA45CA" w:rsidRPr="00DE0051" w:rsidRDefault="00EA45CA" w:rsidP="00DE0051">
            <w:pPr>
              <w:jc w:val="center"/>
              <w:rPr>
                <w:sz w:val="24"/>
                <w:szCs w:val="24"/>
              </w:rPr>
            </w:pPr>
          </w:p>
        </w:tc>
        <w:tc>
          <w:tcPr>
            <w:tcW w:w="710" w:type="pct"/>
          </w:tcPr>
          <w:p w:rsidR="00EA45CA" w:rsidRPr="00DE0051" w:rsidRDefault="00EA45CA" w:rsidP="00DE0051">
            <w:pPr>
              <w:jc w:val="center"/>
              <w:rPr>
                <w:sz w:val="24"/>
                <w:szCs w:val="24"/>
              </w:rPr>
            </w:pPr>
          </w:p>
        </w:tc>
        <w:tc>
          <w:tcPr>
            <w:tcW w:w="536" w:type="pct"/>
          </w:tcPr>
          <w:p w:rsidR="00EA45CA" w:rsidRPr="00DE0051" w:rsidRDefault="00EA45CA" w:rsidP="00DE0051">
            <w:pPr>
              <w:jc w:val="center"/>
              <w:rPr>
                <w:sz w:val="24"/>
                <w:szCs w:val="24"/>
              </w:rPr>
            </w:pPr>
          </w:p>
        </w:tc>
        <w:tc>
          <w:tcPr>
            <w:tcW w:w="452" w:type="pct"/>
          </w:tcPr>
          <w:p w:rsidR="00EA45CA" w:rsidRPr="00DE0051" w:rsidRDefault="00EA45CA" w:rsidP="00DE0051">
            <w:pPr>
              <w:jc w:val="center"/>
              <w:rPr>
                <w:sz w:val="24"/>
                <w:szCs w:val="24"/>
              </w:rPr>
            </w:pPr>
            <w:r w:rsidRPr="00DE0051">
              <w:rPr>
                <w:sz w:val="24"/>
                <w:szCs w:val="24"/>
              </w:rPr>
              <w:t>2</w:t>
            </w:r>
          </w:p>
        </w:tc>
      </w:tr>
      <w:tr w:rsidR="00EA45CA" w:rsidRPr="00DE0051" w:rsidTr="0048045D">
        <w:trPr>
          <w:tblHeader/>
        </w:trPr>
        <w:tc>
          <w:tcPr>
            <w:tcW w:w="1147" w:type="pct"/>
          </w:tcPr>
          <w:p w:rsidR="00EA45CA" w:rsidRPr="00DE0051" w:rsidRDefault="00EA45CA" w:rsidP="00DE0051">
            <w:pPr>
              <w:rPr>
                <w:sz w:val="24"/>
                <w:szCs w:val="24"/>
              </w:rPr>
            </w:pPr>
            <w:r w:rsidRPr="00DE0051">
              <w:rPr>
                <w:sz w:val="24"/>
                <w:szCs w:val="24"/>
              </w:rPr>
              <w:t>Бивачная</w:t>
            </w:r>
          </w:p>
        </w:tc>
        <w:tc>
          <w:tcPr>
            <w:tcW w:w="594" w:type="pct"/>
          </w:tcPr>
          <w:p w:rsidR="00EA45CA" w:rsidRPr="00DE0051" w:rsidRDefault="00EA45CA" w:rsidP="00DE0051">
            <w:pPr>
              <w:jc w:val="center"/>
              <w:rPr>
                <w:sz w:val="24"/>
                <w:szCs w:val="24"/>
              </w:rPr>
            </w:pPr>
            <w:r w:rsidRPr="00DE0051">
              <w:rPr>
                <w:sz w:val="24"/>
                <w:szCs w:val="24"/>
              </w:rPr>
              <w:t>+</w:t>
            </w:r>
          </w:p>
        </w:tc>
        <w:tc>
          <w:tcPr>
            <w:tcW w:w="445" w:type="pct"/>
          </w:tcPr>
          <w:p w:rsidR="00EA45CA" w:rsidRPr="00DE0051" w:rsidRDefault="00EA45CA" w:rsidP="00DE0051">
            <w:pPr>
              <w:jc w:val="center"/>
              <w:rPr>
                <w:sz w:val="24"/>
                <w:szCs w:val="24"/>
              </w:rPr>
            </w:pPr>
            <w:r w:rsidRPr="00DE0051">
              <w:rPr>
                <w:sz w:val="24"/>
                <w:szCs w:val="24"/>
              </w:rPr>
              <w:t>+</w:t>
            </w:r>
          </w:p>
        </w:tc>
        <w:tc>
          <w:tcPr>
            <w:tcW w:w="558" w:type="pct"/>
          </w:tcPr>
          <w:p w:rsidR="00EA45CA" w:rsidRPr="00DE0051" w:rsidRDefault="00EA45CA" w:rsidP="00DE0051">
            <w:pPr>
              <w:jc w:val="center"/>
              <w:rPr>
                <w:sz w:val="24"/>
                <w:szCs w:val="24"/>
              </w:rPr>
            </w:pPr>
            <w:r w:rsidRPr="00DE0051">
              <w:rPr>
                <w:sz w:val="24"/>
                <w:szCs w:val="24"/>
              </w:rPr>
              <w:t>+</w:t>
            </w:r>
          </w:p>
        </w:tc>
        <w:tc>
          <w:tcPr>
            <w:tcW w:w="559" w:type="pct"/>
          </w:tcPr>
          <w:p w:rsidR="00EA45CA" w:rsidRPr="00DE0051" w:rsidRDefault="00EA45CA" w:rsidP="00DE0051">
            <w:pPr>
              <w:jc w:val="center"/>
              <w:rPr>
                <w:sz w:val="24"/>
                <w:szCs w:val="24"/>
              </w:rPr>
            </w:pPr>
            <w:r w:rsidRPr="00DE0051">
              <w:rPr>
                <w:sz w:val="24"/>
                <w:szCs w:val="24"/>
              </w:rPr>
              <w:t>+</w:t>
            </w:r>
          </w:p>
        </w:tc>
        <w:tc>
          <w:tcPr>
            <w:tcW w:w="710" w:type="pct"/>
          </w:tcPr>
          <w:p w:rsidR="00EA45CA" w:rsidRPr="00DE0051" w:rsidRDefault="00EA45CA" w:rsidP="00DE0051">
            <w:pPr>
              <w:jc w:val="center"/>
              <w:rPr>
                <w:sz w:val="24"/>
                <w:szCs w:val="24"/>
              </w:rPr>
            </w:pPr>
          </w:p>
        </w:tc>
        <w:tc>
          <w:tcPr>
            <w:tcW w:w="536" w:type="pct"/>
          </w:tcPr>
          <w:p w:rsidR="00EA45CA" w:rsidRPr="00DE0051" w:rsidRDefault="00EA45CA" w:rsidP="00DE0051">
            <w:pPr>
              <w:jc w:val="center"/>
              <w:rPr>
                <w:sz w:val="24"/>
                <w:szCs w:val="24"/>
              </w:rPr>
            </w:pPr>
          </w:p>
        </w:tc>
        <w:tc>
          <w:tcPr>
            <w:tcW w:w="452" w:type="pct"/>
          </w:tcPr>
          <w:p w:rsidR="00EA45CA" w:rsidRPr="00DE0051" w:rsidRDefault="00EA45CA" w:rsidP="00DE0051">
            <w:pPr>
              <w:jc w:val="center"/>
              <w:rPr>
                <w:sz w:val="24"/>
                <w:szCs w:val="24"/>
              </w:rPr>
            </w:pPr>
            <w:r w:rsidRPr="00DE0051">
              <w:rPr>
                <w:sz w:val="24"/>
                <w:szCs w:val="24"/>
              </w:rPr>
              <w:t>5</w:t>
            </w:r>
          </w:p>
        </w:tc>
      </w:tr>
      <w:tr w:rsidR="00EA45CA" w:rsidRPr="00DE0051" w:rsidTr="0048045D">
        <w:trPr>
          <w:tblHeader/>
        </w:trPr>
        <w:tc>
          <w:tcPr>
            <w:tcW w:w="1147" w:type="pct"/>
          </w:tcPr>
          <w:p w:rsidR="00EA45CA" w:rsidRPr="00DE0051" w:rsidRDefault="00EA45CA" w:rsidP="00DE0051">
            <w:pPr>
              <w:rPr>
                <w:sz w:val="24"/>
                <w:szCs w:val="24"/>
              </w:rPr>
            </w:pPr>
            <w:r w:rsidRPr="00DE0051">
              <w:rPr>
                <w:sz w:val="24"/>
                <w:szCs w:val="24"/>
              </w:rPr>
              <w:t>Пикниковая</w:t>
            </w:r>
          </w:p>
        </w:tc>
        <w:tc>
          <w:tcPr>
            <w:tcW w:w="594" w:type="pct"/>
          </w:tcPr>
          <w:p w:rsidR="00EA45CA" w:rsidRPr="00DE0051" w:rsidRDefault="00EA45CA" w:rsidP="00DE0051">
            <w:pPr>
              <w:jc w:val="center"/>
              <w:rPr>
                <w:sz w:val="24"/>
                <w:szCs w:val="24"/>
              </w:rPr>
            </w:pPr>
          </w:p>
        </w:tc>
        <w:tc>
          <w:tcPr>
            <w:tcW w:w="445" w:type="pct"/>
          </w:tcPr>
          <w:p w:rsidR="00EA45CA" w:rsidRPr="00DE0051" w:rsidRDefault="00EA45CA" w:rsidP="00DE0051">
            <w:pPr>
              <w:jc w:val="center"/>
              <w:rPr>
                <w:sz w:val="24"/>
                <w:szCs w:val="24"/>
              </w:rPr>
            </w:pPr>
            <w:r w:rsidRPr="00DE0051">
              <w:rPr>
                <w:sz w:val="24"/>
                <w:szCs w:val="24"/>
              </w:rPr>
              <w:t>+</w:t>
            </w:r>
          </w:p>
        </w:tc>
        <w:tc>
          <w:tcPr>
            <w:tcW w:w="558" w:type="pct"/>
          </w:tcPr>
          <w:p w:rsidR="00EA45CA" w:rsidRPr="00DE0051" w:rsidRDefault="00EA45CA" w:rsidP="00DE0051">
            <w:pPr>
              <w:jc w:val="center"/>
              <w:rPr>
                <w:sz w:val="24"/>
                <w:szCs w:val="24"/>
              </w:rPr>
            </w:pPr>
            <w:r w:rsidRPr="00DE0051">
              <w:rPr>
                <w:sz w:val="24"/>
                <w:szCs w:val="24"/>
              </w:rPr>
              <w:t>+</w:t>
            </w:r>
          </w:p>
        </w:tc>
        <w:tc>
          <w:tcPr>
            <w:tcW w:w="559" w:type="pct"/>
          </w:tcPr>
          <w:p w:rsidR="00EA45CA" w:rsidRPr="00DE0051" w:rsidRDefault="00EA45CA" w:rsidP="00DE0051">
            <w:pPr>
              <w:jc w:val="center"/>
              <w:rPr>
                <w:sz w:val="24"/>
                <w:szCs w:val="24"/>
              </w:rPr>
            </w:pPr>
            <w:r w:rsidRPr="00DE0051">
              <w:rPr>
                <w:sz w:val="24"/>
                <w:szCs w:val="24"/>
              </w:rPr>
              <w:t>+</w:t>
            </w:r>
          </w:p>
        </w:tc>
        <w:tc>
          <w:tcPr>
            <w:tcW w:w="710" w:type="pct"/>
          </w:tcPr>
          <w:p w:rsidR="00EA45CA" w:rsidRPr="00DE0051" w:rsidRDefault="00EA45CA" w:rsidP="00DE0051">
            <w:pPr>
              <w:jc w:val="center"/>
              <w:rPr>
                <w:sz w:val="24"/>
                <w:szCs w:val="24"/>
              </w:rPr>
            </w:pPr>
          </w:p>
        </w:tc>
        <w:tc>
          <w:tcPr>
            <w:tcW w:w="536" w:type="pct"/>
          </w:tcPr>
          <w:p w:rsidR="00EA45CA" w:rsidRPr="00DE0051" w:rsidRDefault="00EA45CA" w:rsidP="00DE0051">
            <w:pPr>
              <w:jc w:val="center"/>
              <w:rPr>
                <w:sz w:val="24"/>
                <w:szCs w:val="24"/>
              </w:rPr>
            </w:pPr>
          </w:p>
        </w:tc>
        <w:tc>
          <w:tcPr>
            <w:tcW w:w="452" w:type="pct"/>
          </w:tcPr>
          <w:p w:rsidR="00EA45CA" w:rsidRPr="00DE0051" w:rsidRDefault="00EA45CA" w:rsidP="00DE0051">
            <w:pPr>
              <w:jc w:val="center"/>
              <w:rPr>
                <w:sz w:val="24"/>
                <w:szCs w:val="24"/>
              </w:rPr>
            </w:pPr>
            <w:r w:rsidRPr="00DE0051">
              <w:rPr>
                <w:sz w:val="24"/>
                <w:szCs w:val="24"/>
              </w:rPr>
              <w:t>7</w:t>
            </w:r>
          </w:p>
        </w:tc>
      </w:tr>
      <w:tr w:rsidR="00EA45CA" w:rsidRPr="00DE0051" w:rsidTr="0048045D">
        <w:trPr>
          <w:tblHeader/>
        </w:trPr>
        <w:tc>
          <w:tcPr>
            <w:tcW w:w="1147" w:type="pct"/>
          </w:tcPr>
          <w:p w:rsidR="00EA45CA" w:rsidRPr="00DE0051" w:rsidRDefault="00EA45CA" w:rsidP="00DE0051">
            <w:pPr>
              <w:rPr>
                <w:sz w:val="24"/>
                <w:szCs w:val="24"/>
              </w:rPr>
            </w:pPr>
            <w:r w:rsidRPr="00DE0051">
              <w:rPr>
                <w:sz w:val="24"/>
                <w:szCs w:val="24"/>
              </w:rPr>
              <w:t>Автотранспортная и транспортно - пеш</w:t>
            </w:r>
            <w:r w:rsidRPr="00DE0051">
              <w:rPr>
                <w:sz w:val="24"/>
                <w:szCs w:val="24"/>
              </w:rPr>
              <w:t>е</w:t>
            </w:r>
            <w:r w:rsidRPr="00DE0051">
              <w:rPr>
                <w:sz w:val="24"/>
                <w:szCs w:val="24"/>
              </w:rPr>
              <w:t>ходная</w:t>
            </w:r>
          </w:p>
        </w:tc>
        <w:tc>
          <w:tcPr>
            <w:tcW w:w="594" w:type="pct"/>
          </w:tcPr>
          <w:p w:rsidR="00EA45CA" w:rsidRPr="00DE0051" w:rsidRDefault="00EA45CA" w:rsidP="00DE0051">
            <w:pPr>
              <w:jc w:val="center"/>
              <w:rPr>
                <w:sz w:val="24"/>
                <w:szCs w:val="24"/>
              </w:rPr>
            </w:pPr>
            <w:r w:rsidRPr="00DE0051">
              <w:rPr>
                <w:sz w:val="24"/>
                <w:szCs w:val="24"/>
              </w:rPr>
              <w:t>+</w:t>
            </w:r>
          </w:p>
        </w:tc>
        <w:tc>
          <w:tcPr>
            <w:tcW w:w="445" w:type="pct"/>
          </w:tcPr>
          <w:p w:rsidR="00EA45CA" w:rsidRPr="00DE0051" w:rsidRDefault="00EA45CA" w:rsidP="00DE0051">
            <w:pPr>
              <w:jc w:val="center"/>
              <w:rPr>
                <w:sz w:val="24"/>
                <w:szCs w:val="24"/>
              </w:rPr>
            </w:pPr>
            <w:r w:rsidRPr="00DE0051">
              <w:rPr>
                <w:sz w:val="24"/>
                <w:szCs w:val="24"/>
              </w:rPr>
              <w:t>+</w:t>
            </w:r>
          </w:p>
        </w:tc>
        <w:tc>
          <w:tcPr>
            <w:tcW w:w="558" w:type="pct"/>
          </w:tcPr>
          <w:p w:rsidR="00EA45CA" w:rsidRPr="00DE0051" w:rsidRDefault="00EA45CA" w:rsidP="00DE0051">
            <w:pPr>
              <w:jc w:val="center"/>
              <w:rPr>
                <w:sz w:val="24"/>
                <w:szCs w:val="24"/>
              </w:rPr>
            </w:pPr>
            <w:r w:rsidRPr="00DE0051">
              <w:rPr>
                <w:sz w:val="24"/>
                <w:szCs w:val="24"/>
              </w:rPr>
              <w:t>+</w:t>
            </w:r>
          </w:p>
        </w:tc>
        <w:tc>
          <w:tcPr>
            <w:tcW w:w="559" w:type="pct"/>
          </w:tcPr>
          <w:p w:rsidR="00EA45CA" w:rsidRPr="00DE0051" w:rsidRDefault="00EA45CA" w:rsidP="00DE0051">
            <w:pPr>
              <w:jc w:val="center"/>
              <w:rPr>
                <w:sz w:val="24"/>
                <w:szCs w:val="24"/>
              </w:rPr>
            </w:pPr>
            <w:r w:rsidRPr="00DE0051">
              <w:rPr>
                <w:sz w:val="24"/>
                <w:szCs w:val="24"/>
              </w:rPr>
              <w:t>+</w:t>
            </w:r>
          </w:p>
        </w:tc>
        <w:tc>
          <w:tcPr>
            <w:tcW w:w="710" w:type="pct"/>
          </w:tcPr>
          <w:p w:rsidR="00EA45CA" w:rsidRPr="00DE0051" w:rsidRDefault="00EA45CA" w:rsidP="00DE0051">
            <w:pPr>
              <w:jc w:val="center"/>
              <w:rPr>
                <w:sz w:val="24"/>
                <w:szCs w:val="24"/>
              </w:rPr>
            </w:pPr>
            <w:r w:rsidRPr="00DE0051">
              <w:rPr>
                <w:sz w:val="24"/>
                <w:szCs w:val="24"/>
              </w:rPr>
              <w:t>+</w:t>
            </w:r>
          </w:p>
        </w:tc>
        <w:tc>
          <w:tcPr>
            <w:tcW w:w="536" w:type="pct"/>
          </w:tcPr>
          <w:p w:rsidR="00EA45CA" w:rsidRPr="00DE0051" w:rsidRDefault="00EA45CA" w:rsidP="00DE0051">
            <w:pPr>
              <w:jc w:val="center"/>
              <w:rPr>
                <w:sz w:val="24"/>
                <w:szCs w:val="24"/>
              </w:rPr>
            </w:pPr>
          </w:p>
        </w:tc>
        <w:tc>
          <w:tcPr>
            <w:tcW w:w="452" w:type="pct"/>
          </w:tcPr>
          <w:p w:rsidR="00EA45CA" w:rsidRPr="00DE0051" w:rsidRDefault="00EA45CA" w:rsidP="00DE0051">
            <w:pPr>
              <w:jc w:val="center"/>
              <w:rPr>
                <w:sz w:val="24"/>
                <w:szCs w:val="24"/>
              </w:rPr>
            </w:pPr>
            <w:r w:rsidRPr="00DE0051">
              <w:rPr>
                <w:sz w:val="24"/>
                <w:szCs w:val="24"/>
              </w:rPr>
              <w:t>13</w:t>
            </w:r>
          </w:p>
        </w:tc>
      </w:tr>
      <w:tr w:rsidR="00EA45CA" w:rsidRPr="00DE0051" w:rsidTr="0048045D">
        <w:trPr>
          <w:tblHeader/>
        </w:trPr>
        <w:tc>
          <w:tcPr>
            <w:tcW w:w="1147" w:type="pct"/>
          </w:tcPr>
          <w:p w:rsidR="00EA45CA" w:rsidRPr="00DE0051" w:rsidRDefault="00EA45CA" w:rsidP="00DE0051">
            <w:pPr>
              <w:rPr>
                <w:sz w:val="24"/>
                <w:szCs w:val="24"/>
              </w:rPr>
            </w:pPr>
            <w:r w:rsidRPr="00DE0051">
              <w:rPr>
                <w:sz w:val="24"/>
                <w:szCs w:val="24"/>
              </w:rPr>
              <w:t>Кошевая</w:t>
            </w:r>
          </w:p>
        </w:tc>
        <w:tc>
          <w:tcPr>
            <w:tcW w:w="594" w:type="pct"/>
          </w:tcPr>
          <w:p w:rsidR="00EA45CA" w:rsidRPr="00DE0051" w:rsidRDefault="00EA45CA" w:rsidP="00DE0051">
            <w:pPr>
              <w:jc w:val="center"/>
              <w:rPr>
                <w:sz w:val="24"/>
                <w:szCs w:val="24"/>
              </w:rPr>
            </w:pPr>
            <w:r w:rsidRPr="00DE0051">
              <w:rPr>
                <w:sz w:val="24"/>
                <w:szCs w:val="24"/>
              </w:rPr>
              <w:t>+</w:t>
            </w:r>
          </w:p>
        </w:tc>
        <w:tc>
          <w:tcPr>
            <w:tcW w:w="445" w:type="pct"/>
          </w:tcPr>
          <w:p w:rsidR="00EA45CA" w:rsidRPr="00DE0051" w:rsidRDefault="00EA45CA" w:rsidP="00DE0051">
            <w:pPr>
              <w:jc w:val="center"/>
              <w:rPr>
                <w:sz w:val="24"/>
                <w:szCs w:val="24"/>
              </w:rPr>
            </w:pPr>
            <w:r w:rsidRPr="00DE0051">
              <w:rPr>
                <w:sz w:val="24"/>
                <w:szCs w:val="24"/>
              </w:rPr>
              <w:t>+</w:t>
            </w:r>
          </w:p>
        </w:tc>
        <w:tc>
          <w:tcPr>
            <w:tcW w:w="558" w:type="pct"/>
          </w:tcPr>
          <w:p w:rsidR="00EA45CA" w:rsidRPr="00DE0051" w:rsidRDefault="00EA45CA" w:rsidP="00DE0051">
            <w:pPr>
              <w:jc w:val="center"/>
              <w:rPr>
                <w:sz w:val="24"/>
                <w:szCs w:val="24"/>
              </w:rPr>
            </w:pPr>
            <w:r w:rsidRPr="00DE0051">
              <w:rPr>
                <w:sz w:val="24"/>
                <w:szCs w:val="24"/>
              </w:rPr>
              <w:t>+</w:t>
            </w:r>
          </w:p>
        </w:tc>
        <w:tc>
          <w:tcPr>
            <w:tcW w:w="559" w:type="pct"/>
          </w:tcPr>
          <w:p w:rsidR="00EA45CA" w:rsidRPr="00DE0051" w:rsidRDefault="00EA45CA" w:rsidP="00DE0051">
            <w:pPr>
              <w:jc w:val="center"/>
              <w:rPr>
                <w:sz w:val="24"/>
                <w:szCs w:val="24"/>
              </w:rPr>
            </w:pPr>
            <w:r w:rsidRPr="00DE0051">
              <w:rPr>
                <w:sz w:val="24"/>
                <w:szCs w:val="24"/>
              </w:rPr>
              <w:t>+</w:t>
            </w:r>
          </w:p>
        </w:tc>
        <w:tc>
          <w:tcPr>
            <w:tcW w:w="710" w:type="pct"/>
          </w:tcPr>
          <w:p w:rsidR="00EA45CA" w:rsidRPr="00DE0051" w:rsidRDefault="00EA45CA" w:rsidP="00DE0051">
            <w:pPr>
              <w:jc w:val="center"/>
              <w:rPr>
                <w:sz w:val="24"/>
                <w:szCs w:val="24"/>
              </w:rPr>
            </w:pPr>
            <w:r w:rsidRPr="00DE0051">
              <w:rPr>
                <w:sz w:val="24"/>
                <w:szCs w:val="24"/>
              </w:rPr>
              <w:t>+</w:t>
            </w:r>
          </w:p>
        </w:tc>
        <w:tc>
          <w:tcPr>
            <w:tcW w:w="536" w:type="pct"/>
          </w:tcPr>
          <w:p w:rsidR="00EA45CA" w:rsidRPr="00DE0051" w:rsidRDefault="00EA45CA" w:rsidP="00DE0051">
            <w:pPr>
              <w:jc w:val="center"/>
              <w:rPr>
                <w:sz w:val="24"/>
                <w:szCs w:val="24"/>
              </w:rPr>
            </w:pPr>
            <w:r w:rsidRPr="00DE0051">
              <w:rPr>
                <w:sz w:val="24"/>
                <w:szCs w:val="24"/>
              </w:rPr>
              <w:t>+</w:t>
            </w:r>
          </w:p>
        </w:tc>
        <w:tc>
          <w:tcPr>
            <w:tcW w:w="452" w:type="pct"/>
          </w:tcPr>
          <w:p w:rsidR="00EA45CA" w:rsidRPr="00DE0051" w:rsidRDefault="00EA45CA" w:rsidP="00DE0051">
            <w:pPr>
              <w:jc w:val="center"/>
              <w:rPr>
                <w:sz w:val="24"/>
                <w:szCs w:val="24"/>
              </w:rPr>
            </w:pPr>
            <w:r w:rsidRPr="00DE0051">
              <w:rPr>
                <w:sz w:val="24"/>
                <w:szCs w:val="24"/>
              </w:rPr>
              <w:t>15</w:t>
            </w:r>
          </w:p>
        </w:tc>
      </w:tr>
    </w:tbl>
    <w:p w:rsidR="00EA45CA" w:rsidRPr="00DE0051" w:rsidRDefault="00EA45CA" w:rsidP="00DE0051">
      <w:pPr>
        <w:spacing w:line="276" w:lineRule="auto"/>
        <w:jc w:val="right"/>
        <w:rPr>
          <w:sz w:val="28"/>
          <w:szCs w:val="28"/>
        </w:rPr>
      </w:pPr>
    </w:p>
    <w:p w:rsidR="00EA45CA" w:rsidRPr="00DE0051" w:rsidRDefault="00EA45CA" w:rsidP="00DE0051">
      <w:pPr>
        <w:spacing w:line="276" w:lineRule="auto"/>
        <w:jc w:val="right"/>
        <w:rPr>
          <w:sz w:val="28"/>
          <w:szCs w:val="28"/>
        </w:rPr>
      </w:pPr>
      <w:r w:rsidRPr="00DE0051">
        <w:rPr>
          <w:sz w:val="28"/>
          <w:szCs w:val="28"/>
        </w:rPr>
        <w:t>Таблица 2.8.</w:t>
      </w:r>
      <w:r>
        <w:rPr>
          <w:sz w:val="28"/>
          <w:szCs w:val="28"/>
        </w:rPr>
        <w:t>1.</w:t>
      </w:r>
      <w:r w:rsidRPr="00DE0051">
        <w:rPr>
          <w:sz w:val="28"/>
          <w:szCs w:val="28"/>
        </w:rPr>
        <w:t>7</w:t>
      </w:r>
      <w:r>
        <w:rPr>
          <w:sz w:val="28"/>
          <w:szCs w:val="28"/>
        </w:rPr>
        <w:t>.</w:t>
      </w:r>
    </w:p>
    <w:p w:rsidR="00EA45CA" w:rsidRPr="00DE0051" w:rsidRDefault="00EA45CA" w:rsidP="00DE0051">
      <w:pPr>
        <w:spacing w:line="276" w:lineRule="auto"/>
        <w:jc w:val="right"/>
        <w:rPr>
          <w:sz w:val="28"/>
          <w:szCs w:val="28"/>
        </w:rPr>
      </w:pPr>
    </w:p>
    <w:p w:rsidR="00EA45CA" w:rsidRPr="00DE0051" w:rsidRDefault="00EA45CA" w:rsidP="00DE0051">
      <w:pPr>
        <w:spacing w:line="276" w:lineRule="auto"/>
        <w:jc w:val="center"/>
        <w:rPr>
          <w:sz w:val="28"/>
          <w:szCs w:val="28"/>
        </w:rPr>
      </w:pPr>
      <w:r w:rsidRPr="00DE0051">
        <w:rPr>
          <w:sz w:val="28"/>
          <w:szCs w:val="28"/>
        </w:rPr>
        <w:t>Классы устойчивости природных комплексов к рекреационным нагрузкам</w:t>
      </w:r>
    </w:p>
    <w:p w:rsidR="00EA45CA" w:rsidRPr="00DE0051" w:rsidRDefault="00EA45CA" w:rsidP="00DE0051">
      <w:pPr>
        <w:spacing w:line="276" w:lineRule="auto"/>
        <w:jc w:val="center"/>
        <w:rPr>
          <w:sz w:val="28"/>
          <w:szCs w:val="28"/>
        </w:rPr>
      </w:pPr>
      <w:r w:rsidRPr="00DE0051">
        <w:rPr>
          <w:sz w:val="28"/>
          <w:szCs w:val="28"/>
        </w:rPr>
        <w:t>в равнинных условиях (по С.А.Генсирук, М.С.Нижник, Р.Р.Возняк)</w:t>
      </w:r>
    </w:p>
    <w:p w:rsidR="00EA45CA" w:rsidRPr="0048045D" w:rsidRDefault="00EA45CA" w:rsidP="0048045D">
      <w:pPr>
        <w:rPr>
          <w:sz w:val="26"/>
          <w:szCs w:val="26"/>
        </w:rPr>
      </w:pPr>
    </w:p>
    <w:tbl>
      <w:tblPr>
        <w:tblW w:w="5013"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652"/>
        <w:gridCol w:w="21"/>
        <w:gridCol w:w="867"/>
        <w:gridCol w:w="671"/>
        <w:gridCol w:w="737"/>
        <w:gridCol w:w="1256"/>
        <w:gridCol w:w="886"/>
        <w:gridCol w:w="888"/>
        <w:gridCol w:w="886"/>
        <w:gridCol w:w="886"/>
        <w:gridCol w:w="890"/>
        <w:gridCol w:w="78"/>
      </w:tblGrid>
      <w:tr w:rsidR="00EA45CA" w:rsidRPr="00DE0051" w:rsidTr="009B02D1">
        <w:trPr>
          <w:gridAfter w:val="1"/>
          <w:wAfter w:w="39" w:type="pct"/>
          <w:tblHeader/>
        </w:trPr>
        <w:tc>
          <w:tcPr>
            <w:tcW w:w="850" w:type="pct"/>
            <w:vMerge w:val="restart"/>
          </w:tcPr>
          <w:p w:rsidR="00EA45CA" w:rsidRPr="00DE0051" w:rsidRDefault="00EA45CA" w:rsidP="00DE0051">
            <w:pPr>
              <w:jc w:val="center"/>
              <w:rPr>
                <w:sz w:val="24"/>
                <w:szCs w:val="24"/>
              </w:rPr>
            </w:pPr>
            <w:r w:rsidRPr="00DE0051">
              <w:rPr>
                <w:sz w:val="24"/>
                <w:szCs w:val="24"/>
              </w:rPr>
              <w:t>Типы лесора</w:t>
            </w:r>
            <w:r w:rsidRPr="00DE0051">
              <w:rPr>
                <w:sz w:val="24"/>
                <w:szCs w:val="24"/>
              </w:rPr>
              <w:t>с</w:t>
            </w:r>
            <w:r w:rsidRPr="00DE0051">
              <w:rPr>
                <w:sz w:val="24"/>
                <w:szCs w:val="24"/>
              </w:rPr>
              <w:t>тительных условий</w:t>
            </w:r>
          </w:p>
        </w:tc>
        <w:tc>
          <w:tcPr>
            <w:tcW w:w="457" w:type="pct"/>
            <w:gridSpan w:val="2"/>
            <w:vMerge w:val="restart"/>
          </w:tcPr>
          <w:p w:rsidR="00EA45CA" w:rsidRPr="00DE0051" w:rsidRDefault="00EA45CA" w:rsidP="00DE0051">
            <w:pPr>
              <w:jc w:val="center"/>
              <w:rPr>
                <w:sz w:val="24"/>
                <w:szCs w:val="24"/>
              </w:rPr>
            </w:pPr>
            <w:r w:rsidRPr="00DE0051">
              <w:rPr>
                <w:sz w:val="24"/>
                <w:szCs w:val="24"/>
              </w:rPr>
              <w:t>Индекс</w:t>
            </w:r>
          </w:p>
        </w:tc>
        <w:tc>
          <w:tcPr>
            <w:tcW w:w="2283" w:type="pct"/>
            <w:gridSpan w:val="5"/>
          </w:tcPr>
          <w:p w:rsidR="00EA45CA" w:rsidRPr="00DE0051" w:rsidRDefault="00EA45CA" w:rsidP="00DE0051">
            <w:pPr>
              <w:jc w:val="center"/>
              <w:rPr>
                <w:sz w:val="24"/>
                <w:szCs w:val="24"/>
              </w:rPr>
            </w:pPr>
            <w:r w:rsidRPr="00DE0051">
              <w:rPr>
                <w:sz w:val="24"/>
                <w:szCs w:val="24"/>
              </w:rPr>
              <w:t>Преобладающие породы</w:t>
            </w:r>
          </w:p>
        </w:tc>
        <w:tc>
          <w:tcPr>
            <w:tcW w:w="1370" w:type="pct"/>
            <w:gridSpan w:val="3"/>
          </w:tcPr>
          <w:p w:rsidR="00EA45CA" w:rsidRPr="00DE0051" w:rsidRDefault="00EA45CA" w:rsidP="00DE0051">
            <w:pPr>
              <w:jc w:val="center"/>
              <w:rPr>
                <w:sz w:val="24"/>
                <w:szCs w:val="24"/>
              </w:rPr>
            </w:pPr>
            <w:r w:rsidRPr="00DE0051">
              <w:rPr>
                <w:sz w:val="24"/>
                <w:szCs w:val="24"/>
              </w:rPr>
              <w:t>Другие категории</w:t>
            </w:r>
          </w:p>
        </w:tc>
      </w:tr>
      <w:tr w:rsidR="00EA45CA" w:rsidRPr="00DE0051" w:rsidTr="009B02D1">
        <w:trPr>
          <w:gridAfter w:val="1"/>
          <w:wAfter w:w="39" w:type="pct"/>
          <w:tblHeader/>
        </w:trPr>
        <w:tc>
          <w:tcPr>
            <w:tcW w:w="850" w:type="pct"/>
            <w:vMerge/>
          </w:tcPr>
          <w:p w:rsidR="00EA45CA" w:rsidRPr="00DE0051" w:rsidRDefault="00EA45CA" w:rsidP="00DE0051">
            <w:pPr>
              <w:jc w:val="center"/>
              <w:rPr>
                <w:sz w:val="24"/>
                <w:szCs w:val="24"/>
              </w:rPr>
            </w:pPr>
          </w:p>
        </w:tc>
        <w:tc>
          <w:tcPr>
            <w:tcW w:w="457" w:type="pct"/>
            <w:gridSpan w:val="2"/>
            <w:vMerge/>
          </w:tcPr>
          <w:p w:rsidR="00EA45CA" w:rsidRPr="00DE0051" w:rsidRDefault="00EA45CA" w:rsidP="00DE0051">
            <w:pPr>
              <w:jc w:val="center"/>
              <w:rPr>
                <w:sz w:val="24"/>
                <w:szCs w:val="24"/>
              </w:rPr>
            </w:pPr>
          </w:p>
        </w:tc>
        <w:tc>
          <w:tcPr>
            <w:tcW w:w="345" w:type="pct"/>
          </w:tcPr>
          <w:p w:rsidR="00EA45CA" w:rsidRPr="00DE0051" w:rsidRDefault="00EA45CA" w:rsidP="00DE0051">
            <w:pPr>
              <w:jc w:val="center"/>
              <w:rPr>
                <w:sz w:val="24"/>
                <w:szCs w:val="24"/>
              </w:rPr>
            </w:pPr>
            <w:r w:rsidRPr="00DE0051">
              <w:rPr>
                <w:sz w:val="24"/>
                <w:szCs w:val="24"/>
              </w:rPr>
              <w:t>сосна</w:t>
            </w:r>
          </w:p>
        </w:tc>
        <w:tc>
          <w:tcPr>
            <w:tcW w:w="379" w:type="pct"/>
          </w:tcPr>
          <w:p w:rsidR="00EA45CA" w:rsidRPr="00DE0051" w:rsidRDefault="00EA45CA" w:rsidP="00DE0051">
            <w:pPr>
              <w:jc w:val="center"/>
              <w:rPr>
                <w:sz w:val="24"/>
                <w:szCs w:val="24"/>
              </w:rPr>
            </w:pPr>
            <w:r w:rsidRPr="00DE0051">
              <w:rPr>
                <w:sz w:val="24"/>
                <w:szCs w:val="24"/>
              </w:rPr>
              <w:t>ель, пихта</w:t>
            </w:r>
          </w:p>
        </w:tc>
        <w:tc>
          <w:tcPr>
            <w:tcW w:w="646" w:type="pct"/>
          </w:tcPr>
          <w:p w:rsidR="00EA45CA" w:rsidRPr="00DE0051" w:rsidRDefault="00EA45CA" w:rsidP="00DE0051">
            <w:pPr>
              <w:jc w:val="center"/>
              <w:rPr>
                <w:sz w:val="24"/>
                <w:szCs w:val="24"/>
              </w:rPr>
            </w:pPr>
            <w:r w:rsidRPr="00DE0051">
              <w:rPr>
                <w:sz w:val="24"/>
                <w:szCs w:val="24"/>
              </w:rPr>
              <w:t>дуб, бук, граб, ясень</w:t>
            </w:r>
          </w:p>
        </w:tc>
        <w:tc>
          <w:tcPr>
            <w:tcW w:w="456" w:type="pct"/>
          </w:tcPr>
          <w:p w:rsidR="00EA45CA" w:rsidRPr="00DE0051" w:rsidRDefault="00EA45CA" w:rsidP="00DE0051">
            <w:pPr>
              <w:jc w:val="center"/>
              <w:rPr>
                <w:sz w:val="24"/>
                <w:szCs w:val="24"/>
              </w:rPr>
            </w:pPr>
            <w:r w:rsidRPr="00DE0051">
              <w:rPr>
                <w:sz w:val="24"/>
                <w:szCs w:val="24"/>
              </w:rPr>
              <w:t>береза, осина</w:t>
            </w:r>
          </w:p>
        </w:tc>
        <w:tc>
          <w:tcPr>
            <w:tcW w:w="457" w:type="pct"/>
          </w:tcPr>
          <w:p w:rsidR="00EA45CA" w:rsidRPr="00DE0051" w:rsidRDefault="00EA45CA" w:rsidP="00DE0051">
            <w:pPr>
              <w:jc w:val="center"/>
              <w:rPr>
                <w:sz w:val="24"/>
                <w:szCs w:val="24"/>
              </w:rPr>
            </w:pPr>
            <w:r w:rsidRPr="00DE0051">
              <w:rPr>
                <w:sz w:val="24"/>
                <w:szCs w:val="24"/>
              </w:rPr>
              <w:t>ольха черная, ясень</w:t>
            </w:r>
          </w:p>
        </w:tc>
        <w:tc>
          <w:tcPr>
            <w:tcW w:w="456" w:type="pct"/>
          </w:tcPr>
          <w:p w:rsidR="00EA45CA" w:rsidRPr="00DE0051" w:rsidRDefault="00EA45CA" w:rsidP="00DE0051">
            <w:pPr>
              <w:jc w:val="center"/>
              <w:rPr>
                <w:sz w:val="24"/>
                <w:szCs w:val="24"/>
              </w:rPr>
            </w:pPr>
            <w:r w:rsidRPr="00DE0051">
              <w:rPr>
                <w:sz w:val="24"/>
                <w:szCs w:val="24"/>
              </w:rPr>
              <w:t>1</w:t>
            </w:r>
          </w:p>
        </w:tc>
        <w:tc>
          <w:tcPr>
            <w:tcW w:w="456" w:type="pct"/>
          </w:tcPr>
          <w:p w:rsidR="00EA45CA" w:rsidRPr="00DE0051" w:rsidRDefault="00EA45CA" w:rsidP="00DE0051">
            <w:pPr>
              <w:jc w:val="center"/>
              <w:rPr>
                <w:sz w:val="24"/>
                <w:szCs w:val="24"/>
              </w:rPr>
            </w:pPr>
            <w:r w:rsidRPr="00DE0051">
              <w:rPr>
                <w:sz w:val="24"/>
                <w:szCs w:val="24"/>
              </w:rPr>
              <w:t>2</w:t>
            </w:r>
          </w:p>
        </w:tc>
        <w:tc>
          <w:tcPr>
            <w:tcW w:w="457" w:type="pct"/>
          </w:tcPr>
          <w:p w:rsidR="00EA45CA" w:rsidRPr="00DE0051" w:rsidRDefault="00EA45CA" w:rsidP="00DE0051">
            <w:pPr>
              <w:jc w:val="center"/>
              <w:rPr>
                <w:sz w:val="24"/>
                <w:szCs w:val="24"/>
              </w:rPr>
            </w:pPr>
            <w:r w:rsidRPr="00DE0051">
              <w:rPr>
                <w:sz w:val="24"/>
                <w:szCs w:val="24"/>
              </w:rPr>
              <w:t>3</w:t>
            </w:r>
          </w:p>
        </w:tc>
      </w:tr>
      <w:tr w:rsidR="00EA45CA" w:rsidRPr="00DE0051" w:rsidTr="009B02D1">
        <w:trPr>
          <w:gridAfter w:val="1"/>
          <w:wAfter w:w="39" w:type="pct"/>
          <w:tblHeader/>
        </w:trPr>
        <w:tc>
          <w:tcPr>
            <w:tcW w:w="850" w:type="pct"/>
          </w:tcPr>
          <w:p w:rsidR="00EA45CA" w:rsidRPr="00DE0051" w:rsidRDefault="00EA45CA" w:rsidP="00DE0051">
            <w:pPr>
              <w:jc w:val="center"/>
              <w:rPr>
                <w:sz w:val="24"/>
                <w:szCs w:val="24"/>
              </w:rPr>
            </w:pPr>
            <w:r w:rsidRPr="00DE0051">
              <w:rPr>
                <w:sz w:val="24"/>
                <w:szCs w:val="24"/>
              </w:rPr>
              <w:t>1</w:t>
            </w:r>
          </w:p>
        </w:tc>
        <w:tc>
          <w:tcPr>
            <w:tcW w:w="457" w:type="pct"/>
            <w:gridSpan w:val="2"/>
          </w:tcPr>
          <w:p w:rsidR="00EA45CA" w:rsidRPr="00DE0051" w:rsidRDefault="00EA45CA" w:rsidP="00DE0051">
            <w:pPr>
              <w:jc w:val="center"/>
              <w:rPr>
                <w:sz w:val="24"/>
                <w:szCs w:val="24"/>
              </w:rPr>
            </w:pPr>
            <w:r w:rsidRPr="00DE0051">
              <w:rPr>
                <w:sz w:val="24"/>
                <w:szCs w:val="24"/>
              </w:rPr>
              <w:t>2</w:t>
            </w:r>
          </w:p>
        </w:tc>
        <w:tc>
          <w:tcPr>
            <w:tcW w:w="345" w:type="pct"/>
          </w:tcPr>
          <w:p w:rsidR="00EA45CA" w:rsidRPr="00DE0051" w:rsidRDefault="00EA45CA" w:rsidP="00DE0051">
            <w:pPr>
              <w:jc w:val="center"/>
              <w:rPr>
                <w:sz w:val="24"/>
                <w:szCs w:val="24"/>
              </w:rPr>
            </w:pPr>
            <w:r w:rsidRPr="00DE0051">
              <w:rPr>
                <w:sz w:val="24"/>
                <w:szCs w:val="24"/>
              </w:rPr>
              <w:t>3</w:t>
            </w:r>
          </w:p>
        </w:tc>
        <w:tc>
          <w:tcPr>
            <w:tcW w:w="379" w:type="pct"/>
          </w:tcPr>
          <w:p w:rsidR="00EA45CA" w:rsidRPr="00DE0051" w:rsidRDefault="00EA45CA" w:rsidP="00DE0051">
            <w:pPr>
              <w:jc w:val="center"/>
              <w:rPr>
                <w:sz w:val="24"/>
                <w:szCs w:val="24"/>
              </w:rPr>
            </w:pPr>
            <w:r w:rsidRPr="00DE0051">
              <w:rPr>
                <w:sz w:val="24"/>
                <w:szCs w:val="24"/>
              </w:rPr>
              <w:t>4</w:t>
            </w:r>
          </w:p>
        </w:tc>
        <w:tc>
          <w:tcPr>
            <w:tcW w:w="646"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6</w:t>
            </w:r>
          </w:p>
        </w:tc>
        <w:tc>
          <w:tcPr>
            <w:tcW w:w="457" w:type="pct"/>
          </w:tcPr>
          <w:p w:rsidR="00EA45CA" w:rsidRPr="00DE0051" w:rsidRDefault="00EA45CA" w:rsidP="00DE0051">
            <w:pPr>
              <w:jc w:val="center"/>
              <w:rPr>
                <w:sz w:val="24"/>
                <w:szCs w:val="24"/>
              </w:rPr>
            </w:pPr>
            <w:r w:rsidRPr="00DE0051">
              <w:rPr>
                <w:sz w:val="24"/>
                <w:szCs w:val="24"/>
              </w:rPr>
              <w:t>7</w:t>
            </w:r>
          </w:p>
        </w:tc>
        <w:tc>
          <w:tcPr>
            <w:tcW w:w="456" w:type="pct"/>
          </w:tcPr>
          <w:p w:rsidR="00EA45CA" w:rsidRPr="00DE0051" w:rsidRDefault="00EA45CA" w:rsidP="00DE0051">
            <w:pPr>
              <w:jc w:val="center"/>
              <w:rPr>
                <w:sz w:val="24"/>
                <w:szCs w:val="24"/>
              </w:rPr>
            </w:pPr>
            <w:r w:rsidRPr="00DE0051">
              <w:rPr>
                <w:sz w:val="24"/>
                <w:szCs w:val="24"/>
              </w:rPr>
              <w:t>8</w:t>
            </w:r>
          </w:p>
        </w:tc>
        <w:tc>
          <w:tcPr>
            <w:tcW w:w="456" w:type="pct"/>
          </w:tcPr>
          <w:p w:rsidR="00EA45CA" w:rsidRPr="00DE0051" w:rsidRDefault="00EA45CA" w:rsidP="00DE0051">
            <w:pPr>
              <w:jc w:val="center"/>
              <w:rPr>
                <w:sz w:val="24"/>
                <w:szCs w:val="24"/>
              </w:rPr>
            </w:pPr>
            <w:r w:rsidRPr="00DE0051">
              <w:rPr>
                <w:sz w:val="24"/>
                <w:szCs w:val="24"/>
              </w:rPr>
              <w:t>9</w:t>
            </w:r>
          </w:p>
        </w:tc>
        <w:tc>
          <w:tcPr>
            <w:tcW w:w="457" w:type="pct"/>
          </w:tcPr>
          <w:p w:rsidR="00EA45CA" w:rsidRPr="00DE0051" w:rsidRDefault="00EA45CA" w:rsidP="00DE0051">
            <w:pPr>
              <w:jc w:val="center"/>
              <w:rPr>
                <w:sz w:val="24"/>
                <w:szCs w:val="24"/>
              </w:rPr>
            </w:pPr>
            <w:r w:rsidRPr="00DE0051">
              <w:rPr>
                <w:sz w:val="24"/>
                <w:szCs w:val="24"/>
              </w:rPr>
              <w:t>10</w:t>
            </w:r>
          </w:p>
        </w:tc>
      </w:tr>
      <w:tr w:rsidR="00EA45CA" w:rsidRPr="00DE0051" w:rsidTr="009B02D1">
        <w:trPr>
          <w:gridAfter w:val="1"/>
          <w:wAfter w:w="39" w:type="pct"/>
        </w:trPr>
        <w:tc>
          <w:tcPr>
            <w:tcW w:w="850" w:type="pct"/>
          </w:tcPr>
          <w:p w:rsidR="00EA45CA" w:rsidRPr="00DE0051" w:rsidRDefault="00EA45CA" w:rsidP="00DE0051">
            <w:pPr>
              <w:rPr>
                <w:b/>
                <w:bCs/>
                <w:sz w:val="24"/>
                <w:szCs w:val="24"/>
              </w:rPr>
            </w:pPr>
            <w:r w:rsidRPr="00DE0051">
              <w:rPr>
                <w:b/>
                <w:bCs/>
                <w:sz w:val="24"/>
                <w:szCs w:val="24"/>
              </w:rPr>
              <w:t>Бор</w:t>
            </w:r>
          </w:p>
        </w:tc>
        <w:tc>
          <w:tcPr>
            <w:tcW w:w="457" w:type="pct"/>
            <w:gridSpan w:val="2"/>
          </w:tcPr>
          <w:p w:rsidR="00EA45CA" w:rsidRPr="00DE0051" w:rsidRDefault="00EA45CA" w:rsidP="00DE0051">
            <w:pPr>
              <w:jc w:val="center"/>
              <w:rPr>
                <w:sz w:val="24"/>
                <w:szCs w:val="24"/>
              </w:rPr>
            </w:pPr>
          </w:p>
        </w:tc>
        <w:tc>
          <w:tcPr>
            <w:tcW w:w="345" w:type="pct"/>
          </w:tcPr>
          <w:p w:rsidR="00EA45CA" w:rsidRPr="00DE0051" w:rsidRDefault="00EA45CA" w:rsidP="00DE0051">
            <w:pPr>
              <w:jc w:val="center"/>
              <w:rPr>
                <w:sz w:val="24"/>
                <w:szCs w:val="24"/>
              </w:rPr>
            </w:pPr>
          </w:p>
        </w:tc>
        <w:tc>
          <w:tcPr>
            <w:tcW w:w="379" w:type="pct"/>
          </w:tcPr>
          <w:p w:rsidR="00EA45CA" w:rsidRPr="00DE0051" w:rsidRDefault="00EA45CA" w:rsidP="00DE0051">
            <w:pPr>
              <w:jc w:val="center"/>
              <w:rPr>
                <w:sz w:val="24"/>
                <w:szCs w:val="24"/>
              </w:rPr>
            </w:pPr>
          </w:p>
        </w:tc>
        <w:tc>
          <w:tcPr>
            <w:tcW w:w="64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Очень сухой</w:t>
            </w:r>
          </w:p>
        </w:tc>
        <w:tc>
          <w:tcPr>
            <w:tcW w:w="457" w:type="pct"/>
            <w:gridSpan w:val="2"/>
          </w:tcPr>
          <w:p w:rsidR="00EA45CA" w:rsidRPr="00DE0051" w:rsidRDefault="00EA45CA" w:rsidP="00DE0051">
            <w:pPr>
              <w:jc w:val="center"/>
              <w:rPr>
                <w:sz w:val="24"/>
                <w:szCs w:val="24"/>
                <w:vertAlign w:val="subscript"/>
              </w:rPr>
            </w:pPr>
            <w:r w:rsidRPr="00DE0051">
              <w:rPr>
                <w:sz w:val="24"/>
                <w:szCs w:val="24"/>
              </w:rPr>
              <w:t>А</w:t>
            </w:r>
            <w:r w:rsidRPr="00DE0051">
              <w:rPr>
                <w:sz w:val="24"/>
                <w:szCs w:val="24"/>
                <w:vertAlign w:val="subscript"/>
              </w:rPr>
              <w:t>0</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Сухой</w:t>
            </w:r>
          </w:p>
        </w:tc>
        <w:tc>
          <w:tcPr>
            <w:tcW w:w="457" w:type="pct"/>
            <w:gridSpan w:val="2"/>
          </w:tcPr>
          <w:p w:rsidR="00EA45CA" w:rsidRPr="00DE0051" w:rsidRDefault="00EA45CA" w:rsidP="00DE0051">
            <w:pPr>
              <w:jc w:val="center"/>
              <w:rPr>
                <w:sz w:val="24"/>
                <w:szCs w:val="24"/>
                <w:vertAlign w:val="subscript"/>
              </w:rPr>
            </w:pPr>
            <w:r w:rsidRPr="00DE0051">
              <w:rPr>
                <w:sz w:val="24"/>
                <w:szCs w:val="24"/>
              </w:rPr>
              <w:t>А</w:t>
            </w:r>
            <w:r w:rsidRPr="00DE0051">
              <w:rPr>
                <w:sz w:val="24"/>
                <w:szCs w:val="24"/>
                <w:vertAlign w:val="subscript"/>
              </w:rPr>
              <w:t>1</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Свежий</w:t>
            </w:r>
          </w:p>
        </w:tc>
        <w:tc>
          <w:tcPr>
            <w:tcW w:w="457" w:type="pct"/>
            <w:gridSpan w:val="2"/>
          </w:tcPr>
          <w:p w:rsidR="00EA45CA" w:rsidRPr="00DE0051" w:rsidRDefault="00EA45CA" w:rsidP="00DE0051">
            <w:pPr>
              <w:jc w:val="center"/>
              <w:rPr>
                <w:sz w:val="24"/>
                <w:szCs w:val="24"/>
              </w:rPr>
            </w:pPr>
            <w:r w:rsidRPr="00DE0051">
              <w:rPr>
                <w:sz w:val="24"/>
                <w:szCs w:val="24"/>
              </w:rPr>
              <w:t>А</w:t>
            </w:r>
            <w:r w:rsidRPr="00DE0051">
              <w:rPr>
                <w:sz w:val="24"/>
                <w:szCs w:val="24"/>
                <w:vertAlign w:val="subscript"/>
              </w:rPr>
              <w:t>2</w:t>
            </w:r>
          </w:p>
        </w:tc>
        <w:tc>
          <w:tcPr>
            <w:tcW w:w="345" w:type="pct"/>
          </w:tcPr>
          <w:p w:rsidR="00EA45CA" w:rsidRPr="00DE0051" w:rsidRDefault="00EA45CA" w:rsidP="00DE0051">
            <w:pPr>
              <w:jc w:val="center"/>
              <w:rPr>
                <w:sz w:val="24"/>
                <w:szCs w:val="24"/>
              </w:rPr>
            </w:pPr>
            <w:r w:rsidRPr="00DE0051">
              <w:rPr>
                <w:sz w:val="24"/>
                <w:szCs w:val="24"/>
              </w:rPr>
              <w:t>4</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3</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Влажный</w:t>
            </w:r>
          </w:p>
        </w:tc>
        <w:tc>
          <w:tcPr>
            <w:tcW w:w="457" w:type="pct"/>
            <w:gridSpan w:val="2"/>
          </w:tcPr>
          <w:p w:rsidR="00EA45CA" w:rsidRPr="00DE0051" w:rsidRDefault="00EA45CA" w:rsidP="00DE0051">
            <w:pPr>
              <w:jc w:val="center"/>
              <w:rPr>
                <w:sz w:val="24"/>
                <w:szCs w:val="24"/>
              </w:rPr>
            </w:pPr>
            <w:r w:rsidRPr="00DE0051">
              <w:rPr>
                <w:sz w:val="24"/>
                <w:szCs w:val="24"/>
              </w:rPr>
              <w:t>А</w:t>
            </w:r>
            <w:r w:rsidRPr="00DE0051">
              <w:rPr>
                <w:sz w:val="24"/>
                <w:szCs w:val="24"/>
                <w:vertAlign w:val="subscript"/>
              </w:rPr>
              <w:t>3</w:t>
            </w:r>
          </w:p>
        </w:tc>
        <w:tc>
          <w:tcPr>
            <w:tcW w:w="345" w:type="pct"/>
          </w:tcPr>
          <w:p w:rsidR="00EA45CA" w:rsidRPr="00DE0051" w:rsidRDefault="00EA45CA" w:rsidP="00DE0051">
            <w:pPr>
              <w:jc w:val="center"/>
              <w:rPr>
                <w:sz w:val="24"/>
                <w:szCs w:val="24"/>
              </w:rPr>
            </w:pPr>
            <w:r w:rsidRPr="00DE0051">
              <w:rPr>
                <w:sz w:val="24"/>
                <w:szCs w:val="24"/>
              </w:rPr>
              <w:t>3</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Сырой</w:t>
            </w:r>
          </w:p>
        </w:tc>
        <w:tc>
          <w:tcPr>
            <w:tcW w:w="457" w:type="pct"/>
            <w:gridSpan w:val="2"/>
          </w:tcPr>
          <w:p w:rsidR="00EA45CA" w:rsidRPr="00DE0051" w:rsidRDefault="00EA45CA" w:rsidP="00DE0051">
            <w:pPr>
              <w:jc w:val="center"/>
              <w:rPr>
                <w:sz w:val="24"/>
                <w:szCs w:val="24"/>
              </w:rPr>
            </w:pPr>
            <w:r w:rsidRPr="00DE0051">
              <w:rPr>
                <w:sz w:val="24"/>
                <w:szCs w:val="24"/>
              </w:rPr>
              <w:t>А</w:t>
            </w:r>
            <w:r w:rsidRPr="00DE0051">
              <w:rPr>
                <w:sz w:val="24"/>
                <w:szCs w:val="24"/>
                <w:vertAlign w:val="subscript"/>
              </w:rPr>
              <w:t>4</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Мокрый</w:t>
            </w:r>
          </w:p>
        </w:tc>
        <w:tc>
          <w:tcPr>
            <w:tcW w:w="457" w:type="pct"/>
            <w:gridSpan w:val="2"/>
          </w:tcPr>
          <w:p w:rsidR="00EA45CA" w:rsidRPr="00DE0051" w:rsidRDefault="00EA45CA" w:rsidP="00DE0051">
            <w:pPr>
              <w:jc w:val="center"/>
              <w:rPr>
                <w:sz w:val="24"/>
                <w:szCs w:val="24"/>
              </w:rPr>
            </w:pPr>
            <w:r w:rsidRPr="00DE0051">
              <w:rPr>
                <w:sz w:val="24"/>
                <w:szCs w:val="24"/>
              </w:rPr>
              <w:t>А</w:t>
            </w:r>
            <w:r w:rsidRPr="00DE0051">
              <w:rPr>
                <w:sz w:val="24"/>
                <w:szCs w:val="24"/>
                <w:vertAlign w:val="subscript"/>
              </w:rPr>
              <w:t>5</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b/>
                <w:bCs/>
                <w:sz w:val="24"/>
                <w:szCs w:val="24"/>
              </w:rPr>
            </w:pPr>
            <w:r w:rsidRPr="00DE0051">
              <w:rPr>
                <w:b/>
                <w:bCs/>
                <w:sz w:val="24"/>
                <w:szCs w:val="24"/>
              </w:rPr>
              <w:t>Суборь</w:t>
            </w:r>
          </w:p>
        </w:tc>
        <w:tc>
          <w:tcPr>
            <w:tcW w:w="457" w:type="pct"/>
            <w:gridSpan w:val="2"/>
          </w:tcPr>
          <w:p w:rsidR="00EA45CA" w:rsidRPr="00DE0051" w:rsidRDefault="00EA45CA" w:rsidP="00DE0051">
            <w:pPr>
              <w:jc w:val="center"/>
              <w:rPr>
                <w:sz w:val="24"/>
                <w:szCs w:val="24"/>
              </w:rPr>
            </w:pPr>
          </w:p>
        </w:tc>
        <w:tc>
          <w:tcPr>
            <w:tcW w:w="345" w:type="pct"/>
          </w:tcPr>
          <w:p w:rsidR="00EA45CA" w:rsidRPr="00DE0051" w:rsidRDefault="00EA45CA" w:rsidP="00DE0051">
            <w:pPr>
              <w:jc w:val="center"/>
              <w:rPr>
                <w:sz w:val="24"/>
                <w:szCs w:val="24"/>
              </w:rPr>
            </w:pPr>
          </w:p>
        </w:tc>
        <w:tc>
          <w:tcPr>
            <w:tcW w:w="379" w:type="pct"/>
          </w:tcPr>
          <w:p w:rsidR="00EA45CA" w:rsidRPr="00DE0051" w:rsidRDefault="00EA45CA" w:rsidP="00DE0051">
            <w:pPr>
              <w:jc w:val="center"/>
              <w:rPr>
                <w:sz w:val="24"/>
                <w:szCs w:val="24"/>
              </w:rPr>
            </w:pPr>
          </w:p>
        </w:tc>
        <w:tc>
          <w:tcPr>
            <w:tcW w:w="64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Очень сухая</w:t>
            </w:r>
          </w:p>
        </w:tc>
        <w:tc>
          <w:tcPr>
            <w:tcW w:w="457" w:type="pct"/>
            <w:gridSpan w:val="2"/>
          </w:tcPr>
          <w:p w:rsidR="00EA45CA" w:rsidRPr="00DE0051" w:rsidRDefault="00EA45CA" w:rsidP="00DE0051">
            <w:pPr>
              <w:jc w:val="center"/>
              <w:rPr>
                <w:sz w:val="24"/>
                <w:szCs w:val="24"/>
                <w:vertAlign w:val="subscript"/>
              </w:rPr>
            </w:pPr>
            <w:r w:rsidRPr="00DE0051">
              <w:rPr>
                <w:sz w:val="24"/>
                <w:szCs w:val="24"/>
              </w:rPr>
              <w:t>В</w:t>
            </w:r>
            <w:r w:rsidRPr="00DE0051">
              <w:rPr>
                <w:sz w:val="24"/>
                <w:szCs w:val="24"/>
                <w:vertAlign w:val="subscript"/>
              </w:rPr>
              <w:t>0</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Сухая</w:t>
            </w:r>
          </w:p>
        </w:tc>
        <w:tc>
          <w:tcPr>
            <w:tcW w:w="457" w:type="pct"/>
            <w:gridSpan w:val="2"/>
          </w:tcPr>
          <w:p w:rsidR="00EA45CA" w:rsidRPr="00DE0051" w:rsidRDefault="00EA45CA" w:rsidP="00DE0051">
            <w:pPr>
              <w:jc w:val="center"/>
              <w:rPr>
                <w:sz w:val="24"/>
                <w:szCs w:val="24"/>
                <w:vertAlign w:val="subscript"/>
              </w:rPr>
            </w:pPr>
            <w:r w:rsidRPr="00DE0051">
              <w:rPr>
                <w:sz w:val="24"/>
                <w:szCs w:val="24"/>
              </w:rPr>
              <w:t>В</w:t>
            </w:r>
            <w:r w:rsidRPr="00DE0051">
              <w:rPr>
                <w:sz w:val="24"/>
                <w:szCs w:val="24"/>
                <w:vertAlign w:val="subscript"/>
              </w:rPr>
              <w:t>1</w:t>
            </w:r>
          </w:p>
        </w:tc>
        <w:tc>
          <w:tcPr>
            <w:tcW w:w="345" w:type="pct"/>
          </w:tcPr>
          <w:p w:rsidR="00EA45CA" w:rsidRPr="00DE0051" w:rsidRDefault="00EA45CA" w:rsidP="00DE0051">
            <w:pPr>
              <w:jc w:val="center"/>
              <w:rPr>
                <w:sz w:val="24"/>
                <w:szCs w:val="24"/>
              </w:rPr>
            </w:pPr>
            <w:r w:rsidRPr="00DE0051">
              <w:rPr>
                <w:sz w:val="24"/>
                <w:szCs w:val="24"/>
              </w:rPr>
              <w:t>4</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3</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Свежая</w:t>
            </w:r>
          </w:p>
        </w:tc>
        <w:tc>
          <w:tcPr>
            <w:tcW w:w="457" w:type="pct"/>
            <w:gridSpan w:val="2"/>
          </w:tcPr>
          <w:p w:rsidR="00EA45CA" w:rsidRPr="00DE0051" w:rsidRDefault="00EA45CA" w:rsidP="00DE0051">
            <w:pPr>
              <w:jc w:val="center"/>
              <w:rPr>
                <w:sz w:val="24"/>
                <w:szCs w:val="24"/>
              </w:rPr>
            </w:pPr>
            <w:r w:rsidRPr="00DE0051">
              <w:rPr>
                <w:sz w:val="24"/>
                <w:szCs w:val="24"/>
              </w:rPr>
              <w:t>В</w:t>
            </w:r>
            <w:r w:rsidRPr="00DE0051">
              <w:rPr>
                <w:sz w:val="24"/>
                <w:szCs w:val="24"/>
                <w:vertAlign w:val="subscript"/>
              </w:rPr>
              <w:t>2</w:t>
            </w:r>
          </w:p>
        </w:tc>
        <w:tc>
          <w:tcPr>
            <w:tcW w:w="345" w:type="pct"/>
          </w:tcPr>
          <w:p w:rsidR="00EA45CA" w:rsidRPr="00DE0051" w:rsidRDefault="00EA45CA" w:rsidP="00DE0051">
            <w:pPr>
              <w:jc w:val="center"/>
              <w:rPr>
                <w:sz w:val="24"/>
                <w:szCs w:val="24"/>
              </w:rPr>
            </w:pPr>
            <w:r w:rsidRPr="00DE0051">
              <w:rPr>
                <w:sz w:val="24"/>
                <w:szCs w:val="24"/>
              </w:rPr>
              <w:t>3</w:t>
            </w:r>
          </w:p>
        </w:tc>
        <w:tc>
          <w:tcPr>
            <w:tcW w:w="379" w:type="pct"/>
          </w:tcPr>
          <w:p w:rsidR="00EA45CA" w:rsidRPr="00DE0051" w:rsidRDefault="00EA45CA" w:rsidP="00DE0051">
            <w:pPr>
              <w:jc w:val="center"/>
              <w:rPr>
                <w:sz w:val="24"/>
                <w:szCs w:val="24"/>
              </w:rPr>
            </w:pPr>
            <w:r w:rsidRPr="00DE0051">
              <w:rPr>
                <w:sz w:val="24"/>
                <w:szCs w:val="24"/>
              </w:rPr>
              <w:t>4</w:t>
            </w:r>
          </w:p>
        </w:tc>
        <w:tc>
          <w:tcPr>
            <w:tcW w:w="64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3</w:t>
            </w:r>
          </w:p>
        </w:tc>
        <w:tc>
          <w:tcPr>
            <w:tcW w:w="457"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Влажная</w:t>
            </w:r>
          </w:p>
        </w:tc>
        <w:tc>
          <w:tcPr>
            <w:tcW w:w="457" w:type="pct"/>
            <w:gridSpan w:val="2"/>
          </w:tcPr>
          <w:p w:rsidR="00EA45CA" w:rsidRPr="00DE0051" w:rsidRDefault="00EA45CA" w:rsidP="00DE0051">
            <w:pPr>
              <w:jc w:val="center"/>
              <w:rPr>
                <w:sz w:val="24"/>
                <w:szCs w:val="24"/>
              </w:rPr>
            </w:pPr>
            <w:r w:rsidRPr="00DE0051">
              <w:rPr>
                <w:sz w:val="24"/>
                <w:szCs w:val="24"/>
              </w:rPr>
              <w:t>В</w:t>
            </w:r>
            <w:r w:rsidRPr="00DE0051">
              <w:rPr>
                <w:sz w:val="24"/>
                <w:szCs w:val="24"/>
                <w:vertAlign w:val="subscript"/>
              </w:rPr>
              <w:t>3</w:t>
            </w:r>
          </w:p>
        </w:tc>
        <w:tc>
          <w:tcPr>
            <w:tcW w:w="345" w:type="pct"/>
          </w:tcPr>
          <w:p w:rsidR="00EA45CA" w:rsidRPr="00DE0051" w:rsidRDefault="00EA45CA" w:rsidP="00DE0051">
            <w:pPr>
              <w:jc w:val="center"/>
              <w:rPr>
                <w:sz w:val="24"/>
                <w:szCs w:val="24"/>
              </w:rPr>
            </w:pPr>
            <w:r w:rsidRPr="00DE0051">
              <w:rPr>
                <w:sz w:val="24"/>
                <w:szCs w:val="24"/>
              </w:rPr>
              <w:t>2</w:t>
            </w:r>
          </w:p>
        </w:tc>
        <w:tc>
          <w:tcPr>
            <w:tcW w:w="379" w:type="pct"/>
          </w:tcPr>
          <w:p w:rsidR="00EA45CA" w:rsidRPr="00DE0051" w:rsidRDefault="00EA45CA" w:rsidP="00DE0051">
            <w:pPr>
              <w:jc w:val="center"/>
              <w:rPr>
                <w:sz w:val="24"/>
                <w:szCs w:val="24"/>
              </w:rPr>
            </w:pPr>
            <w:r w:rsidRPr="00DE0051">
              <w:rPr>
                <w:sz w:val="24"/>
                <w:szCs w:val="24"/>
              </w:rPr>
              <w:t>4</w:t>
            </w:r>
          </w:p>
        </w:tc>
        <w:tc>
          <w:tcPr>
            <w:tcW w:w="64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2</w:t>
            </w:r>
          </w:p>
        </w:tc>
        <w:tc>
          <w:tcPr>
            <w:tcW w:w="457"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Сырая</w:t>
            </w:r>
          </w:p>
        </w:tc>
        <w:tc>
          <w:tcPr>
            <w:tcW w:w="457" w:type="pct"/>
            <w:gridSpan w:val="2"/>
          </w:tcPr>
          <w:p w:rsidR="00EA45CA" w:rsidRPr="00DE0051" w:rsidRDefault="00EA45CA" w:rsidP="00DE0051">
            <w:pPr>
              <w:jc w:val="center"/>
              <w:rPr>
                <w:sz w:val="24"/>
                <w:szCs w:val="24"/>
              </w:rPr>
            </w:pPr>
            <w:r w:rsidRPr="00DE0051">
              <w:rPr>
                <w:sz w:val="24"/>
                <w:szCs w:val="24"/>
              </w:rPr>
              <w:t>В</w:t>
            </w:r>
            <w:r w:rsidRPr="00DE0051">
              <w:rPr>
                <w:sz w:val="24"/>
                <w:szCs w:val="24"/>
                <w:vertAlign w:val="subscript"/>
              </w:rPr>
              <w:t>4</w:t>
            </w:r>
          </w:p>
        </w:tc>
        <w:tc>
          <w:tcPr>
            <w:tcW w:w="345" w:type="pct"/>
          </w:tcPr>
          <w:p w:rsidR="00EA45CA" w:rsidRPr="00DE0051" w:rsidRDefault="00EA45CA" w:rsidP="00DE0051">
            <w:pPr>
              <w:jc w:val="center"/>
              <w:rPr>
                <w:sz w:val="24"/>
                <w:szCs w:val="24"/>
              </w:rPr>
            </w:pPr>
            <w:r w:rsidRPr="00DE0051">
              <w:rPr>
                <w:sz w:val="24"/>
                <w:szCs w:val="24"/>
              </w:rPr>
              <w:t>3</w:t>
            </w:r>
          </w:p>
        </w:tc>
        <w:tc>
          <w:tcPr>
            <w:tcW w:w="379" w:type="pct"/>
          </w:tcPr>
          <w:p w:rsidR="00EA45CA" w:rsidRPr="00DE0051" w:rsidRDefault="00EA45CA" w:rsidP="00DE0051">
            <w:pPr>
              <w:jc w:val="center"/>
              <w:rPr>
                <w:sz w:val="24"/>
                <w:szCs w:val="24"/>
              </w:rPr>
            </w:pPr>
            <w:r w:rsidRPr="00DE0051">
              <w:rPr>
                <w:sz w:val="24"/>
                <w:szCs w:val="24"/>
              </w:rPr>
              <w:t>5</w:t>
            </w:r>
          </w:p>
        </w:tc>
        <w:tc>
          <w:tcPr>
            <w:tcW w:w="646"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Мокрая</w:t>
            </w:r>
          </w:p>
        </w:tc>
        <w:tc>
          <w:tcPr>
            <w:tcW w:w="457" w:type="pct"/>
            <w:gridSpan w:val="2"/>
          </w:tcPr>
          <w:p w:rsidR="00EA45CA" w:rsidRPr="00DE0051" w:rsidRDefault="00EA45CA" w:rsidP="00DE0051">
            <w:pPr>
              <w:jc w:val="center"/>
              <w:rPr>
                <w:sz w:val="24"/>
                <w:szCs w:val="24"/>
              </w:rPr>
            </w:pPr>
            <w:r w:rsidRPr="00DE0051">
              <w:rPr>
                <w:sz w:val="24"/>
                <w:szCs w:val="24"/>
              </w:rPr>
              <w:t>В</w:t>
            </w:r>
            <w:r w:rsidRPr="00DE0051">
              <w:rPr>
                <w:sz w:val="24"/>
                <w:szCs w:val="24"/>
                <w:vertAlign w:val="subscript"/>
              </w:rPr>
              <w:t>5</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5</w:t>
            </w:r>
          </w:p>
        </w:tc>
        <w:tc>
          <w:tcPr>
            <w:tcW w:w="646"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b/>
                <w:bCs/>
                <w:sz w:val="24"/>
                <w:szCs w:val="24"/>
              </w:rPr>
            </w:pPr>
            <w:r w:rsidRPr="00DE0051">
              <w:rPr>
                <w:b/>
                <w:bCs/>
                <w:sz w:val="24"/>
                <w:szCs w:val="24"/>
              </w:rPr>
              <w:lastRenderedPageBreak/>
              <w:t>Сугрудок</w:t>
            </w:r>
          </w:p>
        </w:tc>
        <w:tc>
          <w:tcPr>
            <w:tcW w:w="457" w:type="pct"/>
            <w:gridSpan w:val="2"/>
          </w:tcPr>
          <w:p w:rsidR="00EA45CA" w:rsidRPr="00DE0051" w:rsidRDefault="00EA45CA" w:rsidP="00DE0051">
            <w:pPr>
              <w:jc w:val="center"/>
              <w:rPr>
                <w:sz w:val="24"/>
                <w:szCs w:val="24"/>
              </w:rPr>
            </w:pPr>
          </w:p>
        </w:tc>
        <w:tc>
          <w:tcPr>
            <w:tcW w:w="345" w:type="pct"/>
          </w:tcPr>
          <w:p w:rsidR="00EA45CA" w:rsidRPr="00DE0051" w:rsidRDefault="00EA45CA" w:rsidP="00DE0051">
            <w:pPr>
              <w:jc w:val="center"/>
              <w:rPr>
                <w:sz w:val="24"/>
                <w:szCs w:val="24"/>
              </w:rPr>
            </w:pPr>
          </w:p>
        </w:tc>
        <w:tc>
          <w:tcPr>
            <w:tcW w:w="379" w:type="pct"/>
          </w:tcPr>
          <w:p w:rsidR="00EA45CA" w:rsidRPr="00DE0051" w:rsidRDefault="00EA45CA" w:rsidP="00DE0051">
            <w:pPr>
              <w:jc w:val="center"/>
              <w:rPr>
                <w:sz w:val="24"/>
                <w:szCs w:val="24"/>
              </w:rPr>
            </w:pPr>
          </w:p>
        </w:tc>
        <w:tc>
          <w:tcPr>
            <w:tcW w:w="64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Очень сухой</w:t>
            </w:r>
          </w:p>
        </w:tc>
        <w:tc>
          <w:tcPr>
            <w:tcW w:w="457" w:type="pct"/>
            <w:gridSpan w:val="2"/>
          </w:tcPr>
          <w:p w:rsidR="00EA45CA" w:rsidRPr="00DE0051" w:rsidRDefault="00EA45CA" w:rsidP="00DE0051">
            <w:pPr>
              <w:jc w:val="center"/>
              <w:rPr>
                <w:sz w:val="24"/>
                <w:szCs w:val="24"/>
                <w:vertAlign w:val="subscript"/>
              </w:rPr>
            </w:pPr>
            <w:r w:rsidRPr="00DE0051">
              <w:rPr>
                <w:sz w:val="24"/>
                <w:szCs w:val="24"/>
              </w:rPr>
              <w:t>С</w:t>
            </w:r>
            <w:r w:rsidRPr="00DE0051">
              <w:rPr>
                <w:sz w:val="24"/>
                <w:szCs w:val="24"/>
                <w:vertAlign w:val="subscript"/>
              </w:rPr>
              <w:t>0</w:t>
            </w:r>
          </w:p>
        </w:tc>
        <w:tc>
          <w:tcPr>
            <w:tcW w:w="345" w:type="pct"/>
          </w:tcPr>
          <w:p w:rsidR="00EA45CA" w:rsidRPr="00DE0051" w:rsidRDefault="00EA45CA" w:rsidP="00DE0051">
            <w:pPr>
              <w:jc w:val="center"/>
              <w:rPr>
                <w:sz w:val="24"/>
                <w:szCs w:val="24"/>
              </w:rPr>
            </w:pPr>
            <w:r w:rsidRPr="00DE0051">
              <w:rPr>
                <w:sz w:val="24"/>
                <w:szCs w:val="24"/>
              </w:rPr>
              <w:t>4</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Сухой</w:t>
            </w:r>
          </w:p>
        </w:tc>
        <w:tc>
          <w:tcPr>
            <w:tcW w:w="457" w:type="pct"/>
            <w:gridSpan w:val="2"/>
          </w:tcPr>
          <w:p w:rsidR="00EA45CA" w:rsidRPr="00DE0051" w:rsidRDefault="00EA45CA" w:rsidP="00DE0051">
            <w:pPr>
              <w:jc w:val="center"/>
              <w:rPr>
                <w:sz w:val="24"/>
                <w:szCs w:val="24"/>
                <w:vertAlign w:val="subscript"/>
              </w:rPr>
            </w:pPr>
            <w:r w:rsidRPr="00DE0051">
              <w:rPr>
                <w:sz w:val="24"/>
                <w:szCs w:val="24"/>
              </w:rPr>
              <w:t>С</w:t>
            </w:r>
            <w:r w:rsidRPr="00DE0051">
              <w:rPr>
                <w:sz w:val="24"/>
                <w:szCs w:val="24"/>
                <w:vertAlign w:val="subscript"/>
              </w:rPr>
              <w:t>1</w:t>
            </w:r>
          </w:p>
        </w:tc>
        <w:tc>
          <w:tcPr>
            <w:tcW w:w="345" w:type="pct"/>
          </w:tcPr>
          <w:p w:rsidR="00EA45CA" w:rsidRPr="00DE0051" w:rsidRDefault="00EA45CA" w:rsidP="00DE0051">
            <w:pPr>
              <w:jc w:val="center"/>
              <w:rPr>
                <w:sz w:val="24"/>
                <w:szCs w:val="24"/>
              </w:rPr>
            </w:pPr>
            <w:r w:rsidRPr="00DE0051">
              <w:rPr>
                <w:sz w:val="24"/>
                <w:szCs w:val="24"/>
              </w:rPr>
              <w:t>3</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3</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Свежий</w:t>
            </w:r>
          </w:p>
        </w:tc>
        <w:tc>
          <w:tcPr>
            <w:tcW w:w="457" w:type="pct"/>
            <w:gridSpan w:val="2"/>
          </w:tcPr>
          <w:p w:rsidR="00EA45CA" w:rsidRPr="00DE0051" w:rsidRDefault="00EA45CA" w:rsidP="00DE0051">
            <w:pPr>
              <w:jc w:val="center"/>
              <w:rPr>
                <w:sz w:val="24"/>
                <w:szCs w:val="24"/>
              </w:rPr>
            </w:pPr>
            <w:r w:rsidRPr="00DE0051">
              <w:rPr>
                <w:sz w:val="24"/>
                <w:szCs w:val="24"/>
              </w:rPr>
              <w:t>С</w:t>
            </w:r>
            <w:r w:rsidRPr="00DE0051">
              <w:rPr>
                <w:sz w:val="24"/>
                <w:szCs w:val="24"/>
                <w:vertAlign w:val="subscript"/>
              </w:rPr>
              <w:t>2</w:t>
            </w:r>
          </w:p>
        </w:tc>
        <w:tc>
          <w:tcPr>
            <w:tcW w:w="345" w:type="pct"/>
          </w:tcPr>
          <w:p w:rsidR="00EA45CA" w:rsidRPr="00DE0051" w:rsidRDefault="00EA45CA" w:rsidP="00DE0051">
            <w:pPr>
              <w:jc w:val="center"/>
              <w:rPr>
                <w:sz w:val="24"/>
                <w:szCs w:val="24"/>
              </w:rPr>
            </w:pPr>
            <w:r w:rsidRPr="00DE0051">
              <w:rPr>
                <w:sz w:val="24"/>
                <w:szCs w:val="24"/>
              </w:rPr>
              <w:t>2</w:t>
            </w:r>
          </w:p>
        </w:tc>
        <w:tc>
          <w:tcPr>
            <w:tcW w:w="379" w:type="pct"/>
          </w:tcPr>
          <w:p w:rsidR="00EA45CA" w:rsidRPr="00DE0051" w:rsidRDefault="00EA45CA" w:rsidP="00DE0051">
            <w:pPr>
              <w:jc w:val="center"/>
              <w:rPr>
                <w:sz w:val="24"/>
                <w:szCs w:val="24"/>
              </w:rPr>
            </w:pPr>
            <w:r w:rsidRPr="00DE0051">
              <w:rPr>
                <w:sz w:val="24"/>
                <w:szCs w:val="24"/>
              </w:rPr>
              <w:t>3</w:t>
            </w:r>
          </w:p>
        </w:tc>
        <w:tc>
          <w:tcPr>
            <w:tcW w:w="646" w:type="pct"/>
          </w:tcPr>
          <w:p w:rsidR="00EA45CA" w:rsidRPr="00DE0051" w:rsidRDefault="00EA45CA" w:rsidP="00DE0051">
            <w:pPr>
              <w:jc w:val="center"/>
              <w:rPr>
                <w:sz w:val="24"/>
                <w:szCs w:val="24"/>
              </w:rPr>
            </w:pPr>
            <w:r w:rsidRPr="00DE0051">
              <w:rPr>
                <w:sz w:val="24"/>
                <w:szCs w:val="24"/>
              </w:rPr>
              <w:t>3</w:t>
            </w:r>
          </w:p>
        </w:tc>
        <w:tc>
          <w:tcPr>
            <w:tcW w:w="456" w:type="pct"/>
          </w:tcPr>
          <w:p w:rsidR="00EA45CA" w:rsidRPr="00DE0051" w:rsidRDefault="00EA45CA" w:rsidP="00DE0051">
            <w:pPr>
              <w:jc w:val="center"/>
              <w:rPr>
                <w:sz w:val="24"/>
                <w:szCs w:val="24"/>
              </w:rPr>
            </w:pPr>
            <w:r w:rsidRPr="00DE0051">
              <w:rPr>
                <w:sz w:val="24"/>
                <w:szCs w:val="24"/>
              </w:rPr>
              <w:t>2</w:t>
            </w:r>
          </w:p>
        </w:tc>
        <w:tc>
          <w:tcPr>
            <w:tcW w:w="457"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1</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Влажный</w:t>
            </w:r>
          </w:p>
        </w:tc>
        <w:tc>
          <w:tcPr>
            <w:tcW w:w="457" w:type="pct"/>
            <w:gridSpan w:val="2"/>
          </w:tcPr>
          <w:p w:rsidR="00EA45CA" w:rsidRPr="00DE0051" w:rsidRDefault="00EA45CA" w:rsidP="00DE0051">
            <w:pPr>
              <w:jc w:val="center"/>
              <w:rPr>
                <w:sz w:val="24"/>
                <w:szCs w:val="24"/>
              </w:rPr>
            </w:pPr>
            <w:r w:rsidRPr="00DE0051">
              <w:rPr>
                <w:sz w:val="24"/>
                <w:szCs w:val="24"/>
              </w:rPr>
              <w:t>С</w:t>
            </w:r>
            <w:r w:rsidRPr="00DE0051">
              <w:rPr>
                <w:sz w:val="24"/>
                <w:szCs w:val="24"/>
                <w:vertAlign w:val="subscript"/>
              </w:rPr>
              <w:t>3</w:t>
            </w:r>
          </w:p>
        </w:tc>
        <w:tc>
          <w:tcPr>
            <w:tcW w:w="345" w:type="pct"/>
          </w:tcPr>
          <w:p w:rsidR="00EA45CA" w:rsidRPr="00DE0051" w:rsidRDefault="00EA45CA" w:rsidP="00DE0051">
            <w:pPr>
              <w:jc w:val="center"/>
              <w:rPr>
                <w:sz w:val="24"/>
                <w:szCs w:val="24"/>
              </w:rPr>
            </w:pPr>
            <w:r w:rsidRPr="00DE0051">
              <w:rPr>
                <w:sz w:val="24"/>
                <w:szCs w:val="24"/>
              </w:rPr>
              <w:t>2</w:t>
            </w:r>
          </w:p>
        </w:tc>
        <w:tc>
          <w:tcPr>
            <w:tcW w:w="379" w:type="pct"/>
          </w:tcPr>
          <w:p w:rsidR="00EA45CA" w:rsidRPr="00DE0051" w:rsidRDefault="00EA45CA" w:rsidP="00DE0051">
            <w:pPr>
              <w:jc w:val="center"/>
              <w:rPr>
                <w:sz w:val="24"/>
                <w:szCs w:val="24"/>
              </w:rPr>
            </w:pPr>
            <w:r w:rsidRPr="00DE0051">
              <w:rPr>
                <w:sz w:val="24"/>
                <w:szCs w:val="24"/>
              </w:rPr>
              <w:t>2</w:t>
            </w:r>
          </w:p>
        </w:tc>
        <w:tc>
          <w:tcPr>
            <w:tcW w:w="64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1</w:t>
            </w:r>
          </w:p>
        </w:tc>
        <w:tc>
          <w:tcPr>
            <w:tcW w:w="457" w:type="pct"/>
          </w:tcPr>
          <w:p w:rsidR="00EA45CA" w:rsidRPr="00DE0051" w:rsidRDefault="00EA45CA" w:rsidP="00DE0051">
            <w:pPr>
              <w:jc w:val="center"/>
              <w:rPr>
                <w:sz w:val="24"/>
                <w:szCs w:val="24"/>
              </w:rPr>
            </w:pPr>
            <w:r w:rsidRPr="00DE0051">
              <w:rPr>
                <w:sz w:val="24"/>
                <w:szCs w:val="24"/>
              </w:rPr>
              <w:t>3</w:t>
            </w:r>
          </w:p>
        </w:tc>
        <w:tc>
          <w:tcPr>
            <w:tcW w:w="456" w:type="pct"/>
          </w:tcPr>
          <w:p w:rsidR="00EA45CA" w:rsidRPr="00DE0051" w:rsidRDefault="00EA45CA" w:rsidP="00DE0051">
            <w:pPr>
              <w:jc w:val="center"/>
              <w:rPr>
                <w:sz w:val="24"/>
                <w:szCs w:val="24"/>
              </w:rPr>
            </w:pPr>
            <w:r w:rsidRPr="00DE0051">
              <w:rPr>
                <w:sz w:val="24"/>
                <w:szCs w:val="24"/>
              </w:rPr>
              <w:t>1</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Сырой</w:t>
            </w:r>
          </w:p>
        </w:tc>
        <w:tc>
          <w:tcPr>
            <w:tcW w:w="457" w:type="pct"/>
            <w:gridSpan w:val="2"/>
          </w:tcPr>
          <w:p w:rsidR="00EA45CA" w:rsidRPr="00DE0051" w:rsidRDefault="00EA45CA" w:rsidP="00DE0051">
            <w:pPr>
              <w:jc w:val="center"/>
              <w:rPr>
                <w:sz w:val="24"/>
                <w:szCs w:val="24"/>
              </w:rPr>
            </w:pPr>
            <w:r w:rsidRPr="00DE0051">
              <w:rPr>
                <w:sz w:val="24"/>
                <w:szCs w:val="24"/>
              </w:rPr>
              <w:t>С</w:t>
            </w:r>
            <w:r w:rsidRPr="00DE0051">
              <w:rPr>
                <w:sz w:val="24"/>
                <w:szCs w:val="24"/>
                <w:vertAlign w:val="subscript"/>
              </w:rPr>
              <w:t>4</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5</w:t>
            </w:r>
          </w:p>
        </w:tc>
        <w:tc>
          <w:tcPr>
            <w:tcW w:w="64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3</w:t>
            </w:r>
          </w:p>
        </w:tc>
        <w:tc>
          <w:tcPr>
            <w:tcW w:w="457"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Мокрый</w:t>
            </w:r>
          </w:p>
        </w:tc>
        <w:tc>
          <w:tcPr>
            <w:tcW w:w="457" w:type="pct"/>
            <w:gridSpan w:val="2"/>
          </w:tcPr>
          <w:p w:rsidR="00EA45CA" w:rsidRPr="00DE0051" w:rsidRDefault="00EA45CA" w:rsidP="00DE0051">
            <w:pPr>
              <w:jc w:val="center"/>
              <w:rPr>
                <w:sz w:val="24"/>
                <w:szCs w:val="24"/>
              </w:rPr>
            </w:pPr>
            <w:r w:rsidRPr="00DE0051">
              <w:rPr>
                <w:sz w:val="24"/>
                <w:szCs w:val="24"/>
              </w:rPr>
              <w:t>С</w:t>
            </w:r>
            <w:r w:rsidRPr="00DE0051">
              <w:rPr>
                <w:sz w:val="24"/>
                <w:szCs w:val="24"/>
                <w:vertAlign w:val="subscript"/>
              </w:rPr>
              <w:t>5</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5</w:t>
            </w:r>
          </w:p>
        </w:tc>
        <w:tc>
          <w:tcPr>
            <w:tcW w:w="646"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b/>
                <w:bCs/>
                <w:sz w:val="24"/>
                <w:szCs w:val="24"/>
              </w:rPr>
            </w:pPr>
            <w:r w:rsidRPr="00DE0051">
              <w:rPr>
                <w:b/>
                <w:bCs/>
                <w:sz w:val="24"/>
                <w:szCs w:val="24"/>
              </w:rPr>
              <w:t>Дубрава</w:t>
            </w:r>
          </w:p>
        </w:tc>
        <w:tc>
          <w:tcPr>
            <w:tcW w:w="457" w:type="pct"/>
            <w:gridSpan w:val="2"/>
          </w:tcPr>
          <w:p w:rsidR="00EA45CA" w:rsidRPr="00DE0051" w:rsidRDefault="00EA45CA" w:rsidP="00DE0051">
            <w:pPr>
              <w:jc w:val="center"/>
              <w:rPr>
                <w:sz w:val="24"/>
                <w:szCs w:val="24"/>
                <w:vertAlign w:val="subscript"/>
              </w:rPr>
            </w:pPr>
          </w:p>
        </w:tc>
        <w:tc>
          <w:tcPr>
            <w:tcW w:w="345" w:type="pct"/>
          </w:tcPr>
          <w:p w:rsidR="00EA45CA" w:rsidRPr="00DE0051" w:rsidRDefault="00EA45CA" w:rsidP="00DE0051">
            <w:pPr>
              <w:jc w:val="center"/>
              <w:rPr>
                <w:sz w:val="24"/>
                <w:szCs w:val="24"/>
              </w:rPr>
            </w:pPr>
          </w:p>
        </w:tc>
        <w:tc>
          <w:tcPr>
            <w:tcW w:w="379" w:type="pct"/>
          </w:tcPr>
          <w:p w:rsidR="00EA45CA" w:rsidRPr="00DE0051" w:rsidRDefault="00EA45CA" w:rsidP="00DE0051">
            <w:pPr>
              <w:jc w:val="center"/>
              <w:rPr>
                <w:sz w:val="24"/>
                <w:szCs w:val="24"/>
              </w:rPr>
            </w:pPr>
          </w:p>
        </w:tc>
        <w:tc>
          <w:tcPr>
            <w:tcW w:w="64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6" w:type="pct"/>
          </w:tcPr>
          <w:p w:rsidR="00EA45CA" w:rsidRPr="00DE0051" w:rsidRDefault="00EA45CA" w:rsidP="00DE0051">
            <w:pPr>
              <w:jc w:val="center"/>
              <w:rPr>
                <w:sz w:val="24"/>
                <w:szCs w:val="24"/>
              </w:rPr>
            </w:pPr>
          </w:p>
        </w:tc>
        <w:tc>
          <w:tcPr>
            <w:tcW w:w="457" w:type="pct"/>
          </w:tcPr>
          <w:p w:rsidR="00EA45CA" w:rsidRPr="00DE0051" w:rsidRDefault="00EA45CA" w:rsidP="00DE0051">
            <w:pPr>
              <w:jc w:val="center"/>
              <w:rPr>
                <w:sz w:val="24"/>
                <w:szCs w:val="24"/>
              </w:rPr>
            </w:pP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Очень сухая</w:t>
            </w:r>
          </w:p>
        </w:tc>
        <w:tc>
          <w:tcPr>
            <w:tcW w:w="457" w:type="pct"/>
            <w:gridSpan w:val="2"/>
          </w:tcPr>
          <w:p w:rsidR="00EA45CA" w:rsidRPr="00DE0051" w:rsidRDefault="00EA45CA" w:rsidP="00DE0051">
            <w:pPr>
              <w:jc w:val="center"/>
              <w:rPr>
                <w:sz w:val="24"/>
                <w:szCs w:val="24"/>
                <w:vertAlign w:val="subscript"/>
              </w:rPr>
            </w:pPr>
            <w:r w:rsidRPr="00DE0051">
              <w:rPr>
                <w:sz w:val="24"/>
                <w:szCs w:val="24"/>
              </w:rPr>
              <w:t>Д</w:t>
            </w:r>
            <w:r w:rsidRPr="00DE0051">
              <w:rPr>
                <w:sz w:val="24"/>
                <w:szCs w:val="24"/>
                <w:vertAlign w:val="subscript"/>
              </w:rPr>
              <w:t>0</w:t>
            </w:r>
          </w:p>
        </w:tc>
        <w:tc>
          <w:tcPr>
            <w:tcW w:w="345" w:type="pct"/>
          </w:tcPr>
          <w:p w:rsidR="00EA45CA" w:rsidRPr="00DE0051" w:rsidRDefault="00EA45CA" w:rsidP="00DE0051">
            <w:pPr>
              <w:jc w:val="center"/>
              <w:rPr>
                <w:sz w:val="24"/>
                <w:szCs w:val="24"/>
              </w:rPr>
            </w:pPr>
            <w:r w:rsidRPr="00DE0051">
              <w:rPr>
                <w:sz w:val="24"/>
                <w:szCs w:val="24"/>
              </w:rPr>
              <w:t>4</w:t>
            </w:r>
          </w:p>
        </w:tc>
        <w:tc>
          <w:tcPr>
            <w:tcW w:w="379" w:type="pct"/>
          </w:tcPr>
          <w:p w:rsidR="00EA45CA" w:rsidRPr="00DE0051" w:rsidRDefault="00EA45CA" w:rsidP="00DE0051">
            <w:pPr>
              <w:jc w:val="center"/>
              <w:rPr>
                <w:sz w:val="24"/>
                <w:szCs w:val="24"/>
              </w:rPr>
            </w:pPr>
            <w:r w:rsidRPr="00DE0051">
              <w:rPr>
                <w:sz w:val="24"/>
                <w:szCs w:val="24"/>
              </w:rPr>
              <w:t>-</w:t>
            </w:r>
          </w:p>
        </w:tc>
        <w:tc>
          <w:tcPr>
            <w:tcW w:w="64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Сухая</w:t>
            </w:r>
          </w:p>
        </w:tc>
        <w:tc>
          <w:tcPr>
            <w:tcW w:w="457" w:type="pct"/>
            <w:gridSpan w:val="2"/>
          </w:tcPr>
          <w:p w:rsidR="00EA45CA" w:rsidRPr="00DE0051" w:rsidRDefault="00EA45CA" w:rsidP="00DE0051">
            <w:pPr>
              <w:jc w:val="center"/>
              <w:rPr>
                <w:sz w:val="24"/>
                <w:szCs w:val="24"/>
                <w:vertAlign w:val="subscript"/>
              </w:rPr>
            </w:pPr>
            <w:r w:rsidRPr="00DE0051">
              <w:rPr>
                <w:sz w:val="24"/>
                <w:szCs w:val="24"/>
              </w:rPr>
              <w:t>Д</w:t>
            </w:r>
            <w:r w:rsidRPr="00DE0051">
              <w:rPr>
                <w:sz w:val="24"/>
                <w:szCs w:val="24"/>
                <w:vertAlign w:val="subscript"/>
              </w:rPr>
              <w:t>1</w:t>
            </w:r>
          </w:p>
        </w:tc>
        <w:tc>
          <w:tcPr>
            <w:tcW w:w="345" w:type="pct"/>
          </w:tcPr>
          <w:p w:rsidR="00EA45CA" w:rsidRPr="00DE0051" w:rsidRDefault="00EA45CA" w:rsidP="00DE0051">
            <w:pPr>
              <w:jc w:val="center"/>
              <w:rPr>
                <w:sz w:val="24"/>
                <w:szCs w:val="24"/>
              </w:rPr>
            </w:pPr>
            <w:r w:rsidRPr="00DE0051">
              <w:rPr>
                <w:sz w:val="24"/>
                <w:szCs w:val="24"/>
              </w:rPr>
              <w:t>3</w:t>
            </w:r>
          </w:p>
        </w:tc>
        <w:tc>
          <w:tcPr>
            <w:tcW w:w="379" w:type="pct"/>
          </w:tcPr>
          <w:p w:rsidR="00EA45CA" w:rsidRPr="00DE0051" w:rsidRDefault="00EA45CA" w:rsidP="00DE0051">
            <w:pPr>
              <w:jc w:val="center"/>
              <w:rPr>
                <w:sz w:val="24"/>
                <w:szCs w:val="24"/>
              </w:rPr>
            </w:pPr>
            <w:r w:rsidRPr="00DE0051">
              <w:rPr>
                <w:sz w:val="24"/>
                <w:szCs w:val="24"/>
              </w:rPr>
              <w:t>3</w:t>
            </w:r>
          </w:p>
        </w:tc>
        <w:tc>
          <w:tcPr>
            <w:tcW w:w="646" w:type="pct"/>
          </w:tcPr>
          <w:p w:rsidR="00EA45CA" w:rsidRPr="00DE0051" w:rsidRDefault="00EA45CA" w:rsidP="00DE0051">
            <w:pPr>
              <w:jc w:val="center"/>
              <w:rPr>
                <w:sz w:val="24"/>
                <w:szCs w:val="24"/>
              </w:rPr>
            </w:pPr>
            <w:r w:rsidRPr="00DE0051">
              <w:rPr>
                <w:sz w:val="24"/>
                <w:szCs w:val="24"/>
              </w:rPr>
              <w:t>3</w:t>
            </w:r>
          </w:p>
        </w:tc>
        <w:tc>
          <w:tcPr>
            <w:tcW w:w="456" w:type="pct"/>
          </w:tcPr>
          <w:p w:rsidR="00EA45CA" w:rsidRPr="00DE0051" w:rsidRDefault="00EA45CA" w:rsidP="00DE0051">
            <w:pPr>
              <w:jc w:val="center"/>
              <w:rPr>
                <w:sz w:val="24"/>
                <w:szCs w:val="24"/>
              </w:rPr>
            </w:pPr>
            <w:r w:rsidRPr="00DE0051">
              <w:rPr>
                <w:sz w:val="24"/>
                <w:szCs w:val="24"/>
              </w:rPr>
              <w:t>2</w:t>
            </w:r>
          </w:p>
        </w:tc>
        <w:tc>
          <w:tcPr>
            <w:tcW w:w="457"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1</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Свежая</w:t>
            </w:r>
          </w:p>
        </w:tc>
        <w:tc>
          <w:tcPr>
            <w:tcW w:w="457" w:type="pct"/>
            <w:gridSpan w:val="2"/>
          </w:tcPr>
          <w:p w:rsidR="00EA45CA" w:rsidRPr="00DE0051" w:rsidRDefault="00EA45CA" w:rsidP="00DE0051">
            <w:pPr>
              <w:jc w:val="center"/>
              <w:rPr>
                <w:sz w:val="24"/>
                <w:szCs w:val="24"/>
              </w:rPr>
            </w:pPr>
            <w:r w:rsidRPr="00DE0051">
              <w:rPr>
                <w:sz w:val="24"/>
                <w:szCs w:val="24"/>
              </w:rPr>
              <w:t>Д</w:t>
            </w:r>
            <w:r w:rsidRPr="00DE0051">
              <w:rPr>
                <w:sz w:val="24"/>
                <w:szCs w:val="24"/>
                <w:vertAlign w:val="subscript"/>
              </w:rPr>
              <w:t>2</w:t>
            </w:r>
          </w:p>
        </w:tc>
        <w:tc>
          <w:tcPr>
            <w:tcW w:w="345" w:type="pct"/>
          </w:tcPr>
          <w:p w:rsidR="00EA45CA" w:rsidRPr="00DE0051" w:rsidRDefault="00EA45CA" w:rsidP="00DE0051">
            <w:pPr>
              <w:jc w:val="center"/>
              <w:rPr>
                <w:sz w:val="24"/>
                <w:szCs w:val="24"/>
              </w:rPr>
            </w:pPr>
            <w:r w:rsidRPr="00DE0051">
              <w:rPr>
                <w:sz w:val="24"/>
                <w:szCs w:val="24"/>
              </w:rPr>
              <w:t>2</w:t>
            </w:r>
          </w:p>
        </w:tc>
        <w:tc>
          <w:tcPr>
            <w:tcW w:w="379" w:type="pct"/>
          </w:tcPr>
          <w:p w:rsidR="00EA45CA" w:rsidRPr="00DE0051" w:rsidRDefault="00EA45CA" w:rsidP="00DE0051">
            <w:pPr>
              <w:jc w:val="center"/>
              <w:rPr>
                <w:sz w:val="24"/>
                <w:szCs w:val="24"/>
              </w:rPr>
            </w:pPr>
            <w:r w:rsidRPr="00DE0051">
              <w:rPr>
                <w:sz w:val="24"/>
                <w:szCs w:val="24"/>
              </w:rPr>
              <w:t>2</w:t>
            </w:r>
          </w:p>
        </w:tc>
        <w:tc>
          <w:tcPr>
            <w:tcW w:w="64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1</w:t>
            </w:r>
          </w:p>
        </w:tc>
        <w:tc>
          <w:tcPr>
            <w:tcW w:w="457"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1</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Влажная</w:t>
            </w:r>
          </w:p>
        </w:tc>
        <w:tc>
          <w:tcPr>
            <w:tcW w:w="457" w:type="pct"/>
            <w:gridSpan w:val="2"/>
          </w:tcPr>
          <w:p w:rsidR="00EA45CA" w:rsidRPr="00DE0051" w:rsidRDefault="00EA45CA" w:rsidP="00DE0051">
            <w:pPr>
              <w:jc w:val="center"/>
              <w:rPr>
                <w:sz w:val="24"/>
                <w:szCs w:val="24"/>
              </w:rPr>
            </w:pPr>
            <w:r w:rsidRPr="00DE0051">
              <w:rPr>
                <w:sz w:val="24"/>
                <w:szCs w:val="24"/>
              </w:rPr>
              <w:t>Д</w:t>
            </w:r>
            <w:r w:rsidRPr="00DE0051">
              <w:rPr>
                <w:sz w:val="24"/>
                <w:szCs w:val="24"/>
                <w:vertAlign w:val="subscript"/>
              </w:rPr>
              <w:t>3</w:t>
            </w:r>
          </w:p>
        </w:tc>
        <w:tc>
          <w:tcPr>
            <w:tcW w:w="345" w:type="pct"/>
          </w:tcPr>
          <w:p w:rsidR="00EA45CA" w:rsidRPr="00DE0051" w:rsidRDefault="00EA45CA" w:rsidP="00DE0051">
            <w:pPr>
              <w:jc w:val="center"/>
              <w:rPr>
                <w:sz w:val="24"/>
                <w:szCs w:val="24"/>
              </w:rPr>
            </w:pPr>
            <w:r w:rsidRPr="00DE0051">
              <w:rPr>
                <w:sz w:val="24"/>
                <w:szCs w:val="24"/>
              </w:rPr>
              <w:t>2</w:t>
            </w:r>
          </w:p>
        </w:tc>
        <w:tc>
          <w:tcPr>
            <w:tcW w:w="379" w:type="pct"/>
          </w:tcPr>
          <w:p w:rsidR="00EA45CA" w:rsidRPr="00DE0051" w:rsidRDefault="00EA45CA" w:rsidP="00DE0051">
            <w:pPr>
              <w:jc w:val="center"/>
              <w:rPr>
                <w:sz w:val="24"/>
                <w:szCs w:val="24"/>
              </w:rPr>
            </w:pPr>
            <w:r w:rsidRPr="00DE0051">
              <w:rPr>
                <w:sz w:val="24"/>
                <w:szCs w:val="24"/>
              </w:rPr>
              <w:t>2</w:t>
            </w:r>
          </w:p>
        </w:tc>
        <w:tc>
          <w:tcPr>
            <w:tcW w:w="64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1</w:t>
            </w:r>
          </w:p>
        </w:tc>
        <w:tc>
          <w:tcPr>
            <w:tcW w:w="457" w:type="pct"/>
          </w:tcPr>
          <w:p w:rsidR="00EA45CA" w:rsidRPr="00DE0051" w:rsidRDefault="00EA45CA" w:rsidP="00DE0051">
            <w:pPr>
              <w:jc w:val="center"/>
              <w:rPr>
                <w:sz w:val="24"/>
                <w:szCs w:val="24"/>
              </w:rPr>
            </w:pPr>
            <w:r w:rsidRPr="00DE0051">
              <w:rPr>
                <w:sz w:val="24"/>
                <w:szCs w:val="24"/>
              </w:rPr>
              <w:t>3</w:t>
            </w:r>
          </w:p>
        </w:tc>
        <w:tc>
          <w:tcPr>
            <w:tcW w:w="456" w:type="pct"/>
          </w:tcPr>
          <w:p w:rsidR="00EA45CA" w:rsidRPr="00DE0051" w:rsidRDefault="00EA45CA" w:rsidP="00DE0051">
            <w:pPr>
              <w:jc w:val="center"/>
              <w:rPr>
                <w:sz w:val="24"/>
                <w:szCs w:val="24"/>
              </w:rPr>
            </w:pPr>
            <w:r w:rsidRPr="00DE0051">
              <w:rPr>
                <w:sz w:val="24"/>
                <w:szCs w:val="24"/>
              </w:rPr>
              <w:t>2</w:t>
            </w:r>
          </w:p>
        </w:tc>
        <w:tc>
          <w:tcPr>
            <w:tcW w:w="456" w:type="pct"/>
          </w:tcPr>
          <w:p w:rsidR="00EA45CA" w:rsidRPr="00DE0051" w:rsidRDefault="00EA45CA" w:rsidP="00DE0051">
            <w:pPr>
              <w:jc w:val="center"/>
              <w:rPr>
                <w:sz w:val="24"/>
                <w:szCs w:val="24"/>
              </w:rPr>
            </w:pPr>
            <w:r w:rsidRPr="00DE0051">
              <w:rPr>
                <w:sz w:val="24"/>
                <w:szCs w:val="24"/>
              </w:rPr>
              <w:t>4</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Pr>
        <w:tc>
          <w:tcPr>
            <w:tcW w:w="850" w:type="pct"/>
          </w:tcPr>
          <w:p w:rsidR="00EA45CA" w:rsidRPr="00DE0051" w:rsidRDefault="00EA45CA" w:rsidP="00DE0051">
            <w:pPr>
              <w:rPr>
                <w:sz w:val="24"/>
                <w:szCs w:val="24"/>
              </w:rPr>
            </w:pPr>
            <w:r w:rsidRPr="00DE0051">
              <w:rPr>
                <w:sz w:val="24"/>
                <w:szCs w:val="24"/>
              </w:rPr>
              <w:t>Сырая</w:t>
            </w:r>
          </w:p>
        </w:tc>
        <w:tc>
          <w:tcPr>
            <w:tcW w:w="457" w:type="pct"/>
            <w:gridSpan w:val="2"/>
          </w:tcPr>
          <w:p w:rsidR="00EA45CA" w:rsidRPr="00DE0051" w:rsidRDefault="00EA45CA" w:rsidP="00DE0051">
            <w:pPr>
              <w:jc w:val="center"/>
              <w:rPr>
                <w:sz w:val="24"/>
                <w:szCs w:val="24"/>
              </w:rPr>
            </w:pPr>
            <w:r w:rsidRPr="00DE0051">
              <w:rPr>
                <w:sz w:val="24"/>
                <w:szCs w:val="24"/>
              </w:rPr>
              <w:t>Д</w:t>
            </w:r>
            <w:r w:rsidRPr="00DE0051">
              <w:rPr>
                <w:sz w:val="24"/>
                <w:szCs w:val="24"/>
                <w:vertAlign w:val="subscript"/>
              </w:rPr>
              <w:t>4</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5</w:t>
            </w:r>
          </w:p>
        </w:tc>
        <w:tc>
          <w:tcPr>
            <w:tcW w:w="646"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3</w:t>
            </w:r>
          </w:p>
        </w:tc>
        <w:tc>
          <w:tcPr>
            <w:tcW w:w="457" w:type="pct"/>
          </w:tcPr>
          <w:p w:rsidR="00EA45CA" w:rsidRPr="00DE0051" w:rsidRDefault="00EA45CA" w:rsidP="00DE0051">
            <w:pPr>
              <w:jc w:val="center"/>
              <w:rPr>
                <w:sz w:val="24"/>
                <w:szCs w:val="24"/>
              </w:rPr>
            </w:pPr>
            <w:r w:rsidRPr="00DE0051">
              <w:rPr>
                <w:sz w:val="24"/>
                <w:szCs w:val="24"/>
              </w:rPr>
              <w:t>4</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rPr>
          <w:gridAfter w:val="1"/>
          <w:wAfter w:w="39" w:type="pct"/>
          <w:trHeight w:val="213"/>
        </w:trPr>
        <w:tc>
          <w:tcPr>
            <w:tcW w:w="850" w:type="pct"/>
          </w:tcPr>
          <w:p w:rsidR="00EA45CA" w:rsidRPr="00DE0051" w:rsidRDefault="00EA45CA" w:rsidP="00DE0051">
            <w:pPr>
              <w:rPr>
                <w:sz w:val="24"/>
                <w:szCs w:val="24"/>
              </w:rPr>
            </w:pPr>
            <w:r w:rsidRPr="00DE0051">
              <w:rPr>
                <w:sz w:val="24"/>
                <w:szCs w:val="24"/>
              </w:rPr>
              <w:t>Мокрая</w:t>
            </w:r>
          </w:p>
        </w:tc>
        <w:tc>
          <w:tcPr>
            <w:tcW w:w="457" w:type="pct"/>
            <w:gridSpan w:val="2"/>
          </w:tcPr>
          <w:p w:rsidR="00EA45CA" w:rsidRPr="00DE0051" w:rsidRDefault="00EA45CA" w:rsidP="00DE0051">
            <w:pPr>
              <w:jc w:val="center"/>
              <w:rPr>
                <w:sz w:val="24"/>
                <w:szCs w:val="24"/>
                <w:vertAlign w:val="subscript"/>
              </w:rPr>
            </w:pPr>
            <w:r w:rsidRPr="00DE0051">
              <w:rPr>
                <w:sz w:val="24"/>
                <w:szCs w:val="24"/>
              </w:rPr>
              <w:t>Д</w:t>
            </w:r>
            <w:r w:rsidRPr="00DE0051">
              <w:rPr>
                <w:sz w:val="24"/>
                <w:szCs w:val="24"/>
                <w:vertAlign w:val="subscript"/>
              </w:rPr>
              <w:t>5</w:t>
            </w:r>
          </w:p>
        </w:tc>
        <w:tc>
          <w:tcPr>
            <w:tcW w:w="345" w:type="pct"/>
          </w:tcPr>
          <w:p w:rsidR="00EA45CA" w:rsidRPr="00DE0051" w:rsidRDefault="00EA45CA" w:rsidP="00DE0051">
            <w:pPr>
              <w:jc w:val="center"/>
              <w:rPr>
                <w:sz w:val="24"/>
                <w:szCs w:val="24"/>
              </w:rPr>
            </w:pPr>
            <w:r w:rsidRPr="00DE0051">
              <w:rPr>
                <w:sz w:val="24"/>
                <w:szCs w:val="24"/>
              </w:rPr>
              <w:t>5</w:t>
            </w:r>
          </w:p>
        </w:tc>
        <w:tc>
          <w:tcPr>
            <w:tcW w:w="379" w:type="pct"/>
          </w:tcPr>
          <w:p w:rsidR="00EA45CA" w:rsidRPr="00DE0051" w:rsidRDefault="00EA45CA" w:rsidP="00DE0051">
            <w:pPr>
              <w:jc w:val="center"/>
              <w:rPr>
                <w:sz w:val="24"/>
                <w:szCs w:val="24"/>
              </w:rPr>
            </w:pPr>
            <w:r w:rsidRPr="00DE0051">
              <w:rPr>
                <w:sz w:val="24"/>
                <w:szCs w:val="24"/>
              </w:rPr>
              <w:t>5</w:t>
            </w:r>
          </w:p>
        </w:tc>
        <w:tc>
          <w:tcPr>
            <w:tcW w:w="646"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c>
          <w:tcPr>
            <w:tcW w:w="456" w:type="pct"/>
          </w:tcPr>
          <w:p w:rsidR="00EA45CA" w:rsidRPr="00DE0051" w:rsidRDefault="00EA45CA" w:rsidP="00DE0051">
            <w:pPr>
              <w:jc w:val="center"/>
              <w:rPr>
                <w:sz w:val="24"/>
                <w:szCs w:val="24"/>
              </w:rPr>
            </w:pPr>
            <w:r w:rsidRPr="00DE0051">
              <w:rPr>
                <w:sz w:val="24"/>
                <w:szCs w:val="24"/>
              </w:rPr>
              <w:t>-</w:t>
            </w:r>
          </w:p>
        </w:tc>
        <w:tc>
          <w:tcPr>
            <w:tcW w:w="456" w:type="pct"/>
          </w:tcPr>
          <w:p w:rsidR="00EA45CA" w:rsidRPr="00DE0051" w:rsidRDefault="00EA45CA" w:rsidP="00DE0051">
            <w:pPr>
              <w:jc w:val="center"/>
              <w:rPr>
                <w:sz w:val="24"/>
                <w:szCs w:val="24"/>
              </w:rPr>
            </w:pPr>
            <w:r w:rsidRPr="00DE0051">
              <w:rPr>
                <w:sz w:val="24"/>
                <w:szCs w:val="24"/>
              </w:rPr>
              <w:t>5</w:t>
            </w:r>
          </w:p>
        </w:tc>
        <w:tc>
          <w:tcPr>
            <w:tcW w:w="457" w:type="pct"/>
          </w:tcPr>
          <w:p w:rsidR="00EA45CA" w:rsidRPr="00DE0051" w:rsidRDefault="00EA45CA" w:rsidP="00DE0051">
            <w:pPr>
              <w:jc w:val="center"/>
              <w:rPr>
                <w:sz w:val="24"/>
                <w:szCs w:val="24"/>
              </w:rPr>
            </w:pPr>
            <w:r w:rsidRPr="00DE0051">
              <w:rPr>
                <w:sz w:val="24"/>
                <w:szCs w:val="24"/>
              </w:rPr>
              <w:t>5</w:t>
            </w:r>
          </w:p>
        </w:tc>
      </w:tr>
      <w:tr w:rsidR="00EA45CA" w:rsidRPr="00DE0051" w:rsidTr="009B02D1">
        <w:tc>
          <w:tcPr>
            <w:tcW w:w="861" w:type="pct"/>
            <w:gridSpan w:val="2"/>
            <w:tcBorders>
              <w:top w:val="nil"/>
              <w:left w:val="nil"/>
              <w:bottom w:val="nil"/>
              <w:right w:val="nil"/>
            </w:tcBorders>
          </w:tcPr>
          <w:p w:rsidR="00EA45CA" w:rsidRPr="00DE0051" w:rsidRDefault="00EA45CA" w:rsidP="009B02D1">
            <w:pPr>
              <w:spacing w:line="276" w:lineRule="auto"/>
              <w:jc w:val="both"/>
              <w:rPr>
                <w:sz w:val="24"/>
                <w:szCs w:val="24"/>
              </w:rPr>
            </w:pPr>
          </w:p>
          <w:p w:rsidR="00EA45CA" w:rsidRPr="00DE0051" w:rsidRDefault="00EA45CA" w:rsidP="009B02D1">
            <w:pPr>
              <w:spacing w:line="276" w:lineRule="auto"/>
              <w:jc w:val="both"/>
              <w:rPr>
                <w:sz w:val="24"/>
                <w:szCs w:val="24"/>
              </w:rPr>
            </w:pPr>
            <w:r w:rsidRPr="00DE0051">
              <w:rPr>
                <w:sz w:val="24"/>
                <w:szCs w:val="24"/>
              </w:rPr>
              <w:t>Примечание:</w:t>
            </w:r>
          </w:p>
        </w:tc>
        <w:tc>
          <w:tcPr>
            <w:tcW w:w="4139" w:type="pct"/>
            <w:gridSpan w:val="10"/>
            <w:tcBorders>
              <w:top w:val="nil"/>
              <w:left w:val="nil"/>
              <w:bottom w:val="nil"/>
              <w:right w:val="nil"/>
            </w:tcBorders>
          </w:tcPr>
          <w:p w:rsidR="00EA45CA" w:rsidRPr="00DE0051" w:rsidRDefault="00EA45CA" w:rsidP="009B02D1">
            <w:pPr>
              <w:spacing w:line="276" w:lineRule="auto"/>
              <w:jc w:val="both"/>
              <w:rPr>
                <w:sz w:val="24"/>
                <w:szCs w:val="24"/>
              </w:rPr>
            </w:pPr>
          </w:p>
          <w:p w:rsidR="00EA45CA" w:rsidRPr="00DE0051" w:rsidRDefault="00EA45CA" w:rsidP="009B02D1">
            <w:pPr>
              <w:spacing w:line="276" w:lineRule="auto"/>
              <w:jc w:val="both"/>
              <w:rPr>
                <w:sz w:val="24"/>
                <w:szCs w:val="24"/>
              </w:rPr>
            </w:pPr>
            <w:r w:rsidRPr="00DE0051">
              <w:rPr>
                <w:sz w:val="24"/>
                <w:szCs w:val="24"/>
              </w:rPr>
              <w:t>1* - ландшафтные поляны; 2* - участки с ограниченным рекреационным и</w:t>
            </w:r>
            <w:r w:rsidRPr="00DE0051">
              <w:rPr>
                <w:sz w:val="24"/>
                <w:szCs w:val="24"/>
              </w:rPr>
              <w:t>с</w:t>
            </w:r>
            <w:r w:rsidRPr="00DE0051">
              <w:rPr>
                <w:sz w:val="24"/>
                <w:szCs w:val="24"/>
              </w:rPr>
              <w:t>пользованием (сенокосы, пастбища, прогалины, подлежащие закультивир</w:t>
            </w:r>
            <w:r w:rsidRPr="00DE0051">
              <w:rPr>
                <w:sz w:val="24"/>
                <w:szCs w:val="24"/>
              </w:rPr>
              <w:t>о</w:t>
            </w:r>
            <w:r w:rsidRPr="00DE0051">
              <w:rPr>
                <w:sz w:val="24"/>
                <w:szCs w:val="24"/>
              </w:rPr>
              <w:t>ванию); 3* - участки с особым режимом ведения хозяйства (неудобья, би</w:t>
            </w:r>
            <w:r w:rsidRPr="00DE0051">
              <w:rPr>
                <w:sz w:val="24"/>
                <w:szCs w:val="24"/>
              </w:rPr>
              <w:t>о</w:t>
            </w:r>
            <w:r w:rsidRPr="00DE0051">
              <w:rPr>
                <w:sz w:val="24"/>
                <w:szCs w:val="24"/>
              </w:rPr>
              <w:t>поляны, несомкнувшиеся лесные культуры, лесосеменные участки и плант</w:t>
            </w:r>
            <w:r w:rsidRPr="00DE0051">
              <w:rPr>
                <w:sz w:val="24"/>
                <w:szCs w:val="24"/>
              </w:rPr>
              <w:t>а</w:t>
            </w:r>
            <w:r w:rsidRPr="00DE0051">
              <w:rPr>
                <w:sz w:val="24"/>
                <w:szCs w:val="24"/>
              </w:rPr>
              <w:t>ции, памятники природы, вырубки, погибшие насаждения).</w:t>
            </w:r>
          </w:p>
        </w:tc>
      </w:tr>
      <w:tr w:rsidR="00EA45CA" w:rsidRPr="00DE0051" w:rsidTr="009B02D1">
        <w:tc>
          <w:tcPr>
            <w:tcW w:w="861" w:type="pct"/>
            <w:gridSpan w:val="2"/>
            <w:tcBorders>
              <w:top w:val="nil"/>
              <w:left w:val="nil"/>
              <w:bottom w:val="nil"/>
              <w:right w:val="nil"/>
            </w:tcBorders>
          </w:tcPr>
          <w:p w:rsidR="00EA45CA" w:rsidRPr="00DE0051" w:rsidRDefault="00EA45CA" w:rsidP="009B02D1">
            <w:pPr>
              <w:spacing w:line="276" w:lineRule="auto"/>
              <w:jc w:val="both"/>
              <w:rPr>
                <w:sz w:val="24"/>
                <w:szCs w:val="24"/>
              </w:rPr>
            </w:pPr>
          </w:p>
        </w:tc>
        <w:tc>
          <w:tcPr>
            <w:tcW w:w="4139" w:type="pct"/>
            <w:gridSpan w:val="10"/>
            <w:tcBorders>
              <w:top w:val="nil"/>
              <w:left w:val="nil"/>
              <w:bottom w:val="nil"/>
              <w:right w:val="nil"/>
            </w:tcBorders>
          </w:tcPr>
          <w:p w:rsidR="00EA45CA" w:rsidRPr="00DE0051" w:rsidRDefault="00EA45CA" w:rsidP="009B02D1">
            <w:pPr>
              <w:spacing w:line="276" w:lineRule="auto"/>
              <w:jc w:val="both"/>
              <w:rPr>
                <w:sz w:val="24"/>
                <w:szCs w:val="24"/>
              </w:rPr>
            </w:pPr>
            <w:r w:rsidRPr="00DE0051">
              <w:rPr>
                <w:sz w:val="24"/>
                <w:szCs w:val="24"/>
              </w:rPr>
              <w:t>1-й –класс – наиболее высокая степень устойчивости</w:t>
            </w:r>
          </w:p>
        </w:tc>
      </w:tr>
    </w:tbl>
    <w:p w:rsidR="00EA45CA" w:rsidRPr="00E20272" w:rsidRDefault="00EA45CA" w:rsidP="00FF31F5">
      <w:pPr>
        <w:pStyle w:val="Style3"/>
        <w:widowControl/>
        <w:jc w:val="both"/>
        <w:rPr>
          <w:rStyle w:val="FontStyle33"/>
          <w:sz w:val="26"/>
          <w:szCs w:val="26"/>
        </w:rPr>
      </w:pPr>
    </w:p>
    <w:p w:rsidR="00EA45CA" w:rsidRPr="00DE0051" w:rsidRDefault="00EA45CA" w:rsidP="00DE0051">
      <w:pPr>
        <w:shd w:val="clear" w:color="auto" w:fill="FFFFFF"/>
        <w:spacing w:line="276" w:lineRule="auto"/>
        <w:jc w:val="center"/>
        <w:rPr>
          <w:b/>
          <w:sz w:val="28"/>
          <w:szCs w:val="28"/>
        </w:rPr>
      </w:pPr>
      <w:r w:rsidRPr="00DE0051">
        <w:rPr>
          <w:b/>
          <w:sz w:val="28"/>
          <w:szCs w:val="28"/>
        </w:rPr>
        <w:t xml:space="preserve">2.8.2. Перечень кварталов и (или) частей кварталов зоны рекреационной </w:t>
      </w:r>
    </w:p>
    <w:p w:rsidR="00EA45CA" w:rsidRDefault="00EA45CA" w:rsidP="00DE0051">
      <w:pPr>
        <w:shd w:val="clear" w:color="auto" w:fill="FFFFFF"/>
        <w:spacing w:line="276" w:lineRule="auto"/>
        <w:jc w:val="center"/>
        <w:rPr>
          <w:b/>
          <w:sz w:val="28"/>
          <w:szCs w:val="28"/>
        </w:rPr>
      </w:pPr>
      <w:r w:rsidRPr="00DE0051">
        <w:rPr>
          <w:b/>
          <w:sz w:val="28"/>
          <w:szCs w:val="28"/>
        </w:rPr>
        <w:t>деятельности, в том числе перечень кварталов и (или) их частей,</w:t>
      </w:r>
    </w:p>
    <w:p w:rsidR="00EA45CA" w:rsidRDefault="00EA45CA" w:rsidP="00DE0051">
      <w:pPr>
        <w:shd w:val="clear" w:color="auto" w:fill="FFFFFF"/>
        <w:spacing w:line="276" w:lineRule="auto"/>
        <w:jc w:val="center"/>
        <w:rPr>
          <w:b/>
          <w:sz w:val="28"/>
          <w:szCs w:val="28"/>
        </w:rPr>
      </w:pPr>
      <w:r w:rsidRPr="00DE0051">
        <w:rPr>
          <w:b/>
          <w:sz w:val="28"/>
          <w:szCs w:val="28"/>
        </w:rPr>
        <w:t xml:space="preserve"> в которыхдопускается возведение физкультурно-оздоровительных, </w:t>
      </w:r>
    </w:p>
    <w:p w:rsidR="00EA45CA" w:rsidRPr="00DE0051" w:rsidRDefault="00EA45CA" w:rsidP="00DE0051">
      <w:pPr>
        <w:shd w:val="clear" w:color="auto" w:fill="FFFFFF"/>
        <w:spacing w:line="276" w:lineRule="auto"/>
        <w:jc w:val="center"/>
        <w:rPr>
          <w:b/>
          <w:sz w:val="28"/>
          <w:szCs w:val="28"/>
        </w:rPr>
      </w:pPr>
      <w:r w:rsidRPr="00DE0051">
        <w:rPr>
          <w:b/>
          <w:sz w:val="28"/>
          <w:szCs w:val="28"/>
        </w:rPr>
        <w:t>спортивных и спортивно-технических сооружений</w:t>
      </w:r>
    </w:p>
    <w:p w:rsidR="00EA45CA" w:rsidRPr="00DE0051" w:rsidRDefault="00EA45CA" w:rsidP="00DE0051">
      <w:pPr>
        <w:pStyle w:val="Style1"/>
        <w:widowControl/>
        <w:spacing w:line="276" w:lineRule="auto"/>
        <w:ind w:firstLine="770"/>
        <w:jc w:val="both"/>
        <w:rPr>
          <w:rStyle w:val="FontStyle33"/>
          <w:szCs w:val="28"/>
        </w:rPr>
      </w:pPr>
    </w:p>
    <w:p w:rsidR="00EA45CA" w:rsidRPr="001F0B89" w:rsidRDefault="00EA45CA" w:rsidP="00DE0051">
      <w:pPr>
        <w:pStyle w:val="Style1"/>
        <w:widowControl/>
        <w:spacing w:line="276" w:lineRule="auto"/>
        <w:ind w:firstLine="770"/>
        <w:jc w:val="both"/>
        <w:rPr>
          <w:color w:val="000000"/>
          <w:sz w:val="28"/>
          <w:szCs w:val="28"/>
        </w:rPr>
      </w:pPr>
      <w:r w:rsidRPr="00DE0051">
        <w:rPr>
          <w:rStyle w:val="FontStyle33"/>
          <w:szCs w:val="28"/>
        </w:rPr>
        <w:t xml:space="preserve">Использование лесов для осуществления рекреационной деятельности, в условиях лесничества, является наиболее перспективным видом пользования. </w:t>
      </w:r>
      <w:r w:rsidRPr="001F0B89">
        <w:rPr>
          <w:rStyle w:val="FontStyle33"/>
          <w:color w:val="000000"/>
          <w:szCs w:val="28"/>
        </w:rPr>
        <w:t>Близость к городу, наличие развитой дорожной сети, лесных массивов и рек, создают привлекательные условия для отдыха горожан в течение всего года. Как возможный вид пользования, осуществление рекреационной деятельности разрешен на всей территории лесничества. Вместе с тем, на территории лесн</w:t>
      </w:r>
      <w:r w:rsidRPr="001F0B89">
        <w:rPr>
          <w:rStyle w:val="FontStyle33"/>
          <w:color w:val="000000"/>
          <w:szCs w:val="28"/>
        </w:rPr>
        <w:t>и</w:t>
      </w:r>
      <w:r w:rsidRPr="001F0B89">
        <w:rPr>
          <w:rStyle w:val="FontStyle33"/>
          <w:color w:val="000000"/>
          <w:szCs w:val="28"/>
        </w:rPr>
        <w:t xml:space="preserve">чества </w:t>
      </w:r>
      <w:r w:rsidRPr="001F0B89">
        <w:rPr>
          <w:color w:val="000000"/>
          <w:sz w:val="28"/>
          <w:szCs w:val="28"/>
        </w:rPr>
        <w:t>выделены лесопарковые зоны на основании Лесного кодекса РФ от 04.12.2006 г. № 200-ФЗ (статья 102). К данной категории отнесены леса бывшей категории «Лесохозяйственная часть лесов зеленой зоны», выделенной в соо</w:t>
      </w:r>
      <w:r w:rsidRPr="001F0B89">
        <w:rPr>
          <w:color w:val="000000"/>
          <w:sz w:val="28"/>
          <w:szCs w:val="28"/>
        </w:rPr>
        <w:t>т</w:t>
      </w:r>
      <w:r w:rsidRPr="001F0B89">
        <w:rPr>
          <w:color w:val="000000"/>
          <w:sz w:val="28"/>
          <w:szCs w:val="28"/>
        </w:rPr>
        <w:t>ветствии с распоряжением СМ СССР от 06.06.1950 г. № 8293-Р и от 13.12.1960 г. № 7684-Р. Перечень кварталов и частей кварталов лесопарковой зоны прив</w:t>
      </w:r>
      <w:r w:rsidRPr="001F0B89">
        <w:rPr>
          <w:color w:val="000000"/>
          <w:sz w:val="28"/>
          <w:szCs w:val="28"/>
        </w:rPr>
        <w:t>е</w:t>
      </w:r>
      <w:r w:rsidRPr="001F0B89">
        <w:rPr>
          <w:color w:val="000000"/>
          <w:sz w:val="28"/>
          <w:szCs w:val="28"/>
        </w:rPr>
        <w:t>ден в таблице 2.8.2.1.</w:t>
      </w:r>
    </w:p>
    <w:p w:rsidR="00EA45CA" w:rsidRPr="001F0B89" w:rsidRDefault="00EA45CA" w:rsidP="00DE0051">
      <w:pPr>
        <w:pStyle w:val="Style1"/>
        <w:widowControl/>
        <w:spacing w:line="276" w:lineRule="auto"/>
        <w:ind w:firstLine="0"/>
        <w:jc w:val="right"/>
        <w:rPr>
          <w:color w:val="000000"/>
          <w:sz w:val="28"/>
          <w:szCs w:val="28"/>
        </w:rPr>
      </w:pPr>
      <w:r w:rsidRPr="001F0B89">
        <w:rPr>
          <w:color w:val="000000"/>
          <w:sz w:val="28"/>
          <w:szCs w:val="28"/>
        </w:rPr>
        <w:lastRenderedPageBreak/>
        <w:t>Таблица 2.8.2.1</w:t>
      </w:r>
    </w:p>
    <w:p w:rsidR="00EA45CA" w:rsidRPr="001F0B89" w:rsidRDefault="00EA45CA" w:rsidP="00DE0051">
      <w:pPr>
        <w:pStyle w:val="Style1"/>
        <w:widowControl/>
        <w:spacing w:line="276" w:lineRule="auto"/>
        <w:ind w:firstLine="0"/>
        <w:rPr>
          <w:color w:val="000000"/>
          <w:sz w:val="28"/>
          <w:szCs w:val="28"/>
        </w:rPr>
      </w:pPr>
    </w:p>
    <w:p w:rsidR="00EA45CA" w:rsidRPr="001F0B89" w:rsidRDefault="00EA45CA" w:rsidP="00DE0051">
      <w:pPr>
        <w:pStyle w:val="Style1"/>
        <w:widowControl/>
        <w:spacing w:line="276" w:lineRule="auto"/>
        <w:ind w:firstLine="0"/>
        <w:jc w:val="center"/>
        <w:rPr>
          <w:color w:val="000000"/>
          <w:sz w:val="28"/>
          <w:szCs w:val="28"/>
        </w:rPr>
      </w:pPr>
      <w:r w:rsidRPr="001F0B89">
        <w:rPr>
          <w:color w:val="000000"/>
          <w:sz w:val="28"/>
          <w:szCs w:val="28"/>
        </w:rPr>
        <w:t>Перечень кварталов и частей кварталов,</w:t>
      </w:r>
    </w:p>
    <w:p w:rsidR="00EA45CA" w:rsidRPr="001F0B89" w:rsidRDefault="00EA45CA" w:rsidP="00DE0051">
      <w:pPr>
        <w:pStyle w:val="Style1"/>
        <w:widowControl/>
        <w:spacing w:line="276" w:lineRule="auto"/>
        <w:ind w:firstLine="0"/>
        <w:jc w:val="center"/>
        <w:rPr>
          <w:color w:val="000000"/>
          <w:sz w:val="28"/>
          <w:szCs w:val="28"/>
        </w:rPr>
      </w:pPr>
      <w:r w:rsidRPr="001F0B89">
        <w:rPr>
          <w:color w:val="000000"/>
          <w:sz w:val="28"/>
          <w:szCs w:val="28"/>
        </w:rPr>
        <w:t>входящих в состав лесопарковой зоны</w:t>
      </w:r>
    </w:p>
    <w:p w:rsidR="00EA45CA" w:rsidRPr="001F0B89" w:rsidRDefault="00EA45CA" w:rsidP="0048045D">
      <w:pPr>
        <w:pStyle w:val="Style1"/>
        <w:widowControl/>
        <w:spacing w:line="240" w:lineRule="auto"/>
        <w:jc w:val="both"/>
        <w:rPr>
          <w:color w:val="000000"/>
          <w:sz w:val="26"/>
          <w:szCs w:val="26"/>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41"/>
        <w:gridCol w:w="5220"/>
        <w:gridCol w:w="1592"/>
      </w:tblGrid>
      <w:tr w:rsidR="00EA45CA" w:rsidRPr="001F0B89" w:rsidTr="0048045D">
        <w:tc>
          <w:tcPr>
            <w:tcW w:w="1543" w:type="pct"/>
            <w:vAlign w:val="center"/>
          </w:tcPr>
          <w:p w:rsidR="00EA45CA" w:rsidRPr="001F0B89" w:rsidRDefault="00EA45CA" w:rsidP="0040625E">
            <w:pPr>
              <w:jc w:val="center"/>
              <w:rPr>
                <w:color w:val="000000"/>
                <w:sz w:val="24"/>
                <w:szCs w:val="24"/>
              </w:rPr>
            </w:pPr>
            <w:r w:rsidRPr="001F0B89">
              <w:rPr>
                <w:color w:val="000000"/>
                <w:sz w:val="24"/>
                <w:szCs w:val="24"/>
              </w:rPr>
              <w:t>Участковое</w:t>
            </w:r>
          </w:p>
          <w:p w:rsidR="00EA45CA" w:rsidRPr="001F0B89" w:rsidRDefault="00EA45CA" w:rsidP="0040625E">
            <w:pPr>
              <w:jc w:val="center"/>
              <w:rPr>
                <w:color w:val="000000"/>
                <w:sz w:val="24"/>
                <w:szCs w:val="24"/>
              </w:rPr>
            </w:pPr>
            <w:r w:rsidRPr="001F0B89">
              <w:rPr>
                <w:color w:val="000000"/>
                <w:sz w:val="24"/>
                <w:szCs w:val="24"/>
              </w:rPr>
              <w:t>лесничество</w:t>
            </w:r>
          </w:p>
        </w:tc>
        <w:tc>
          <w:tcPr>
            <w:tcW w:w="2649" w:type="pct"/>
            <w:vAlign w:val="center"/>
          </w:tcPr>
          <w:p w:rsidR="00EA45CA" w:rsidRPr="001F0B89" w:rsidRDefault="00EA45CA" w:rsidP="0040625E">
            <w:pPr>
              <w:jc w:val="center"/>
              <w:rPr>
                <w:color w:val="000000"/>
                <w:sz w:val="24"/>
                <w:szCs w:val="24"/>
              </w:rPr>
            </w:pPr>
            <w:r w:rsidRPr="001F0B89">
              <w:rPr>
                <w:color w:val="000000"/>
                <w:sz w:val="24"/>
                <w:szCs w:val="24"/>
              </w:rPr>
              <w:t>Перечень кварталов или их частей</w:t>
            </w:r>
          </w:p>
        </w:tc>
        <w:tc>
          <w:tcPr>
            <w:tcW w:w="808" w:type="pct"/>
            <w:vAlign w:val="center"/>
          </w:tcPr>
          <w:p w:rsidR="00EA45CA" w:rsidRPr="001F0B89" w:rsidRDefault="00EA45CA" w:rsidP="0040625E">
            <w:pPr>
              <w:jc w:val="center"/>
              <w:rPr>
                <w:color w:val="000000"/>
                <w:sz w:val="24"/>
                <w:szCs w:val="24"/>
              </w:rPr>
            </w:pPr>
            <w:r w:rsidRPr="001F0B89">
              <w:rPr>
                <w:color w:val="000000"/>
                <w:sz w:val="24"/>
                <w:szCs w:val="24"/>
              </w:rPr>
              <w:t>Площадь, га</w:t>
            </w:r>
          </w:p>
        </w:tc>
      </w:tr>
      <w:tr w:rsidR="00EA45CA" w:rsidRPr="001F0B89" w:rsidTr="0048045D">
        <w:tc>
          <w:tcPr>
            <w:tcW w:w="1543" w:type="pct"/>
            <w:vAlign w:val="center"/>
          </w:tcPr>
          <w:p w:rsidR="00EA45CA" w:rsidRPr="001F0B89" w:rsidRDefault="00EA45CA" w:rsidP="0040625E">
            <w:pPr>
              <w:jc w:val="center"/>
              <w:rPr>
                <w:color w:val="000000"/>
                <w:sz w:val="24"/>
                <w:szCs w:val="24"/>
              </w:rPr>
            </w:pPr>
            <w:r w:rsidRPr="001F0B89">
              <w:rPr>
                <w:color w:val="000000"/>
                <w:sz w:val="24"/>
                <w:szCs w:val="24"/>
              </w:rPr>
              <w:t>Сенцовское</w:t>
            </w:r>
          </w:p>
        </w:tc>
        <w:tc>
          <w:tcPr>
            <w:tcW w:w="2649" w:type="pct"/>
            <w:vAlign w:val="center"/>
          </w:tcPr>
          <w:p w:rsidR="00EA45CA" w:rsidRPr="001F0B89" w:rsidRDefault="00EA45CA" w:rsidP="0040625E">
            <w:pPr>
              <w:jc w:val="center"/>
              <w:rPr>
                <w:color w:val="000000"/>
                <w:sz w:val="24"/>
                <w:szCs w:val="24"/>
              </w:rPr>
            </w:pPr>
            <w:r w:rsidRPr="001F0B89">
              <w:rPr>
                <w:color w:val="000000"/>
                <w:sz w:val="24"/>
                <w:szCs w:val="24"/>
              </w:rPr>
              <w:t>14-34, 36-46</w:t>
            </w:r>
          </w:p>
        </w:tc>
        <w:tc>
          <w:tcPr>
            <w:tcW w:w="808" w:type="pct"/>
            <w:vAlign w:val="center"/>
          </w:tcPr>
          <w:p w:rsidR="00EA45CA" w:rsidRPr="001F0B89" w:rsidRDefault="00EA45CA" w:rsidP="0040625E">
            <w:pPr>
              <w:jc w:val="center"/>
              <w:rPr>
                <w:color w:val="000000"/>
                <w:sz w:val="24"/>
                <w:szCs w:val="24"/>
              </w:rPr>
            </w:pPr>
            <w:r w:rsidRPr="001F0B89">
              <w:rPr>
                <w:color w:val="000000"/>
                <w:sz w:val="24"/>
                <w:szCs w:val="24"/>
              </w:rPr>
              <w:t>1641</w:t>
            </w:r>
          </w:p>
        </w:tc>
      </w:tr>
      <w:tr w:rsidR="00EA45CA" w:rsidRPr="001F0B89" w:rsidTr="0048045D">
        <w:tc>
          <w:tcPr>
            <w:tcW w:w="1543" w:type="pct"/>
            <w:vAlign w:val="center"/>
          </w:tcPr>
          <w:p w:rsidR="00EA45CA" w:rsidRPr="001F0B89" w:rsidRDefault="00EA45CA" w:rsidP="0040625E">
            <w:pPr>
              <w:jc w:val="center"/>
              <w:rPr>
                <w:color w:val="000000"/>
                <w:sz w:val="24"/>
                <w:szCs w:val="24"/>
              </w:rPr>
            </w:pPr>
            <w:r w:rsidRPr="001F0B89">
              <w:rPr>
                <w:color w:val="000000"/>
                <w:sz w:val="24"/>
                <w:szCs w:val="24"/>
              </w:rPr>
              <w:t>Итого:</w:t>
            </w:r>
          </w:p>
        </w:tc>
        <w:tc>
          <w:tcPr>
            <w:tcW w:w="2649" w:type="pct"/>
            <w:vAlign w:val="center"/>
          </w:tcPr>
          <w:p w:rsidR="00EA45CA" w:rsidRPr="001F0B89" w:rsidRDefault="00EA45CA" w:rsidP="0040625E">
            <w:pPr>
              <w:jc w:val="center"/>
              <w:rPr>
                <w:color w:val="000000"/>
                <w:sz w:val="24"/>
                <w:szCs w:val="24"/>
              </w:rPr>
            </w:pPr>
          </w:p>
        </w:tc>
        <w:tc>
          <w:tcPr>
            <w:tcW w:w="808" w:type="pct"/>
            <w:vAlign w:val="center"/>
          </w:tcPr>
          <w:p w:rsidR="00EA45CA" w:rsidRPr="001F0B89" w:rsidRDefault="00EA45CA" w:rsidP="0040625E">
            <w:pPr>
              <w:jc w:val="center"/>
              <w:rPr>
                <w:color w:val="000000"/>
                <w:sz w:val="24"/>
                <w:szCs w:val="24"/>
              </w:rPr>
            </w:pPr>
            <w:r w:rsidRPr="001F0B89">
              <w:rPr>
                <w:color w:val="000000"/>
                <w:sz w:val="24"/>
                <w:szCs w:val="24"/>
              </w:rPr>
              <w:t>1641</w:t>
            </w:r>
          </w:p>
        </w:tc>
      </w:tr>
    </w:tbl>
    <w:p w:rsidR="00EA45CA" w:rsidRPr="001F0B89" w:rsidRDefault="00EA45CA" w:rsidP="0048045D">
      <w:pPr>
        <w:widowControl w:val="0"/>
        <w:autoSpaceDE w:val="0"/>
        <w:autoSpaceDN w:val="0"/>
        <w:adjustRightInd w:val="0"/>
        <w:jc w:val="both"/>
        <w:rPr>
          <w:color w:val="000000"/>
          <w:sz w:val="26"/>
          <w:szCs w:val="26"/>
        </w:rPr>
      </w:pPr>
    </w:p>
    <w:p w:rsidR="00EA45CA" w:rsidRPr="001F0B89" w:rsidRDefault="00EA45CA" w:rsidP="0040625E">
      <w:pPr>
        <w:widowControl w:val="0"/>
        <w:autoSpaceDE w:val="0"/>
        <w:autoSpaceDN w:val="0"/>
        <w:adjustRightInd w:val="0"/>
        <w:spacing w:line="276" w:lineRule="auto"/>
        <w:ind w:firstLine="540"/>
        <w:jc w:val="both"/>
        <w:rPr>
          <w:color w:val="000000"/>
          <w:sz w:val="28"/>
          <w:szCs w:val="28"/>
        </w:rPr>
      </w:pPr>
      <w:r w:rsidRPr="001F0B89">
        <w:rPr>
          <w:color w:val="000000"/>
          <w:sz w:val="28"/>
          <w:szCs w:val="28"/>
        </w:rPr>
        <w:t>Границы лесопарковых зон устанавливаются в соответствии с постановл</w:t>
      </w:r>
      <w:r w:rsidRPr="001F0B89">
        <w:rPr>
          <w:color w:val="000000"/>
          <w:sz w:val="28"/>
          <w:szCs w:val="28"/>
        </w:rPr>
        <w:t>е</w:t>
      </w:r>
      <w:r w:rsidRPr="001F0B89">
        <w:rPr>
          <w:color w:val="000000"/>
          <w:sz w:val="28"/>
          <w:szCs w:val="28"/>
        </w:rPr>
        <w:t>нием Правительства Российской Федерации от 14 декабря 2009 г. N 1007 "Об утверждении Положения об определении функциональных зон в лесопарковых зонах, площади и границ лесопарковых зон, зеленых зон" (Собрание законод</w:t>
      </w:r>
      <w:r w:rsidRPr="001F0B89">
        <w:rPr>
          <w:color w:val="000000"/>
          <w:sz w:val="28"/>
          <w:szCs w:val="28"/>
        </w:rPr>
        <w:t>а</w:t>
      </w:r>
      <w:r w:rsidRPr="001F0B89">
        <w:rPr>
          <w:color w:val="000000"/>
          <w:sz w:val="28"/>
          <w:szCs w:val="28"/>
        </w:rPr>
        <w:t>тельства Российской Федерации, 2009, N 51, ст. 6312; 2011, N 7, ст. 981).</w:t>
      </w:r>
    </w:p>
    <w:p w:rsidR="00EA45CA" w:rsidRPr="001F0B89" w:rsidRDefault="00EA45CA" w:rsidP="0040625E">
      <w:pPr>
        <w:shd w:val="clear" w:color="auto" w:fill="FFFFFF"/>
        <w:spacing w:line="276" w:lineRule="auto"/>
        <w:jc w:val="both"/>
        <w:rPr>
          <w:color w:val="000000"/>
          <w:sz w:val="28"/>
          <w:szCs w:val="28"/>
        </w:rPr>
      </w:pPr>
      <w:r w:rsidRPr="001F0B89">
        <w:rPr>
          <w:color w:val="000000"/>
          <w:sz w:val="28"/>
          <w:szCs w:val="28"/>
        </w:rPr>
        <w:tab/>
      </w:r>
    </w:p>
    <w:p w:rsidR="00EA45CA" w:rsidRPr="0040625E" w:rsidRDefault="00EA45CA" w:rsidP="0040625E">
      <w:pPr>
        <w:shd w:val="clear" w:color="auto" w:fill="FFFFFF"/>
        <w:tabs>
          <w:tab w:val="left" w:pos="9298"/>
        </w:tabs>
        <w:spacing w:line="276" w:lineRule="auto"/>
        <w:jc w:val="center"/>
        <w:rPr>
          <w:b/>
          <w:bCs/>
          <w:sz w:val="28"/>
          <w:szCs w:val="28"/>
        </w:rPr>
      </w:pPr>
      <w:r w:rsidRPr="0040625E">
        <w:rPr>
          <w:b/>
          <w:bCs/>
          <w:sz w:val="28"/>
          <w:szCs w:val="28"/>
        </w:rPr>
        <w:t xml:space="preserve">2.8.3. Функциональное зонирование территории зоны </w:t>
      </w:r>
    </w:p>
    <w:p w:rsidR="00EA45CA" w:rsidRPr="0040625E" w:rsidRDefault="00EA45CA" w:rsidP="0040625E">
      <w:pPr>
        <w:shd w:val="clear" w:color="auto" w:fill="FFFFFF"/>
        <w:tabs>
          <w:tab w:val="left" w:pos="9298"/>
        </w:tabs>
        <w:spacing w:line="276" w:lineRule="auto"/>
        <w:jc w:val="center"/>
        <w:rPr>
          <w:b/>
          <w:bCs/>
          <w:sz w:val="28"/>
          <w:szCs w:val="28"/>
        </w:rPr>
      </w:pPr>
      <w:r w:rsidRPr="0040625E">
        <w:rPr>
          <w:b/>
          <w:bCs/>
          <w:sz w:val="28"/>
          <w:szCs w:val="28"/>
        </w:rPr>
        <w:t>рекреационной деятельности</w:t>
      </w:r>
    </w:p>
    <w:p w:rsidR="00EA45CA" w:rsidRPr="0040625E" w:rsidRDefault="00EA45CA" w:rsidP="0040625E">
      <w:pPr>
        <w:shd w:val="clear" w:color="auto" w:fill="FFFFFF"/>
        <w:tabs>
          <w:tab w:val="left" w:pos="9298"/>
        </w:tabs>
        <w:spacing w:line="276" w:lineRule="auto"/>
        <w:rPr>
          <w:bCs/>
          <w:sz w:val="28"/>
          <w:szCs w:val="28"/>
        </w:rPr>
      </w:pPr>
    </w:p>
    <w:p w:rsidR="00EA45CA" w:rsidRPr="0040625E" w:rsidRDefault="00EA45CA" w:rsidP="0040625E">
      <w:pPr>
        <w:pStyle w:val="Style1"/>
        <w:widowControl/>
        <w:spacing w:line="276" w:lineRule="auto"/>
        <w:ind w:firstLine="851"/>
        <w:jc w:val="both"/>
        <w:rPr>
          <w:rStyle w:val="FontStyle33"/>
          <w:szCs w:val="28"/>
        </w:rPr>
      </w:pPr>
      <w:r w:rsidRPr="0040625E">
        <w:rPr>
          <w:rStyle w:val="FontStyle33"/>
          <w:szCs w:val="28"/>
        </w:rPr>
        <w:t>Для обеспечения единого подхода к дифференциации территории рекр</w:t>
      </w:r>
      <w:r w:rsidRPr="0040625E">
        <w:rPr>
          <w:rStyle w:val="FontStyle33"/>
          <w:szCs w:val="28"/>
        </w:rPr>
        <w:t>е</w:t>
      </w:r>
      <w:r w:rsidRPr="0040625E">
        <w:rPr>
          <w:rStyle w:val="FontStyle33"/>
          <w:szCs w:val="28"/>
        </w:rPr>
        <w:t>ационных лесов функциональные зоны выделяются по категориям рекреацио</w:t>
      </w:r>
      <w:r w:rsidRPr="0040625E">
        <w:rPr>
          <w:rStyle w:val="FontStyle33"/>
          <w:szCs w:val="28"/>
        </w:rPr>
        <w:t>н</w:t>
      </w:r>
      <w:r w:rsidRPr="0040625E">
        <w:rPr>
          <w:rStyle w:val="FontStyle33"/>
          <w:szCs w:val="28"/>
        </w:rPr>
        <w:t>ного ландшафта (таблица 2.8.3.1) в пределах категорий защитных лесов и х</w:t>
      </w:r>
      <w:r w:rsidRPr="0040625E">
        <w:rPr>
          <w:rStyle w:val="FontStyle33"/>
          <w:szCs w:val="28"/>
        </w:rPr>
        <w:t>о</w:t>
      </w:r>
      <w:r w:rsidRPr="0040625E">
        <w:rPr>
          <w:rStyle w:val="FontStyle33"/>
          <w:szCs w:val="28"/>
        </w:rPr>
        <w:t>зяйственных частей: парковая категория ландшафта (функциональная зона зн</w:t>
      </w:r>
      <w:r w:rsidRPr="0040625E">
        <w:rPr>
          <w:rStyle w:val="FontStyle33"/>
          <w:szCs w:val="28"/>
        </w:rPr>
        <w:t>а</w:t>
      </w:r>
      <w:r w:rsidRPr="0040625E">
        <w:rPr>
          <w:rStyle w:val="FontStyle33"/>
          <w:szCs w:val="28"/>
        </w:rPr>
        <w:t>чительной интенсивности посещения рекреантами), лесопарковая категория ландшафта (средней интенсивности) и лесная категория ландшафта (слабой и</w:t>
      </w:r>
      <w:r w:rsidRPr="0040625E">
        <w:rPr>
          <w:rStyle w:val="FontStyle33"/>
          <w:szCs w:val="28"/>
        </w:rPr>
        <w:t>н</w:t>
      </w:r>
      <w:r w:rsidRPr="0040625E">
        <w:rPr>
          <w:rStyle w:val="FontStyle33"/>
          <w:szCs w:val="28"/>
        </w:rPr>
        <w:t>тенсивности посещения). Каждая функциональная зона характеризуется прео</w:t>
      </w:r>
      <w:r w:rsidRPr="0040625E">
        <w:rPr>
          <w:rStyle w:val="FontStyle33"/>
          <w:szCs w:val="28"/>
        </w:rPr>
        <w:t>б</w:t>
      </w:r>
      <w:r w:rsidRPr="0040625E">
        <w:rPr>
          <w:rStyle w:val="FontStyle33"/>
          <w:szCs w:val="28"/>
        </w:rPr>
        <w:t>ладающими в ней видами отдыха, формой рекреационного использования, необходимостью дальнейшей дифференциации территории, спецификой прав</w:t>
      </w:r>
      <w:r w:rsidRPr="0040625E">
        <w:rPr>
          <w:rStyle w:val="FontStyle33"/>
          <w:szCs w:val="28"/>
        </w:rPr>
        <w:t>о</w:t>
      </w:r>
      <w:r w:rsidRPr="0040625E">
        <w:rPr>
          <w:rStyle w:val="FontStyle33"/>
          <w:szCs w:val="28"/>
        </w:rPr>
        <w:t>вого режима и целевым назначением мероприятий.</w:t>
      </w:r>
    </w:p>
    <w:p w:rsidR="00EA45CA" w:rsidRPr="0040625E" w:rsidRDefault="00EA45CA" w:rsidP="0040625E">
      <w:pPr>
        <w:pStyle w:val="Style1"/>
        <w:widowControl/>
        <w:spacing w:line="276" w:lineRule="auto"/>
        <w:ind w:firstLine="851"/>
        <w:jc w:val="both"/>
        <w:rPr>
          <w:rStyle w:val="FontStyle33"/>
          <w:szCs w:val="28"/>
        </w:rPr>
      </w:pPr>
      <w:r w:rsidRPr="0040625E">
        <w:rPr>
          <w:rStyle w:val="FontStyle33"/>
          <w:szCs w:val="28"/>
        </w:rPr>
        <w:t>В пределах всех функциональных зон при необходимости возможно в</w:t>
      </w:r>
      <w:r w:rsidRPr="0040625E">
        <w:rPr>
          <w:rStyle w:val="FontStyle33"/>
          <w:szCs w:val="28"/>
        </w:rPr>
        <w:t>ы</w:t>
      </w:r>
      <w:r w:rsidRPr="0040625E">
        <w:rPr>
          <w:rStyle w:val="FontStyle33"/>
          <w:szCs w:val="28"/>
        </w:rPr>
        <w:t>деление участков покоя, памятников природы, мемориальных объектов, а в лесной категории ландшафта возможны заповедные участки. Неоднородность форм рекреационного использования лесов обычно наблюдается в лесопарк</w:t>
      </w:r>
      <w:r w:rsidRPr="0040625E">
        <w:rPr>
          <w:rStyle w:val="FontStyle33"/>
          <w:szCs w:val="28"/>
        </w:rPr>
        <w:t>о</w:t>
      </w:r>
      <w:r w:rsidRPr="0040625E">
        <w:rPr>
          <w:rStyle w:val="FontStyle33"/>
          <w:szCs w:val="28"/>
        </w:rPr>
        <w:t>вой категории ландшафта, что требует ее разделения на подзоны по этому пр</w:t>
      </w:r>
      <w:r w:rsidRPr="0040625E">
        <w:rPr>
          <w:rStyle w:val="FontStyle33"/>
          <w:szCs w:val="28"/>
        </w:rPr>
        <w:t>и</w:t>
      </w:r>
      <w:r w:rsidRPr="0040625E">
        <w:rPr>
          <w:rStyle w:val="FontStyle33"/>
          <w:szCs w:val="28"/>
        </w:rPr>
        <w:t>знаку. При этом форма рекреационного использования лесов - совокупность видов и форм лесной рекреации, отличающихся организацией отдыха, его х</w:t>
      </w:r>
      <w:r w:rsidRPr="0040625E">
        <w:rPr>
          <w:rStyle w:val="FontStyle33"/>
          <w:szCs w:val="28"/>
        </w:rPr>
        <w:t>а</w:t>
      </w:r>
      <w:r w:rsidRPr="0040625E">
        <w:rPr>
          <w:rStyle w:val="FontStyle33"/>
          <w:szCs w:val="28"/>
        </w:rPr>
        <w:t>рактером на территориях различного функционального назначения и реализу</w:t>
      </w:r>
      <w:r w:rsidRPr="0040625E">
        <w:rPr>
          <w:rStyle w:val="FontStyle33"/>
          <w:szCs w:val="28"/>
        </w:rPr>
        <w:t>е</w:t>
      </w:r>
      <w:r w:rsidRPr="0040625E">
        <w:rPr>
          <w:rStyle w:val="FontStyle33"/>
          <w:szCs w:val="28"/>
        </w:rPr>
        <w:t>мых в целях восстановления жизненных сил и улучшения здоровья людей. П</w:t>
      </w:r>
      <w:r w:rsidRPr="0040625E">
        <w:rPr>
          <w:rStyle w:val="FontStyle33"/>
          <w:szCs w:val="28"/>
        </w:rPr>
        <w:t>о</w:t>
      </w:r>
      <w:r w:rsidRPr="0040625E">
        <w:rPr>
          <w:rStyle w:val="FontStyle33"/>
          <w:szCs w:val="28"/>
        </w:rPr>
        <w:t>этому возможно выделение подзон массового организованного, массового с</w:t>
      </w:r>
      <w:r w:rsidRPr="0040625E">
        <w:rPr>
          <w:rStyle w:val="FontStyle33"/>
          <w:szCs w:val="28"/>
        </w:rPr>
        <w:t>а</w:t>
      </w:r>
      <w:r w:rsidRPr="0040625E">
        <w:rPr>
          <w:rStyle w:val="FontStyle33"/>
          <w:szCs w:val="28"/>
        </w:rPr>
        <w:t>модеятельного, пляжного отдыха; отдыха на территории рекреационной з</w:t>
      </w:r>
      <w:r w:rsidRPr="0040625E">
        <w:rPr>
          <w:rStyle w:val="FontStyle33"/>
          <w:szCs w:val="28"/>
        </w:rPr>
        <w:t>а</w:t>
      </w:r>
      <w:r w:rsidRPr="0040625E">
        <w:rPr>
          <w:rStyle w:val="FontStyle33"/>
          <w:szCs w:val="28"/>
        </w:rPr>
        <w:lastRenderedPageBreak/>
        <w:t>стройки и др. Все это позволяет дифференцировать способы определения р</w:t>
      </w:r>
      <w:r w:rsidRPr="0040625E">
        <w:rPr>
          <w:rStyle w:val="FontStyle33"/>
          <w:szCs w:val="28"/>
        </w:rPr>
        <w:t>е</w:t>
      </w:r>
      <w:r w:rsidRPr="0040625E">
        <w:rPr>
          <w:rStyle w:val="FontStyle33"/>
          <w:szCs w:val="28"/>
        </w:rPr>
        <w:t>креационной емкости территории, фактических рекреационных нагрузок, о</w:t>
      </w:r>
      <w:r w:rsidRPr="0040625E">
        <w:rPr>
          <w:rStyle w:val="FontStyle33"/>
          <w:szCs w:val="28"/>
        </w:rPr>
        <w:t>п</w:t>
      </w:r>
      <w:r w:rsidRPr="0040625E">
        <w:rPr>
          <w:rStyle w:val="FontStyle33"/>
          <w:szCs w:val="28"/>
        </w:rPr>
        <w:t>тимизировать интенсивность и характер благоустройства, перераспределяющ</w:t>
      </w:r>
      <w:r w:rsidRPr="0040625E">
        <w:rPr>
          <w:rStyle w:val="FontStyle33"/>
          <w:szCs w:val="28"/>
        </w:rPr>
        <w:t>е</w:t>
      </w:r>
      <w:r w:rsidRPr="0040625E">
        <w:rPr>
          <w:rStyle w:val="FontStyle33"/>
          <w:szCs w:val="28"/>
        </w:rPr>
        <w:t>го потоки отдыхающих и снижающего степень экологического воздействия р</w:t>
      </w:r>
      <w:r w:rsidRPr="0040625E">
        <w:rPr>
          <w:rStyle w:val="FontStyle33"/>
          <w:szCs w:val="28"/>
        </w:rPr>
        <w:t>е</w:t>
      </w:r>
      <w:r w:rsidRPr="0040625E">
        <w:rPr>
          <w:rStyle w:val="FontStyle33"/>
          <w:szCs w:val="28"/>
        </w:rPr>
        <w:t>креации на природную среду.</w:t>
      </w:r>
    </w:p>
    <w:p w:rsidR="00EA45CA" w:rsidRPr="0040625E" w:rsidRDefault="00EA45CA" w:rsidP="0040625E">
      <w:pPr>
        <w:pStyle w:val="Style1"/>
        <w:widowControl/>
        <w:spacing w:line="276" w:lineRule="auto"/>
        <w:ind w:firstLine="851"/>
        <w:jc w:val="both"/>
        <w:rPr>
          <w:rStyle w:val="FontStyle33"/>
          <w:szCs w:val="28"/>
        </w:rPr>
      </w:pPr>
      <w:r w:rsidRPr="0040625E">
        <w:rPr>
          <w:rStyle w:val="FontStyle33"/>
          <w:szCs w:val="28"/>
        </w:rPr>
        <w:t>Сначала производится анализ рекреационного, функционального зон</w:t>
      </w:r>
      <w:r w:rsidRPr="0040625E">
        <w:rPr>
          <w:rStyle w:val="FontStyle33"/>
          <w:szCs w:val="28"/>
        </w:rPr>
        <w:t>и</w:t>
      </w:r>
      <w:r w:rsidRPr="0040625E">
        <w:rPr>
          <w:rStyle w:val="FontStyle33"/>
          <w:szCs w:val="28"/>
        </w:rPr>
        <w:t>рования всего природно-территориального комплекса, частью которого являе</w:t>
      </w:r>
      <w:r w:rsidRPr="0040625E">
        <w:rPr>
          <w:rStyle w:val="FontStyle33"/>
          <w:szCs w:val="28"/>
        </w:rPr>
        <w:t>т</w:t>
      </w:r>
      <w:r w:rsidRPr="0040625E">
        <w:rPr>
          <w:rStyle w:val="FontStyle33"/>
          <w:szCs w:val="28"/>
        </w:rPr>
        <w:t>ся лесной участок, конкретизация роли его назначения, в общей системе. Фун</w:t>
      </w:r>
      <w:r w:rsidRPr="0040625E">
        <w:rPr>
          <w:rStyle w:val="FontStyle33"/>
          <w:szCs w:val="28"/>
        </w:rPr>
        <w:t>к</w:t>
      </w:r>
      <w:r w:rsidRPr="0040625E">
        <w:rPr>
          <w:rStyle w:val="FontStyle33"/>
          <w:szCs w:val="28"/>
        </w:rPr>
        <w:t>циональное зонирование территории лесного участка проводится по преобл</w:t>
      </w:r>
      <w:r w:rsidRPr="0040625E">
        <w:rPr>
          <w:rStyle w:val="FontStyle33"/>
          <w:szCs w:val="28"/>
        </w:rPr>
        <w:t>а</w:t>
      </w:r>
      <w:r w:rsidRPr="0040625E">
        <w:rPr>
          <w:rStyle w:val="FontStyle33"/>
          <w:szCs w:val="28"/>
        </w:rPr>
        <w:t>дающим видам отдыха (спортивные игры, спорт, кратковременные и длител</w:t>
      </w:r>
      <w:r w:rsidRPr="0040625E">
        <w:rPr>
          <w:rStyle w:val="FontStyle33"/>
          <w:szCs w:val="28"/>
        </w:rPr>
        <w:t>ь</w:t>
      </w:r>
      <w:r w:rsidRPr="0040625E">
        <w:rPr>
          <w:rStyle w:val="FontStyle33"/>
          <w:szCs w:val="28"/>
        </w:rPr>
        <w:t>ные прогулки, экскурсии, виды добывательской формы рекреации и др.), фо</w:t>
      </w:r>
      <w:r w:rsidRPr="0040625E">
        <w:rPr>
          <w:rStyle w:val="FontStyle33"/>
          <w:szCs w:val="28"/>
        </w:rPr>
        <w:t>р</w:t>
      </w:r>
      <w:r w:rsidRPr="0040625E">
        <w:rPr>
          <w:rStyle w:val="FontStyle33"/>
          <w:szCs w:val="28"/>
        </w:rPr>
        <w:t>мам рекреации (дорожная, бездорожная, добывательская, пикниковая), а также с учетом форм рекреационного пользования (пляжный отдых, отдых на терр</w:t>
      </w:r>
      <w:r w:rsidRPr="0040625E">
        <w:rPr>
          <w:rStyle w:val="FontStyle33"/>
          <w:szCs w:val="28"/>
        </w:rPr>
        <w:t>и</w:t>
      </w:r>
      <w:r w:rsidRPr="0040625E">
        <w:rPr>
          <w:rStyle w:val="FontStyle33"/>
          <w:szCs w:val="28"/>
        </w:rPr>
        <w:t>тории рекреационной застройки и др.).</w:t>
      </w:r>
    </w:p>
    <w:p w:rsidR="00EA45CA" w:rsidRPr="0040625E" w:rsidRDefault="00EA45CA" w:rsidP="0040625E">
      <w:pPr>
        <w:pStyle w:val="Style3"/>
        <w:widowControl/>
        <w:spacing w:line="276" w:lineRule="auto"/>
        <w:jc w:val="right"/>
        <w:rPr>
          <w:rStyle w:val="FontStyle33"/>
          <w:szCs w:val="28"/>
        </w:rPr>
      </w:pPr>
      <w:r w:rsidRPr="0040625E">
        <w:rPr>
          <w:rStyle w:val="FontStyle33"/>
          <w:szCs w:val="28"/>
        </w:rPr>
        <w:t>Таблица 2.8.3.1</w:t>
      </w:r>
    </w:p>
    <w:p w:rsidR="00EA45CA" w:rsidRPr="0040625E" w:rsidRDefault="00EA45CA" w:rsidP="0040625E">
      <w:pPr>
        <w:pStyle w:val="Style3"/>
        <w:widowControl/>
        <w:spacing w:line="276" w:lineRule="auto"/>
        <w:rPr>
          <w:rStyle w:val="FontStyle33"/>
          <w:szCs w:val="28"/>
        </w:rPr>
      </w:pPr>
    </w:p>
    <w:p w:rsidR="00EA45CA" w:rsidRPr="0040625E" w:rsidRDefault="00EA45CA" w:rsidP="0040625E">
      <w:pPr>
        <w:pStyle w:val="Style1"/>
        <w:widowControl/>
        <w:spacing w:line="276" w:lineRule="auto"/>
        <w:ind w:firstLine="0"/>
        <w:jc w:val="center"/>
        <w:rPr>
          <w:rStyle w:val="FontStyle33"/>
          <w:szCs w:val="28"/>
        </w:rPr>
      </w:pPr>
      <w:r w:rsidRPr="0040625E">
        <w:rPr>
          <w:rStyle w:val="FontStyle33"/>
          <w:szCs w:val="28"/>
        </w:rPr>
        <w:t>Организационно-хозяйственные мероприятия в различных</w:t>
      </w:r>
    </w:p>
    <w:p w:rsidR="00EA45CA" w:rsidRPr="0040625E" w:rsidRDefault="00EA45CA" w:rsidP="0040625E">
      <w:pPr>
        <w:pStyle w:val="Style1"/>
        <w:widowControl/>
        <w:spacing w:line="276" w:lineRule="auto"/>
        <w:ind w:firstLine="0"/>
        <w:jc w:val="center"/>
        <w:rPr>
          <w:rStyle w:val="FontStyle33"/>
          <w:szCs w:val="28"/>
        </w:rPr>
      </w:pPr>
      <w:r w:rsidRPr="0040625E">
        <w:rPr>
          <w:rStyle w:val="FontStyle33"/>
          <w:szCs w:val="28"/>
        </w:rPr>
        <w:t>категориях ландшафта</w:t>
      </w:r>
    </w:p>
    <w:p w:rsidR="00EA45CA" w:rsidRPr="0048045D" w:rsidRDefault="00EA45CA" w:rsidP="0048045D">
      <w:pPr>
        <w:pStyle w:val="Style1"/>
        <w:widowControl/>
        <w:spacing w:line="240" w:lineRule="auto"/>
        <w:ind w:firstLine="0"/>
        <w:rPr>
          <w:rStyle w:val="FontStyle33"/>
          <w:sz w:val="26"/>
          <w:szCs w:val="26"/>
        </w:rPr>
      </w:pPr>
    </w:p>
    <w:tbl>
      <w:tblPr>
        <w:tblW w:w="9717" w:type="dxa"/>
        <w:tblInd w:w="-38" w:type="dxa"/>
        <w:tblLayout w:type="fixed"/>
        <w:tblCellMar>
          <w:left w:w="40" w:type="dxa"/>
          <w:right w:w="40" w:type="dxa"/>
        </w:tblCellMar>
        <w:tblLook w:val="0000" w:firstRow="0" w:lastRow="0" w:firstColumn="0" w:lastColumn="0" w:noHBand="0" w:noVBand="0"/>
      </w:tblPr>
      <w:tblGrid>
        <w:gridCol w:w="615"/>
        <w:gridCol w:w="2297"/>
        <w:gridCol w:w="2128"/>
        <w:gridCol w:w="2409"/>
        <w:gridCol w:w="2268"/>
      </w:tblGrid>
      <w:tr w:rsidR="00EA45CA" w:rsidRPr="0040625E" w:rsidTr="00924FC1">
        <w:trPr>
          <w:tblHeader/>
        </w:trPr>
        <w:tc>
          <w:tcPr>
            <w:tcW w:w="615" w:type="dxa"/>
            <w:vMerge w:val="restart"/>
            <w:tcBorders>
              <w:top w:val="single" w:sz="6" w:space="0" w:color="auto"/>
              <w:left w:val="single" w:sz="6" w:space="0" w:color="auto"/>
              <w:right w:val="single" w:sz="6" w:space="0" w:color="auto"/>
            </w:tcBorders>
            <w:vAlign w:val="center"/>
          </w:tcPr>
          <w:p w:rsidR="00EA45CA" w:rsidRPr="0040625E" w:rsidRDefault="00EA45CA" w:rsidP="0040625E">
            <w:pPr>
              <w:pStyle w:val="Style26"/>
              <w:widowControl/>
              <w:spacing w:line="240" w:lineRule="auto"/>
              <w:jc w:val="center"/>
              <w:rPr>
                <w:rStyle w:val="FontStyle47"/>
                <w:b w:val="0"/>
                <w:sz w:val="24"/>
              </w:rPr>
            </w:pPr>
            <w:r w:rsidRPr="0040625E">
              <w:rPr>
                <w:rStyle w:val="FontStyle47"/>
                <w:b w:val="0"/>
                <w:sz w:val="24"/>
              </w:rPr>
              <w:t>№</w:t>
            </w:r>
          </w:p>
          <w:p w:rsidR="00EA45CA" w:rsidRPr="0040625E" w:rsidRDefault="00EA45CA" w:rsidP="0040625E">
            <w:pPr>
              <w:pStyle w:val="Style14"/>
              <w:jc w:val="center"/>
              <w:rPr>
                <w:rStyle w:val="FontStyle47"/>
                <w:bCs/>
                <w:sz w:val="24"/>
              </w:rPr>
            </w:pPr>
            <w:r w:rsidRPr="0040625E">
              <w:rPr>
                <w:rStyle w:val="FontStyle33"/>
                <w:sz w:val="24"/>
              </w:rPr>
              <w:t>п/п</w:t>
            </w:r>
          </w:p>
        </w:tc>
        <w:tc>
          <w:tcPr>
            <w:tcW w:w="2297" w:type="dxa"/>
            <w:vMerge w:val="restart"/>
            <w:tcBorders>
              <w:top w:val="single" w:sz="6" w:space="0" w:color="auto"/>
              <w:left w:val="single" w:sz="6" w:space="0" w:color="auto"/>
              <w:right w:val="single" w:sz="6" w:space="0" w:color="auto"/>
            </w:tcBorders>
            <w:vAlign w:val="center"/>
          </w:tcPr>
          <w:p w:rsidR="00EA45CA" w:rsidRPr="0040625E" w:rsidRDefault="00EA45CA" w:rsidP="0040625E">
            <w:pPr>
              <w:pStyle w:val="Style14"/>
              <w:widowControl/>
              <w:jc w:val="center"/>
              <w:rPr>
                <w:rStyle w:val="FontStyle33"/>
                <w:sz w:val="24"/>
              </w:rPr>
            </w:pPr>
            <w:r w:rsidRPr="0040625E">
              <w:rPr>
                <w:rStyle w:val="FontStyle33"/>
                <w:sz w:val="24"/>
              </w:rPr>
              <w:t>Наименование</w:t>
            </w:r>
          </w:p>
          <w:p w:rsidR="00EA45CA" w:rsidRPr="0040625E" w:rsidRDefault="00EA45CA" w:rsidP="0040625E">
            <w:pPr>
              <w:pStyle w:val="Style14"/>
              <w:jc w:val="center"/>
              <w:rPr>
                <w:rStyle w:val="FontStyle33"/>
                <w:sz w:val="24"/>
              </w:rPr>
            </w:pPr>
            <w:r w:rsidRPr="0040625E">
              <w:rPr>
                <w:rStyle w:val="FontStyle33"/>
                <w:sz w:val="24"/>
              </w:rPr>
              <w:t>показателей</w:t>
            </w:r>
          </w:p>
        </w:tc>
        <w:tc>
          <w:tcPr>
            <w:tcW w:w="6805" w:type="dxa"/>
            <w:gridSpan w:val="3"/>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14"/>
              <w:widowControl/>
              <w:ind w:left="1886"/>
              <w:jc w:val="center"/>
              <w:rPr>
                <w:rStyle w:val="FontStyle33"/>
                <w:sz w:val="24"/>
              </w:rPr>
            </w:pPr>
            <w:r w:rsidRPr="0040625E">
              <w:rPr>
                <w:rStyle w:val="FontStyle33"/>
                <w:sz w:val="24"/>
              </w:rPr>
              <w:t>Категории ландшафта</w:t>
            </w:r>
          </w:p>
        </w:tc>
      </w:tr>
      <w:tr w:rsidR="00EA45CA" w:rsidRPr="0040625E" w:rsidTr="00924FC1">
        <w:trPr>
          <w:tblHeader/>
        </w:trPr>
        <w:tc>
          <w:tcPr>
            <w:tcW w:w="615" w:type="dxa"/>
            <w:vMerge/>
            <w:tcBorders>
              <w:left w:val="single" w:sz="6" w:space="0" w:color="auto"/>
              <w:bottom w:val="single" w:sz="6" w:space="0" w:color="auto"/>
              <w:right w:val="single" w:sz="6" w:space="0" w:color="auto"/>
            </w:tcBorders>
            <w:vAlign w:val="center"/>
          </w:tcPr>
          <w:p w:rsidR="00EA45CA" w:rsidRPr="0040625E" w:rsidRDefault="00EA45CA" w:rsidP="0040625E">
            <w:pPr>
              <w:pStyle w:val="Style14"/>
              <w:widowControl/>
              <w:jc w:val="center"/>
              <w:rPr>
                <w:rStyle w:val="FontStyle33"/>
                <w:sz w:val="24"/>
              </w:rPr>
            </w:pPr>
          </w:p>
        </w:tc>
        <w:tc>
          <w:tcPr>
            <w:tcW w:w="2297" w:type="dxa"/>
            <w:vMerge/>
            <w:tcBorders>
              <w:left w:val="single" w:sz="6" w:space="0" w:color="auto"/>
              <w:bottom w:val="single" w:sz="6" w:space="0" w:color="auto"/>
              <w:right w:val="single" w:sz="6" w:space="0" w:color="auto"/>
            </w:tcBorders>
            <w:vAlign w:val="center"/>
          </w:tcPr>
          <w:p w:rsidR="00EA45CA" w:rsidRPr="0040625E" w:rsidRDefault="00EA45CA" w:rsidP="0040625E">
            <w:pPr>
              <w:pStyle w:val="Style14"/>
              <w:widowControl/>
              <w:jc w:val="center"/>
              <w:rPr>
                <w:rStyle w:val="FontStyle33"/>
                <w:sz w:val="24"/>
              </w:rPr>
            </w:pP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14"/>
              <w:widowControl/>
              <w:ind w:left="466"/>
              <w:jc w:val="center"/>
              <w:rPr>
                <w:rStyle w:val="FontStyle33"/>
                <w:sz w:val="24"/>
              </w:rPr>
            </w:pPr>
            <w:r w:rsidRPr="0040625E">
              <w:rPr>
                <w:rStyle w:val="FontStyle33"/>
                <w:sz w:val="24"/>
              </w:rPr>
              <w:t>парковая</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14"/>
              <w:widowControl/>
              <w:jc w:val="center"/>
              <w:rPr>
                <w:rStyle w:val="FontStyle33"/>
                <w:sz w:val="24"/>
              </w:rPr>
            </w:pPr>
            <w:r w:rsidRPr="0040625E">
              <w:rPr>
                <w:rStyle w:val="FontStyle33"/>
                <w:sz w:val="24"/>
              </w:rPr>
              <w:t>лесопарковая</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924FC1" w:rsidP="0040625E">
            <w:pPr>
              <w:pStyle w:val="Style14"/>
              <w:widowControl/>
              <w:jc w:val="center"/>
              <w:rPr>
                <w:rStyle w:val="FontStyle33"/>
                <w:sz w:val="24"/>
              </w:rPr>
            </w:pPr>
            <w:r>
              <w:rPr>
                <w:rStyle w:val="FontStyle33"/>
                <w:sz w:val="24"/>
              </w:rPr>
              <w:t>л</w:t>
            </w:r>
            <w:r w:rsidR="00EA45CA" w:rsidRPr="0040625E">
              <w:rPr>
                <w:rStyle w:val="FontStyle33"/>
                <w:sz w:val="24"/>
              </w:rPr>
              <w:t>есная</w:t>
            </w:r>
          </w:p>
        </w:tc>
      </w:tr>
      <w:tr w:rsidR="00EA45CA" w:rsidRPr="0040625E" w:rsidTr="00924FC1">
        <w:trPr>
          <w:tblHeader/>
        </w:trPr>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1</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2</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ind w:left="955"/>
              <w:jc w:val="center"/>
              <w:rPr>
                <w:rStyle w:val="FontStyle34"/>
                <w:sz w:val="24"/>
              </w:rPr>
            </w:pPr>
            <w:r w:rsidRPr="0040625E">
              <w:rPr>
                <w:rStyle w:val="FontStyle34"/>
                <w:sz w:val="24"/>
              </w:rPr>
              <w:t>3</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ind w:left="955"/>
              <w:jc w:val="center"/>
              <w:rPr>
                <w:rStyle w:val="FontStyle34"/>
                <w:sz w:val="24"/>
              </w:rPr>
            </w:pPr>
            <w:r w:rsidRPr="0040625E">
              <w:rPr>
                <w:rStyle w:val="FontStyle34"/>
                <w:sz w:val="24"/>
              </w:rPr>
              <w:t>4</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5</w:t>
            </w:r>
          </w:p>
        </w:tc>
      </w:tr>
      <w:tr w:rsidR="00EA45CA" w:rsidRPr="0040625E" w:rsidTr="00924FC1">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1</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ind w:firstLine="5"/>
              <w:jc w:val="center"/>
              <w:rPr>
                <w:rStyle w:val="FontStyle34"/>
                <w:sz w:val="24"/>
              </w:rPr>
            </w:pPr>
            <w:r w:rsidRPr="0040625E">
              <w:rPr>
                <w:rStyle w:val="FontStyle34"/>
                <w:sz w:val="24"/>
              </w:rPr>
              <w:t xml:space="preserve">Интенсивность </w:t>
            </w:r>
          </w:p>
          <w:p w:rsidR="00EA45CA" w:rsidRPr="0040625E" w:rsidRDefault="00EA45CA" w:rsidP="0040625E">
            <w:pPr>
              <w:pStyle w:val="Style21"/>
              <w:widowControl/>
              <w:ind w:firstLine="5"/>
              <w:jc w:val="center"/>
              <w:rPr>
                <w:rStyle w:val="FontStyle34"/>
                <w:sz w:val="24"/>
              </w:rPr>
            </w:pPr>
            <w:r w:rsidRPr="0040625E">
              <w:rPr>
                <w:rStyle w:val="FontStyle34"/>
                <w:sz w:val="24"/>
              </w:rPr>
              <w:t xml:space="preserve">посещения </w:t>
            </w:r>
          </w:p>
          <w:p w:rsidR="00EA45CA" w:rsidRPr="0040625E" w:rsidRDefault="00EA45CA" w:rsidP="0040625E">
            <w:pPr>
              <w:pStyle w:val="Style21"/>
              <w:widowControl/>
              <w:ind w:firstLine="5"/>
              <w:jc w:val="center"/>
              <w:rPr>
                <w:rStyle w:val="FontStyle34"/>
                <w:sz w:val="24"/>
              </w:rPr>
            </w:pPr>
            <w:r w:rsidRPr="0040625E">
              <w:rPr>
                <w:rStyle w:val="FontStyle34"/>
                <w:sz w:val="24"/>
              </w:rPr>
              <w:t>рекреантами</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Значительная</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ind w:left="101"/>
              <w:jc w:val="center"/>
              <w:rPr>
                <w:rStyle w:val="FontStyle34"/>
                <w:sz w:val="24"/>
              </w:rPr>
            </w:pPr>
            <w:r w:rsidRPr="0040625E">
              <w:rPr>
                <w:rStyle w:val="FontStyle34"/>
                <w:sz w:val="24"/>
              </w:rPr>
              <w:t>Средняя</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Слабая</w:t>
            </w:r>
          </w:p>
        </w:tc>
      </w:tr>
      <w:tr w:rsidR="00EA45CA" w:rsidRPr="0040625E" w:rsidTr="00924FC1">
        <w:trPr>
          <w:trHeight w:val="2840"/>
        </w:trPr>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2</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Преобладающие</w:t>
            </w:r>
          </w:p>
          <w:p w:rsidR="00EA45CA" w:rsidRPr="0040625E" w:rsidRDefault="00EA45CA" w:rsidP="0040625E">
            <w:pPr>
              <w:pStyle w:val="Style4"/>
              <w:jc w:val="center"/>
              <w:rPr>
                <w:rStyle w:val="FontStyle34"/>
                <w:sz w:val="24"/>
              </w:rPr>
            </w:pPr>
            <w:r w:rsidRPr="0040625E">
              <w:rPr>
                <w:rStyle w:val="FontStyle34"/>
                <w:sz w:val="24"/>
              </w:rPr>
              <w:t xml:space="preserve"> виды отдыха</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Кратковременные прогулки, детские подвижные игры, спортивные игры на оборудованных площадках, выгул животных, отдых в малых формах ар</w:t>
            </w:r>
            <w:r w:rsidRPr="0040625E">
              <w:rPr>
                <w:rStyle w:val="FontStyle34"/>
                <w:sz w:val="24"/>
              </w:rPr>
              <w:softHyphen/>
              <w:t>хитектуры</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Кратковременные прогулки, отдых на траве, спорт, отдых в оборудованных м</w:t>
            </w:r>
            <w:r w:rsidRPr="0040625E">
              <w:rPr>
                <w:rStyle w:val="FontStyle34"/>
                <w:sz w:val="24"/>
              </w:rPr>
              <w:t>е</w:t>
            </w:r>
            <w:r w:rsidRPr="0040625E">
              <w:rPr>
                <w:rStyle w:val="FontStyle34"/>
                <w:sz w:val="24"/>
              </w:rPr>
              <w:t>стах индивидуального отдыха</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Туризм, длительные прогулки, добыв</w:t>
            </w:r>
            <w:r w:rsidRPr="0040625E">
              <w:rPr>
                <w:rStyle w:val="FontStyle34"/>
                <w:sz w:val="24"/>
              </w:rPr>
              <w:t>а</w:t>
            </w:r>
            <w:r w:rsidRPr="0040625E">
              <w:rPr>
                <w:rStyle w:val="FontStyle34"/>
                <w:sz w:val="24"/>
              </w:rPr>
              <w:t>тельская рекреация</w:t>
            </w:r>
          </w:p>
        </w:tc>
      </w:tr>
      <w:tr w:rsidR="00EA45CA" w:rsidRPr="0040625E" w:rsidTr="00924FC1">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3</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Возможные подзоны, особо охраняемые участки, отдельные объекты</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Участки покоя, р</w:t>
            </w:r>
            <w:r w:rsidRPr="0040625E">
              <w:rPr>
                <w:rStyle w:val="FontStyle34"/>
                <w:sz w:val="24"/>
              </w:rPr>
              <w:t>е</w:t>
            </w:r>
            <w:r w:rsidRPr="0040625E">
              <w:rPr>
                <w:rStyle w:val="FontStyle34"/>
                <w:sz w:val="24"/>
              </w:rPr>
              <w:t>мизы, памятники природы</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Подзоны:</w:t>
            </w:r>
          </w:p>
          <w:p w:rsidR="00EA45CA" w:rsidRPr="0040625E" w:rsidRDefault="00EA45CA" w:rsidP="0040625E">
            <w:pPr>
              <w:pStyle w:val="Style29"/>
              <w:widowControl/>
              <w:tabs>
                <w:tab w:val="left" w:pos="346"/>
              </w:tabs>
              <w:spacing w:line="240" w:lineRule="auto"/>
              <w:ind w:firstLine="0"/>
              <w:jc w:val="center"/>
              <w:rPr>
                <w:rStyle w:val="FontStyle34"/>
                <w:sz w:val="24"/>
              </w:rPr>
            </w:pPr>
            <w:r w:rsidRPr="0040625E">
              <w:rPr>
                <w:rStyle w:val="FontStyle34"/>
                <w:sz w:val="24"/>
              </w:rPr>
              <w:t>-массового орга</w:t>
            </w:r>
            <w:r w:rsidRPr="0040625E">
              <w:rPr>
                <w:rStyle w:val="FontStyle34"/>
                <w:sz w:val="24"/>
              </w:rPr>
              <w:softHyphen/>
              <w:t>низованного отдыха (спортивно-парковая, сектор «тишины»);</w:t>
            </w:r>
          </w:p>
          <w:p w:rsidR="00EA45CA" w:rsidRPr="0040625E" w:rsidRDefault="00EA45CA" w:rsidP="0040625E">
            <w:pPr>
              <w:pStyle w:val="Style29"/>
              <w:widowControl/>
              <w:tabs>
                <w:tab w:val="left" w:pos="346"/>
              </w:tabs>
              <w:spacing w:line="240" w:lineRule="auto"/>
              <w:ind w:firstLine="0"/>
              <w:jc w:val="center"/>
              <w:rPr>
                <w:rStyle w:val="FontStyle34"/>
                <w:sz w:val="24"/>
              </w:rPr>
            </w:pPr>
            <w:r w:rsidRPr="0040625E">
              <w:rPr>
                <w:rStyle w:val="FontStyle34"/>
                <w:sz w:val="24"/>
              </w:rPr>
              <w:t>-массового само</w:t>
            </w:r>
            <w:r w:rsidRPr="0040625E">
              <w:rPr>
                <w:rStyle w:val="FontStyle34"/>
                <w:sz w:val="24"/>
              </w:rPr>
              <w:softHyphen/>
              <w:t>деятельного отдыха;</w:t>
            </w:r>
          </w:p>
          <w:p w:rsidR="00EA45CA" w:rsidRPr="0040625E" w:rsidRDefault="00EA45CA" w:rsidP="0040625E">
            <w:pPr>
              <w:pStyle w:val="Style25"/>
              <w:widowControl/>
              <w:jc w:val="center"/>
              <w:rPr>
                <w:rStyle w:val="FontStyle34"/>
                <w:sz w:val="24"/>
              </w:rPr>
            </w:pPr>
            <w:r w:rsidRPr="0040625E">
              <w:rPr>
                <w:rStyle w:val="FontStyle34"/>
                <w:sz w:val="24"/>
              </w:rPr>
              <w:t>-рекреационной з</w:t>
            </w:r>
            <w:r w:rsidRPr="0040625E">
              <w:rPr>
                <w:rStyle w:val="FontStyle34"/>
                <w:sz w:val="24"/>
              </w:rPr>
              <w:t>а</w:t>
            </w:r>
            <w:r w:rsidRPr="0040625E">
              <w:rPr>
                <w:rStyle w:val="FontStyle34"/>
                <w:sz w:val="24"/>
              </w:rPr>
              <w:t>стройки и пляжная.</w:t>
            </w:r>
          </w:p>
          <w:p w:rsidR="00EA45CA" w:rsidRPr="0040625E" w:rsidRDefault="00EA45CA" w:rsidP="0040625E">
            <w:pPr>
              <w:pStyle w:val="Style4"/>
              <w:widowControl/>
              <w:jc w:val="center"/>
              <w:rPr>
                <w:rStyle w:val="FontStyle34"/>
                <w:sz w:val="24"/>
              </w:rPr>
            </w:pPr>
            <w:r w:rsidRPr="0040625E">
              <w:rPr>
                <w:rStyle w:val="FontStyle34"/>
                <w:sz w:val="24"/>
              </w:rPr>
              <w:t>Участки покоя, п</w:t>
            </w:r>
            <w:r w:rsidRPr="0040625E">
              <w:rPr>
                <w:rStyle w:val="FontStyle34"/>
                <w:sz w:val="24"/>
              </w:rPr>
              <w:t>а</w:t>
            </w:r>
            <w:r w:rsidRPr="0040625E">
              <w:rPr>
                <w:rStyle w:val="FontStyle34"/>
                <w:sz w:val="24"/>
              </w:rPr>
              <w:lastRenderedPageBreak/>
              <w:t>мятники природы.</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lastRenderedPageBreak/>
              <w:t>Участки покоя и з</w:t>
            </w:r>
            <w:r w:rsidRPr="0040625E">
              <w:rPr>
                <w:rStyle w:val="FontStyle34"/>
                <w:sz w:val="24"/>
              </w:rPr>
              <w:t>а</w:t>
            </w:r>
            <w:r w:rsidRPr="0040625E">
              <w:rPr>
                <w:rStyle w:val="FontStyle34"/>
                <w:sz w:val="24"/>
              </w:rPr>
              <w:t>поведывания, п</w:t>
            </w:r>
            <w:r w:rsidRPr="0040625E">
              <w:rPr>
                <w:rStyle w:val="FontStyle34"/>
                <w:sz w:val="24"/>
              </w:rPr>
              <w:t>а</w:t>
            </w:r>
            <w:r w:rsidRPr="0040625E">
              <w:rPr>
                <w:rStyle w:val="FontStyle34"/>
                <w:sz w:val="24"/>
              </w:rPr>
              <w:t>мятники природы</w:t>
            </w:r>
          </w:p>
        </w:tc>
      </w:tr>
      <w:tr w:rsidR="00EA45CA" w:rsidRPr="0040625E" w:rsidTr="00924FC1">
        <w:tc>
          <w:tcPr>
            <w:tcW w:w="615" w:type="dxa"/>
            <w:vMerge w:val="restart"/>
            <w:tcBorders>
              <w:top w:val="single" w:sz="6" w:space="0" w:color="auto"/>
              <w:left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lastRenderedPageBreak/>
              <w:t>4</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Целевое назначение мероприятий:</w:t>
            </w:r>
          </w:p>
          <w:p w:rsidR="00EA45CA" w:rsidRPr="0040625E" w:rsidRDefault="00EA45CA" w:rsidP="0040625E">
            <w:pPr>
              <w:pStyle w:val="Style21"/>
              <w:widowControl/>
              <w:jc w:val="center"/>
              <w:rPr>
                <w:rStyle w:val="FontStyle34"/>
                <w:sz w:val="24"/>
              </w:rPr>
            </w:pPr>
            <w:r w:rsidRPr="0040625E">
              <w:rPr>
                <w:rStyle w:val="FontStyle34"/>
                <w:sz w:val="24"/>
              </w:rPr>
              <w:t>-в отношении фло</w:t>
            </w:r>
            <w:r w:rsidRPr="0040625E">
              <w:rPr>
                <w:rStyle w:val="FontStyle34"/>
                <w:sz w:val="24"/>
              </w:rPr>
              <w:softHyphen/>
              <w:t>ристического ком</w:t>
            </w:r>
            <w:r w:rsidRPr="0040625E">
              <w:rPr>
                <w:rStyle w:val="FontStyle34"/>
                <w:sz w:val="24"/>
              </w:rPr>
              <w:softHyphen/>
              <w:t>плекса;</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Формирование ус</w:t>
            </w:r>
            <w:r w:rsidRPr="0040625E">
              <w:rPr>
                <w:rStyle w:val="FontStyle34"/>
                <w:sz w:val="24"/>
              </w:rPr>
              <w:softHyphen/>
              <w:t>тойчивых, эстети</w:t>
            </w:r>
            <w:r w:rsidRPr="0040625E">
              <w:rPr>
                <w:rStyle w:val="FontStyle34"/>
                <w:sz w:val="24"/>
              </w:rPr>
              <w:softHyphen/>
              <w:t>чески ценных на</w:t>
            </w:r>
            <w:r w:rsidRPr="0040625E">
              <w:rPr>
                <w:rStyle w:val="FontStyle34"/>
                <w:sz w:val="24"/>
              </w:rPr>
              <w:softHyphen/>
              <w:t>саждений парко</w:t>
            </w:r>
            <w:r w:rsidRPr="0040625E">
              <w:rPr>
                <w:rStyle w:val="FontStyle34"/>
                <w:sz w:val="24"/>
              </w:rPr>
              <w:softHyphen/>
              <w:t>вого характера;</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Формирование сло</w:t>
            </w:r>
            <w:r w:rsidRPr="0040625E">
              <w:rPr>
                <w:rStyle w:val="FontStyle34"/>
                <w:sz w:val="24"/>
              </w:rPr>
              <w:t>ж</w:t>
            </w:r>
            <w:r w:rsidRPr="0040625E">
              <w:rPr>
                <w:rStyle w:val="FontStyle34"/>
                <w:sz w:val="24"/>
              </w:rPr>
              <w:t>ных по составу и форме насаждений паркового характера в соответствии с лес</w:t>
            </w:r>
            <w:r w:rsidRPr="0040625E">
              <w:rPr>
                <w:rStyle w:val="FontStyle34"/>
                <w:sz w:val="24"/>
              </w:rPr>
              <w:t>о</w:t>
            </w:r>
            <w:r w:rsidRPr="0040625E">
              <w:rPr>
                <w:rStyle w:val="FontStyle34"/>
                <w:sz w:val="24"/>
              </w:rPr>
              <w:t>растительными усл</w:t>
            </w:r>
            <w:r w:rsidRPr="0040625E">
              <w:rPr>
                <w:rStyle w:val="FontStyle34"/>
                <w:sz w:val="24"/>
              </w:rPr>
              <w:t>о</w:t>
            </w:r>
            <w:r w:rsidRPr="0040625E">
              <w:rPr>
                <w:rStyle w:val="FontStyle34"/>
                <w:sz w:val="24"/>
              </w:rPr>
              <w:t>виями;</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Сохранение лесных биоценозов в их естественном сост</w:t>
            </w:r>
            <w:r w:rsidRPr="0040625E">
              <w:rPr>
                <w:rStyle w:val="FontStyle34"/>
                <w:sz w:val="24"/>
              </w:rPr>
              <w:t>о</w:t>
            </w:r>
            <w:r w:rsidRPr="0040625E">
              <w:rPr>
                <w:rStyle w:val="FontStyle34"/>
                <w:sz w:val="24"/>
              </w:rPr>
              <w:t>янии;</w:t>
            </w:r>
          </w:p>
        </w:tc>
      </w:tr>
      <w:tr w:rsidR="00EA45CA" w:rsidRPr="0040625E" w:rsidTr="00924FC1">
        <w:tc>
          <w:tcPr>
            <w:tcW w:w="615" w:type="dxa"/>
            <w:vMerge/>
            <w:tcBorders>
              <w:left w:val="single" w:sz="6" w:space="0" w:color="auto"/>
              <w:right w:val="single" w:sz="6" w:space="0" w:color="auto"/>
            </w:tcBorders>
            <w:vAlign w:val="center"/>
          </w:tcPr>
          <w:p w:rsidR="00EA45CA" w:rsidRPr="0040625E" w:rsidRDefault="00EA45CA" w:rsidP="0040625E">
            <w:pPr>
              <w:pStyle w:val="Style13"/>
              <w:widowControl/>
              <w:jc w:val="center"/>
            </w:pP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 xml:space="preserve">-в отношении </w:t>
            </w:r>
          </w:p>
          <w:p w:rsidR="00EA45CA" w:rsidRPr="0040625E" w:rsidRDefault="00EA45CA" w:rsidP="0040625E">
            <w:pPr>
              <w:pStyle w:val="Style21"/>
              <w:widowControl/>
              <w:jc w:val="center"/>
              <w:rPr>
                <w:rStyle w:val="FontStyle34"/>
                <w:sz w:val="24"/>
              </w:rPr>
            </w:pPr>
            <w:r w:rsidRPr="0040625E">
              <w:rPr>
                <w:rStyle w:val="FontStyle34"/>
                <w:sz w:val="24"/>
              </w:rPr>
              <w:t>фаунистического комплекса</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Привлечение цен</w:t>
            </w:r>
            <w:r w:rsidRPr="0040625E">
              <w:rPr>
                <w:rStyle w:val="FontStyle34"/>
                <w:sz w:val="24"/>
              </w:rPr>
              <w:softHyphen/>
              <w:t>ных видов живот</w:t>
            </w:r>
            <w:r w:rsidRPr="0040625E">
              <w:rPr>
                <w:rStyle w:val="FontStyle34"/>
                <w:sz w:val="24"/>
              </w:rPr>
              <w:softHyphen/>
              <w:t>ных;</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Создание благо</w:t>
            </w:r>
            <w:r w:rsidRPr="0040625E">
              <w:rPr>
                <w:rStyle w:val="FontStyle34"/>
                <w:sz w:val="24"/>
              </w:rPr>
              <w:softHyphen/>
              <w:t>приятных условий обитания животных;</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Охрана, воспрои</w:t>
            </w:r>
            <w:r w:rsidRPr="0040625E">
              <w:rPr>
                <w:rStyle w:val="FontStyle34"/>
                <w:sz w:val="24"/>
              </w:rPr>
              <w:t>з</w:t>
            </w:r>
            <w:r w:rsidRPr="0040625E">
              <w:rPr>
                <w:rStyle w:val="FontStyle34"/>
                <w:sz w:val="24"/>
              </w:rPr>
              <w:t>водство и регулир</w:t>
            </w:r>
            <w:r w:rsidRPr="0040625E">
              <w:rPr>
                <w:rStyle w:val="FontStyle34"/>
                <w:sz w:val="24"/>
              </w:rPr>
              <w:t>о</w:t>
            </w:r>
            <w:r w:rsidRPr="0040625E">
              <w:rPr>
                <w:rStyle w:val="FontStyle34"/>
                <w:sz w:val="24"/>
              </w:rPr>
              <w:t>вание численности животных;</w:t>
            </w:r>
          </w:p>
        </w:tc>
      </w:tr>
      <w:tr w:rsidR="00EA45CA" w:rsidRPr="0040625E" w:rsidTr="00924FC1">
        <w:tc>
          <w:tcPr>
            <w:tcW w:w="615" w:type="dxa"/>
            <w:vMerge/>
            <w:tcBorders>
              <w:left w:val="single" w:sz="6" w:space="0" w:color="auto"/>
              <w:bottom w:val="single" w:sz="6" w:space="0" w:color="auto"/>
              <w:right w:val="single" w:sz="6" w:space="0" w:color="auto"/>
            </w:tcBorders>
            <w:vAlign w:val="center"/>
          </w:tcPr>
          <w:p w:rsidR="00EA45CA" w:rsidRPr="0040625E" w:rsidRDefault="00EA45CA" w:rsidP="0040625E">
            <w:pPr>
              <w:pStyle w:val="Style13"/>
              <w:widowControl/>
              <w:jc w:val="center"/>
            </w:pP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-рекреационных</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Обеспечение ус</w:t>
            </w:r>
            <w:r w:rsidRPr="0040625E">
              <w:rPr>
                <w:rStyle w:val="FontStyle34"/>
                <w:sz w:val="24"/>
              </w:rPr>
              <w:softHyphen/>
              <w:t>ловий для различ</w:t>
            </w:r>
            <w:r w:rsidRPr="0040625E">
              <w:rPr>
                <w:rStyle w:val="FontStyle34"/>
                <w:sz w:val="24"/>
              </w:rPr>
              <w:softHyphen/>
              <w:t>ных видов массо</w:t>
            </w:r>
            <w:r w:rsidRPr="0040625E">
              <w:rPr>
                <w:rStyle w:val="FontStyle34"/>
                <w:sz w:val="24"/>
              </w:rPr>
              <w:softHyphen/>
              <w:t>вого отдыха в па</w:t>
            </w:r>
            <w:r w:rsidRPr="0040625E">
              <w:rPr>
                <w:rStyle w:val="FontStyle34"/>
                <w:sz w:val="24"/>
              </w:rPr>
              <w:t>р</w:t>
            </w:r>
            <w:r w:rsidRPr="0040625E">
              <w:rPr>
                <w:rStyle w:val="FontStyle34"/>
                <w:sz w:val="24"/>
              </w:rPr>
              <w:t>ковых насаж</w:t>
            </w:r>
            <w:r w:rsidRPr="0040625E">
              <w:rPr>
                <w:rStyle w:val="FontStyle34"/>
                <w:sz w:val="24"/>
              </w:rPr>
              <w:softHyphen/>
              <w:t>дениях</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Благоустройство д</w:t>
            </w:r>
            <w:r w:rsidRPr="0040625E">
              <w:rPr>
                <w:rStyle w:val="FontStyle34"/>
                <w:sz w:val="24"/>
              </w:rPr>
              <w:t>о</w:t>
            </w:r>
            <w:r w:rsidRPr="0040625E">
              <w:rPr>
                <w:rStyle w:val="FontStyle34"/>
                <w:sz w:val="24"/>
              </w:rPr>
              <w:t>рожно-тропиночной сети, прогулочных, экскурсионных мар</w:t>
            </w:r>
            <w:r w:rsidRPr="0040625E">
              <w:rPr>
                <w:rStyle w:val="FontStyle34"/>
                <w:sz w:val="24"/>
              </w:rPr>
              <w:softHyphen/>
              <w:t>шрутов и отдельных мест отдыха</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Благоустройство о</w:t>
            </w:r>
            <w:r w:rsidRPr="0040625E">
              <w:rPr>
                <w:rStyle w:val="FontStyle34"/>
                <w:sz w:val="24"/>
              </w:rPr>
              <w:t>т</w:t>
            </w:r>
            <w:r w:rsidRPr="0040625E">
              <w:rPr>
                <w:rStyle w:val="FontStyle34"/>
                <w:sz w:val="24"/>
              </w:rPr>
              <w:t>дельных дорог х</w:t>
            </w:r>
            <w:r w:rsidRPr="0040625E">
              <w:rPr>
                <w:rStyle w:val="FontStyle34"/>
                <w:sz w:val="24"/>
              </w:rPr>
              <w:t>о</w:t>
            </w:r>
            <w:r w:rsidRPr="0040625E">
              <w:rPr>
                <w:rStyle w:val="FontStyle34"/>
                <w:sz w:val="24"/>
              </w:rPr>
              <w:t>зяйственного назн</w:t>
            </w:r>
            <w:r w:rsidRPr="0040625E">
              <w:rPr>
                <w:rStyle w:val="FontStyle34"/>
                <w:sz w:val="24"/>
              </w:rPr>
              <w:t>а</w:t>
            </w:r>
            <w:r w:rsidRPr="0040625E">
              <w:rPr>
                <w:rStyle w:val="FontStyle34"/>
                <w:sz w:val="24"/>
              </w:rPr>
              <w:t>чения и учебно-познава-тельных маршрутов</w:t>
            </w:r>
          </w:p>
        </w:tc>
      </w:tr>
      <w:tr w:rsidR="00EA45CA" w:rsidRPr="0040625E" w:rsidTr="00924FC1">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5</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Лесоводственный уход</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Рубки формирова</w:t>
            </w:r>
            <w:r w:rsidRPr="0040625E">
              <w:rPr>
                <w:rStyle w:val="FontStyle34"/>
                <w:sz w:val="24"/>
              </w:rPr>
              <w:softHyphen/>
              <w:t>ния (ухода), сани</w:t>
            </w:r>
            <w:r w:rsidRPr="0040625E">
              <w:rPr>
                <w:rStyle w:val="FontStyle34"/>
                <w:sz w:val="24"/>
              </w:rPr>
              <w:softHyphen/>
              <w:t>тарные рубки</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Рубки формирования (ухода), санитарные рубки</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Рубки ухода, са</w:t>
            </w:r>
            <w:r w:rsidRPr="0040625E">
              <w:rPr>
                <w:rStyle w:val="FontStyle34"/>
                <w:sz w:val="24"/>
              </w:rPr>
              <w:softHyphen/>
              <w:t>нитарные рубки</w:t>
            </w:r>
          </w:p>
        </w:tc>
      </w:tr>
      <w:tr w:rsidR="00EA45CA" w:rsidRPr="0040625E" w:rsidTr="00924FC1">
        <w:trPr>
          <w:trHeight w:val="1589"/>
        </w:trPr>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6</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widowControl/>
              <w:jc w:val="center"/>
              <w:rPr>
                <w:rStyle w:val="FontStyle34"/>
                <w:sz w:val="24"/>
              </w:rPr>
            </w:pPr>
            <w:r w:rsidRPr="0040625E">
              <w:rPr>
                <w:rStyle w:val="FontStyle34"/>
                <w:sz w:val="24"/>
              </w:rPr>
              <w:t>Лесовосстановление и формирование ландшафтов</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Лесопарковые по</w:t>
            </w:r>
            <w:r w:rsidRPr="0040625E">
              <w:rPr>
                <w:rStyle w:val="FontStyle34"/>
                <w:sz w:val="24"/>
              </w:rPr>
              <w:softHyphen/>
              <w:t>садки (ландшафт</w:t>
            </w:r>
            <w:r w:rsidRPr="0040625E">
              <w:rPr>
                <w:rStyle w:val="FontStyle34"/>
                <w:sz w:val="24"/>
              </w:rPr>
              <w:softHyphen/>
              <w:t>ные, декоративно -защитные)</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Лесопарковые по</w:t>
            </w:r>
            <w:r w:rsidRPr="0040625E">
              <w:rPr>
                <w:rStyle w:val="FontStyle34"/>
                <w:sz w:val="24"/>
              </w:rPr>
              <w:softHyphen/>
              <w:t>садки (ландшафтные, лесные, специальные, декоративно-защитные)</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Лесные культуры и специальные поса</w:t>
            </w:r>
            <w:r w:rsidRPr="0040625E">
              <w:rPr>
                <w:rStyle w:val="FontStyle34"/>
                <w:sz w:val="24"/>
              </w:rPr>
              <w:t>д</w:t>
            </w:r>
            <w:r w:rsidRPr="0040625E">
              <w:rPr>
                <w:rStyle w:val="FontStyle34"/>
                <w:sz w:val="24"/>
              </w:rPr>
              <w:t>ки</w:t>
            </w:r>
          </w:p>
        </w:tc>
      </w:tr>
      <w:tr w:rsidR="00EA45CA" w:rsidRPr="0040625E" w:rsidTr="00924FC1">
        <w:trPr>
          <w:trHeight w:val="1102"/>
        </w:trPr>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14"/>
              <w:widowControl/>
              <w:jc w:val="center"/>
              <w:rPr>
                <w:rStyle w:val="FontStyle33"/>
                <w:sz w:val="24"/>
              </w:rPr>
            </w:pPr>
            <w:r w:rsidRPr="0040625E">
              <w:rPr>
                <w:rStyle w:val="FontStyle33"/>
                <w:sz w:val="24"/>
              </w:rPr>
              <w:t>7</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 xml:space="preserve">Охрана и защита </w:t>
            </w:r>
          </w:p>
          <w:p w:rsidR="00EA45CA" w:rsidRPr="0040625E" w:rsidRDefault="00EA45CA" w:rsidP="0040625E">
            <w:pPr>
              <w:pStyle w:val="Style4"/>
              <w:jc w:val="center"/>
              <w:rPr>
                <w:rStyle w:val="FontStyle34"/>
                <w:sz w:val="24"/>
              </w:rPr>
            </w:pPr>
            <w:r w:rsidRPr="0040625E">
              <w:rPr>
                <w:rStyle w:val="FontStyle34"/>
                <w:sz w:val="24"/>
              </w:rPr>
              <w:t>леса</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Лесозащитные и противопожарные мероприятия</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Лесозащитные и</w:t>
            </w:r>
          </w:p>
          <w:p w:rsidR="00EA45CA" w:rsidRPr="0040625E" w:rsidRDefault="00EA45CA" w:rsidP="0040625E">
            <w:pPr>
              <w:pStyle w:val="Style4"/>
              <w:widowControl/>
              <w:jc w:val="center"/>
              <w:rPr>
                <w:rStyle w:val="FontStyle34"/>
                <w:sz w:val="24"/>
              </w:rPr>
            </w:pPr>
            <w:r w:rsidRPr="0040625E">
              <w:rPr>
                <w:rStyle w:val="FontStyle34"/>
                <w:sz w:val="24"/>
              </w:rPr>
              <w:t>противопожарные</w:t>
            </w:r>
          </w:p>
          <w:p w:rsidR="00EA45CA" w:rsidRPr="0040625E" w:rsidRDefault="00EA45CA" w:rsidP="0040625E">
            <w:pPr>
              <w:pStyle w:val="Style4"/>
              <w:jc w:val="center"/>
              <w:rPr>
                <w:rStyle w:val="FontStyle34"/>
                <w:sz w:val="24"/>
              </w:rPr>
            </w:pPr>
            <w:r w:rsidRPr="0040625E">
              <w:rPr>
                <w:rStyle w:val="FontStyle34"/>
                <w:sz w:val="24"/>
              </w:rPr>
              <w:t>мероприятия</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Лесозащитные и противопожар-ные мероприятия</w:t>
            </w:r>
          </w:p>
        </w:tc>
      </w:tr>
      <w:tr w:rsidR="00EA45CA" w:rsidRPr="0040625E" w:rsidTr="00924FC1">
        <w:trPr>
          <w:trHeight w:val="299"/>
        </w:trPr>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14"/>
              <w:widowControl/>
              <w:jc w:val="center"/>
              <w:rPr>
                <w:rStyle w:val="FontStyle33"/>
                <w:sz w:val="24"/>
              </w:rPr>
            </w:pPr>
            <w:r w:rsidRPr="0040625E">
              <w:rPr>
                <w:rStyle w:val="FontStyle33"/>
                <w:sz w:val="24"/>
              </w:rPr>
              <w:t>8</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jc w:val="center"/>
              <w:rPr>
                <w:rStyle w:val="FontStyle34"/>
                <w:sz w:val="24"/>
              </w:rPr>
            </w:pPr>
            <w:r w:rsidRPr="0040625E">
              <w:rPr>
                <w:rStyle w:val="FontStyle34"/>
                <w:sz w:val="24"/>
              </w:rPr>
              <w:t xml:space="preserve">Биотехнические </w:t>
            </w:r>
          </w:p>
          <w:p w:rsidR="00EA45CA" w:rsidRPr="0040625E" w:rsidRDefault="00EA45CA" w:rsidP="0040625E">
            <w:pPr>
              <w:pStyle w:val="Style4"/>
              <w:jc w:val="center"/>
              <w:rPr>
                <w:rStyle w:val="FontStyle34"/>
                <w:sz w:val="24"/>
              </w:rPr>
            </w:pPr>
            <w:r w:rsidRPr="0040625E">
              <w:rPr>
                <w:rStyle w:val="FontStyle34"/>
                <w:sz w:val="24"/>
              </w:rPr>
              <w:t>мероприятия</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Создание ремизных участков, иску</w:t>
            </w:r>
            <w:r w:rsidRPr="0040625E">
              <w:rPr>
                <w:rStyle w:val="FontStyle34"/>
                <w:sz w:val="24"/>
              </w:rPr>
              <w:t>с</w:t>
            </w:r>
            <w:r w:rsidRPr="0040625E">
              <w:rPr>
                <w:rStyle w:val="FontStyle34"/>
                <w:sz w:val="24"/>
              </w:rPr>
              <w:t>ственных гнезд</w:t>
            </w:r>
            <w:r w:rsidRPr="0040625E">
              <w:rPr>
                <w:rStyle w:val="FontStyle34"/>
                <w:sz w:val="24"/>
              </w:rPr>
              <w:t>о</w:t>
            </w:r>
            <w:r w:rsidRPr="0040625E">
              <w:rPr>
                <w:rStyle w:val="FontStyle34"/>
                <w:sz w:val="24"/>
              </w:rPr>
              <w:t>вий, подкормка,</w:t>
            </w:r>
          </w:p>
          <w:p w:rsidR="00EA45CA" w:rsidRPr="0040625E" w:rsidRDefault="00EA45CA" w:rsidP="0040625E">
            <w:pPr>
              <w:pStyle w:val="Style4"/>
              <w:jc w:val="center"/>
              <w:rPr>
                <w:rStyle w:val="FontStyle34"/>
                <w:sz w:val="24"/>
              </w:rPr>
            </w:pPr>
            <w:r w:rsidRPr="0040625E">
              <w:rPr>
                <w:rStyle w:val="FontStyle34"/>
                <w:sz w:val="24"/>
              </w:rPr>
              <w:t>устройство водоп</w:t>
            </w:r>
            <w:r w:rsidRPr="0040625E">
              <w:rPr>
                <w:rStyle w:val="FontStyle34"/>
                <w:sz w:val="24"/>
              </w:rPr>
              <w:t>о</w:t>
            </w:r>
            <w:r w:rsidRPr="0040625E">
              <w:rPr>
                <w:rStyle w:val="FontStyle34"/>
                <w:sz w:val="24"/>
              </w:rPr>
              <w:t>ев, регулирование численности</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Выявление и охрана отдельных участков размножения ценных видов животных, с</w:t>
            </w:r>
            <w:r w:rsidRPr="0040625E">
              <w:rPr>
                <w:rStyle w:val="FontStyle34"/>
                <w:sz w:val="24"/>
              </w:rPr>
              <w:t>о</w:t>
            </w:r>
            <w:r w:rsidRPr="0040625E">
              <w:rPr>
                <w:rStyle w:val="FontStyle34"/>
                <w:sz w:val="24"/>
              </w:rPr>
              <w:t>здание ремиз, устро</w:t>
            </w:r>
            <w:r w:rsidRPr="0040625E">
              <w:rPr>
                <w:rStyle w:val="FontStyle34"/>
                <w:sz w:val="24"/>
              </w:rPr>
              <w:t>й</w:t>
            </w:r>
            <w:r w:rsidRPr="0040625E">
              <w:rPr>
                <w:rStyle w:val="FontStyle34"/>
                <w:sz w:val="24"/>
              </w:rPr>
              <w:t>ство кормушек и в</w:t>
            </w:r>
            <w:r w:rsidRPr="0040625E">
              <w:rPr>
                <w:rStyle w:val="FontStyle34"/>
                <w:sz w:val="24"/>
              </w:rPr>
              <w:t>о</w:t>
            </w:r>
            <w:r w:rsidRPr="0040625E">
              <w:rPr>
                <w:rStyle w:val="FontStyle34"/>
                <w:sz w:val="24"/>
              </w:rPr>
              <w:t>допоев, регулиров</w:t>
            </w:r>
            <w:r w:rsidRPr="0040625E">
              <w:rPr>
                <w:rStyle w:val="FontStyle34"/>
                <w:sz w:val="24"/>
              </w:rPr>
              <w:t>а</w:t>
            </w:r>
            <w:r w:rsidRPr="0040625E">
              <w:rPr>
                <w:rStyle w:val="FontStyle34"/>
                <w:sz w:val="24"/>
              </w:rPr>
              <w:t>ние численности о</w:t>
            </w:r>
            <w:r w:rsidRPr="0040625E">
              <w:rPr>
                <w:rStyle w:val="FontStyle34"/>
                <w:sz w:val="24"/>
              </w:rPr>
              <w:t>т</w:t>
            </w:r>
            <w:r w:rsidRPr="0040625E">
              <w:rPr>
                <w:rStyle w:val="FontStyle34"/>
                <w:sz w:val="24"/>
              </w:rPr>
              <w:t>дельных видов ж</w:t>
            </w:r>
            <w:r w:rsidRPr="0040625E">
              <w:rPr>
                <w:rStyle w:val="FontStyle34"/>
                <w:sz w:val="24"/>
              </w:rPr>
              <w:t>и</w:t>
            </w:r>
            <w:r w:rsidRPr="0040625E">
              <w:rPr>
                <w:rStyle w:val="FontStyle34"/>
                <w:sz w:val="24"/>
              </w:rPr>
              <w:t>вотных, расселение муравейников</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4"/>
              <w:widowControl/>
              <w:jc w:val="center"/>
              <w:rPr>
                <w:rStyle w:val="FontStyle34"/>
                <w:sz w:val="24"/>
              </w:rPr>
            </w:pPr>
            <w:r w:rsidRPr="0040625E">
              <w:rPr>
                <w:rStyle w:val="FontStyle34"/>
                <w:sz w:val="24"/>
              </w:rPr>
              <w:t>Выявление и охрана отдельных участков размножения це</w:t>
            </w:r>
            <w:r w:rsidRPr="0040625E">
              <w:rPr>
                <w:rStyle w:val="FontStyle34"/>
                <w:sz w:val="24"/>
              </w:rPr>
              <w:t>н</w:t>
            </w:r>
            <w:r w:rsidRPr="0040625E">
              <w:rPr>
                <w:rStyle w:val="FontStyle34"/>
                <w:sz w:val="24"/>
              </w:rPr>
              <w:t>ных видов живо</w:t>
            </w:r>
            <w:r w:rsidRPr="0040625E">
              <w:rPr>
                <w:rStyle w:val="FontStyle34"/>
                <w:sz w:val="24"/>
              </w:rPr>
              <w:t>т</w:t>
            </w:r>
            <w:r w:rsidRPr="0040625E">
              <w:rPr>
                <w:rStyle w:val="FontStyle34"/>
                <w:sz w:val="24"/>
              </w:rPr>
              <w:t>ных, ре-акклиматизация, р</w:t>
            </w:r>
            <w:r w:rsidRPr="0040625E">
              <w:rPr>
                <w:rStyle w:val="FontStyle34"/>
                <w:sz w:val="24"/>
              </w:rPr>
              <w:t>е</w:t>
            </w:r>
            <w:r w:rsidRPr="0040625E">
              <w:rPr>
                <w:rStyle w:val="FontStyle34"/>
                <w:sz w:val="24"/>
              </w:rPr>
              <w:t>гулирование чи</w:t>
            </w:r>
            <w:r w:rsidRPr="0040625E">
              <w:rPr>
                <w:rStyle w:val="FontStyle34"/>
                <w:sz w:val="24"/>
              </w:rPr>
              <w:t>с</w:t>
            </w:r>
            <w:r w:rsidRPr="0040625E">
              <w:rPr>
                <w:rStyle w:val="FontStyle34"/>
                <w:sz w:val="24"/>
              </w:rPr>
              <w:t>ленности, уст</w:t>
            </w:r>
            <w:r w:rsidRPr="0040625E">
              <w:rPr>
                <w:rStyle w:val="FontStyle34"/>
                <w:sz w:val="24"/>
              </w:rPr>
              <w:softHyphen/>
              <w:t>ройство водопоев</w:t>
            </w:r>
          </w:p>
        </w:tc>
      </w:tr>
      <w:tr w:rsidR="00EA45CA" w:rsidRPr="0040625E" w:rsidTr="00924FC1">
        <w:trPr>
          <w:trHeight w:val="2875"/>
        </w:trPr>
        <w:tc>
          <w:tcPr>
            <w:tcW w:w="615"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jc w:val="center"/>
              <w:rPr>
                <w:rStyle w:val="FontStyle33"/>
                <w:sz w:val="24"/>
              </w:rPr>
            </w:pPr>
            <w:r w:rsidRPr="0040625E">
              <w:rPr>
                <w:rStyle w:val="FontStyle33"/>
                <w:sz w:val="24"/>
              </w:rPr>
              <w:lastRenderedPageBreak/>
              <w:t>9</w:t>
            </w:r>
          </w:p>
        </w:tc>
        <w:tc>
          <w:tcPr>
            <w:tcW w:w="2297"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jc w:val="center"/>
              <w:rPr>
                <w:rStyle w:val="FontStyle34"/>
                <w:sz w:val="24"/>
              </w:rPr>
            </w:pPr>
            <w:r w:rsidRPr="0040625E">
              <w:rPr>
                <w:rStyle w:val="FontStyle34"/>
                <w:sz w:val="24"/>
              </w:rPr>
              <w:t xml:space="preserve">Рекреационные </w:t>
            </w:r>
          </w:p>
          <w:p w:rsidR="00EA45CA" w:rsidRPr="0040625E" w:rsidRDefault="00EA45CA" w:rsidP="0040625E">
            <w:pPr>
              <w:pStyle w:val="Style21"/>
              <w:jc w:val="center"/>
              <w:rPr>
                <w:rStyle w:val="FontStyle34"/>
                <w:sz w:val="24"/>
              </w:rPr>
            </w:pPr>
            <w:r w:rsidRPr="0040625E">
              <w:rPr>
                <w:rStyle w:val="FontStyle34"/>
                <w:sz w:val="24"/>
              </w:rPr>
              <w:t>услуги</w:t>
            </w:r>
          </w:p>
        </w:tc>
        <w:tc>
          <w:tcPr>
            <w:tcW w:w="212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jc w:val="center"/>
              <w:rPr>
                <w:rStyle w:val="FontStyle34"/>
                <w:sz w:val="24"/>
              </w:rPr>
            </w:pPr>
            <w:r w:rsidRPr="0040625E">
              <w:rPr>
                <w:rStyle w:val="FontStyle34"/>
                <w:sz w:val="24"/>
              </w:rPr>
              <w:t>Обустройство мест массового индив</w:t>
            </w:r>
            <w:r w:rsidRPr="0040625E">
              <w:rPr>
                <w:rStyle w:val="FontStyle34"/>
                <w:sz w:val="24"/>
              </w:rPr>
              <w:t>и</w:t>
            </w:r>
            <w:r w:rsidRPr="0040625E">
              <w:rPr>
                <w:rStyle w:val="FontStyle34"/>
                <w:sz w:val="24"/>
              </w:rPr>
              <w:t>дуального отдыха, спортивно-</w:t>
            </w:r>
          </w:p>
          <w:p w:rsidR="00EA45CA" w:rsidRPr="0040625E" w:rsidRDefault="00EA45CA" w:rsidP="0040625E">
            <w:pPr>
              <w:pStyle w:val="Style21"/>
              <w:jc w:val="center"/>
              <w:rPr>
                <w:rStyle w:val="FontStyle34"/>
                <w:sz w:val="24"/>
              </w:rPr>
            </w:pPr>
            <w:r w:rsidRPr="0040625E">
              <w:rPr>
                <w:rStyle w:val="FontStyle34"/>
                <w:sz w:val="24"/>
              </w:rPr>
              <w:t>плоскостных с</w:t>
            </w:r>
            <w:r w:rsidRPr="0040625E">
              <w:rPr>
                <w:rStyle w:val="FontStyle34"/>
                <w:sz w:val="24"/>
              </w:rPr>
              <w:t>о</w:t>
            </w:r>
            <w:r w:rsidRPr="0040625E">
              <w:rPr>
                <w:rStyle w:val="FontStyle34"/>
                <w:sz w:val="24"/>
              </w:rPr>
              <w:t>оружений, детских площадок, пляжей.</w:t>
            </w:r>
          </w:p>
          <w:p w:rsidR="00EA45CA" w:rsidRPr="0040625E" w:rsidRDefault="00EA45CA" w:rsidP="0040625E">
            <w:pPr>
              <w:pStyle w:val="Style21"/>
              <w:jc w:val="center"/>
              <w:rPr>
                <w:rStyle w:val="FontStyle34"/>
                <w:sz w:val="24"/>
              </w:rPr>
            </w:pPr>
            <w:r w:rsidRPr="0040625E">
              <w:rPr>
                <w:rStyle w:val="FontStyle34"/>
                <w:sz w:val="24"/>
              </w:rPr>
              <w:t>Создание обслуж</w:t>
            </w:r>
            <w:r w:rsidRPr="0040625E">
              <w:rPr>
                <w:rStyle w:val="FontStyle34"/>
                <w:sz w:val="24"/>
              </w:rPr>
              <w:t>и</w:t>
            </w:r>
            <w:r w:rsidRPr="0040625E">
              <w:rPr>
                <w:rStyle w:val="FontStyle34"/>
                <w:sz w:val="24"/>
              </w:rPr>
              <w:t>вающих учрежд</w:t>
            </w:r>
            <w:r w:rsidRPr="0040625E">
              <w:rPr>
                <w:rStyle w:val="FontStyle34"/>
                <w:sz w:val="24"/>
              </w:rPr>
              <w:t>е</w:t>
            </w:r>
            <w:r w:rsidRPr="0040625E">
              <w:rPr>
                <w:rStyle w:val="FontStyle34"/>
                <w:sz w:val="24"/>
              </w:rPr>
              <w:t>ний</w:t>
            </w:r>
          </w:p>
        </w:tc>
        <w:tc>
          <w:tcPr>
            <w:tcW w:w="2409"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jc w:val="center"/>
              <w:rPr>
                <w:rStyle w:val="FontStyle34"/>
                <w:sz w:val="24"/>
              </w:rPr>
            </w:pPr>
            <w:r w:rsidRPr="0040625E">
              <w:rPr>
                <w:rStyle w:val="FontStyle34"/>
                <w:sz w:val="24"/>
              </w:rPr>
              <w:t>Благоустройство</w:t>
            </w:r>
          </w:p>
          <w:p w:rsidR="00EA45CA" w:rsidRPr="0040625E" w:rsidRDefault="00EA45CA" w:rsidP="0040625E">
            <w:pPr>
              <w:pStyle w:val="Style21"/>
              <w:jc w:val="center"/>
              <w:rPr>
                <w:rStyle w:val="FontStyle34"/>
                <w:sz w:val="24"/>
              </w:rPr>
            </w:pPr>
            <w:r w:rsidRPr="0040625E">
              <w:rPr>
                <w:rStyle w:val="FontStyle34"/>
                <w:sz w:val="24"/>
              </w:rPr>
              <w:t>дорожно-тропиночной сети, мест индивид</w:t>
            </w:r>
            <w:r w:rsidRPr="0040625E">
              <w:rPr>
                <w:rStyle w:val="FontStyle34"/>
                <w:sz w:val="24"/>
              </w:rPr>
              <w:t>у</w:t>
            </w:r>
            <w:r w:rsidRPr="0040625E">
              <w:rPr>
                <w:rStyle w:val="FontStyle34"/>
                <w:sz w:val="24"/>
              </w:rPr>
              <w:t>ального отдыха,</w:t>
            </w:r>
          </w:p>
          <w:p w:rsidR="00EA45CA" w:rsidRPr="0040625E" w:rsidRDefault="00EA45CA" w:rsidP="0040625E">
            <w:pPr>
              <w:pStyle w:val="Style21"/>
              <w:jc w:val="center"/>
              <w:rPr>
                <w:rStyle w:val="FontStyle34"/>
                <w:sz w:val="24"/>
              </w:rPr>
            </w:pPr>
            <w:r w:rsidRPr="0040625E">
              <w:rPr>
                <w:rStyle w:val="FontStyle34"/>
                <w:sz w:val="24"/>
              </w:rPr>
              <w:t>пляжей, прогулоч-</w:t>
            </w:r>
          </w:p>
          <w:p w:rsidR="00EA45CA" w:rsidRPr="0040625E" w:rsidRDefault="00EA45CA" w:rsidP="0040625E">
            <w:pPr>
              <w:pStyle w:val="Style21"/>
              <w:jc w:val="center"/>
              <w:rPr>
                <w:rStyle w:val="FontStyle34"/>
                <w:sz w:val="24"/>
              </w:rPr>
            </w:pPr>
            <w:r w:rsidRPr="0040625E">
              <w:rPr>
                <w:rStyle w:val="FontStyle34"/>
                <w:sz w:val="24"/>
              </w:rPr>
              <w:t>ных, экскурсионных маршрутов</w:t>
            </w:r>
          </w:p>
        </w:tc>
        <w:tc>
          <w:tcPr>
            <w:tcW w:w="2268" w:type="dxa"/>
            <w:tcBorders>
              <w:top w:val="single" w:sz="6" w:space="0" w:color="auto"/>
              <w:left w:val="single" w:sz="6" w:space="0" w:color="auto"/>
              <w:bottom w:val="single" w:sz="6" w:space="0" w:color="auto"/>
              <w:right w:val="single" w:sz="6" w:space="0" w:color="auto"/>
            </w:tcBorders>
            <w:vAlign w:val="center"/>
          </w:tcPr>
          <w:p w:rsidR="00EA45CA" w:rsidRPr="0040625E" w:rsidRDefault="00EA45CA" w:rsidP="0040625E">
            <w:pPr>
              <w:pStyle w:val="Style21"/>
              <w:jc w:val="center"/>
              <w:rPr>
                <w:rStyle w:val="FontStyle34"/>
                <w:sz w:val="24"/>
              </w:rPr>
            </w:pPr>
            <w:r w:rsidRPr="0040625E">
              <w:rPr>
                <w:rStyle w:val="FontStyle34"/>
                <w:sz w:val="24"/>
              </w:rPr>
              <w:t>Проложение и</w:t>
            </w:r>
          </w:p>
          <w:p w:rsidR="00EA45CA" w:rsidRPr="0040625E" w:rsidRDefault="00EA45CA" w:rsidP="0040625E">
            <w:pPr>
              <w:pStyle w:val="Style21"/>
              <w:jc w:val="center"/>
              <w:rPr>
                <w:rStyle w:val="FontStyle34"/>
                <w:sz w:val="24"/>
              </w:rPr>
            </w:pPr>
            <w:r w:rsidRPr="0040625E">
              <w:rPr>
                <w:rStyle w:val="FontStyle34"/>
                <w:sz w:val="24"/>
              </w:rPr>
              <w:t>обустройство</w:t>
            </w:r>
          </w:p>
          <w:p w:rsidR="00EA45CA" w:rsidRPr="0040625E" w:rsidRDefault="00EA45CA" w:rsidP="0040625E">
            <w:pPr>
              <w:pStyle w:val="Style21"/>
              <w:jc w:val="center"/>
              <w:rPr>
                <w:rStyle w:val="FontStyle34"/>
                <w:sz w:val="24"/>
              </w:rPr>
            </w:pPr>
            <w:r w:rsidRPr="0040625E">
              <w:rPr>
                <w:rStyle w:val="FontStyle34"/>
                <w:sz w:val="24"/>
              </w:rPr>
              <w:t>учебно-познавательных т</w:t>
            </w:r>
            <w:r w:rsidRPr="0040625E">
              <w:rPr>
                <w:rStyle w:val="FontStyle34"/>
                <w:sz w:val="24"/>
              </w:rPr>
              <w:t>е</w:t>
            </w:r>
            <w:r w:rsidRPr="0040625E">
              <w:rPr>
                <w:rStyle w:val="FontStyle34"/>
                <w:sz w:val="24"/>
              </w:rPr>
              <w:t>матических маршр</w:t>
            </w:r>
            <w:r w:rsidRPr="0040625E">
              <w:rPr>
                <w:rStyle w:val="FontStyle34"/>
                <w:sz w:val="24"/>
              </w:rPr>
              <w:t>у</w:t>
            </w:r>
            <w:r w:rsidRPr="0040625E">
              <w:rPr>
                <w:rStyle w:val="FontStyle34"/>
                <w:sz w:val="24"/>
              </w:rPr>
              <w:t>тов</w:t>
            </w:r>
          </w:p>
        </w:tc>
      </w:tr>
    </w:tbl>
    <w:p w:rsidR="00EA45CA" w:rsidRPr="0048045D" w:rsidRDefault="00EA45CA" w:rsidP="0048045D">
      <w:pPr>
        <w:shd w:val="clear" w:color="auto" w:fill="FFFFFF"/>
        <w:tabs>
          <w:tab w:val="left" w:pos="9298"/>
        </w:tabs>
        <w:rPr>
          <w:bCs/>
          <w:sz w:val="26"/>
          <w:szCs w:val="26"/>
        </w:rPr>
      </w:pPr>
    </w:p>
    <w:p w:rsidR="00EA45CA" w:rsidRPr="0048045D" w:rsidRDefault="00EA45CA" w:rsidP="0048045D">
      <w:pPr>
        <w:shd w:val="clear" w:color="auto" w:fill="FFFFFF"/>
        <w:tabs>
          <w:tab w:val="left" w:pos="9298"/>
        </w:tabs>
        <w:rPr>
          <w:bCs/>
          <w:sz w:val="26"/>
          <w:szCs w:val="26"/>
        </w:rPr>
      </w:pPr>
    </w:p>
    <w:p w:rsidR="00EA45CA" w:rsidRPr="0040625E" w:rsidRDefault="00EA45CA" w:rsidP="0040625E">
      <w:pPr>
        <w:shd w:val="clear" w:color="auto" w:fill="FFFFFF"/>
        <w:tabs>
          <w:tab w:val="left" w:pos="9298"/>
        </w:tabs>
        <w:spacing w:line="276" w:lineRule="auto"/>
        <w:jc w:val="center"/>
        <w:rPr>
          <w:b/>
          <w:bCs/>
          <w:color w:val="000000"/>
          <w:sz w:val="28"/>
          <w:szCs w:val="28"/>
        </w:rPr>
      </w:pPr>
      <w:r w:rsidRPr="0040625E">
        <w:rPr>
          <w:b/>
          <w:bCs/>
          <w:color w:val="000000"/>
          <w:sz w:val="28"/>
          <w:szCs w:val="28"/>
        </w:rPr>
        <w:t>2.8.4. Перечень временных построек на лесных участках</w:t>
      </w:r>
    </w:p>
    <w:p w:rsidR="00EA45CA" w:rsidRPr="0040625E" w:rsidRDefault="00EA45CA" w:rsidP="0040625E">
      <w:pPr>
        <w:shd w:val="clear" w:color="auto" w:fill="FFFFFF"/>
        <w:tabs>
          <w:tab w:val="left" w:pos="9298"/>
        </w:tabs>
        <w:spacing w:line="276" w:lineRule="auto"/>
        <w:jc w:val="center"/>
        <w:rPr>
          <w:b/>
          <w:bCs/>
          <w:color w:val="000000"/>
          <w:sz w:val="28"/>
          <w:szCs w:val="28"/>
        </w:rPr>
      </w:pPr>
      <w:r w:rsidRPr="0040625E">
        <w:rPr>
          <w:b/>
          <w:bCs/>
          <w:color w:val="000000"/>
          <w:sz w:val="28"/>
          <w:szCs w:val="28"/>
        </w:rPr>
        <w:t xml:space="preserve"> и нормативы их благоустройства</w:t>
      </w:r>
    </w:p>
    <w:p w:rsidR="00EA45CA" w:rsidRPr="0040625E" w:rsidRDefault="00EA45CA" w:rsidP="0040625E">
      <w:pPr>
        <w:shd w:val="clear" w:color="auto" w:fill="FFFFFF"/>
        <w:tabs>
          <w:tab w:val="left" w:pos="9298"/>
        </w:tabs>
        <w:spacing w:line="276" w:lineRule="auto"/>
        <w:rPr>
          <w:bCs/>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В целях проведения благоустройства предоставленных лесных участков лица, использующие леса для осуществления рекреационной деятельности, в</w:t>
      </w:r>
      <w:r w:rsidRPr="0040625E">
        <w:rPr>
          <w:color w:val="000000"/>
          <w:sz w:val="28"/>
          <w:szCs w:val="28"/>
        </w:rPr>
        <w:t>ы</w:t>
      </w:r>
      <w:r w:rsidRPr="0040625E">
        <w:rPr>
          <w:color w:val="000000"/>
          <w:sz w:val="28"/>
          <w:szCs w:val="28"/>
        </w:rPr>
        <w:t>полняют комплекс хозяйственных мероприятий, которые должны обеспечивать высокую степень выполнения лесами санитарно-гигиенических, рекреационно-познавательных и других полезных функций:</w:t>
      </w:r>
    </w:p>
    <w:p w:rsidR="00EA45CA" w:rsidRPr="0040625E" w:rsidRDefault="00EA45CA" w:rsidP="0040625E">
      <w:pPr>
        <w:shd w:val="clear" w:color="auto" w:fill="FFFFFF"/>
        <w:spacing w:line="276" w:lineRule="auto"/>
        <w:jc w:val="both"/>
        <w:rPr>
          <w:i/>
          <w:iCs/>
          <w:color w:val="000000"/>
          <w:sz w:val="28"/>
          <w:szCs w:val="28"/>
        </w:rPr>
      </w:pPr>
      <w:r w:rsidRPr="0040625E">
        <w:rPr>
          <w:color w:val="000000"/>
          <w:sz w:val="28"/>
          <w:szCs w:val="28"/>
        </w:rPr>
        <w:tab/>
      </w:r>
      <w:r w:rsidRPr="0040625E">
        <w:rPr>
          <w:i/>
          <w:iCs/>
          <w:color w:val="000000"/>
          <w:sz w:val="28"/>
          <w:szCs w:val="28"/>
        </w:rPr>
        <w:t>1.Рубки ухода за лесом и прочие рубки:</w:t>
      </w:r>
    </w:p>
    <w:p w:rsidR="00EA45CA" w:rsidRPr="0040625E" w:rsidRDefault="00EA45CA" w:rsidP="0040625E">
      <w:pPr>
        <w:shd w:val="clear" w:color="auto" w:fill="FFFFFF"/>
        <w:spacing w:line="276" w:lineRule="auto"/>
        <w:ind w:left="170" w:firstLine="538"/>
        <w:jc w:val="both"/>
        <w:rPr>
          <w:color w:val="000000"/>
          <w:sz w:val="28"/>
          <w:szCs w:val="28"/>
        </w:rPr>
      </w:pPr>
      <w:r w:rsidRPr="0040625E">
        <w:rPr>
          <w:color w:val="000000"/>
          <w:sz w:val="28"/>
          <w:szCs w:val="28"/>
        </w:rPr>
        <w:t>– формирование ландшафтов;</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удаление малоценных в эстетическом плане древесных пород;</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создание разновозрастных насаждений;</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уход за подростом;</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мероприятие по очистке от захламленности и сухостойного леса.</w:t>
      </w:r>
    </w:p>
    <w:p w:rsidR="00EA45CA" w:rsidRPr="0040625E" w:rsidRDefault="00EA45CA" w:rsidP="0040625E">
      <w:pPr>
        <w:shd w:val="clear" w:color="auto" w:fill="FFFFFF"/>
        <w:spacing w:line="276" w:lineRule="auto"/>
        <w:ind w:firstLine="708"/>
        <w:jc w:val="both"/>
        <w:rPr>
          <w:i/>
          <w:iCs/>
          <w:color w:val="000000"/>
          <w:sz w:val="28"/>
          <w:szCs w:val="28"/>
        </w:rPr>
      </w:pPr>
      <w:r w:rsidRPr="0040625E">
        <w:rPr>
          <w:i/>
          <w:iCs/>
          <w:color w:val="000000"/>
          <w:sz w:val="28"/>
          <w:szCs w:val="28"/>
        </w:rPr>
        <w:t>2.Лесовосстановительные мероприятия:</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облесение непригодных для отдыха участков;</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создание ландшафтных групп и живой изгороди;</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посадка единичных деревьев для разнообразия и дополнения ландша</w:t>
      </w:r>
      <w:r w:rsidRPr="0040625E">
        <w:rPr>
          <w:color w:val="000000"/>
          <w:sz w:val="28"/>
          <w:szCs w:val="28"/>
        </w:rPr>
        <w:t>ф</w:t>
      </w:r>
      <w:r w:rsidRPr="0040625E">
        <w:rPr>
          <w:color w:val="000000"/>
          <w:sz w:val="28"/>
          <w:szCs w:val="28"/>
        </w:rPr>
        <w:t>тов.</w:t>
      </w:r>
    </w:p>
    <w:p w:rsidR="00EA45CA" w:rsidRPr="0040625E" w:rsidRDefault="00EA45CA" w:rsidP="0040625E">
      <w:pPr>
        <w:shd w:val="clear" w:color="auto" w:fill="FFFFFF"/>
        <w:spacing w:line="276" w:lineRule="auto"/>
        <w:ind w:firstLine="708"/>
        <w:jc w:val="both"/>
        <w:rPr>
          <w:i/>
          <w:iCs/>
          <w:color w:val="000000"/>
          <w:sz w:val="28"/>
          <w:szCs w:val="28"/>
        </w:rPr>
      </w:pPr>
      <w:r w:rsidRPr="0040625E">
        <w:rPr>
          <w:i/>
          <w:iCs/>
          <w:color w:val="000000"/>
          <w:sz w:val="28"/>
          <w:szCs w:val="28"/>
        </w:rPr>
        <w:t>3.Мероприятия по сохранению живой среды:</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огораживание муравейников;</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создание ремизов;</w:t>
      </w:r>
    </w:p>
    <w:p w:rsidR="00EA45CA" w:rsidRPr="0040625E" w:rsidRDefault="00EA45CA" w:rsidP="0040625E">
      <w:pPr>
        <w:shd w:val="clear" w:color="auto" w:fill="FFFFFF"/>
        <w:spacing w:line="276" w:lineRule="auto"/>
        <w:ind w:firstLine="708"/>
        <w:jc w:val="both"/>
        <w:rPr>
          <w:color w:val="000000"/>
          <w:sz w:val="28"/>
          <w:szCs w:val="28"/>
        </w:rPr>
      </w:pPr>
      <w:r w:rsidRPr="0040625E">
        <w:rPr>
          <w:color w:val="000000"/>
          <w:sz w:val="28"/>
          <w:szCs w:val="28"/>
        </w:rPr>
        <w:t>– обустройство гнездовий.</w:t>
      </w:r>
    </w:p>
    <w:p w:rsidR="00EA45CA" w:rsidRPr="0040625E" w:rsidRDefault="00EA45CA" w:rsidP="0040625E">
      <w:pPr>
        <w:shd w:val="clear" w:color="auto" w:fill="FFFFFF"/>
        <w:spacing w:line="276" w:lineRule="auto"/>
        <w:ind w:firstLine="708"/>
        <w:jc w:val="both"/>
        <w:rPr>
          <w:i/>
          <w:iCs/>
          <w:color w:val="000000"/>
          <w:sz w:val="28"/>
          <w:szCs w:val="28"/>
        </w:rPr>
      </w:pPr>
      <w:r w:rsidRPr="0040625E">
        <w:rPr>
          <w:i/>
          <w:iCs/>
          <w:color w:val="000000"/>
          <w:sz w:val="28"/>
          <w:szCs w:val="28"/>
        </w:rPr>
        <w:t>4.Благоустройство территории:</w:t>
      </w:r>
    </w:p>
    <w:p w:rsidR="00EA45CA" w:rsidRPr="0040625E" w:rsidRDefault="00EA45CA" w:rsidP="0040625E">
      <w:pPr>
        <w:shd w:val="clear" w:color="auto" w:fill="FFFFFF"/>
        <w:spacing w:line="276" w:lineRule="auto"/>
        <w:ind w:firstLine="695"/>
        <w:jc w:val="both"/>
        <w:rPr>
          <w:color w:val="000000"/>
          <w:sz w:val="28"/>
          <w:szCs w:val="28"/>
        </w:rPr>
      </w:pPr>
      <w:r w:rsidRPr="0040625E">
        <w:rPr>
          <w:color w:val="000000"/>
          <w:sz w:val="28"/>
          <w:szCs w:val="28"/>
        </w:rPr>
        <w:t>– осуществляется созданием и ремонтом дорожно-тропиночной сети, устройством площадок и мест отдыха различного назначения, размещение об</w:t>
      </w:r>
      <w:r w:rsidRPr="0040625E">
        <w:rPr>
          <w:color w:val="000000"/>
          <w:sz w:val="28"/>
          <w:szCs w:val="28"/>
        </w:rPr>
        <w:t>ъ</w:t>
      </w:r>
      <w:r w:rsidRPr="0040625E">
        <w:rPr>
          <w:color w:val="000000"/>
          <w:sz w:val="28"/>
          <w:szCs w:val="28"/>
        </w:rPr>
        <w:t>ектов архитектуры малых форм, посадкой декоративных деревьев и кустарн</w:t>
      </w:r>
      <w:r w:rsidRPr="0040625E">
        <w:rPr>
          <w:color w:val="000000"/>
          <w:sz w:val="28"/>
          <w:szCs w:val="28"/>
        </w:rPr>
        <w:t>и</w:t>
      </w:r>
      <w:r w:rsidRPr="0040625E">
        <w:rPr>
          <w:color w:val="000000"/>
          <w:sz w:val="28"/>
          <w:szCs w:val="28"/>
        </w:rPr>
        <w:lastRenderedPageBreak/>
        <w:t>ков и другими мероприятиями, повышающими рекреационную ценность терр</w:t>
      </w:r>
      <w:r w:rsidRPr="0040625E">
        <w:rPr>
          <w:color w:val="000000"/>
          <w:sz w:val="28"/>
          <w:szCs w:val="28"/>
        </w:rPr>
        <w:t>и</w:t>
      </w:r>
      <w:r w:rsidRPr="0040625E">
        <w:rPr>
          <w:color w:val="000000"/>
          <w:sz w:val="28"/>
          <w:szCs w:val="28"/>
        </w:rPr>
        <w:t>тории.</w:t>
      </w:r>
    </w:p>
    <w:p w:rsidR="00EA45CA" w:rsidRPr="0040625E" w:rsidRDefault="00EA45CA" w:rsidP="0040625E">
      <w:pPr>
        <w:shd w:val="clear" w:color="auto" w:fill="FFFFFF"/>
        <w:spacing w:line="276" w:lineRule="auto"/>
        <w:ind w:firstLine="695"/>
        <w:jc w:val="both"/>
        <w:rPr>
          <w:color w:val="000000"/>
          <w:sz w:val="28"/>
          <w:szCs w:val="28"/>
        </w:rPr>
      </w:pPr>
      <w:r w:rsidRPr="0040625E">
        <w:rPr>
          <w:color w:val="000000"/>
          <w:sz w:val="28"/>
          <w:szCs w:val="28"/>
        </w:rPr>
        <w:t>Перечень объектов, не связанных с созданием лесной инфраструктуры для осуществления рекреационной деятельности в защитных лесах, относящи</w:t>
      </w:r>
      <w:r w:rsidRPr="0040625E">
        <w:rPr>
          <w:color w:val="000000"/>
          <w:sz w:val="28"/>
          <w:szCs w:val="28"/>
        </w:rPr>
        <w:t>х</w:t>
      </w:r>
      <w:r w:rsidRPr="0040625E">
        <w:rPr>
          <w:color w:val="000000"/>
          <w:sz w:val="28"/>
          <w:szCs w:val="28"/>
        </w:rPr>
        <w:t>ся к категориям лесов, выполняющих функции защиты природных и иных об</w:t>
      </w:r>
      <w:r w:rsidRPr="0040625E">
        <w:rPr>
          <w:color w:val="000000"/>
          <w:sz w:val="28"/>
          <w:szCs w:val="28"/>
        </w:rPr>
        <w:t>ъ</w:t>
      </w:r>
      <w:r w:rsidRPr="0040625E">
        <w:rPr>
          <w:color w:val="000000"/>
          <w:sz w:val="28"/>
          <w:szCs w:val="28"/>
        </w:rPr>
        <w:t>ектов утвержден распоряжением Правительства Российской Федерации от 27 мая 2013 года № 849-р. В этот перечень входят:</w:t>
      </w:r>
    </w:p>
    <w:p w:rsidR="00EA45CA" w:rsidRPr="0040625E" w:rsidRDefault="00EA45CA" w:rsidP="0040625E">
      <w:pPr>
        <w:widowControl w:val="0"/>
        <w:autoSpaceDE w:val="0"/>
        <w:autoSpaceDN w:val="0"/>
        <w:adjustRightInd w:val="0"/>
        <w:spacing w:line="276" w:lineRule="auto"/>
        <w:ind w:firstLine="695"/>
        <w:jc w:val="both"/>
        <w:rPr>
          <w:color w:val="000000"/>
          <w:sz w:val="28"/>
          <w:szCs w:val="28"/>
        </w:rPr>
      </w:pPr>
      <w:bookmarkStart w:id="2" w:name="Par291"/>
      <w:bookmarkEnd w:id="2"/>
      <w:r w:rsidRPr="0040625E">
        <w:rPr>
          <w:color w:val="000000"/>
          <w:sz w:val="28"/>
          <w:szCs w:val="28"/>
        </w:rPr>
        <w:t>– площадки для игр (детская), отдыха, занятий спортом, установки мус</w:t>
      </w:r>
      <w:r w:rsidRPr="0040625E">
        <w:rPr>
          <w:color w:val="000000"/>
          <w:sz w:val="28"/>
          <w:szCs w:val="28"/>
        </w:rPr>
        <w:t>о</w:t>
      </w:r>
      <w:r w:rsidRPr="0040625E">
        <w:rPr>
          <w:color w:val="000000"/>
          <w:sz w:val="28"/>
          <w:szCs w:val="28"/>
        </w:rPr>
        <w:t>росборников;</w:t>
      </w:r>
    </w:p>
    <w:p w:rsidR="00EA45CA" w:rsidRPr="0040625E" w:rsidRDefault="00EA45CA" w:rsidP="0040625E">
      <w:pPr>
        <w:widowControl w:val="0"/>
        <w:autoSpaceDE w:val="0"/>
        <w:autoSpaceDN w:val="0"/>
        <w:adjustRightInd w:val="0"/>
        <w:spacing w:line="276" w:lineRule="auto"/>
        <w:ind w:firstLine="695"/>
        <w:jc w:val="both"/>
        <w:rPr>
          <w:color w:val="000000"/>
          <w:sz w:val="28"/>
          <w:szCs w:val="28"/>
        </w:rPr>
      </w:pPr>
      <w:r w:rsidRPr="0040625E">
        <w:rPr>
          <w:color w:val="000000"/>
          <w:sz w:val="28"/>
          <w:szCs w:val="28"/>
        </w:rPr>
        <w:t>– форма малая архитектурная (некапитальное нестационарное сооруж</w:t>
      </w:r>
      <w:r w:rsidRPr="0040625E">
        <w:rPr>
          <w:color w:val="000000"/>
          <w:sz w:val="28"/>
          <w:szCs w:val="28"/>
        </w:rPr>
        <w:t>е</w:t>
      </w:r>
      <w:r w:rsidRPr="0040625E">
        <w:rPr>
          <w:color w:val="000000"/>
          <w:sz w:val="28"/>
          <w:szCs w:val="28"/>
        </w:rPr>
        <w:t>ние, включая беседки, ротонды, веранды, дровницы, навесы, объекты мелк</w:t>
      </w:r>
      <w:r w:rsidRPr="0040625E">
        <w:rPr>
          <w:color w:val="000000"/>
          <w:sz w:val="28"/>
          <w:szCs w:val="28"/>
        </w:rPr>
        <w:t>о</w:t>
      </w:r>
      <w:r w:rsidRPr="0040625E">
        <w:rPr>
          <w:color w:val="000000"/>
          <w:sz w:val="28"/>
          <w:szCs w:val="28"/>
        </w:rPr>
        <w:t>розничной торговли, попутного бытового обслуживания и питания, останово</w:t>
      </w:r>
      <w:r w:rsidRPr="0040625E">
        <w:rPr>
          <w:color w:val="000000"/>
          <w:sz w:val="28"/>
          <w:szCs w:val="28"/>
        </w:rPr>
        <w:t>ч</w:t>
      </w:r>
      <w:r w:rsidRPr="0040625E">
        <w:rPr>
          <w:color w:val="000000"/>
          <w:sz w:val="28"/>
          <w:szCs w:val="28"/>
        </w:rPr>
        <w:t>ные павильоны);</w:t>
      </w:r>
    </w:p>
    <w:p w:rsidR="00EA45CA" w:rsidRPr="0040625E" w:rsidRDefault="00EA45CA" w:rsidP="0040625E">
      <w:pPr>
        <w:widowControl w:val="0"/>
        <w:autoSpaceDE w:val="0"/>
        <w:autoSpaceDN w:val="0"/>
        <w:adjustRightInd w:val="0"/>
        <w:spacing w:line="276" w:lineRule="auto"/>
        <w:ind w:firstLine="695"/>
        <w:jc w:val="both"/>
        <w:rPr>
          <w:color w:val="000000"/>
          <w:sz w:val="28"/>
          <w:szCs w:val="28"/>
        </w:rPr>
      </w:pPr>
      <w:r w:rsidRPr="0040625E">
        <w:rPr>
          <w:color w:val="000000"/>
          <w:sz w:val="28"/>
          <w:szCs w:val="28"/>
        </w:rPr>
        <w:t>– элемент благоустройства лесного участка (пешеходная дорожка с мя</w:t>
      </w:r>
      <w:r w:rsidRPr="0040625E">
        <w:rPr>
          <w:color w:val="000000"/>
          <w:sz w:val="28"/>
          <w:szCs w:val="28"/>
        </w:rPr>
        <w:t>г</w:t>
      </w:r>
      <w:r w:rsidRPr="0040625E">
        <w:rPr>
          <w:color w:val="000000"/>
          <w:sz w:val="28"/>
          <w:szCs w:val="28"/>
        </w:rPr>
        <w:t>ким покрытием, георешетка, устройство для оформления озеленения, фонарь, скамейка, мостик, настил, малогабаритный (малый) контейнер-мусоросборник, урна, физкультурный снаряд (тренажер), наземная туалетная кабина);</w:t>
      </w:r>
    </w:p>
    <w:p w:rsidR="00EA45CA" w:rsidRPr="0040625E" w:rsidRDefault="00EA45CA" w:rsidP="0040625E">
      <w:pPr>
        <w:widowControl w:val="0"/>
        <w:autoSpaceDE w:val="0"/>
        <w:autoSpaceDN w:val="0"/>
        <w:adjustRightInd w:val="0"/>
        <w:spacing w:line="276" w:lineRule="auto"/>
        <w:ind w:firstLine="695"/>
        <w:jc w:val="both"/>
        <w:rPr>
          <w:color w:val="000000"/>
          <w:sz w:val="28"/>
          <w:szCs w:val="28"/>
        </w:rPr>
      </w:pPr>
      <w:bookmarkStart w:id="3" w:name="Par295"/>
      <w:bookmarkEnd w:id="3"/>
      <w:r w:rsidRPr="0040625E">
        <w:rPr>
          <w:color w:val="000000"/>
          <w:sz w:val="28"/>
          <w:szCs w:val="28"/>
        </w:rPr>
        <w:t>– линия связи;</w:t>
      </w:r>
    </w:p>
    <w:p w:rsidR="00EA45CA" w:rsidRPr="0040625E" w:rsidRDefault="00EA45CA" w:rsidP="0040625E">
      <w:pPr>
        <w:widowControl w:val="0"/>
        <w:autoSpaceDE w:val="0"/>
        <w:autoSpaceDN w:val="0"/>
        <w:adjustRightInd w:val="0"/>
        <w:spacing w:line="276" w:lineRule="auto"/>
        <w:ind w:firstLine="695"/>
        <w:jc w:val="both"/>
        <w:rPr>
          <w:color w:val="000000"/>
          <w:sz w:val="28"/>
          <w:szCs w:val="28"/>
        </w:rPr>
      </w:pPr>
      <w:r w:rsidRPr="0040625E">
        <w:rPr>
          <w:color w:val="000000"/>
          <w:sz w:val="28"/>
          <w:szCs w:val="28"/>
        </w:rPr>
        <w:t>– линия электропередачи воздушная, кабельная всех классов напряжения;</w:t>
      </w:r>
    </w:p>
    <w:p w:rsidR="00EA45CA" w:rsidRPr="0040625E" w:rsidRDefault="00EA45CA" w:rsidP="0040625E">
      <w:pPr>
        <w:widowControl w:val="0"/>
        <w:autoSpaceDE w:val="0"/>
        <w:autoSpaceDN w:val="0"/>
        <w:adjustRightInd w:val="0"/>
        <w:spacing w:line="276" w:lineRule="auto"/>
        <w:ind w:firstLine="695"/>
        <w:jc w:val="both"/>
        <w:rPr>
          <w:color w:val="000000"/>
          <w:sz w:val="28"/>
          <w:szCs w:val="28"/>
        </w:rPr>
      </w:pPr>
      <w:r w:rsidRPr="0040625E">
        <w:rPr>
          <w:color w:val="000000"/>
          <w:sz w:val="28"/>
          <w:szCs w:val="28"/>
        </w:rPr>
        <w:t>– постройка временная, используемая в рекреационных целях;</w:t>
      </w:r>
    </w:p>
    <w:p w:rsidR="00EA45CA" w:rsidRPr="0040625E" w:rsidRDefault="00EA45CA" w:rsidP="0040625E">
      <w:pPr>
        <w:widowControl w:val="0"/>
        <w:autoSpaceDE w:val="0"/>
        <w:autoSpaceDN w:val="0"/>
        <w:adjustRightInd w:val="0"/>
        <w:spacing w:line="276" w:lineRule="auto"/>
        <w:ind w:firstLine="695"/>
        <w:jc w:val="both"/>
        <w:rPr>
          <w:color w:val="000000"/>
          <w:sz w:val="28"/>
          <w:szCs w:val="28"/>
        </w:rPr>
      </w:pPr>
      <w:r w:rsidRPr="0040625E">
        <w:rPr>
          <w:color w:val="000000"/>
          <w:sz w:val="28"/>
          <w:szCs w:val="28"/>
        </w:rPr>
        <w:t>– трубопровод подземный.</w:t>
      </w:r>
    </w:p>
    <w:p w:rsidR="00EA45CA" w:rsidRPr="0040625E" w:rsidRDefault="00EA45CA" w:rsidP="0040625E">
      <w:pPr>
        <w:shd w:val="clear" w:color="auto" w:fill="FFFFFF"/>
        <w:tabs>
          <w:tab w:val="left" w:pos="0"/>
          <w:tab w:val="left" w:pos="1015"/>
        </w:tabs>
        <w:spacing w:line="276" w:lineRule="auto"/>
        <w:jc w:val="both"/>
        <w:rPr>
          <w:color w:val="000000"/>
          <w:spacing w:val="5"/>
          <w:sz w:val="28"/>
          <w:szCs w:val="28"/>
        </w:rPr>
      </w:pPr>
    </w:p>
    <w:p w:rsidR="00EA45CA" w:rsidRDefault="00EA45CA" w:rsidP="0040625E">
      <w:pPr>
        <w:shd w:val="clear" w:color="auto" w:fill="FFFFFF"/>
        <w:tabs>
          <w:tab w:val="left" w:pos="9298"/>
        </w:tabs>
        <w:spacing w:line="276" w:lineRule="auto"/>
        <w:jc w:val="center"/>
        <w:rPr>
          <w:b/>
          <w:bCs/>
          <w:color w:val="000000"/>
          <w:sz w:val="28"/>
          <w:szCs w:val="28"/>
        </w:rPr>
      </w:pPr>
      <w:r w:rsidRPr="0040625E">
        <w:rPr>
          <w:b/>
          <w:bCs/>
          <w:color w:val="000000"/>
          <w:sz w:val="28"/>
          <w:szCs w:val="28"/>
        </w:rPr>
        <w:t xml:space="preserve">2.8.5. Параметры и сроки использования лесов для осуществления </w:t>
      </w:r>
    </w:p>
    <w:p w:rsidR="00EA45CA" w:rsidRPr="0040625E" w:rsidRDefault="00EA45CA" w:rsidP="0040625E">
      <w:pPr>
        <w:shd w:val="clear" w:color="auto" w:fill="FFFFFF"/>
        <w:tabs>
          <w:tab w:val="left" w:pos="9298"/>
        </w:tabs>
        <w:spacing w:line="276" w:lineRule="auto"/>
        <w:jc w:val="center"/>
        <w:rPr>
          <w:b/>
          <w:bCs/>
          <w:color w:val="000000"/>
          <w:sz w:val="28"/>
          <w:szCs w:val="28"/>
        </w:rPr>
      </w:pPr>
      <w:r w:rsidRPr="0040625E">
        <w:rPr>
          <w:b/>
          <w:bCs/>
          <w:color w:val="000000"/>
          <w:sz w:val="28"/>
          <w:szCs w:val="28"/>
        </w:rPr>
        <w:t>рекреационной деятельности</w:t>
      </w:r>
    </w:p>
    <w:p w:rsidR="00EA45CA" w:rsidRPr="0040625E" w:rsidRDefault="00EA45CA" w:rsidP="0040625E">
      <w:pPr>
        <w:shd w:val="clear" w:color="auto" w:fill="FFFFFF"/>
        <w:tabs>
          <w:tab w:val="left" w:pos="9298"/>
        </w:tabs>
        <w:spacing w:line="276" w:lineRule="auto"/>
        <w:rPr>
          <w:bCs/>
          <w:color w:val="000000"/>
          <w:sz w:val="28"/>
          <w:szCs w:val="28"/>
        </w:rPr>
      </w:pPr>
    </w:p>
    <w:p w:rsidR="00EA45CA" w:rsidRPr="0040625E" w:rsidRDefault="00EA45CA" w:rsidP="0040625E">
      <w:pPr>
        <w:pStyle w:val="Style1"/>
        <w:widowControl/>
        <w:spacing w:before="79" w:line="276" w:lineRule="auto"/>
        <w:ind w:firstLine="708"/>
        <w:jc w:val="both"/>
        <w:rPr>
          <w:color w:val="000000"/>
          <w:sz w:val="28"/>
          <w:szCs w:val="28"/>
        </w:rPr>
      </w:pPr>
      <w:r w:rsidRPr="0040625E">
        <w:rPr>
          <w:color w:val="000000"/>
          <w:spacing w:val="5"/>
          <w:sz w:val="28"/>
          <w:szCs w:val="28"/>
        </w:rPr>
        <w:t>Параметры и сроки разрешенного использования лесов для осущест</w:t>
      </w:r>
      <w:r w:rsidRPr="0040625E">
        <w:rPr>
          <w:color w:val="000000"/>
          <w:spacing w:val="5"/>
          <w:sz w:val="28"/>
          <w:szCs w:val="28"/>
        </w:rPr>
        <w:t>в</w:t>
      </w:r>
      <w:r w:rsidRPr="0040625E">
        <w:rPr>
          <w:color w:val="000000"/>
          <w:spacing w:val="5"/>
          <w:sz w:val="28"/>
          <w:szCs w:val="28"/>
        </w:rPr>
        <w:t>ления рек</w:t>
      </w:r>
      <w:r w:rsidRPr="0040625E">
        <w:rPr>
          <w:color w:val="000000"/>
          <w:spacing w:val="2"/>
          <w:sz w:val="28"/>
          <w:szCs w:val="28"/>
        </w:rPr>
        <w:t xml:space="preserve">реационной деятельности определяются Лесным кодексом РФ, ст.72 п.3, </w:t>
      </w:r>
      <w:r w:rsidRPr="0040625E">
        <w:rPr>
          <w:rStyle w:val="FontStyle33"/>
          <w:color w:val="000000"/>
          <w:szCs w:val="28"/>
        </w:rPr>
        <w:t>Правилами использования лесов для осуществления рекреационной де</w:t>
      </w:r>
      <w:r w:rsidRPr="0040625E">
        <w:rPr>
          <w:rStyle w:val="FontStyle33"/>
          <w:color w:val="000000"/>
          <w:szCs w:val="28"/>
        </w:rPr>
        <w:t>я</w:t>
      </w:r>
      <w:r w:rsidRPr="0040625E">
        <w:rPr>
          <w:rStyle w:val="FontStyle33"/>
          <w:color w:val="000000"/>
          <w:szCs w:val="28"/>
        </w:rPr>
        <w:t>тельности, утвержденными приказом Федерального агентства лесного хозя</w:t>
      </w:r>
      <w:r w:rsidRPr="0040625E">
        <w:rPr>
          <w:rStyle w:val="FontStyle33"/>
          <w:color w:val="000000"/>
          <w:szCs w:val="28"/>
        </w:rPr>
        <w:t>й</w:t>
      </w:r>
      <w:r w:rsidRPr="0040625E">
        <w:rPr>
          <w:rStyle w:val="FontStyle33"/>
          <w:color w:val="000000"/>
          <w:szCs w:val="28"/>
        </w:rPr>
        <w:t>ства от 21 февраля 2012 года № 62</w:t>
      </w:r>
      <w:r w:rsidRPr="0040625E">
        <w:rPr>
          <w:color w:val="000000"/>
          <w:spacing w:val="2"/>
          <w:sz w:val="28"/>
          <w:szCs w:val="28"/>
        </w:rPr>
        <w:t xml:space="preserve"> и д</w:t>
      </w:r>
      <w:r w:rsidRPr="0040625E">
        <w:rPr>
          <w:color w:val="000000"/>
          <w:sz w:val="28"/>
          <w:szCs w:val="28"/>
        </w:rPr>
        <w:t>оговором аренды лесного участка.</w:t>
      </w:r>
    </w:p>
    <w:p w:rsidR="00EA45CA" w:rsidRPr="0040625E" w:rsidRDefault="00EA45CA" w:rsidP="0040625E">
      <w:pPr>
        <w:shd w:val="clear" w:color="auto" w:fill="FFFFFF"/>
        <w:tabs>
          <w:tab w:val="left" w:pos="9298"/>
        </w:tabs>
        <w:spacing w:line="276" w:lineRule="auto"/>
        <w:rPr>
          <w:bCs/>
          <w:color w:val="000000"/>
          <w:sz w:val="28"/>
          <w:szCs w:val="28"/>
        </w:rPr>
      </w:pPr>
    </w:p>
    <w:p w:rsidR="00EA45CA" w:rsidRPr="0040625E" w:rsidRDefault="00EA45CA" w:rsidP="0040625E">
      <w:pPr>
        <w:shd w:val="clear" w:color="auto" w:fill="FFFFFF"/>
        <w:tabs>
          <w:tab w:val="left" w:pos="9298"/>
        </w:tabs>
        <w:spacing w:line="276" w:lineRule="auto"/>
        <w:jc w:val="center"/>
        <w:rPr>
          <w:color w:val="000000"/>
          <w:sz w:val="28"/>
          <w:szCs w:val="28"/>
        </w:rPr>
      </w:pPr>
      <w:r w:rsidRPr="0040625E">
        <w:rPr>
          <w:b/>
          <w:bCs/>
          <w:color w:val="000000"/>
          <w:sz w:val="28"/>
          <w:szCs w:val="28"/>
        </w:rPr>
        <w:t>2.9. Нормативы, параметры и сроки использования лесов для создания лесных плантаций</w:t>
      </w:r>
      <w:r w:rsidRPr="0040625E">
        <w:rPr>
          <w:b/>
          <w:bCs/>
          <w:color w:val="000000"/>
          <w:spacing w:val="-2"/>
          <w:sz w:val="28"/>
          <w:szCs w:val="28"/>
        </w:rPr>
        <w:t>и их эксплуатации</w:t>
      </w:r>
    </w:p>
    <w:p w:rsidR="00EA45CA" w:rsidRPr="0040625E" w:rsidRDefault="00EA45CA" w:rsidP="0040625E">
      <w:pPr>
        <w:shd w:val="clear" w:color="auto" w:fill="FFFFFF"/>
        <w:spacing w:line="276" w:lineRule="auto"/>
        <w:rPr>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Согласно приказу Федерального агентства лесного хозяйства от 14 дека</w:t>
      </w:r>
      <w:r w:rsidRPr="0040625E">
        <w:rPr>
          <w:color w:val="000000"/>
          <w:sz w:val="28"/>
          <w:szCs w:val="28"/>
        </w:rPr>
        <w:t>б</w:t>
      </w:r>
      <w:r w:rsidRPr="0040625E">
        <w:rPr>
          <w:color w:val="000000"/>
          <w:sz w:val="28"/>
          <w:szCs w:val="28"/>
        </w:rPr>
        <w:t>ря 2010 года № 485 (пункт 30) «Об утверждении особенностей использования, охраны, защиты, воспроизводства лесов, расположенных в водоохранных з</w:t>
      </w:r>
      <w:r w:rsidRPr="0040625E">
        <w:rPr>
          <w:color w:val="000000"/>
          <w:sz w:val="28"/>
          <w:szCs w:val="28"/>
        </w:rPr>
        <w:t>о</w:t>
      </w:r>
      <w:r w:rsidRPr="0040625E">
        <w:rPr>
          <w:color w:val="000000"/>
          <w:sz w:val="28"/>
          <w:szCs w:val="28"/>
        </w:rPr>
        <w:t>нах, лесов, выполняющих функции защиты природных и иных объектов, це</w:t>
      </w:r>
      <w:r w:rsidRPr="0040625E">
        <w:rPr>
          <w:color w:val="000000"/>
          <w:sz w:val="28"/>
          <w:szCs w:val="28"/>
        </w:rPr>
        <w:t>н</w:t>
      </w:r>
      <w:r w:rsidRPr="0040625E">
        <w:rPr>
          <w:color w:val="000000"/>
          <w:sz w:val="28"/>
          <w:szCs w:val="28"/>
        </w:rPr>
        <w:t xml:space="preserve">ных лесов, а также лесов, расположенных на особо защитных участках лесов» </w:t>
      </w:r>
      <w:r w:rsidRPr="0040625E">
        <w:rPr>
          <w:color w:val="000000"/>
          <w:sz w:val="28"/>
          <w:szCs w:val="28"/>
        </w:rPr>
        <w:lastRenderedPageBreak/>
        <w:t>использование лесов лесничества в целях создания лесных плантаций, учит</w:t>
      </w:r>
      <w:r w:rsidRPr="0040625E">
        <w:rPr>
          <w:color w:val="000000"/>
          <w:sz w:val="28"/>
          <w:szCs w:val="28"/>
        </w:rPr>
        <w:t>ы</w:t>
      </w:r>
      <w:r w:rsidRPr="0040625E">
        <w:rPr>
          <w:color w:val="000000"/>
          <w:sz w:val="28"/>
          <w:szCs w:val="28"/>
        </w:rPr>
        <w:t>вая их целевое назначение, не допускается.</w:t>
      </w:r>
    </w:p>
    <w:p w:rsidR="00EA45CA" w:rsidRPr="0040625E" w:rsidRDefault="00EA45CA" w:rsidP="0040625E">
      <w:pPr>
        <w:shd w:val="clear" w:color="auto" w:fill="FFFFFF"/>
        <w:spacing w:line="276" w:lineRule="auto"/>
        <w:jc w:val="both"/>
        <w:rPr>
          <w:color w:val="000000"/>
          <w:sz w:val="28"/>
          <w:szCs w:val="28"/>
        </w:rPr>
      </w:pP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 xml:space="preserve">2.10. Нормативы, параметры и сроки использования лесов </w:t>
      </w: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 xml:space="preserve">для выращивания лесных плодовых, ягодных, декоративных </w:t>
      </w: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растений и лекарственных растений</w:t>
      </w:r>
    </w:p>
    <w:p w:rsidR="00EA45CA" w:rsidRPr="0040625E" w:rsidRDefault="00EA45CA" w:rsidP="0040625E">
      <w:pPr>
        <w:shd w:val="clear" w:color="auto" w:fill="FFFFFF"/>
        <w:spacing w:line="276" w:lineRule="auto"/>
        <w:rPr>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Использование лесов лесничества для выращивания лесных плодовых, ягодных, декоративных и лекарственных растений регламентируется Правил</w:t>
      </w:r>
      <w:r w:rsidRPr="0040625E">
        <w:rPr>
          <w:color w:val="000000"/>
          <w:sz w:val="28"/>
          <w:szCs w:val="28"/>
        </w:rPr>
        <w:t>а</w:t>
      </w:r>
      <w:r w:rsidRPr="0040625E">
        <w:rPr>
          <w:color w:val="000000"/>
          <w:sz w:val="28"/>
          <w:szCs w:val="28"/>
        </w:rPr>
        <w:t>ми использования лесов для выращивания лесных плодовых, ягодных, декор</w:t>
      </w:r>
      <w:r w:rsidRPr="0040625E">
        <w:rPr>
          <w:color w:val="000000"/>
          <w:sz w:val="28"/>
          <w:szCs w:val="28"/>
        </w:rPr>
        <w:t>а</w:t>
      </w:r>
      <w:r w:rsidRPr="0040625E">
        <w:rPr>
          <w:color w:val="000000"/>
          <w:sz w:val="28"/>
          <w:szCs w:val="28"/>
        </w:rPr>
        <w:t>тивных растений, лекарственных растений. утвержденными приказом Фед</w:t>
      </w:r>
      <w:r w:rsidRPr="0040625E">
        <w:rPr>
          <w:color w:val="000000"/>
          <w:sz w:val="28"/>
          <w:szCs w:val="28"/>
        </w:rPr>
        <w:t>е</w:t>
      </w:r>
      <w:r w:rsidRPr="0040625E">
        <w:rPr>
          <w:color w:val="000000"/>
          <w:sz w:val="28"/>
          <w:szCs w:val="28"/>
        </w:rPr>
        <w:t>рального агентства лесного хозяйства от 5 декабря 2011 года № 510 (зарег</w:t>
      </w:r>
      <w:r w:rsidRPr="0040625E">
        <w:rPr>
          <w:color w:val="000000"/>
          <w:sz w:val="28"/>
          <w:szCs w:val="28"/>
        </w:rPr>
        <w:t>и</w:t>
      </w:r>
      <w:r w:rsidRPr="0040625E">
        <w:rPr>
          <w:color w:val="000000"/>
          <w:sz w:val="28"/>
          <w:szCs w:val="28"/>
        </w:rPr>
        <w:t>стрирован в Минюсте РФ 30 декабря 2011 г. N 22844).</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Выращивание лесных плодовых, ягодных, декоративных растений, лека</w:t>
      </w:r>
      <w:r w:rsidRPr="0040625E">
        <w:rPr>
          <w:color w:val="000000"/>
          <w:sz w:val="28"/>
          <w:szCs w:val="28"/>
        </w:rPr>
        <w:t>р</w:t>
      </w:r>
      <w:r w:rsidRPr="0040625E">
        <w:rPr>
          <w:color w:val="000000"/>
          <w:sz w:val="28"/>
          <w:szCs w:val="28"/>
        </w:rPr>
        <w:t>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 на основании договоров аренды лесных участков.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Лица,арендующие лесные участки для выращивания лесных плодовых, ягодных, декоративных растений, лекарственных растений имеют право:</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создавать, согласно части 1 статьи 13 Лесного кодекса Российской Ф</w:t>
      </w:r>
      <w:r w:rsidRPr="0040625E">
        <w:rPr>
          <w:color w:val="000000"/>
          <w:sz w:val="28"/>
          <w:szCs w:val="28"/>
        </w:rPr>
        <w:t>е</w:t>
      </w:r>
      <w:r w:rsidRPr="0040625E">
        <w:rPr>
          <w:color w:val="000000"/>
          <w:sz w:val="28"/>
          <w:szCs w:val="28"/>
        </w:rPr>
        <w:t>дерации, лесную инфраструктуру (лесные дороги, лесные склады и другую);</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размещать, согласно части 2 статьи 39 Лесного кодекса Российской Ф</w:t>
      </w:r>
      <w:r w:rsidRPr="0040625E">
        <w:rPr>
          <w:color w:val="000000"/>
          <w:sz w:val="28"/>
          <w:szCs w:val="28"/>
        </w:rPr>
        <w:t>е</w:t>
      </w:r>
      <w:r w:rsidRPr="0040625E">
        <w:rPr>
          <w:color w:val="000000"/>
          <w:sz w:val="28"/>
          <w:szCs w:val="28"/>
        </w:rPr>
        <w:t>дерации, на предоставленных лесных участках временные постройки;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Лица,арендующие лесные участки для выращивания лесных плодовых, ягодных, декоративных растений, лекарственных растений, обязаны:</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осуществлять использование лесов в соответствии с проектом освоения лесов;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осуществлять использование лесов способами и технологиями, предо</w:t>
      </w:r>
      <w:r w:rsidRPr="0040625E">
        <w:rPr>
          <w:color w:val="000000"/>
          <w:sz w:val="28"/>
          <w:szCs w:val="28"/>
        </w:rPr>
        <w:t>т</w:t>
      </w:r>
      <w:r w:rsidRPr="0040625E">
        <w:rPr>
          <w:color w:val="000000"/>
          <w:sz w:val="28"/>
          <w:szCs w:val="28"/>
        </w:rPr>
        <w:t>вращающими возникновение эрозии почв, исключающими или ограничива</w:t>
      </w:r>
      <w:r w:rsidRPr="0040625E">
        <w:rPr>
          <w:color w:val="000000"/>
          <w:sz w:val="28"/>
          <w:szCs w:val="28"/>
        </w:rPr>
        <w:t>ю</w:t>
      </w:r>
      <w:r w:rsidRPr="0040625E">
        <w:rPr>
          <w:color w:val="000000"/>
          <w:sz w:val="28"/>
          <w:szCs w:val="28"/>
        </w:rPr>
        <w:t>щими негативное воздействие на последующее воспроизводство лесов, а также на состояние водных и других природных объектов;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соблюдать правила пожарной безопасности в лесах и правила санита</w:t>
      </w:r>
      <w:r w:rsidRPr="0040625E">
        <w:rPr>
          <w:color w:val="000000"/>
          <w:sz w:val="28"/>
          <w:szCs w:val="28"/>
        </w:rPr>
        <w:t>р</w:t>
      </w:r>
      <w:r w:rsidRPr="0040625E">
        <w:rPr>
          <w:color w:val="000000"/>
          <w:sz w:val="28"/>
          <w:szCs w:val="28"/>
        </w:rPr>
        <w:t>ной безопасности в лесах.</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w:t>
      </w:r>
      <w:r w:rsidRPr="0040625E">
        <w:rPr>
          <w:color w:val="000000"/>
          <w:sz w:val="28"/>
          <w:szCs w:val="28"/>
        </w:rPr>
        <w:t>о</w:t>
      </w:r>
      <w:r w:rsidRPr="0040625E">
        <w:rPr>
          <w:color w:val="000000"/>
          <w:sz w:val="28"/>
          <w:szCs w:val="28"/>
        </w:rPr>
        <w:lastRenderedPageBreak/>
        <w:t>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Для выращивания лесных плодовых, ягодных, декоративных, лекарстве</w:t>
      </w:r>
      <w:r w:rsidRPr="0040625E">
        <w:rPr>
          <w:color w:val="000000"/>
          <w:sz w:val="28"/>
          <w:szCs w:val="28"/>
        </w:rPr>
        <w:t>н</w:t>
      </w:r>
      <w:r w:rsidRPr="0040625E">
        <w:rPr>
          <w:color w:val="000000"/>
          <w:sz w:val="28"/>
          <w:szCs w:val="28"/>
        </w:rPr>
        <w:t>ных растений под пологом леса могут использоваться участки малоценных насаждений, не намеченные под реконструкцию.</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Использование лесных участков, на которых встречаются виды растений, занесенные в Красную книгу Российской Федерации, Красную книгу Липецкой области для выращивания лесных плодовых, ягодных, декоративных растений, лекарственных растений запрещается в соответствии со статьей 59 Лесного к</w:t>
      </w:r>
      <w:r w:rsidRPr="0040625E">
        <w:rPr>
          <w:color w:val="000000"/>
          <w:sz w:val="28"/>
          <w:szCs w:val="28"/>
        </w:rPr>
        <w:t>о</w:t>
      </w:r>
      <w:r w:rsidRPr="0040625E">
        <w:rPr>
          <w:color w:val="000000"/>
          <w:sz w:val="28"/>
          <w:szCs w:val="28"/>
        </w:rPr>
        <w:t>декса Российской Федерации.</w:t>
      </w:r>
    </w:p>
    <w:p w:rsidR="00EA45CA" w:rsidRPr="0040625E" w:rsidRDefault="00EA45CA" w:rsidP="0040625E">
      <w:pPr>
        <w:widowControl w:val="0"/>
        <w:autoSpaceDE w:val="0"/>
        <w:autoSpaceDN w:val="0"/>
        <w:adjustRightInd w:val="0"/>
        <w:spacing w:line="276" w:lineRule="auto"/>
        <w:ind w:firstLine="709"/>
        <w:jc w:val="both"/>
        <w:rPr>
          <w:color w:val="000000"/>
          <w:sz w:val="28"/>
          <w:szCs w:val="28"/>
        </w:rPr>
      </w:pPr>
      <w:r w:rsidRPr="0040625E">
        <w:rPr>
          <w:color w:val="000000"/>
          <w:sz w:val="28"/>
          <w:szCs w:val="28"/>
        </w:rPr>
        <w:t>На лесных участках, используемых для выращивания лесных плодовых, ягодных, декоративных растений, лекарственных растений, химические и би</w:t>
      </w:r>
      <w:r w:rsidRPr="0040625E">
        <w:rPr>
          <w:color w:val="000000"/>
          <w:sz w:val="28"/>
          <w:szCs w:val="28"/>
        </w:rPr>
        <w:t>о</w:t>
      </w:r>
      <w:r w:rsidRPr="0040625E">
        <w:rPr>
          <w:color w:val="000000"/>
          <w:sz w:val="28"/>
          <w:szCs w:val="28"/>
        </w:rPr>
        <w:t>логические препараты применяются в соответствии с Федеральным законом от 19 июля 1997 г. № 109-ФЗ «О безопасном обращении с пестицидами и агрох</w:t>
      </w:r>
      <w:r w:rsidRPr="0040625E">
        <w:rPr>
          <w:color w:val="000000"/>
          <w:sz w:val="28"/>
          <w:szCs w:val="28"/>
        </w:rPr>
        <w:t>и</w:t>
      </w:r>
      <w:r w:rsidRPr="0040625E">
        <w:rPr>
          <w:color w:val="000000"/>
          <w:sz w:val="28"/>
          <w:szCs w:val="28"/>
        </w:rPr>
        <w:t>микатами».</w:t>
      </w:r>
    </w:p>
    <w:p w:rsidR="00EA45CA" w:rsidRDefault="00EA45CA" w:rsidP="0040625E">
      <w:pPr>
        <w:pStyle w:val="Style1"/>
        <w:widowControl/>
        <w:spacing w:line="276" w:lineRule="auto"/>
        <w:ind w:firstLine="709"/>
        <w:jc w:val="both"/>
        <w:rPr>
          <w:color w:val="000000"/>
          <w:sz w:val="28"/>
          <w:szCs w:val="28"/>
        </w:rPr>
      </w:pPr>
      <w:r w:rsidRPr="0040625E">
        <w:rPr>
          <w:color w:val="000000"/>
          <w:spacing w:val="5"/>
          <w:sz w:val="28"/>
          <w:szCs w:val="28"/>
        </w:rPr>
        <w:t xml:space="preserve">Сроки разрешенного использования лесов для </w:t>
      </w:r>
      <w:r w:rsidRPr="0040625E">
        <w:rPr>
          <w:color w:val="000000"/>
          <w:sz w:val="28"/>
          <w:szCs w:val="28"/>
        </w:rPr>
        <w:t>выращивания лесных плодовых, ягодных, декоративных растений, лекарственных растений</w:t>
      </w:r>
      <w:r w:rsidRPr="0040625E">
        <w:rPr>
          <w:color w:val="000000"/>
          <w:spacing w:val="2"/>
          <w:sz w:val="28"/>
          <w:szCs w:val="28"/>
        </w:rPr>
        <w:t xml:space="preserve"> опред</w:t>
      </w:r>
      <w:r w:rsidRPr="0040625E">
        <w:rPr>
          <w:color w:val="000000"/>
          <w:spacing w:val="2"/>
          <w:sz w:val="28"/>
          <w:szCs w:val="28"/>
        </w:rPr>
        <w:t>е</w:t>
      </w:r>
      <w:r w:rsidRPr="0040625E">
        <w:rPr>
          <w:color w:val="000000"/>
          <w:spacing w:val="2"/>
          <w:sz w:val="28"/>
          <w:szCs w:val="28"/>
        </w:rPr>
        <w:t xml:space="preserve">ляются Лесным кодексом РФ, ст.72 п.3, </w:t>
      </w:r>
      <w:r w:rsidRPr="0040625E">
        <w:rPr>
          <w:rStyle w:val="FontStyle33"/>
          <w:color w:val="000000"/>
          <w:szCs w:val="28"/>
        </w:rPr>
        <w:t xml:space="preserve">Правилами использования лесов для </w:t>
      </w:r>
      <w:r w:rsidRPr="0040625E">
        <w:rPr>
          <w:color w:val="000000"/>
          <w:sz w:val="28"/>
          <w:szCs w:val="28"/>
        </w:rPr>
        <w:t>выращивания лесных плодовых, ягодных, декоративных растений, лекарстве</w:t>
      </w:r>
      <w:r w:rsidRPr="0040625E">
        <w:rPr>
          <w:color w:val="000000"/>
          <w:sz w:val="28"/>
          <w:szCs w:val="28"/>
        </w:rPr>
        <w:t>н</w:t>
      </w:r>
      <w:r w:rsidRPr="0040625E">
        <w:rPr>
          <w:color w:val="000000"/>
          <w:sz w:val="28"/>
          <w:szCs w:val="28"/>
        </w:rPr>
        <w:t>ных растений</w:t>
      </w:r>
      <w:r w:rsidRPr="0040625E">
        <w:rPr>
          <w:rStyle w:val="FontStyle33"/>
          <w:color w:val="000000"/>
          <w:szCs w:val="28"/>
        </w:rPr>
        <w:t xml:space="preserve">, утвержденными </w:t>
      </w:r>
      <w:r w:rsidRPr="0040625E">
        <w:rPr>
          <w:color w:val="000000"/>
          <w:sz w:val="28"/>
          <w:szCs w:val="28"/>
        </w:rPr>
        <w:t>приказом Федерального агентства лесного х</w:t>
      </w:r>
      <w:r w:rsidRPr="0040625E">
        <w:rPr>
          <w:color w:val="000000"/>
          <w:sz w:val="28"/>
          <w:szCs w:val="28"/>
        </w:rPr>
        <w:t>о</w:t>
      </w:r>
      <w:r w:rsidRPr="0040625E">
        <w:rPr>
          <w:color w:val="000000"/>
          <w:sz w:val="28"/>
          <w:szCs w:val="28"/>
        </w:rPr>
        <w:t xml:space="preserve">зяйства от 5 декабря 2011 года № 510 </w:t>
      </w:r>
      <w:r w:rsidRPr="0040625E">
        <w:rPr>
          <w:color w:val="000000"/>
          <w:spacing w:val="2"/>
          <w:sz w:val="28"/>
          <w:szCs w:val="28"/>
        </w:rPr>
        <w:t>и д</w:t>
      </w:r>
      <w:r w:rsidRPr="0040625E">
        <w:rPr>
          <w:color w:val="000000"/>
          <w:sz w:val="28"/>
          <w:szCs w:val="28"/>
        </w:rPr>
        <w:t>оговором аренды лесного участка.</w:t>
      </w:r>
    </w:p>
    <w:p w:rsidR="00EA45CA" w:rsidRPr="0040625E" w:rsidRDefault="00EA45CA" w:rsidP="0040625E">
      <w:pPr>
        <w:pStyle w:val="Style1"/>
        <w:widowControl/>
        <w:spacing w:line="276" w:lineRule="auto"/>
        <w:ind w:firstLine="709"/>
        <w:jc w:val="both"/>
        <w:rPr>
          <w:color w:val="000000"/>
          <w:sz w:val="28"/>
          <w:szCs w:val="28"/>
        </w:rPr>
      </w:pP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2.11. Нормативы, параметры и сроки использования лесов для выращив</w:t>
      </w:r>
      <w:r w:rsidRPr="0040625E">
        <w:rPr>
          <w:b/>
          <w:bCs/>
          <w:color w:val="000000"/>
          <w:sz w:val="28"/>
          <w:szCs w:val="28"/>
        </w:rPr>
        <w:t>а</w:t>
      </w:r>
      <w:r w:rsidRPr="0040625E">
        <w:rPr>
          <w:b/>
          <w:bCs/>
          <w:color w:val="000000"/>
          <w:sz w:val="28"/>
          <w:szCs w:val="28"/>
        </w:rPr>
        <w:t>ния посадочного материала лесных растений (саженцев, сеянцев)</w:t>
      </w:r>
    </w:p>
    <w:p w:rsidR="00EA45CA" w:rsidRPr="0040625E" w:rsidRDefault="00EA45CA" w:rsidP="0040625E">
      <w:pPr>
        <w:shd w:val="clear" w:color="auto" w:fill="FFFFFF"/>
        <w:spacing w:line="276" w:lineRule="auto"/>
        <w:jc w:val="both"/>
        <w:rPr>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Использование лесов лесничества для выращивания посадочного матер</w:t>
      </w:r>
      <w:r w:rsidRPr="0040625E">
        <w:rPr>
          <w:color w:val="000000"/>
          <w:sz w:val="28"/>
          <w:szCs w:val="28"/>
        </w:rPr>
        <w:t>и</w:t>
      </w:r>
      <w:r w:rsidRPr="0040625E">
        <w:rPr>
          <w:color w:val="000000"/>
          <w:sz w:val="28"/>
          <w:szCs w:val="28"/>
        </w:rPr>
        <w:t>ала лесных растений (саженцев, сеянцев) регламентируется Правилами испол</w:t>
      </w:r>
      <w:r w:rsidRPr="0040625E">
        <w:rPr>
          <w:color w:val="000000"/>
          <w:sz w:val="28"/>
          <w:szCs w:val="28"/>
        </w:rPr>
        <w:t>ь</w:t>
      </w:r>
      <w:r w:rsidRPr="0040625E">
        <w:rPr>
          <w:color w:val="000000"/>
          <w:sz w:val="28"/>
          <w:szCs w:val="28"/>
        </w:rPr>
        <w:t>зования лесов для выращивания посадочного материала лесных растений (с</w:t>
      </w:r>
      <w:r w:rsidRPr="0040625E">
        <w:rPr>
          <w:color w:val="000000"/>
          <w:sz w:val="28"/>
          <w:szCs w:val="28"/>
        </w:rPr>
        <w:t>а</w:t>
      </w:r>
      <w:r w:rsidRPr="0040625E">
        <w:rPr>
          <w:color w:val="000000"/>
          <w:sz w:val="28"/>
          <w:szCs w:val="28"/>
        </w:rPr>
        <w:t>женцев, сеянцев), утвержденными приказом Федерального агентства лесного хозяйства от 19 июля 2011 года № 308 (зарегистрировано в Минюсте РФ 30 сентября 2011 г. N 21948).</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Выращивание посадочного материала лесных растений (саженцев, сея</w:t>
      </w:r>
      <w:r w:rsidRPr="0040625E">
        <w:rPr>
          <w:color w:val="000000"/>
          <w:sz w:val="28"/>
          <w:szCs w:val="28"/>
        </w:rPr>
        <w:t>н</w:t>
      </w:r>
      <w:r w:rsidRPr="0040625E">
        <w:rPr>
          <w:color w:val="000000"/>
          <w:sz w:val="28"/>
          <w:szCs w:val="28"/>
        </w:rPr>
        <w:t>цев) представляет собой предпринимательскую деятельность, осуществляемую в целях воспроизводства лесов и лесоразведения.</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xml:space="preserve">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w:t>
      </w:r>
      <w:r w:rsidRPr="0040625E">
        <w:rPr>
          <w:color w:val="000000"/>
          <w:sz w:val="28"/>
          <w:szCs w:val="28"/>
        </w:rPr>
        <w:lastRenderedPageBreak/>
        <w:t>лицам - в аренду.</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Использование лесов для выращивания посадочного материала лесных растений (саженцев, сеянцев) осуществляется в соответствии с лесохозяйстве</w:t>
      </w:r>
      <w:r w:rsidRPr="0040625E">
        <w:rPr>
          <w:color w:val="000000"/>
          <w:sz w:val="28"/>
          <w:szCs w:val="28"/>
        </w:rPr>
        <w:t>н</w:t>
      </w:r>
      <w:r w:rsidRPr="0040625E">
        <w:rPr>
          <w:color w:val="000000"/>
          <w:sz w:val="28"/>
          <w:szCs w:val="28"/>
        </w:rPr>
        <w:t>ным регламентом лесничества.</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Граждане, юридические лица, которые используют леса в порядке, пред</w:t>
      </w:r>
      <w:r w:rsidRPr="0040625E">
        <w:rPr>
          <w:color w:val="000000"/>
          <w:sz w:val="28"/>
          <w:szCs w:val="28"/>
        </w:rPr>
        <w:t>у</w:t>
      </w:r>
      <w:r w:rsidRPr="0040625E">
        <w:rPr>
          <w:color w:val="000000"/>
          <w:sz w:val="28"/>
          <w:szCs w:val="28"/>
        </w:rPr>
        <w:t>смотренном статьей 25 Лесного кодекса Российской Федерации, приобретают право собственности на древесину и иные добытые лесные ресурсы в соотве</w:t>
      </w:r>
      <w:r w:rsidRPr="0040625E">
        <w:rPr>
          <w:color w:val="000000"/>
          <w:sz w:val="28"/>
          <w:szCs w:val="28"/>
        </w:rPr>
        <w:t>т</w:t>
      </w:r>
      <w:r w:rsidRPr="0040625E">
        <w:rPr>
          <w:color w:val="000000"/>
          <w:sz w:val="28"/>
          <w:szCs w:val="28"/>
        </w:rPr>
        <w:t>ствии с гражданским законодательством.</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Лица, использующие леса для выращивания посадочного материала ле</w:t>
      </w:r>
      <w:r w:rsidRPr="0040625E">
        <w:rPr>
          <w:color w:val="000000"/>
          <w:sz w:val="28"/>
          <w:szCs w:val="28"/>
        </w:rPr>
        <w:t>с</w:t>
      </w:r>
      <w:r w:rsidRPr="0040625E">
        <w:rPr>
          <w:color w:val="000000"/>
          <w:sz w:val="28"/>
          <w:szCs w:val="28"/>
        </w:rPr>
        <w:t>ных растений (саженцев, сеянцев), имеют право:</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осуществлять использование лесов в соответствии с условиями догов</w:t>
      </w:r>
      <w:r w:rsidRPr="0040625E">
        <w:rPr>
          <w:color w:val="000000"/>
          <w:sz w:val="28"/>
          <w:szCs w:val="28"/>
        </w:rPr>
        <w:t>о</w:t>
      </w:r>
      <w:r w:rsidRPr="0040625E">
        <w:rPr>
          <w:color w:val="000000"/>
          <w:sz w:val="28"/>
          <w:szCs w:val="28"/>
        </w:rPr>
        <w:t>ра аренды лесного участка;</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создавать, согласно части 1 статьи 13 Лесного кодекса Российской Ф</w:t>
      </w:r>
      <w:r w:rsidRPr="0040625E">
        <w:rPr>
          <w:color w:val="000000"/>
          <w:sz w:val="28"/>
          <w:szCs w:val="28"/>
        </w:rPr>
        <w:t>е</w:t>
      </w:r>
      <w:r w:rsidRPr="0040625E">
        <w:rPr>
          <w:color w:val="000000"/>
          <w:sz w:val="28"/>
          <w:szCs w:val="28"/>
        </w:rPr>
        <w:t>дерации, лесную инфраструктуру (лесные дороги, лесные склады и другую);</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размещать, согласно части 2 статьи 39.1. Лесного кодекса Российской Федерации, на предоставленных лесных участках теплицы, другие строения и сооружения;</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иметь другие права, если их реализация не противоречит требованиям законодательства Российской Федерации.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Лица, использующие леса для выращивания посадочного материала ле</w:t>
      </w:r>
      <w:r w:rsidRPr="0040625E">
        <w:rPr>
          <w:color w:val="000000"/>
          <w:sz w:val="28"/>
          <w:szCs w:val="28"/>
        </w:rPr>
        <w:t>с</w:t>
      </w:r>
      <w:r w:rsidRPr="0040625E">
        <w:rPr>
          <w:color w:val="000000"/>
          <w:sz w:val="28"/>
          <w:szCs w:val="28"/>
        </w:rPr>
        <w:t>ных растений (саженцев, сеянцев), обязаны:</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составлять проект освоения лесов в соответствии с частью 1 статьи 88 Лесного кодекса Российской Федерации;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осуществлять использование лесов в соответствии с проектом освоения лесов;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соблюдать условия договора аренды лесного участка;</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осуществлять использование лесов для выращивания посадочного м</w:t>
      </w:r>
      <w:r w:rsidRPr="0040625E">
        <w:rPr>
          <w:color w:val="000000"/>
          <w:sz w:val="28"/>
          <w:szCs w:val="28"/>
        </w:rPr>
        <w:t>а</w:t>
      </w:r>
      <w:r w:rsidRPr="0040625E">
        <w:rPr>
          <w:color w:val="000000"/>
          <w:sz w:val="28"/>
          <w:szCs w:val="28"/>
        </w:rPr>
        <w:t>териала лесных растений (саженцев, сеянцев) способами и технологиями, предотвращающими возникновение эрозии почв, исключающими или огран</w:t>
      </w:r>
      <w:r w:rsidRPr="0040625E">
        <w:rPr>
          <w:color w:val="000000"/>
          <w:sz w:val="28"/>
          <w:szCs w:val="28"/>
        </w:rPr>
        <w:t>и</w:t>
      </w:r>
      <w:r w:rsidRPr="0040625E">
        <w:rPr>
          <w:color w:val="000000"/>
          <w:sz w:val="28"/>
          <w:szCs w:val="28"/>
        </w:rPr>
        <w:t>чивающими негативное воздействие на последующее воспроизводство лесов, а также на состояние водных и других природных объектов;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соблюдать правила пожарной безопасности в лесах и правила санита</w:t>
      </w:r>
      <w:r w:rsidRPr="0040625E">
        <w:rPr>
          <w:color w:val="000000"/>
          <w:sz w:val="28"/>
          <w:szCs w:val="28"/>
        </w:rPr>
        <w:t>р</w:t>
      </w:r>
      <w:r w:rsidRPr="0040625E">
        <w:rPr>
          <w:color w:val="000000"/>
          <w:sz w:val="28"/>
          <w:szCs w:val="28"/>
        </w:rPr>
        <w:t>ной безопасности в лесах;</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в соответствии с частью 2 статьи 26 Лесного кодекса Российской Фед</w:t>
      </w:r>
      <w:r w:rsidRPr="0040625E">
        <w:rPr>
          <w:color w:val="000000"/>
          <w:sz w:val="28"/>
          <w:szCs w:val="28"/>
        </w:rPr>
        <w:t>е</w:t>
      </w:r>
      <w:r w:rsidRPr="0040625E">
        <w:rPr>
          <w:color w:val="000000"/>
          <w:sz w:val="28"/>
          <w:szCs w:val="28"/>
        </w:rPr>
        <w:t>рации подавать ежегодно лесную декларацию;</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в соответствии с частью 1 статьи 49 Лесного кодекса Российской Фед</w:t>
      </w:r>
      <w:r w:rsidRPr="0040625E">
        <w:rPr>
          <w:color w:val="000000"/>
          <w:sz w:val="28"/>
          <w:szCs w:val="28"/>
        </w:rPr>
        <w:t>е</w:t>
      </w:r>
      <w:r w:rsidRPr="0040625E">
        <w:rPr>
          <w:color w:val="000000"/>
          <w:sz w:val="28"/>
          <w:szCs w:val="28"/>
        </w:rPr>
        <w:t>рации представлять отчет об использовании лесов;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в соответствии с частью 1 статьи 60 Лесного кодекса Российской Фед</w:t>
      </w:r>
      <w:r w:rsidRPr="0040625E">
        <w:rPr>
          <w:color w:val="000000"/>
          <w:sz w:val="28"/>
          <w:szCs w:val="28"/>
        </w:rPr>
        <w:t>е</w:t>
      </w:r>
      <w:r w:rsidRPr="0040625E">
        <w:rPr>
          <w:color w:val="000000"/>
          <w:sz w:val="28"/>
          <w:szCs w:val="28"/>
        </w:rPr>
        <w:t>рации представлять отчет об охране и о защите лесов;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lastRenderedPageBreak/>
        <w:t>– в соответствии с частью 4 статьи 91 Лесного кодекса Российской Фед</w:t>
      </w:r>
      <w:r w:rsidRPr="0040625E">
        <w:rPr>
          <w:color w:val="000000"/>
          <w:sz w:val="28"/>
          <w:szCs w:val="28"/>
        </w:rPr>
        <w:t>е</w:t>
      </w:r>
      <w:r w:rsidRPr="0040625E">
        <w:rPr>
          <w:color w:val="000000"/>
          <w:sz w:val="28"/>
          <w:szCs w:val="28"/>
        </w:rPr>
        <w:t>рации представлять в государственный лесной реестр в установленном порядке документированную информацию, предусмотренную частью 2 статьи 91 Ле</w:t>
      </w:r>
      <w:r w:rsidRPr="0040625E">
        <w:rPr>
          <w:color w:val="000000"/>
          <w:sz w:val="28"/>
          <w:szCs w:val="28"/>
        </w:rPr>
        <w:t>с</w:t>
      </w:r>
      <w:r w:rsidRPr="0040625E">
        <w:rPr>
          <w:color w:val="000000"/>
          <w:sz w:val="28"/>
          <w:szCs w:val="28"/>
        </w:rPr>
        <w:t>ного кодекса Российской Федерации;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выполнять другие обязанности, предусмотренные законодательством Российской Федерации.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В соответствии с частью 2 статьи 24 Лесного кодекса Российской Фед</w:t>
      </w:r>
      <w:r w:rsidRPr="0040625E">
        <w:rPr>
          <w:color w:val="000000"/>
          <w:sz w:val="28"/>
          <w:szCs w:val="28"/>
        </w:rPr>
        <w:t>е</w:t>
      </w:r>
      <w:r w:rsidRPr="0040625E">
        <w:rPr>
          <w:color w:val="000000"/>
          <w:sz w:val="28"/>
          <w:szCs w:val="28"/>
        </w:rPr>
        <w:t>рации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w:t>
      </w:r>
      <w:r w:rsidRPr="0040625E">
        <w:rPr>
          <w:color w:val="000000"/>
          <w:sz w:val="28"/>
          <w:szCs w:val="28"/>
        </w:rPr>
        <w:t>о</w:t>
      </w:r>
      <w:r w:rsidRPr="0040625E">
        <w:rPr>
          <w:color w:val="000000"/>
          <w:sz w:val="28"/>
          <w:szCs w:val="28"/>
        </w:rPr>
        <w:t>го) пользования лесным участком.</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w:t>
      </w:r>
      <w:r w:rsidRPr="0040625E">
        <w:rPr>
          <w:color w:val="000000"/>
          <w:sz w:val="28"/>
          <w:szCs w:val="28"/>
        </w:rPr>
        <w:t>с</w:t>
      </w:r>
      <w:r w:rsidRPr="0040625E">
        <w:rPr>
          <w:color w:val="000000"/>
          <w:sz w:val="28"/>
          <w:szCs w:val="28"/>
        </w:rPr>
        <w:t>полагаются леса.</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Для выращивания посадочного материала лесных растений (саженцев, сеянцев) не допускается применение нерайонированных семян лесных раст</w:t>
      </w:r>
      <w:r w:rsidRPr="0040625E">
        <w:rPr>
          <w:color w:val="000000"/>
          <w:sz w:val="28"/>
          <w:szCs w:val="28"/>
        </w:rPr>
        <w:t>е</w:t>
      </w:r>
      <w:r w:rsidRPr="0040625E">
        <w:rPr>
          <w:color w:val="000000"/>
          <w:sz w:val="28"/>
          <w:szCs w:val="28"/>
        </w:rPr>
        <w:t>ний, а также семян лесных растений, посевные и иные качества которых не проверены.</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Использование лесных участков, на которых встречаются виды растений, занесенные в Красную книгу Российской Федерации, Красную книгу Липецкой области, для выращивания посадочного материала лесных растений (саженцев, сеянцев) запрещается в соответствии со статьей 59 Лесного кодекса Российской Федерации.</w:t>
      </w: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p>
    <w:p w:rsidR="00EA45CA" w:rsidRDefault="00EA45CA" w:rsidP="0040625E">
      <w:pPr>
        <w:shd w:val="clear" w:color="auto" w:fill="FFFFFF"/>
        <w:spacing w:line="276" w:lineRule="auto"/>
        <w:jc w:val="center"/>
        <w:rPr>
          <w:b/>
          <w:bCs/>
          <w:color w:val="000000"/>
          <w:sz w:val="28"/>
          <w:szCs w:val="28"/>
        </w:rPr>
      </w:pPr>
      <w:r w:rsidRPr="0040625E">
        <w:rPr>
          <w:b/>
          <w:bCs/>
          <w:color w:val="000000"/>
          <w:sz w:val="28"/>
          <w:szCs w:val="28"/>
        </w:rPr>
        <w:t>2.12. Нормативы, параметры и сроки использования лесов для</w:t>
      </w: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выполнения работ по геологическому изучению недр, для</w:t>
      </w: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разработки месторождений полезных ископаемых</w:t>
      </w:r>
    </w:p>
    <w:p w:rsidR="00EA45CA" w:rsidRPr="0040625E" w:rsidRDefault="00EA45CA" w:rsidP="0040625E">
      <w:pPr>
        <w:shd w:val="clear" w:color="auto" w:fill="FFFFFF"/>
        <w:spacing w:line="276" w:lineRule="auto"/>
        <w:rPr>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Использование лесов лесничества для выполнения работ по геологич</w:t>
      </w:r>
      <w:r w:rsidRPr="0040625E">
        <w:rPr>
          <w:color w:val="000000"/>
          <w:sz w:val="28"/>
          <w:szCs w:val="28"/>
        </w:rPr>
        <w:t>е</w:t>
      </w:r>
      <w:r w:rsidRPr="0040625E">
        <w:rPr>
          <w:color w:val="000000"/>
          <w:sz w:val="28"/>
          <w:szCs w:val="28"/>
        </w:rPr>
        <w:t>скому изучению недр, а также для разработки месторождений полезных иск</w:t>
      </w:r>
      <w:r w:rsidRPr="0040625E">
        <w:rPr>
          <w:color w:val="000000"/>
          <w:sz w:val="28"/>
          <w:szCs w:val="28"/>
        </w:rPr>
        <w:t>о</w:t>
      </w:r>
      <w:r w:rsidRPr="0040625E">
        <w:rPr>
          <w:color w:val="000000"/>
          <w:sz w:val="28"/>
          <w:szCs w:val="28"/>
        </w:rPr>
        <w:t>паемых, определяется статьями 43, 104, 105 Лесного кодекса РФ, Порядком и</w:t>
      </w:r>
      <w:r w:rsidRPr="0040625E">
        <w:rPr>
          <w:color w:val="000000"/>
          <w:sz w:val="28"/>
          <w:szCs w:val="28"/>
        </w:rPr>
        <w:t>с</w:t>
      </w:r>
      <w:r w:rsidRPr="0040625E">
        <w:rPr>
          <w:color w:val="000000"/>
          <w:sz w:val="28"/>
          <w:szCs w:val="28"/>
        </w:rPr>
        <w:t xml:space="preserve">пользования лесов для выполнения работ по геологическому изучению недр, для разработки месторождений полезных ископаемых, утвержденным приказом </w:t>
      </w:r>
      <w:r w:rsidRPr="0040625E">
        <w:rPr>
          <w:color w:val="000000"/>
          <w:sz w:val="28"/>
          <w:szCs w:val="28"/>
        </w:rPr>
        <w:lastRenderedPageBreak/>
        <w:t>Ферерального агентства лесного хозяйства от 27 декабря 2010 года № 515 (в редакции от 26.06.2012 г.) (зарегистрирован в Минюсте РФ 10 мая 2011 г. № 20704), приказом Федерального агентства лесного хозяйства от 14 декабря 2010 года № 485«Об утверждении особенностей использования, охраны, защ</w:t>
      </w:r>
      <w:r w:rsidRPr="0040625E">
        <w:rPr>
          <w:color w:val="000000"/>
          <w:sz w:val="28"/>
          <w:szCs w:val="28"/>
        </w:rPr>
        <w:t>и</w:t>
      </w:r>
      <w:r w:rsidRPr="0040625E">
        <w:rPr>
          <w:color w:val="000000"/>
          <w:sz w:val="28"/>
          <w:szCs w:val="28"/>
        </w:rPr>
        <w:t>ты, воспроизводства лесов, расположенных в водоохранных зонах, лесов, в</w:t>
      </w:r>
      <w:r w:rsidRPr="0040625E">
        <w:rPr>
          <w:color w:val="000000"/>
          <w:sz w:val="28"/>
          <w:szCs w:val="28"/>
        </w:rPr>
        <w:t>ы</w:t>
      </w:r>
      <w:r w:rsidRPr="0040625E">
        <w:rPr>
          <w:color w:val="000000"/>
          <w:sz w:val="28"/>
          <w:szCs w:val="28"/>
        </w:rPr>
        <w:t>полняющих функции защиты природных и иных объектов, ценных лесов, а также лесов, расположенных на особо защитных участках лесов».</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Для выполнения работ по геологическому изучению недр, а также для разработки месторождений полезных ископаемых, лесные участки предоста</w:t>
      </w:r>
      <w:r w:rsidRPr="0040625E">
        <w:rPr>
          <w:color w:val="000000"/>
          <w:sz w:val="28"/>
          <w:szCs w:val="28"/>
        </w:rPr>
        <w:t>в</w:t>
      </w:r>
      <w:r w:rsidRPr="0040625E">
        <w:rPr>
          <w:color w:val="000000"/>
          <w:sz w:val="28"/>
          <w:szCs w:val="28"/>
        </w:rPr>
        <w:t>ляются в аренду в соответствии со статьями 43, 72 (пункт 3), 74 Лесного коде</w:t>
      </w:r>
      <w:r w:rsidRPr="0040625E">
        <w:rPr>
          <w:color w:val="000000"/>
          <w:sz w:val="28"/>
          <w:szCs w:val="28"/>
        </w:rPr>
        <w:t>к</w:t>
      </w:r>
      <w:r w:rsidRPr="0040625E">
        <w:rPr>
          <w:color w:val="000000"/>
          <w:sz w:val="28"/>
          <w:szCs w:val="28"/>
        </w:rPr>
        <w:t>са РФ на срок от 1 до 49 лет.</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На основании разрешений органов государственной власти, органов местного самоуправления в пределах их полномочий, определенных в соотве</w:t>
      </w:r>
      <w:r w:rsidRPr="0040625E">
        <w:rPr>
          <w:color w:val="000000"/>
          <w:sz w:val="28"/>
          <w:szCs w:val="28"/>
        </w:rPr>
        <w:t>т</w:t>
      </w:r>
      <w:r w:rsidRPr="0040625E">
        <w:rPr>
          <w:color w:val="000000"/>
          <w:sz w:val="28"/>
          <w:szCs w:val="28"/>
        </w:rPr>
        <w:t>ствии со статьями 81-84 Лесного кодекса РФ, допускается выполнение работ по геологическому изучению недр на землях лесного фонда без предоставления лесного участка в аренду, если выполнение таких работ не влечет за собой пр</w:t>
      </w:r>
      <w:r w:rsidRPr="0040625E">
        <w:rPr>
          <w:color w:val="000000"/>
          <w:sz w:val="28"/>
          <w:szCs w:val="28"/>
        </w:rPr>
        <w:t>о</w:t>
      </w:r>
      <w:r w:rsidRPr="0040625E">
        <w:rPr>
          <w:color w:val="000000"/>
          <w:sz w:val="28"/>
          <w:szCs w:val="28"/>
        </w:rPr>
        <w:t>ведение рубок лесных насаждений.</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Порядок предоставления лесных участков для выполнения работ по ге</w:t>
      </w:r>
      <w:r w:rsidRPr="0040625E">
        <w:rPr>
          <w:color w:val="000000"/>
          <w:sz w:val="28"/>
          <w:szCs w:val="28"/>
        </w:rPr>
        <w:t>о</w:t>
      </w:r>
      <w:r w:rsidRPr="0040625E">
        <w:rPr>
          <w:color w:val="000000"/>
          <w:sz w:val="28"/>
          <w:szCs w:val="28"/>
        </w:rPr>
        <w:t>логическому изучению недр без предоставления лесного участка определен пунктом 4 приказа Ферерального агентства лесного хозяйства от 27 декабря 2010 года № 515 (в редакции от 26.06.2012 г.).</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В целях размещения объектов, связанных с выполнением работ по геол</w:t>
      </w:r>
      <w:r w:rsidRPr="0040625E">
        <w:rPr>
          <w:color w:val="000000"/>
          <w:sz w:val="28"/>
          <w:szCs w:val="28"/>
        </w:rPr>
        <w:t>о</w:t>
      </w:r>
      <w:r w:rsidRPr="0040625E">
        <w:rPr>
          <w:color w:val="000000"/>
          <w:sz w:val="28"/>
          <w:szCs w:val="28"/>
        </w:rPr>
        <w:t>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Использование иных лесных участков для указанных целей допускается в случае отсутствия других вариантов возможного размещения объектов, связа</w:t>
      </w:r>
      <w:r w:rsidRPr="0040625E">
        <w:rPr>
          <w:color w:val="000000"/>
          <w:sz w:val="28"/>
          <w:szCs w:val="28"/>
        </w:rPr>
        <w:t>н</w:t>
      </w:r>
      <w:r w:rsidRPr="0040625E">
        <w:rPr>
          <w:color w:val="000000"/>
          <w:sz w:val="28"/>
          <w:szCs w:val="28"/>
        </w:rPr>
        <w:t>ных с выполнением работ по геологическому изучению недр, разработкой м</w:t>
      </w:r>
      <w:r w:rsidRPr="0040625E">
        <w:rPr>
          <w:color w:val="000000"/>
          <w:sz w:val="28"/>
          <w:szCs w:val="28"/>
        </w:rPr>
        <w:t>е</w:t>
      </w:r>
      <w:r w:rsidRPr="0040625E">
        <w:rPr>
          <w:color w:val="000000"/>
          <w:sz w:val="28"/>
          <w:szCs w:val="28"/>
        </w:rPr>
        <w:t>сторождений полезных ископаемых.</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На лесных участках, предоставленных в аренду для выполнения работ по геологическому изучению недр, для разработки месторождений полезных и</w:t>
      </w:r>
      <w:r w:rsidRPr="0040625E">
        <w:rPr>
          <w:color w:val="000000"/>
          <w:sz w:val="28"/>
          <w:szCs w:val="28"/>
        </w:rPr>
        <w:t>с</w:t>
      </w:r>
      <w:r w:rsidRPr="0040625E">
        <w:rPr>
          <w:color w:val="000000"/>
          <w:sz w:val="28"/>
          <w:szCs w:val="28"/>
        </w:rPr>
        <w:t>копаемых, рубка лесных насаждений осуществляется в соответствии с прое</w:t>
      </w:r>
      <w:r w:rsidRPr="0040625E">
        <w:rPr>
          <w:color w:val="000000"/>
          <w:sz w:val="28"/>
          <w:szCs w:val="28"/>
        </w:rPr>
        <w:t>к</w:t>
      </w:r>
      <w:r w:rsidRPr="0040625E">
        <w:rPr>
          <w:color w:val="000000"/>
          <w:sz w:val="28"/>
          <w:szCs w:val="28"/>
        </w:rPr>
        <w:t>том освоения лесов.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Российской Федерации принадлежит Российской Федер</w:t>
      </w:r>
      <w:r w:rsidRPr="0040625E">
        <w:rPr>
          <w:color w:val="000000"/>
          <w:sz w:val="28"/>
          <w:szCs w:val="28"/>
        </w:rPr>
        <w:t>а</w:t>
      </w:r>
      <w:r w:rsidRPr="0040625E">
        <w:rPr>
          <w:color w:val="000000"/>
          <w:sz w:val="28"/>
          <w:szCs w:val="28"/>
        </w:rPr>
        <w:t>ции.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lastRenderedPageBreak/>
        <w:t>Реализация древесины, заготовленной при использовании лесов для в</w:t>
      </w:r>
      <w:r w:rsidRPr="0040625E">
        <w:rPr>
          <w:color w:val="000000"/>
          <w:sz w:val="28"/>
          <w:szCs w:val="28"/>
        </w:rPr>
        <w:t>ы</w:t>
      </w:r>
      <w:r w:rsidRPr="0040625E">
        <w:rPr>
          <w:color w:val="000000"/>
          <w:sz w:val="28"/>
          <w:szCs w:val="28"/>
        </w:rPr>
        <w:t>полнения работ по геологическому изучению недр, для разработки месторо</w:t>
      </w:r>
      <w:r w:rsidRPr="0040625E">
        <w:rPr>
          <w:color w:val="000000"/>
          <w:sz w:val="28"/>
          <w:szCs w:val="28"/>
        </w:rPr>
        <w:t>ж</w:t>
      </w:r>
      <w:r w:rsidRPr="0040625E">
        <w:rPr>
          <w:color w:val="000000"/>
          <w:sz w:val="28"/>
          <w:szCs w:val="28"/>
        </w:rPr>
        <w:t>дений полезных ископаемых осуществляется в соответствии с Правилами ре</w:t>
      </w:r>
      <w:r w:rsidRPr="0040625E">
        <w:rPr>
          <w:color w:val="000000"/>
          <w:sz w:val="28"/>
          <w:szCs w:val="28"/>
        </w:rPr>
        <w:t>а</w:t>
      </w:r>
      <w:r w:rsidRPr="0040625E">
        <w:rPr>
          <w:color w:val="000000"/>
          <w:sz w:val="28"/>
          <w:szCs w:val="28"/>
        </w:rPr>
        <w:t>лизации древесины, которая получена при использовании лесов, расположе</w:t>
      </w:r>
      <w:r w:rsidRPr="0040625E">
        <w:rPr>
          <w:color w:val="000000"/>
          <w:sz w:val="28"/>
          <w:szCs w:val="28"/>
        </w:rPr>
        <w:t>н</w:t>
      </w:r>
      <w:r w:rsidRPr="0040625E">
        <w:rPr>
          <w:color w:val="000000"/>
          <w:sz w:val="28"/>
          <w:szCs w:val="28"/>
        </w:rPr>
        <w:t>ных на землях лесного фонда, в соответствии со статьями 43 - 46 Лесного к</w:t>
      </w:r>
      <w:r w:rsidRPr="0040625E">
        <w:rPr>
          <w:color w:val="000000"/>
          <w:sz w:val="28"/>
          <w:szCs w:val="28"/>
        </w:rPr>
        <w:t>о</w:t>
      </w:r>
      <w:r w:rsidRPr="0040625E">
        <w:rPr>
          <w:color w:val="000000"/>
          <w:sz w:val="28"/>
          <w:szCs w:val="28"/>
        </w:rPr>
        <w:t>декса Российской Федерации, утвержденными постановлением Правительства Российской Федерации от 23 июля 2009 г. № 604.</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В целях обеспечения безопасности граждан и создания необходимых условий для эксплуатации объектов, связанных с выполнением работ по геол</w:t>
      </w:r>
      <w:r w:rsidRPr="0040625E">
        <w:rPr>
          <w:color w:val="000000"/>
          <w:sz w:val="28"/>
          <w:szCs w:val="28"/>
        </w:rPr>
        <w:t>о</w:t>
      </w:r>
      <w:r w:rsidRPr="0040625E">
        <w:rPr>
          <w:color w:val="000000"/>
          <w:sz w:val="28"/>
          <w:szCs w:val="28"/>
        </w:rPr>
        <w:t>гическому изучению недр и разработкой месторождений полезных ископаемых, в том числе в охранных зонах указанных объектов, осуществляется использ</w:t>
      </w:r>
      <w:r w:rsidRPr="0040625E">
        <w:rPr>
          <w:color w:val="000000"/>
          <w:sz w:val="28"/>
          <w:szCs w:val="28"/>
        </w:rPr>
        <w:t>о</w:t>
      </w:r>
      <w:r w:rsidRPr="0040625E">
        <w:rPr>
          <w:color w:val="000000"/>
          <w:sz w:val="28"/>
          <w:szCs w:val="28"/>
        </w:rPr>
        <w:t>вание лесов для проведения выборочных рубок и сплошных рубок деревьев, кустарников, лиан без предоставления лесных участков.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Обустройство объектов, связанных с выполнением работ по геологич</w:t>
      </w:r>
      <w:r w:rsidRPr="0040625E">
        <w:rPr>
          <w:color w:val="000000"/>
          <w:sz w:val="28"/>
          <w:szCs w:val="28"/>
        </w:rPr>
        <w:t>е</w:t>
      </w:r>
      <w:r w:rsidRPr="0040625E">
        <w:rPr>
          <w:color w:val="000000"/>
          <w:sz w:val="28"/>
          <w:szCs w:val="28"/>
        </w:rPr>
        <w:t>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При осуществлении использования лесов в целях выполнения работ по геологическому изучению недр, разработки месторождений полезных ископа</w:t>
      </w:r>
      <w:r w:rsidRPr="0040625E">
        <w:rPr>
          <w:color w:val="000000"/>
          <w:sz w:val="28"/>
          <w:szCs w:val="28"/>
        </w:rPr>
        <w:t>е</w:t>
      </w:r>
      <w:r w:rsidRPr="0040625E">
        <w:rPr>
          <w:color w:val="000000"/>
          <w:sz w:val="28"/>
          <w:szCs w:val="28"/>
        </w:rPr>
        <w:t>мых не допускается:</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валка деревьев и расчистка лесных участков от древесной растительн</w:t>
      </w:r>
      <w:r w:rsidRPr="0040625E">
        <w:rPr>
          <w:color w:val="000000"/>
          <w:sz w:val="28"/>
          <w:szCs w:val="28"/>
        </w:rPr>
        <w:t>о</w:t>
      </w:r>
      <w:r w:rsidRPr="0040625E">
        <w:rPr>
          <w:color w:val="000000"/>
          <w:sz w:val="28"/>
          <w:szCs w:val="28"/>
        </w:rPr>
        <w:t>сти с помощью бульдозеров, захламление древесными остатками приграничных полос и опушек, повреждение стволов и скелетных корней опушечных дерев</w:t>
      </w:r>
      <w:r w:rsidRPr="0040625E">
        <w:rPr>
          <w:color w:val="000000"/>
          <w:sz w:val="28"/>
          <w:szCs w:val="28"/>
        </w:rPr>
        <w:t>ь</w:t>
      </w:r>
      <w:r w:rsidRPr="0040625E">
        <w:rPr>
          <w:color w:val="000000"/>
          <w:sz w:val="28"/>
          <w:szCs w:val="28"/>
        </w:rPr>
        <w:t>ев, хранение свежесрубленной древесины в лесу в летний период без специал</w:t>
      </w:r>
      <w:r w:rsidRPr="0040625E">
        <w:rPr>
          <w:color w:val="000000"/>
          <w:sz w:val="28"/>
          <w:szCs w:val="28"/>
        </w:rPr>
        <w:t>ь</w:t>
      </w:r>
      <w:r w:rsidRPr="0040625E">
        <w:rPr>
          <w:color w:val="000000"/>
          <w:sz w:val="28"/>
          <w:szCs w:val="28"/>
        </w:rPr>
        <w:t>ных мер защиты;</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затопление и длительное подтопление лесных насаждений;</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повреждение лесных насаждений, растительного покрова и почв за пр</w:t>
      </w:r>
      <w:r w:rsidRPr="0040625E">
        <w:rPr>
          <w:color w:val="000000"/>
          <w:sz w:val="28"/>
          <w:szCs w:val="28"/>
        </w:rPr>
        <w:t>е</w:t>
      </w:r>
      <w:r w:rsidRPr="0040625E">
        <w:rPr>
          <w:color w:val="000000"/>
          <w:sz w:val="28"/>
          <w:szCs w:val="28"/>
        </w:rPr>
        <w:t>делами предоставленного лесного участка;</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захламление лесов строительными, промышленными, древесными б</w:t>
      </w:r>
      <w:r w:rsidRPr="0040625E">
        <w:rPr>
          <w:color w:val="000000"/>
          <w:sz w:val="28"/>
          <w:szCs w:val="28"/>
        </w:rPr>
        <w:t>ы</w:t>
      </w:r>
      <w:r w:rsidRPr="0040625E">
        <w:rPr>
          <w:color w:val="000000"/>
          <w:sz w:val="28"/>
          <w:szCs w:val="28"/>
        </w:rPr>
        <w:t>товыми и иными отходами, мусором;</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проезд транспортных средств и иных механизмов по произвольным, н</w:t>
      </w:r>
      <w:r w:rsidRPr="0040625E">
        <w:rPr>
          <w:color w:val="000000"/>
          <w:sz w:val="28"/>
          <w:szCs w:val="28"/>
        </w:rPr>
        <w:t>е</w:t>
      </w:r>
      <w:r w:rsidRPr="0040625E">
        <w:rPr>
          <w:color w:val="000000"/>
          <w:sz w:val="28"/>
          <w:szCs w:val="28"/>
        </w:rPr>
        <w:t>установленным маршрутам, в том числе за пределами предоставленного лесн</w:t>
      </w:r>
      <w:r w:rsidRPr="0040625E">
        <w:rPr>
          <w:color w:val="000000"/>
          <w:sz w:val="28"/>
          <w:szCs w:val="28"/>
        </w:rPr>
        <w:t>о</w:t>
      </w:r>
      <w:r w:rsidRPr="0040625E">
        <w:rPr>
          <w:color w:val="000000"/>
          <w:sz w:val="28"/>
          <w:szCs w:val="28"/>
        </w:rPr>
        <w:t>го участка.</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В лесопарковых зонах и городских лесах выполнение работ по разработке месторождений полезных ископаемых запрещено.</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lastRenderedPageBreak/>
        <w:t>Лица, осуществляющие использование лесов в целях выполнения работ по геологическому изучению недр, разработки месторождений полезных иск</w:t>
      </w:r>
      <w:r w:rsidRPr="0040625E">
        <w:rPr>
          <w:color w:val="000000"/>
          <w:sz w:val="28"/>
          <w:szCs w:val="28"/>
        </w:rPr>
        <w:t>о</w:t>
      </w:r>
      <w:r w:rsidRPr="0040625E">
        <w:rPr>
          <w:color w:val="000000"/>
          <w:sz w:val="28"/>
          <w:szCs w:val="28"/>
        </w:rPr>
        <w:t>паемых, обеспечивают:</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регулярное проведение очистки используемых лесов и примыкающих опушек леса, искусственных и естественных водотоков от захламления стро</w:t>
      </w:r>
      <w:r w:rsidRPr="0040625E">
        <w:rPr>
          <w:color w:val="000000"/>
          <w:sz w:val="28"/>
          <w:szCs w:val="28"/>
        </w:rPr>
        <w:t>и</w:t>
      </w:r>
      <w:r w:rsidRPr="0040625E">
        <w:rPr>
          <w:color w:val="000000"/>
          <w:sz w:val="28"/>
          <w:szCs w:val="28"/>
        </w:rPr>
        <w:t>тельными, промышленными, древесными, бытовыми и иными отходами, мус</w:t>
      </w:r>
      <w:r w:rsidRPr="0040625E">
        <w:rPr>
          <w:color w:val="000000"/>
          <w:sz w:val="28"/>
          <w:szCs w:val="28"/>
        </w:rPr>
        <w:t>о</w:t>
      </w:r>
      <w:r w:rsidRPr="0040625E">
        <w:rPr>
          <w:color w:val="000000"/>
          <w:sz w:val="28"/>
          <w:szCs w:val="28"/>
        </w:rPr>
        <w:t>ром;</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восстановление нарушенных производственной деятельностью лесных дорог, осушительных канав, дренажных систем, мостов, других гидромелиор</w:t>
      </w:r>
      <w:r w:rsidRPr="0040625E">
        <w:rPr>
          <w:color w:val="000000"/>
          <w:sz w:val="28"/>
          <w:szCs w:val="28"/>
        </w:rPr>
        <w:t>а</w:t>
      </w:r>
      <w:r w:rsidRPr="0040625E">
        <w:rPr>
          <w:color w:val="000000"/>
          <w:sz w:val="28"/>
          <w:szCs w:val="28"/>
        </w:rPr>
        <w:t>тивных сооружений, квартальных столбов, квартальных просек, аншлагов, эл</w:t>
      </w:r>
      <w:r w:rsidRPr="0040625E">
        <w:rPr>
          <w:color w:val="000000"/>
          <w:sz w:val="28"/>
          <w:szCs w:val="28"/>
        </w:rPr>
        <w:t>е</w:t>
      </w:r>
      <w:r w:rsidRPr="0040625E">
        <w:rPr>
          <w:color w:val="000000"/>
          <w:sz w:val="28"/>
          <w:szCs w:val="28"/>
        </w:rPr>
        <w:t>ментов благоустройства территории лесов;</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консервацию или ликвидацию объектов, связанных с выполнением р</w:t>
      </w:r>
      <w:r w:rsidRPr="0040625E">
        <w:rPr>
          <w:color w:val="000000"/>
          <w:sz w:val="28"/>
          <w:szCs w:val="28"/>
        </w:rPr>
        <w:t>а</w:t>
      </w:r>
      <w:r w:rsidRPr="0040625E">
        <w:rPr>
          <w:color w:val="000000"/>
          <w:sz w:val="28"/>
          <w:szCs w:val="28"/>
        </w:rPr>
        <w:t>бот по геологическому изучению недр, разработкой месторождений полезных ископаемых, по истечении сроков выполнения соответствующих работ и р</w:t>
      </w:r>
      <w:r w:rsidRPr="0040625E">
        <w:rPr>
          <w:color w:val="000000"/>
          <w:sz w:val="28"/>
          <w:szCs w:val="28"/>
        </w:rPr>
        <w:t>е</w:t>
      </w:r>
      <w:r w:rsidRPr="0040625E">
        <w:rPr>
          <w:color w:val="000000"/>
          <w:sz w:val="28"/>
          <w:szCs w:val="28"/>
        </w:rPr>
        <w:t>культивацию земель, которые использовались для строительства, реконстру</w:t>
      </w:r>
      <w:r w:rsidRPr="0040625E">
        <w:rPr>
          <w:color w:val="000000"/>
          <w:sz w:val="28"/>
          <w:szCs w:val="28"/>
        </w:rPr>
        <w:t>к</w:t>
      </w:r>
      <w:r w:rsidRPr="0040625E">
        <w:rPr>
          <w:color w:val="000000"/>
          <w:sz w:val="28"/>
          <w:szCs w:val="28"/>
        </w:rPr>
        <w:t>ции и (или) эксплуатации указанных объектов, не связанных с созданием ле</w:t>
      </w:r>
      <w:r w:rsidRPr="0040625E">
        <w:rPr>
          <w:color w:val="000000"/>
          <w:sz w:val="28"/>
          <w:szCs w:val="28"/>
        </w:rPr>
        <w:t>с</w:t>
      </w:r>
      <w:r w:rsidRPr="0040625E">
        <w:rPr>
          <w:color w:val="000000"/>
          <w:sz w:val="28"/>
          <w:szCs w:val="28"/>
        </w:rPr>
        <w:t>ной инфраструктуры, в соответствии с законодательством Российской Федер</w:t>
      </w:r>
      <w:r w:rsidRPr="0040625E">
        <w:rPr>
          <w:color w:val="000000"/>
          <w:sz w:val="28"/>
          <w:szCs w:val="28"/>
        </w:rPr>
        <w:t>а</w:t>
      </w:r>
      <w:r w:rsidRPr="0040625E">
        <w:rPr>
          <w:color w:val="000000"/>
          <w:sz w:val="28"/>
          <w:szCs w:val="28"/>
        </w:rPr>
        <w:t>ции;</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принятие необходимых мер по устранению аварийных ситуаций и ле</w:t>
      </w:r>
      <w:r w:rsidRPr="0040625E">
        <w:rPr>
          <w:color w:val="000000"/>
          <w:sz w:val="28"/>
          <w:szCs w:val="28"/>
        </w:rPr>
        <w:t>с</w:t>
      </w:r>
      <w:r w:rsidRPr="0040625E">
        <w:rPr>
          <w:color w:val="000000"/>
          <w:sz w:val="28"/>
          <w:szCs w:val="28"/>
        </w:rPr>
        <w:t>ных пожаров, а также ликвидации их последствий, возникших по вине указа</w:t>
      </w:r>
      <w:r w:rsidRPr="0040625E">
        <w:rPr>
          <w:color w:val="000000"/>
          <w:sz w:val="28"/>
          <w:szCs w:val="28"/>
        </w:rPr>
        <w:t>н</w:t>
      </w:r>
      <w:r w:rsidRPr="0040625E">
        <w:rPr>
          <w:color w:val="000000"/>
          <w:sz w:val="28"/>
          <w:szCs w:val="28"/>
        </w:rPr>
        <w:t>ных лиц;</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 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Земли, нарушенные или загрязненные при использовании лесов в целях выполнения работ по геологическому изучению недр, разработки месторожд</w:t>
      </w:r>
      <w:r w:rsidRPr="0040625E">
        <w:rPr>
          <w:color w:val="000000"/>
          <w:sz w:val="28"/>
          <w:szCs w:val="28"/>
        </w:rPr>
        <w:t>е</w:t>
      </w:r>
      <w:r w:rsidRPr="0040625E">
        <w:rPr>
          <w:color w:val="000000"/>
          <w:sz w:val="28"/>
          <w:szCs w:val="28"/>
        </w:rPr>
        <w:t>ний полезных ископаемых, подлежат рекультивации после завершения работ в соответствии с проектом рекультивации.</w:t>
      </w:r>
    </w:p>
    <w:p w:rsidR="00EA45CA" w:rsidRPr="0040625E" w:rsidRDefault="00EA45CA" w:rsidP="0040625E">
      <w:pPr>
        <w:widowControl w:val="0"/>
        <w:shd w:val="clear" w:color="auto" w:fill="FFFFFF"/>
        <w:tabs>
          <w:tab w:val="left" w:pos="1104"/>
        </w:tabs>
        <w:autoSpaceDE w:val="0"/>
        <w:autoSpaceDN w:val="0"/>
        <w:adjustRightInd w:val="0"/>
        <w:spacing w:line="276" w:lineRule="auto"/>
        <w:ind w:firstLine="720"/>
        <w:jc w:val="both"/>
        <w:rPr>
          <w:color w:val="000000"/>
          <w:sz w:val="28"/>
          <w:szCs w:val="28"/>
        </w:rPr>
      </w:pPr>
      <w:r w:rsidRPr="0040625E">
        <w:rPr>
          <w:color w:val="000000"/>
          <w:sz w:val="28"/>
          <w:szCs w:val="28"/>
        </w:rPr>
        <w:t>На период разработки лесохозяйственного регламента работы по геол</w:t>
      </w:r>
      <w:r w:rsidRPr="0040625E">
        <w:rPr>
          <w:color w:val="000000"/>
          <w:sz w:val="28"/>
          <w:szCs w:val="28"/>
        </w:rPr>
        <w:t>о</w:t>
      </w:r>
      <w:r w:rsidRPr="0040625E">
        <w:rPr>
          <w:color w:val="000000"/>
          <w:sz w:val="28"/>
          <w:szCs w:val="28"/>
        </w:rPr>
        <w:t>гическому изучению недр и разработке полезных ископаемых, на территории лесничества, не ведутся.</w:t>
      </w:r>
    </w:p>
    <w:p w:rsidR="00EA45CA" w:rsidRPr="0040625E" w:rsidRDefault="00EA45CA" w:rsidP="0040625E">
      <w:pPr>
        <w:pStyle w:val="Style1"/>
        <w:widowControl/>
        <w:spacing w:line="276" w:lineRule="auto"/>
        <w:ind w:firstLine="709"/>
        <w:jc w:val="both"/>
        <w:rPr>
          <w:color w:val="000000"/>
          <w:sz w:val="28"/>
          <w:szCs w:val="28"/>
        </w:rPr>
      </w:pPr>
      <w:r w:rsidRPr="0040625E">
        <w:rPr>
          <w:color w:val="000000"/>
          <w:spacing w:val="5"/>
          <w:sz w:val="28"/>
          <w:szCs w:val="28"/>
        </w:rPr>
        <w:t xml:space="preserve">Сроки разрешенного использования лесов </w:t>
      </w:r>
      <w:r w:rsidRPr="0040625E">
        <w:rPr>
          <w:color w:val="000000"/>
          <w:sz w:val="28"/>
          <w:szCs w:val="28"/>
        </w:rPr>
        <w:t>для выполнения работ по геологическому изучению недр, для разработки месторождений полезных и</w:t>
      </w:r>
      <w:r w:rsidRPr="0040625E">
        <w:rPr>
          <w:color w:val="000000"/>
          <w:sz w:val="28"/>
          <w:szCs w:val="28"/>
        </w:rPr>
        <w:t>с</w:t>
      </w:r>
      <w:r w:rsidRPr="0040625E">
        <w:rPr>
          <w:color w:val="000000"/>
          <w:sz w:val="28"/>
          <w:szCs w:val="28"/>
        </w:rPr>
        <w:t>копаемых</w:t>
      </w:r>
      <w:r w:rsidRPr="0040625E">
        <w:rPr>
          <w:color w:val="000000"/>
          <w:spacing w:val="2"/>
          <w:sz w:val="28"/>
          <w:szCs w:val="28"/>
        </w:rPr>
        <w:t xml:space="preserve"> определяются Лесным кодексом РФ, ст. 72 п. 3, Порядком </w:t>
      </w:r>
      <w:r w:rsidRPr="0040625E">
        <w:rPr>
          <w:rStyle w:val="FontStyle33"/>
          <w:color w:val="000000"/>
          <w:szCs w:val="28"/>
        </w:rPr>
        <w:t>использ</w:t>
      </w:r>
      <w:r w:rsidRPr="0040625E">
        <w:rPr>
          <w:rStyle w:val="FontStyle33"/>
          <w:color w:val="000000"/>
          <w:szCs w:val="28"/>
        </w:rPr>
        <w:t>о</w:t>
      </w:r>
      <w:r w:rsidRPr="0040625E">
        <w:rPr>
          <w:rStyle w:val="FontStyle33"/>
          <w:color w:val="000000"/>
          <w:szCs w:val="28"/>
        </w:rPr>
        <w:t>вания лесов для выполнения работ по геологическому изучению недр, для ра</w:t>
      </w:r>
      <w:r w:rsidRPr="0040625E">
        <w:rPr>
          <w:rStyle w:val="FontStyle33"/>
          <w:color w:val="000000"/>
          <w:szCs w:val="28"/>
        </w:rPr>
        <w:t>з</w:t>
      </w:r>
      <w:r w:rsidRPr="0040625E">
        <w:rPr>
          <w:rStyle w:val="FontStyle33"/>
          <w:color w:val="000000"/>
          <w:szCs w:val="28"/>
        </w:rPr>
        <w:t xml:space="preserve">работки месторождений полезных ископаемых, утвержденным </w:t>
      </w:r>
      <w:r w:rsidRPr="0040625E">
        <w:rPr>
          <w:color w:val="000000"/>
          <w:sz w:val="28"/>
          <w:szCs w:val="28"/>
        </w:rPr>
        <w:t>приказом Фед</w:t>
      </w:r>
      <w:r w:rsidRPr="0040625E">
        <w:rPr>
          <w:color w:val="000000"/>
          <w:sz w:val="28"/>
          <w:szCs w:val="28"/>
        </w:rPr>
        <w:t>е</w:t>
      </w:r>
      <w:r w:rsidRPr="0040625E">
        <w:rPr>
          <w:color w:val="000000"/>
          <w:sz w:val="28"/>
          <w:szCs w:val="28"/>
        </w:rPr>
        <w:t>рального агентства лесного хозяйства от 27 декабря 2010 года № 515 (в реда</w:t>
      </w:r>
      <w:r w:rsidRPr="0040625E">
        <w:rPr>
          <w:color w:val="000000"/>
          <w:sz w:val="28"/>
          <w:szCs w:val="28"/>
        </w:rPr>
        <w:t>к</w:t>
      </w:r>
      <w:r w:rsidRPr="0040625E">
        <w:rPr>
          <w:color w:val="000000"/>
          <w:sz w:val="28"/>
          <w:szCs w:val="28"/>
        </w:rPr>
        <w:t xml:space="preserve">ции от 26.06.2012 г.) </w:t>
      </w:r>
      <w:r w:rsidRPr="0040625E">
        <w:rPr>
          <w:color w:val="000000"/>
          <w:spacing w:val="2"/>
          <w:sz w:val="28"/>
          <w:szCs w:val="28"/>
        </w:rPr>
        <w:t>и д</w:t>
      </w:r>
      <w:r w:rsidRPr="0040625E">
        <w:rPr>
          <w:color w:val="000000"/>
          <w:sz w:val="28"/>
          <w:szCs w:val="28"/>
        </w:rPr>
        <w:t>оговором аренды лесного участка.</w:t>
      </w:r>
    </w:p>
    <w:p w:rsidR="00EA45CA" w:rsidRDefault="00EA45CA" w:rsidP="0040625E">
      <w:pPr>
        <w:spacing w:line="276" w:lineRule="auto"/>
        <w:jc w:val="center"/>
        <w:rPr>
          <w:b/>
          <w:color w:val="000000"/>
          <w:sz w:val="28"/>
          <w:szCs w:val="28"/>
        </w:rPr>
      </w:pPr>
      <w:r w:rsidRPr="0040625E">
        <w:rPr>
          <w:b/>
          <w:bCs/>
          <w:color w:val="000000"/>
          <w:sz w:val="28"/>
          <w:szCs w:val="28"/>
        </w:rPr>
        <w:lastRenderedPageBreak/>
        <w:t>2.13</w:t>
      </w:r>
      <w:r w:rsidRPr="0040625E">
        <w:rPr>
          <w:b/>
          <w:color w:val="000000"/>
          <w:sz w:val="28"/>
          <w:szCs w:val="28"/>
        </w:rPr>
        <w:t xml:space="preserve"> Нормативы,параметры и сроки использования лесов для </w:t>
      </w:r>
    </w:p>
    <w:p w:rsidR="00EA45CA" w:rsidRPr="0040625E" w:rsidRDefault="00EA45CA" w:rsidP="0040625E">
      <w:pPr>
        <w:spacing w:line="276" w:lineRule="auto"/>
        <w:jc w:val="center"/>
        <w:rPr>
          <w:b/>
          <w:color w:val="000000"/>
          <w:sz w:val="28"/>
          <w:szCs w:val="28"/>
        </w:rPr>
      </w:pPr>
      <w:r w:rsidRPr="0040625E">
        <w:rPr>
          <w:b/>
          <w:color w:val="000000"/>
          <w:sz w:val="28"/>
          <w:szCs w:val="28"/>
        </w:rPr>
        <w:t xml:space="preserve">строительства и эксплуатация водохранилищ и иных искусственных </w:t>
      </w:r>
    </w:p>
    <w:p w:rsidR="00EA45CA" w:rsidRPr="0040625E" w:rsidRDefault="00EA45CA" w:rsidP="0040625E">
      <w:pPr>
        <w:spacing w:line="276" w:lineRule="auto"/>
        <w:jc w:val="center"/>
        <w:rPr>
          <w:b/>
          <w:color w:val="000000"/>
          <w:sz w:val="28"/>
          <w:szCs w:val="28"/>
        </w:rPr>
      </w:pPr>
      <w:r w:rsidRPr="0040625E">
        <w:rPr>
          <w:b/>
          <w:color w:val="000000"/>
          <w:sz w:val="28"/>
          <w:szCs w:val="28"/>
        </w:rPr>
        <w:t>водных объектов, а также гидротехнических сооружений</w:t>
      </w:r>
      <w:r>
        <w:rPr>
          <w:b/>
          <w:color w:val="000000"/>
          <w:sz w:val="28"/>
          <w:szCs w:val="28"/>
        </w:rPr>
        <w:t xml:space="preserve">, </w:t>
      </w:r>
      <w:r w:rsidRPr="0040625E">
        <w:rPr>
          <w:b/>
          <w:color w:val="000000"/>
          <w:sz w:val="28"/>
          <w:szCs w:val="28"/>
        </w:rPr>
        <w:t xml:space="preserve">морских портов, </w:t>
      </w:r>
    </w:p>
    <w:p w:rsidR="00EA45CA" w:rsidRPr="0040625E" w:rsidRDefault="00EA45CA" w:rsidP="0040625E">
      <w:pPr>
        <w:spacing w:line="276" w:lineRule="auto"/>
        <w:jc w:val="center"/>
        <w:rPr>
          <w:b/>
          <w:color w:val="000000"/>
          <w:sz w:val="28"/>
          <w:szCs w:val="28"/>
        </w:rPr>
      </w:pPr>
      <w:r w:rsidRPr="0040625E">
        <w:rPr>
          <w:b/>
          <w:color w:val="000000"/>
          <w:sz w:val="28"/>
          <w:szCs w:val="28"/>
        </w:rPr>
        <w:t>морских терминалов, речных портов, п</w:t>
      </w:r>
      <w:r>
        <w:rPr>
          <w:b/>
          <w:color w:val="000000"/>
          <w:sz w:val="28"/>
          <w:szCs w:val="28"/>
        </w:rPr>
        <w:t>ричалов</w:t>
      </w:r>
    </w:p>
    <w:p w:rsidR="00EA45CA" w:rsidRPr="0040625E" w:rsidRDefault="00EA45CA" w:rsidP="0040625E">
      <w:pPr>
        <w:spacing w:line="276" w:lineRule="auto"/>
        <w:jc w:val="center"/>
        <w:rPr>
          <w:b/>
          <w:color w:val="000000"/>
          <w:sz w:val="28"/>
          <w:szCs w:val="28"/>
        </w:rPr>
      </w:pPr>
    </w:p>
    <w:p w:rsidR="00EA45CA" w:rsidRPr="00207592" w:rsidRDefault="00EA45CA" w:rsidP="006C3F7B">
      <w:pPr>
        <w:shd w:val="clear" w:color="auto" w:fill="FFFFFF"/>
        <w:spacing w:line="276" w:lineRule="auto"/>
        <w:ind w:firstLine="720"/>
        <w:jc w:val="both"/>
        <w:rPr>
          <w:sz w:val="28"/>
          <w:szCs w:val="28"/>
        </w:rPr>
      </w:pPr>
      <w:r w:rsidRPr="00207592">
        <w:rPr>
          <w:sz w:val="28"/>
          <w:szCs w:val="28"/>
        </w:rPr>
        <w:t xml:space="preserve">Использование лесов для строительства и эксплуатации водохранилищ, иных искусственных водных объектов, а также гидротехнических сооружений, </w:t>
      </w:r>
      <w:r w:rsidRPr="00207592">
        <w:rPr>
          <w:bCs/>
          <w:sz w:val="28"/>
          <w:szCs w:val="28"/>
        </w:rPr>
        <w:t>морских портов, морских терминалов, речных портов, причалов</w:t>
      </w:r>
      <w:r w:rsidRPr="00207592">
        <w:rPr>
          <w:sz w:val="28"/>
          <w:szCs w:val="28"/>
        </w:rPr>
        <w:t xml:space="preserve"> осуществляе</w:t>
      </w:r>
      <w:r w:rsidRPr="00207592">
        <w:rPr>
          <w:sz w:val="28"/>
          <w:szCs w:val="28"/>
        </w:rPr>
        <w:t>т</w:t>
      </w:r>
      <w:r w:rsidRPr="00207592">
        <w:rPr>
          <w:sz w:val="28"/>
          <w:szCs w:val="28"/>
        </w:rPr>
        <w:t>ся в соответствии со статьями 21 и 44 Лесного кодекса РФ.</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Лесные участки используются для строительства и эксплуатации вод</w:t>
      </w:r>
      <w:r w:rsidRPr="0040625E">
        <w:rPr>
          <w:color w:val="000000"/>
          <w:sz w:val="28"/>
          <w:szCs w:val="28"/>
        </w:rPr>
        <w:t>о</w:t>
      </w:r>
      <w:r w:rsidRPr="0040625E">
        <w:rPr>
          <w:color w:val="000000"/>
          <w:sz w:val="28"/>
          <w:szCs w:val="28"/>
        </w:rPr>
        <w:t>хранилищ, иных искусственных водных объектов, а также гидротехнических сооружений в соответствии с водным законодательством.</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Лесные участки предоставляются гражданам и юридическим лицам в п</w:t>
      </w:r>
      <w:r w:rsidRPr="0040625E">
        <w:rPr>
          <w:color w:val="000000"/>
          <w:sz w:val="28"/>
          <w:szCs w:val="28"/>
        </w:rPr>
        <w:t>о</w:t>
      </w:r>
      <w:r w:rsidRPr="0040625E">
        <w:rPr>
          <w:color w:val="000000"/>
          <w:sz w:val="28"/>
          <w:szCs w:val="28"/>
        </w:rPr>
        <w:t>стоянное (бессрочное) пользование (статья 9 Лесного кодекса) или предоста</w:t>
      </w:r>
      <w:r w:rsidRPr="0040625E">
        <w:rPr>
          <w:color w:val="000000"/>
          <w:sz w:val="28"/>
          <w:szCs w:val="28"/>
        </w:rPr>
        <w:t>в</w:t>
      </w:r>
      <w:r w:rsidRPr="0040625E">
        <w:rPr>
          <w:color w:val="000000"/>
          <w:sz w:val="28"/>
          <w:szCs w:val="28"/>
        </w:rPr>
        <w:t>ляются в аренду на срок от одного года до 49 лет (пункт 3 статья 72).</w:t>
      </w:r>
    </w:p>
    <w:p w:rsidR="00EA45CA" w:rsidRDefault="00EA45CA" w:rsidP="006C3F7B">
      <w:pPr>
        <w:spacing w:line="276" w:lineRule="auto"/>
        <w:ind w:firstLine="709"/>
        <w:jc w:val="both"/>
        <w:rPr>
          <w:sz w:val="28"/>
          <w:szCs w:val="28"/>
        </w:rPr>
      </w:pPr>
      <w:r>
        <w:rPr>
          <w:sz w:val="28"/>
          <w:szCs w:val="28"/>
        </w:rPr>
        <w:t>На территории лесов Донского лесничества 27,0 га занято водными об</w:t>
      </w:r>
      <w:r>
        <w:rPr>
          <w:sz w:val="28"/>
          <w:szCs w:val="28"/>
        </w:rPr>
        <w:t>ъ</w:t>
      </w:r>
      <w:r>
        <w:rPr>
          <w:sz w:val="28"/>
          <w:szCs w:val="28"/>
        </w:rPr>
        <w:t>ектами, из них 26,1 га числится под прудами, которые могут быть переданы в аренду.</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Существующие водные объекты могут быть использованы, как составл</w:t>
      </w:r>
      <w:r w:rsidRPr="0040625E">
        <w:rPr>
          <w:color w:val="000000"/>
          <w:sz w:val="28"/>
          <w:szCs w:val="28"/>
        </w:rPr>
        <w:t>я</w:t>
      </w:r>
      <w:r w:rsidRPr="0040625E">
        <w:rPr>
          <w:color w:val="000000"/>
          <w:sz w:val="28"/>
          <w:szCs w:val="28"/>
        </w:rPr>
        <w:t>ющие элементы, при использовании лесов для осуществления рекреационной деятельности (элементы ландшафта), а также при использовании лесов для осуществления видов деятельности в сфере охотничьего хозяйства и рыбора</w:t>
      </w:r>
      <w:r w:rsidRPr="0040625E">
        <w:rPr>
          <w:color w:val="000000"/>
          <w:sz w:val="28"/>
          <w:szCs w:val="28"/>
        </w:rPr>
        <w:t>з</w:t>
      </w:r>
      <w:r w:rsidRPr="0040625E">
        <w:rPr>
          <w:color w:val="000000"/>
          <w:sz w:val="28"/>
          <w:szCs w:val="28"/>
        </w:rPr>
        <w:t>ведения.</w:t>
      </w:r>
    </w:p>
    <w:p w:rsidR="00EA45CA" w:rsidRPr="0040625E" w:rsidRDefault="00EA45CA" w:rsidP="0040625E">
      <w:pPr>
        <w:pStyle w:val="Style1"/>
        <w:widowControl/>
        <w:spacing w:line="276" w:lineRule="auto"/>
        <w:ind w:firstLine="709"/>
        <w:jc w:val="both"/>
        <w:rPr>
          <w:color w:val="000000"/>
          <w:sz w:val="28"/>
          <w:szCs w:val="28"/>
        </w:rPr>
      </w:pPr>
      <w:r w:rsidRPr="0040625E">
        <w:rPr>
          <w:color w:val="000000"/>
          <w:spacing w:val="5"/>
          <w:sz w:val="28"/>
          <w:szCs w:val="28"/>
        </w:rPr>
        <w:t xml:space="preserve">Сроки разрешенного использования лесов </w:t>
      </w:r>
      <w:r w:rsidRPr="0040625E">
        <w:rPr>
          <w:color w:val="000000"/>
          <w:sz w:val="28"/>
          <w:szCs w:val="28"/>
        </w:rPr>
        <w:t xml:space="preserve">для </w:t>
      </w:r>
      <w:r w:rsidRPr="0040625E">
        <w:rPr>
          <w:bCs/>
          <w:color w:val="000000"/>
          <w:sz w:val="28"/>
          <w:szCs w:val="28"/>
        </w:rPr>
        <w:t>строительства и эксплу</w:t>
      </w:r>
      <w:r w:rsidRPr="0040625E">
        <w:rPr>
          <w:bCs/>
          <w:color w:val="000000"/>
          <w:sz w:val="28"/>
          <w:szCs w:val="28"/>
        </w:rPr>
        <w:t>а</w:t>
      </w:r>
      <w:r w:rsidRPr="0040625E">
        <w:rPr>
          <w:bCs/>
          <w:color w:val="000000"/>
          <w:sz w:val="28"/>
          <w:szCs w:val="28"/>
        </w:rPr>
        <w:t>тации водохранилищ и иных искусственных водных объектов, а также гидр</w:t>
      </w:r>
      <w:r w:rsidRPr="0040625E">
        <w:rPr>
          <w:bCs/>
          <w:color w:val="000000"/>
          <w:sz w:val="28"/>
          <w:szCs w:val="28"/>
        </w:rPr>
        <w:t>о</w:t>
      </w:r>
      <w:r w:rsidRPr="0040625E">
        <w:rPr>
          <w:bCs/>
          <w:color w:val="000000"/>
          <w:sz w:val="28"/>
          <w:szCs w:val="28"/>
        </w:rPr>
        <w:t>технических сооружений и специализированных портов</w:t>
      </w:r>
      <w:r w:rsidRPr="0040625E">
        <w:rPr>
          <w:color w:val="000000"/>
          <w:spacing w:val="2"/>
          <w:sz w:val="28"/>
          <w:szCs w:val="28"/>
        </w:rPr>
        <w:t xml:space="preserve"> определяются Лесным кодексом РФ, ст. 72 п. 3 и д</w:t>
      </w:r>
      <w:r w:rsidRPr="0040625E">
        <w:rPr>
          <w:color w:val="000000"/>
          <w:sz w:val="28"/>
          <w:szCs w:val="28"/>
        </w:rPr>
        <w:t>оговором аренды лесного участка.</w:t>
      </w:r>
    </w:p>
    <w:p w:rsidR="00EA45CA" w:rsidRPr="0040625E" w:rsidRDefault="00EA45CA" w:rsidP="0040625E">
      <w:pPr>
        <w:shd w:val="clear" w:color="auto" w:fill="FFFFFF"/>
        <w:spacing w:line="276" w:lineRule="auto"/>
        <w:rPr>
          <w:b/>
          <w:bCs/>
          <w:color w:val="000000"/>
          <w:sz w:val="28"/>
          <w:szCs w:val="28"/>
        </w:rPr>
      </w:pP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2.14. Нормативы, параметры и сроки использования лесов для строител</w:t>
      </w:r>
      <w:r w:rsidRPr="0040625E">
        <w:rPr>
          <w:b/>
          <w:bCs/>
          <w:color w:val="000000"/>
          <w:sz w:val="28"/>
          <w:szCs w:val="28"/>
        </w:rPr>
        <w:t>ь</w:t>
      </w:r>
      <w:r w:rsidRPr="0040625E">
        <w:rPr>
          <w:b/>
          <w:bCs/>
          <w:color w:val="000000"/>
          <w:sz w:val="28"/>
          <w:szCs w:val="28"/>
        </w:rPr>
        <w:t>ства, реконструкции, эксплуатации линейных объектов</w:t>
      </w:r>
    </w:p>
    <w:p w:rsidR="00EA45CA" w:rsidRPr="0040625E" w:rsidRDefault="00EA45CA" w:rsidP="0040625E">
      <w:pPr>
        <w:shd w:val="clear" w:color="auto" w:fill="FFFFFF"/>
        <w:spacing w:line="276" w:lineRule="auto"/>
        <w:jc w:val="both"/>
        <w:rPr>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Использование лесов для строительства, реконструкции, эксплуатации линейных объектов осуществляется в соответствии со статьями 21 и 45 Лесного кодекса Российской Федерации, Правилами использования лесов для стро</w:t>
      </w:r>
      <w:r w:rsidRPr="0040625E">
        <w:rPr>
          <w:color w:val="000000"/>
          <w:sz w:val="28"/>
          <w:szCs w:val="28"/>
        </w:rPr>
        <w:t>и</w:t>
      </w:r>
      <w:r w:rsidRPr="0040625E">
        <w:rPr>
          <w:color w:val="000000"/>
          <w:sz w:val="28"/>
          <w:szCs w:val="28"/>
        </w:rPr>
        <w:t>тельства, реконструкции, эксплуатации линейных объектов, утвержденными приказом Федерального агентства лесного хозяйства от 10 июня 2011 года № 223 (зарегистрирован в Минюсте РФ 3 августа 2011 г. N 21533).</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Лесные участки, для строительства, реконструкции и эксплуатации линий электропередачи, линий связи, дорог, трубопроводов и других линейных объе</w:t>
      </w:r>
      <w:r w:rsidRPr="0040625E">
        <w:rPr>
          <w:color w:val="000000"/>
          <w:sz w:val="28"/>
          <w:szCs w:val="28"/>
        </w:rPr>
        <w:t>к</w:t>
      </w:r>
      <w:r w:rsidRPr="0040625E">
        <w:rPr>
          <w:color w:val="000000"/>
          <w:sz w:val="28"/>
          <w:szCs w:val="28"/>
        </w:rPr>
        <w:lastRenderedPageBreak/>
        <w:t>тов, предоставляются гражданам и юридическим лицам в соответствии со ст</w:t>
      </w:r>
      <w:r w:rsidRPr="0040625E">
        <w:rPr>
          <w:color w:val="000000"/>
          <w:sz w:val="28"/>
          <w:szCs w:val="28"/>
        </w:rPr>
        <w:t>а</w:t>
      </w:r>
      <w:r w:rsidRPr="0040625E">
        <w:rPr>
          <w:color w:val="000000"/>
          <w:sz w:val="28"/>
          <w:szCs w:val="28"/>
        </w:rPr>
        <w:t>тьей 9 Лесного кодекса РФ, в постоянное (бессрочное) пользование или пред</w:t>
      </w:r>
      <w:r w:rsidRPr="0040625E">
        <w:rPr>
          <w:color w:val="000000"/>
          <w:sz w:val="28"/>
          <w:szCs w:val="28"/>
        </w:rPr>
        <w:t>о</w:t>
      </w:r>
      <w:r w:rsidRPr="0040625E">
        <w:rPr>
          <w:color w:val="000000"/>
          <w:sz w:val="28"/>
          <w:szCs w:val="28"/>
        </w:rPr>
        <w:t>ставляются в аренду на срок от 1 до 49 лет (пункт 3 статьи 72 Лесного кодекса РФ).</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Лесные участки, которые находятся в государственной или муниципал</w:t>
      </w:r>
      <w:r w:rsidRPr="0040625E">
        <w:rPr>
          <w:color w:val="000000"/>
          <w:sz w:val="28"/>
          <w:szCs w:val="28"/>
        </w:rPr>
        <w:t>ь</w:t>
      </w:r>
      <w:r w:rsidRPr="0040625E">
        <w:rPr>
          <w:color w:val="000000"/>
          <w:sz w:val="28"/>
          <w:szCs w:val="28"/>
        </w:rPr>
        <w:t>ной собственности и на которых расположены линейные объекты, предоста</w:t>
      </w:r>
      <w:r w:rsidRPr="0040625E">
        <w:rPr>
          <w:color w:val="000000"/>
          <w:sz w:val="28"/>
          <w:szCs w:val="28"/>
        </w:rPr>
        <w:t>в</w:t>
      </w:r>
      <w:r w:rsidRPr="0040625E">
        <w:rPr>
          <w:color w:val="000000"/>
          <w:sz w:val="28"/>
          <w:szCs w:val="28"/>
        </w:rPr>
        <w:t>ляются на правах, предусмотренных статьей 9 Лесного кодекса Российской Ф</w:t>
      </w:r>
      <w:r w:rsidRPr="0040625E">
        <w:rPr>
          <w:color w:val="000000"/>
          <w:sz w:val="28"/>
          <w:szCs w:val="28"/>
        </w:rPr>
        <w:t>е</w:t>
      </w:r>
      <w:r w:rsidRPr="0040625E">
        <w:rPr>
          <w:color w:val="000000"/>
          <w:sz w:val="28"/>
          <w:szCs w:val="28"/>
        </w:rPr>
        <w:t>дерации, гражданам, юридическим лицам, имеющим в собственности, безво</w:t>
      </w:r>
      <w:r w:rsidRPr="0040625E">
        <w:rPr>
          <w:color w:val="000000"/>
          <w:sz w:val="28"/>
          <w:szCs w:val="28"/>
        </w:rPr>
        <w:t>з</w:t>
      </w:r>
      <w:r w:rsidRPr="0040625E">
        <w:rPr>
          <w:color w:val="000000"/>
          <w:sz w:val="28"/>
          <w:szCs w:val="28"/>
        </w:rPr>
        <w:t>мездном пользовании, аренде, хозяйственном ведении или оперативном упра</w:t>
      </w:r>
      <w:r w:rsidRPr="0040625E">
        <w:rPr>
          <w:color w:val="000000"/>
          <w:sz w:val="28"/>
          <w:szCs w:val="28"/>
        </w:rPr>
        <w:t>в</w:t>
      </w:r>
      <w:r w:rsidRPr="0040625E">
        <w:rPr>
          <w:color w:val="000000"/>
          <w:sz w:val="28"/>
          <w:szCs w:val="28"/>
        </w:rPr>
        <w:t>лении такие линейные объекты.</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Из линейных объектов на территории лесничества имеются:</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линии электропередачи – 34,1 км;</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газопроводы– 4,4 км;</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прочие трассы – 1,0км;</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xml:space="preserve">– дороги автомобильные общего пользования с искусственным </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покрытием – 7,2 км.</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В целях строительства линейных объектов используются, прежде всего, нелесные земли, а при отсутствии на лесном участке таких земель - участки н</w:t>
      </w:r>
      <w:r w:rsidRPr="0040625E">
        <w:rPr>
          <w:color w:val="000000"/>
          <w:sz w:val="28"/>
          <w:szCs w:val="28"/>
        </w:rPr>
        <w:t>е</w:t>
      </w:r>
      <w:r w:rsidRPr="0040625E">
        <w:rPr>
          <w:color w:val="000000"/>
          <w:sz w:val="28"/>
          <w:szCs w:val="28"/>
        </w:rPr>
        <w:t>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Осуществление строительства, реконструкции и эксплуатации линейных объектов должно исключать развитие эрозионных процессов на занятой и пр</w:t>
      </w:r>
      <w:r w:rsidRPr="0040625E">
        <w:rPr>
          <w:color w:val="000000"/>
          <w:sz w:val="28"/>
          <w:szCs w:val="28"/>
        </w:rPr>
        <w:t>и</w:t>
      </w:r>
      <w:r w:rsidRPr="0040625E">
        <w:rPr>
          <w:color w:val="000000"/>
          <w:sz w:val="28"/>
          <w:szCs w:val="28"/>
        </w:rPr>
        <w:t>легающей территории.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При использовании лесов в целях строительства, реконструкции и эк</w:t>
      </w:r>
      <w:r w:rsidRPr="0040625E">
        <w:rPr>
          <w:color w:val="000000"/>
          <w:sz w:val="28"/>
          <w:szCs w:val="28"/>
        </w:rPr>
        <w:t>с</w:t>
      </w:r>
      <w:r w:rsidRPr="0040625E">
        <w:rPr>
          <w:color w:val="000000"/>
          <w:sz w:val="28"/>
          <w:szCs w:val="28"/>
        </w:rPr>
        <w:t>плуатации автомобильных и железных дорог исключаются случаи, вызыва</w:t>
      </w:r>
      <w:r w:rsidRPr="0040625E">
        <w:rPr>
          <w:color w:val="000000"/>
          <w:sz w:val="28"/>
          <w:szCs w:val="28"/>
        </w:rPr>
        <w:t>ю</w:t>
      </w:r>
      <w:r w:rsidRPr="0040625E">
        <w:rPr>
          <w:color w:val="000000"/>
          <w:sz w:val="28"/>
          <w:szCs w:val="28"/>
        </w:rPr>
        <w:t>щие нарушение поверхностного и внутрипочвенного стока вод, затопление или заболачивание лесных участков вдоль дорог.</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На лесных участках, предоставленных в пользование в целях строител</w:t>
      </w:r>
      <w:r w:rsidRPr="0040625E">
        <w:rPr>
          <w:color w:val="000000"/>
          <w:sz w:val="28"/>
          <w:szCs w:val="28"/>
        </w:rPr>
        <w:t>ь</w:t>
      </w:r>
      <w:r w:rsidRPr="0040625E">
        <w:rPr>
          <w:color w:val="000000"/>
          <w:sz w:val="28"/>
          <w:szCs w:val="28"/>
        </w:rPr>
        <w:t>ства, реконструкции линейных объектов использование лесов осуществляется в соответствии с проектом освоения лесов.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bookmarkStart w:id="4" w:name="Par52"/>
      <w:bookmarkEnd w:id="4"/>
      <w:r w:rsidRPr="0040625E">
        <w:rPr>
          <w:color w:val="000000"/>
          <w:sz w:val="28"/>
          <w:szCs w:val="28"/>
        </w:rPr>
        <w:t>В целях использования линейных объектов, обеспечения их безаварийн</w:t>
      </w:r>
      <w:r w:rsidRPr="0040625E">
        <w:rPr>
          <w:color w:val="000000"/>
          <w:sz w:val="28"/>
          <w:szCs w:val="28"/>
        </w:rPr>
        <w:t>о</w:t>
      </w:r>
      <w:r w:rsidRPr="0040625E">
        <w:rPr>
          <w:color w:val="000000"/>
          <w:sz w:val="28"/>
          <w:szCs w:val="28"/>
        </w:rPr>
        <w:t>го функционирования и эксплуатации, в целях обеспечения безопасности гра</w:t>
      </w:r>
      <w:r w:rsidRPr="0040625E">
        <w:rPr>
          <w:color w:val="000000"/>
          <w:sz w:val="28"/>
          <w:szCs w:val="28"/>
        </w:rPr>
        <w:t>ж</w:t>
      </w:r>
      <w:r w:rsidRPr="0040625E">
        <w:rPr>
          <w:color w:val="000000"/>
          <w:sz w:val="28"/>
          <w:szCs w:val="28"/>
        </w:rPr>
        <w:t>дан и создания необходимых условий для эксплуатации линейных объектов, в том числе в охранных зонах линейных объектов (в том числе в целях провед</w:t>
      </w:r>
      <w:r w:rsidRPr="0040625E">
        <w:rPr>
          <w:color w:val="000000"/>
          <w:sz w:val="28"/>
          <w:szCs w:val="28"/>
        </w:rPr>
        <w:t>е</w:t>
      </w:r>
      <w:r w:rsidRPr="0040625E">
        <w:rPr>
          <w:color w:val="000000"/>
          <w:sz w:val="28"/>
          <w:szCs w:val="28"/>
        </w:rPr>
        <w:t>ния аварийно-спасательных работ) гражданами, юридическими лицами, име</w:t>
      </w:r>
      <w:r w:rsidRPr="0040625E">
        <w:rPr>
          <w:color w:val="000000"/>
          <w:sz w:val="28"/>
          <w:szCs w:val="28"/>
        </w:rPr>
        <w:t>ю</w:t>
      </w:r>
      <w:r w:rsidRPr="0040625E">
        <w:rPr>
          <w:color w:val="000000"/>
          <w:sz w:val="28"/>
          <w:szCs w:val="28"/>
        </w:rPr>
        <w:t>щими в собственности, безвозмездном пользовании, аренде, хозяйственном в</w:t>
      </w:r>
      <w:r w:rsidRPr="0040625E">
        <w:rPr>
          <w:color w:val="000000"/>
          <w:sz w:val="28"/>
          <w:szCs w:val="28"/>
        </w:rPr>
        <w:t>е</w:t>
      </w:r>
      <w:r w:rsidRPr="0040625E">
        <w:rPr>
          <w:color w:val="000000"/>
          <w:sz w:val="28"/>
          <w:szCs w:val="28"/>
        </w:rPr>
        <w:t>дении или оперативном управлении линейные объекты, осуществляются:</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прокладка и содержание в безлесном состоянии просек вдоль и по п</w:t>
      </w:r>
      <w:r w:rsidRPr="0040625E">
        <w:rPr>
          <w:color w:val="000000"/>
          <w:sz w:val="28"/>
          <w:szCs w:val="28"/>
        </w:rPr>
        <w:t>е</w:t>
      </w:r>
      <w:r w:rsidRPr="0040625E">
        <w:rPr>
          <w:color w:val="000000"/>
          <w:sz w:val="28"/>
          <w:szCs w:val="28"/>
        </w:rPr>
        <w:t>риметру линейных объектов.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lastRenderedPageBreak/>
        <w:t>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«а» Приложения к Правилам установления охра</w:t>
      </w:r>
      <w:r w:rsidRPr="0040625E">
        <w:rPr>
          <w:color w:val="000000"/>
          <w:sz w:val="28"/>
          <w:szCs w:val="28"/>
        </w:rPr>
        <w:t>н</w:t>
      </w:r>
      <w:r w:rsidRPr="0040625E">
        <w:rPr>
          <w:color w:val="000000"/>
          <w:sz w:val="28"/>
          <w:szCs w:val="28"/>
        </w:rPr>
        <w:t>ных зон объектов электросетевого хозяйства и особых условий использования земельных участков, расположенных в границах таких зон, утвержденных п</w:t>
      </w:r>
      <w:r w:rsidRPr="0040625E">
        <w:rPr>
          <w:color w:val="000000"/>
          <w:sz w:val="28"/>
          <w:szCs w:val="28"/>
        </w:rPr>
        <w:t>о</w:t>
      </w:r>
      <w:r w:rsidRPr="0040625E">
        <w:rPr>
          <w:color w:val="000000"/>
          <w:sz w:val="28"/>
          <w:szCs w:val="28"/>
        </w:rPr>
        <w:t>становлением Правительства Российской Федерации от 24 февраля 2009 г. № 160;</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обрезка крон, вырубка и опиловка деревьев, высота которых превышает расстояние по прямой от дерева до крайней точки линейного объекта, сооруж</w:t>
      </w:r>
      <w:r w:rsidRPr="0040625E">
        <w:rPr>
          <w:color w:val="000000"/>
          <w:sz w:val="28"/>
          <w:szCs w:val="28"/>
        </w:rPr>
        <w:t>е</w:t>
      </w:r>
      <w:r w:rsidRPr="0040625E">
        <w:rPr>
          <w:color w:val="000000"/>
          <w:sz w:val="28"/>
          <w:szCs w:val="28"/>
        </w:rPr>
        <w:t>ния, являющегося его неотъемлемой технологической частью, или крайней точки его вертикальной проекции, увеличенное на 2 метра;</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вырубка сильноослабленных, усыхающих, сухостойных, ветровальных и буреломных деревьев, угрожающих падением на линейные объекты.</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bookmarkStart w:id="5" w:name="Par57"/>
      <w:bookmarkEnd w:id="5"/>
      <w:r w:rsidRPr="0040625E">
        <w:rPr>
          <w:color w:val="000000"/>
          <w:sz w:val="28"/>
          <w:szCs w:val="28"/>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w:t>
      </w:r>
      <w:r w:rsidRPr="0040625E">
        <w:rPr>
          <w:color w:val="000000"/>
          <w:sz w:val="28"/>
          <w:szCs w:val="28"/>
        </w:rPr>
        <w:t>ы</w:t>
      </w:r>
      <w:r w:rsidRPr="0040625E">
        <w:rPr>
          <w:color w:val="000000"/>
          <w:sz w:val="28"/>
          <w:szCs w:val="28"/>
        </w:rPr>
        <w:t>борочных рубок и сплошных рубок деревьев, кустарников, лиан без предоста</w:t>
      </w:r>
      <w:r w:rsidRPr="0040625E">
        <w:rPr>
          <w:color w:val="000000"/>
          <w:sz w:val="28"/>
          <w:szCs w:val="28"/>
        </w:rPr>
        <w:t>в</w:t>
      </w:r>
      <w:r w:rsidRPr="0040625E">
        <w:rPr>
          <w:color w:val="000000"/>
          <w:sz w:val="28"/>
          <w:szCs w:val="28"/>
        </w:rPr>
        <w:t>ления лесных участков.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Такие рубки осуществляются в порядке, установленном Правилами и</w:t>
      </w:r>
      <w:r w:rsidRPr="0040625E">
        <w:rPr>
          <w:color w:val="000000"/>
          <w:sz w:val="28"/>
          <w:szCs w:val="28"/>
        </w:rPr>
        <w:t>с</w:t>
      </w:r>
      <w:r w:rsidRPr="0040625E">
        <w:rPr>
          <w:color w:val="000000"/>
          <w:sz w:val="28"/>
          <w:szCs w:val="28"/>
        </w:rPr>
        <w:t>пользования лесов для строительства, реконструкции, эксплуатации линейных объектов.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Если иное не установлено законодательством, в охранных зонах и на пр</w:t>
      </w:r>
      <w:r w:rsidRPr="0040625E">
        <w:rPr>
          <w:color w:val="000000"/>
          <w:sz w:val="28"/>
          <w:szCs w:val="28"/>
        </w:rPr>
        <w:t>о</w:t>
      </w:r>
      <w:r w:rsidRPr="0040625E">
        <w:rPr>
          <w:color w:val="000000"/>
          <w:sz w:val="28"/>
          <w:szCs w:val="28"/>
        </w:rPr>
        <w:t>секах линий электропередачи и линий связи, других линейных объектов допу</w:t>
      </w:r>
      <w:r w:rsidRPr="0040625E">
        <w:rPr>
          <w:color w:val="000000"/>
          <w:sz w:val="28"/>
          <w:szCs w:val="28"/>
        </w:rPr>
        <w:t>с</w:t>
      </w:r>
      <w:r w:rsidRPr="0040625E">
        <w:rPr>
          <w:color w:val="000000"/>
          <w:sz w:val="28"/>
          <w:szCs w:val="28"/>
        </w:rPr>
        <w:t>кается рубка деревьев, кустарников, лиан, их уничтожение, в том числе хим</w:t>
      </w:r>
      <w:r w:rsidRPr="0040625E">
        <w:rPr>
          <w:color w:val="000000"/>
          <w:sz w:val="28"/>
          <w:szCs w:val="28"/>
        </w:rPr>
        <w:t>и</w:t>
      </w:r>
      <w:r w:rsidRPr="0040625E">
        <w:rPr>
          <w:color w:val="000000"/>
          <w:sz w:val="28"/>
          <w:szCs w:val="28"/>
        </w:rPr>
        <w:t>ческим или комбинированным способом.</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По всей ширине охранных зон линейных объектов на участках с нар</w:t>
      </w:r>
      <w:r w:rsidRPr="0040625E">
        <w:rPr>
          <w:color w:val="000000"/>
          <w:sz w:val="28"/>
          <w:szCs w:val="28"/>
        </w:rPr>
        <w:t>у</w:t>
      </w:r>
      <w:r w:rsidRPr="0040625E">
        <w:rPr>
          <w:color w:val="000000"/>
          <w:sz w:val="28"/>
          <w:szCs w:val="28"/>
        </w:rPr>
        <w:t>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При использовании лесов в целях строительства, реконструкции и эк</w:t>
      </w:r>
      <w:r w:rsidRPr="0040625E">
        <w:rPr>
          <w:color w:val="000000"/>
          <w:sz w:val="28"/>
          <w:szCs w:val="28"/>
        </w:rPr>
        <w:t>с</w:t>
      </w:r>
      <w:r w:rsidRPr="0040625E">
        <w:rPr>
          <w:color w:val="000000"/>
          <w:sz w:val="28"/>
          <w:szCs w:val="28"/>
        </w:rPr>
        <w:t>плуатации линейных объектов не допускается:</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повреждение лесных насаждений, растительного покрова и почв за пр</w:t>
      </w:r>
      <w:r w:rsidRPr="0040625E">
        <w:rPr>
          <w:color w:val="000000"/>
          <w:sz w:val="28"/>
          <w:szCs w:val="28"/>
        </w:rPr>
        <w:t>е</w:t>
      </w:r>
      <w:r w:rsidRPr="0040625E">
        <w:rPr>
          <w:color w:val="000000"/>
          <w:sz w:val="28"/>
          <w:szCs w:val="28"/>
        </w:rPr>
        <w:t>делами предоставленного лесного участка и соответствующей охранной зоны;</w:t>
      </w: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r w:rsidRPr="0040625E">
        <w:rPr>
          <w:color w:val="000000"/>
          <w:sz w:val="28"/>
          <w:szCs w:val="28"/>
        </w:rPr>
        <w:t>– захламление прилегающих территорий за пределами предоставленного лесного участка строительным и бытовым мусором, отходами древесины, ин</w:t>
      </w:r>
      <w:r w:rsidRPr="0040625E">
        <w:rPr>
          <w:color w:val="000000"/>
          <w:sz w:val="28"/>
          <w:szCs w:val="28"/>
        </w:rPr>
        <w:t>ы</w:t>
      </w:r>
      <w:r w:rsidRPr="0040625E">
        <w:rPr>
          <w:color w:val="000000"/>
          <w:sz w:val="28"/>
          <w:szCs w:val="28"/>
        </w:rPr>
        <w:t>ми видами отходов;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проезд транспортных средств и иных механизмов по произвольным, н</w:t>
      </w:r>
      <w:r w:rsidRPr="0040625E">
        <w:rPr>
          <w:color w:val="000000"/>
          <w:sz w:val="28"/>
          <w:szCs w:val="28"/>
        </w:rPr>
        <w:t>е</w:t>
      </w:r>
      <w:r w:rsidRPr="0040625E">
        <w:rPr>
          <w:color w:val="000000"/>
          <w:sz w:val="28"/>
          <w:szCs w:val="28"/>
        </w:rPr>
        <w:t xml:space="preserve">установленным маршрутам за пределами предоставленного лесного участка и </w:t>
      </w:r>
      <w:r w:rsidRPr="0040625E">
        <w:rPr>
          <w:color w:val="000000"/>
          <w:sz w:val="28"/>
          <w:szCs w:val="28"/>
        </w:rPr>
        <w:lastRenderedPageBreak/>
        <w:t>соответствующей охранной зоны.</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Лица, осуществляющие использование лесов в целях строительства, р</w:t>
      </w:r>
      <w:r w:rsidRPr="0040625E">
        <w:rPr>
          <w:color w:val="000000"/>
          <w:sz w:val="28"/>
          <w:szCs w:val="28"/>
        </w:rPr>
        <w:t>е</w:t>
      </w:r>
      <w:r w:rsidRPr="0040625E">
        <w:rPr>
          <w:color w:val="000000"/>
          <w:sz w:val="28"/>
          <w:szCs w:val="28"/>
        </w:rPr>
        <w:t>конструкции и эксплуатации линейных объектов, обеспечивают:</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регулярное проведение очистки просеки, примыкающих опушек леса, искусственных и естественных водотоков от захламления строительными, л</w:t>
      </w:r>
      <w:r w:rsidRPr="0040625E">
        <w:rPr>
          <w:color w:val="000000"/>
          <w:sz w:val="28"/>
          <w:szCs w:val="28"/>
        </w:rPr>
        <w:t>е</w:t>
      </w:r>
      <w:r w:rsidRPr="0040625E">
        <w:rPr>
          <w:color w:val="000000"/>
          <w:sz w:val="28"/>
          <w:szCs w:val="28"/>
        </w:rPr>
        <w:t>сосечными, бытовыми и иными отходами, от загрязнения отходами произво</w:t>
      </w:r>
      <w:r w:rsidRPr="0040625E">
        <w:rPr>
          <w:color w:val="000000"/>
          <w:sz w:val="28"/>
          <w:szCs w:val="28"/>
        </w:rPr>
        <w:t>д</w:t>
      </w:r>
      <w:r w:rsidRPr="0040625E">
        <w:rPr>
          <w:color w:val="000000"/>
          <w:sz w:val="28"/>
          <w:szCs w:val="28"/>
        </w:rPr>
        <w:t>ства, токсичными веществами;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восстановление нарушенных производственной деятельностью лесных дорог, осушительных канав, дренажных систем, шлюзов, мостов, других ги</w:t>
      </w:r>
      <w:r w:rsidRPr="0040625E">
        <w:rPr>
          <w:color w:val="000000"/>
          <w:sz w:val="28"/>
          <w:szCs w:val="28"/>
        </w:rPr>
        <w:t>д</w:t>
      </w:r>
      <w:r w:rsidRPr="0040625E">
        <w:rPr>
          <w:color w:val="000000"/>
          <w:sz w:val="28"/>
          <w:szCs w:val="28"/>
        </w:rPr>
        <w:t>ромелиоративных сооружений, квартальных столбов, квартальных просек;</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принятие необходимых мер по устранению аварийных ситуаций, а та</w:t>
      </w:r>
      <w:r w:rsidRPr="0040625E">
        <w:rPr>
          <w:color w:val="000000"/>
          <w:sz w:val="28"/>
          <w:szCs w:val="28"/>
        </w:rPr>
        <w:t>к</w:t>
      </w:r>
      <w:r w:rsidRPr="0040625E">
        <w:rPr>
          <w:color w:val="000000"/>
          <w:sz w:val="28"/>
          <w:szCs w:val="28"/>
        </w:rPr>
        <w:t>же ликвидации их последствий, возникших по вине указанных лиц.</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Земли, нарушенные или загрязненные при использовании лесов для стр</w:t>
      </w:r>
      <w:r w:rsidRPr="0040625E">
        <w:rPr>
          <w:color w:val="000000"/>
          <w:sz w:val="28"/>
          <w:szCs w:val="28"/>
        </w:rPr>
        <w:t>о</w:t>
      </w:r>
      <w:r w:rsidRPr="0040625E">
        <w:rPr>
          <w:color w:val="000000"/>
          <w:sz w:val="28"/>
          <w:szCs w:val="28"/>
        </w:rPr>
        <w:t>ительства, реконструкции и эксплуатации линейных объектов, подлежат р</w:t>
      </w:r>
      <w:r w:rsidRPr="0040625E">
        <w:rPr>
          <w:color w:val="000000"/>
          <w:sz w:val="28"/>
          <w:szCs w:val="28"/>
        </w:rPr>
        <w:t>е</w:t>
      </w:r>
      <w:r w:rsidRPr="0040625E">
        <w:rPr>
          <w:color w:val="000000"/>
          <w:sz w:val="28"/>
          <w:szCs w:val="28"/>
        </w:rPr>
        <w:t>культивации в соответствии с требованиями законодательства Российской Ф</w:t>
      </w:r>
      <w:r w:rsidRPr="0040625E">
        <w:rPr>
          <w:color w:val="000000"/>
          <w:sz w:val="28"/>
          <w:szCs w:val="28"/>
        </w:rPr>
        <w:t>е</w:t>
      </w:r>
      <w:r w:rsidRPr="0040625E">
        <w:rPr>
          <w:color w:val="000000"/>
          <w:sz w:val="28"/>
          <w:szCs w:val="28"/>
        </w:rPr>
        <w:t>дерации.</w:t>
      </w:r>
    </w:p>
    <w:p w:rsidR="00EA45CA" w:rsidRPr="0040625E" w:rsidRDefault="00EA45CA" w:rsidP="0040625E">
      <w:pPr>
        <w:pStyle w:val="Style1"/>
        <w:widowControl/>
        <w:spacing w:line="276" w:lineRule="auto"/>
        <w:ind w:firstLine="709"/>
        <w:jc w:val="both"/>
        <w:rPr>
          <w:color w:val="000000"/>
          <w:sz w:val="28"/>
          <w:szCs w:val="28"/>
        </w:rPr>
      </w:pPr>
      <w:r w:rsidRPr="0040625E">
        <w:rPr>
          <w:color w:val="000000"/>
          <w:spacing w:val="5"/>
          <w:sz w:val="28"/>
          <w:szCs w:val="28"/>
        </w:rPr>
        <w:t xml:space="preserve">Сроки разрешенного использования лесов </w:t>
      </w:r>
      <w:r w:rsidRPr="0040625E">
        <w:rPr>
          <w:color w:val="000000"/>
          <w:sz w:val="28"/>
          <w:szCs w:val="28"/>
        </w:rPr>
        <w:t>для строительства, реко</w:t>
      </w:r>
      <w:r w:rsidRPr="0040625E">
        <w:rPr>
          <w:color w:val="000000"/>
          <w:sz w:val="28"/>
          <w:szCs w:val="28"/>
        </w:rPr>
        <w:t>н</w:t>
      </w:r>
      <w:r w:rsidRPr="0040625E">
        <w:rPr>
          <w:color w:val="000000"/>
          <w:sz w:val="28"/>
          <w:szCs w:val="28"/>
        </w:rPr>
        <w:t xml:space="preserve">струкции, эксплуатации линейных объектов </w:t>
      </w:r>
      <w:r w:rsidRPr="0040625E">
        <w:rPr>
          <w:color w:val="000000"/>
          <w:spacing w:val="2"/>
          <w:sz w:val="28"/>
          <w:szCs w:val="28"/>
        </w:rPr>
        <w:t xml:space="preserve">определяются Лесным кодексом РФ, ст. 72 п. 3, </w:t>
      </w:r>
      <w:r w:rsidRPr="0040625E">
        <w:rPr>
          <w:color w:val="000000"/>
          <w:sz w:val="28"/>
          <w:szCs w:val="28"/>
        </w:rPr>
        <w:t>Правилами использования лесов для строительства, реко</w:t>
      </w:r>
      <w:r w:rsidRPr="0040625E">
        <w:rPr>
          <w:color w:val="000000"/>
          <w:sz w:val="28"/>
          <w:szCs w:val="28"/>
        </w:rPr>
        <w:t>н</w:t>
      </w:r>
      <w:r w:rsidRPr="0040625E">
        <w:rPr>
          <w:color w:val="000000"/>
          <w:sz w:val="28"/>
          <w:szCs w:val="28"/>
        </w:rPr>
        <w:t>струкции, эксплуатации линейных объектов</w:t>
      </w:r>
      <w:r w:rsidRPr="0040625E">
        <w:rPr>
          <w:color w:val="000000"/>
          <w:spacing w:val="2"/>
          <w:sz w:val="28"/>
          <w:szCs w:val="28"/>
        </w:rPr>
        <w:t xml:space="preserve"> и д</w:t>
      </w:r>
      <w:r w:rsidRPr="0040625E">
        <w:rPr>
          <w:color w:val="000000"/>
          <w:sz w:val="28"/>
          <w:szCs w:val="28"/>
        </w:rPr>
        <w:t>оговором аренды лесного участка.</w:t>
      </w:r>
    </w:p>
    <w:p w:rsidR="00EA45CA" w:rsidRPr="0040625E" w:rsidRDefault="00EA45CA" w:rsidP="0040625E">
      <w:pPr>
        <w:shd w:val="clear" w:color="auto" w:fill="FFFFFF"/>
        <w:spacing w:line="276" w:lineRule="auto"/>
        <w:rPr>
          <w:bCs/>
          <w:color w:val="000000"/>
          <w:sz w:val="28"/>
          <w:szCs w:val="28"/>
        </w:rPr>
      </w:pPr>
    </w:p>
    <w:p w:rsidR="00EA45CA" w:rsidRDefault="00EA45CA" w:rsidP="0040625E">
      <w:pPr>
        <w:shd w:val="clear" w:color="auto" w:fill="FFFFFF"/>
        <w:spacing w:line="276" w:lineRule="auto"/>
        <w:jc w:val="center"/>
        <w:rPr>
          <w:b/>
          <w:bCs/>
          <w:color w:val="000000"/>
          <w:sz w:val="28"/>
          <w:szCs w:val="28"/>
        </w:rPr>
      </w:pPr>
      <w:r w:rsidRPr="0040625E">
        <w:rPr>
          <w:b/>
          <w:bCs/>
          <w:color w:val="000000"/>
          <w:sz w:val="28"/>
          <w:szCs w:val="28"/>
        </w:rPr>
        <w:t>2.15. Нормативы, параметры и сроки использования лесов для</w:t>
      </w: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переработки древесины и иных лесных ресурсов</w:t>
      </w:r>
    </w:p>
    <w:p w:rsidR="00EA45CA" w:rsidRPr="0040625E" w:rsidRDefault="00EA45CA" w:rsidP="0040625E">
      <w:pPr>
        <w:shd w:val="clear" w:color="auto" w:fill="FFFFFF"/>
        <w:spacing w:line="276" w:lineRule="auto"/>
        <w:rPr>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В соответствии с частью 2 статьи 14 Лесного кодекса Российской Фед</w:t>
      </w:r>
      <w:r w:rsidRPr="0040625E">
        <w:rPr>
          <w:color w:val="000000"/>
          <w:sz w:val="28"/>
          <w:szCs w:val="28"/>
        </w:rPr>
        <w:t>е</w:t>
      </w:r>
      <w:r w:rsidRPr="0040625E">
        <w:rPr>
          <w:color w:val="000000"/>
          <w:sz w:val="28"/>
          <w:szCs w:val="28"/>
        </w:rPr>
        <w:t>рации, приказу Федерального агентства лесного хозяйства от 14 декабря 2010 года № 485 (пункт 29)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в лесах ле</w:t>
      </w:r>
      <w:r w:rsidRPr="0040625E">
        <w:rPr>
          <w:color w:val="000000"/>
          <w:sz w:val="28"/>
          <w:szCs w:val="28"/>
        </w:rPr>
        <w:t>с</w:t>
      </w:r>
      <w:r w:rsidRPr="0040625E">
        <w:rPr>
          <w:color w:val="000000"/>
          <w:sz w:val="28"/>
          <w:szCs w:val="28"/>
        </w:rPr>
        <w:t>ничества запрещается создание лесоперерабатывающей инфраструктуры.</w:t>
      </w:r>
    </w:p>
    <w:p w:rsidR="00EA45CA" w:rsidRPr="0040625E" w:rsidRDefault="00EA45CA" w:rsidP="0040625E">
      <w:pPr>
        <w:shd w:val="clear" w:color="auto" w:fill="FFFFFF"/>
        <w:spacing w:line="276" w:lineRule="auto"/>
        <w:jc w:val="both"/>
        <w:rPr>
          <w:color w:val="000000"/>
          <w:sz w:val="28"/>
          <w:szCs w:val="28"/>
        </w:rPr>
      </w:pP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2.16. Нормативы, параметры и сроки использования</w:t>
      </w: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 xml:space="preserve">лесов для </w:t>
      </w:r>
      <w:r>
        <w:rPr>
          <w:b/>
          <w:bCs/>
          <w:color w:val="000000"/>
          <w:sz w:val="28"/>
          <w:szCs w:val="28"/>
        </w:rPr>
        <w:t xml:space="preserve">осуществления </w:t>
      </w:r>
      <w:r w:rsidRPr="0040625E">
        <w:rPr>
          <w:b/>
          <w:bCs/>
          <w:color w:val="000000"/>
          <w:sz w:val="28"/>
          <w:szCs w:val="28"/>
        </w:rPr>
        <w:t>религиозной деятельности</w:t>
      </w:r>
    </w:p>
    <w:p w:rsidR="00EA45CA" w:rsidRPr="0040625E" w:rsidRDefault="00EA45CA" w:rsidP="0040625E">
      <w:pPr>
        <w:shd w:val="clear" w:color="auto" w:fill="FFFFFF"/>
        <w:spacing w:line="276" w:lineRule="auto"/>
        <w:rPr>
          <w:color w:val="000000"/>
          <w:sz w:val="28"/>
          <w:szCs w:val="28"/>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Согласно статье 47 Лесного кодекса РФ леса могут использоваться рел</w:t>
      </w:r>
      <w:r w:rsidRPr="0040625E">
        <w:rPr>
          <w:color w:val="000000"/>
          <w:sz w:val="28"/>
          <w:szCs w:val="28"/>
        </w:rPr>
        <w:t>и</w:t>
      </w:r>
      <w:r w:rsidRPr="0040625E">
        <w:rPr>
          <w:color w:val="000000"/>
          <w:sz w:val="28"/>
          <w:szCs w:val="28"/>
        </w:rPr>
        <w:t>гиозными организациями для осуществления религиозной деятельности в соо</w:t>
      </w:r>
      <w:r w:rsidRPr="0040625E">
        <w:rPr>
          <w:color w:val="000000"/>
          <w:sz w:val="28"/>
          <w:szCs w:val="28"/>
        </w:rPr>
        <w:t>т</w:t>
      </w:r>
      <w:r w:rsidRPr="0040625E">
        <w:rPr>
          <w:color w:val="000000"/>
          <w:sz w:val="28"/>
          <w:szCs w:val="28"/>
        </w:rPr>
        <w:lastRenderedPageBreak/>
        <w:t>ветствии с Федеральным законом от 26 сентября 1997 года № 125-ФЗ «О св</w:t>
      </w:r>
      <w:r w:rsidRPr="0040625E">
        <w:rPr>
          <w:color w:val="000000"/>
          <w:sz w:val="28"/>
          <w:szCs w:val="28"/>
        </w:rPr>
        <w:t>о</w:t>
      </w:r>
      <w:r w:rsidRPr="0040625E">
        <w:rPr>
          <w:color w:val="000000"/>
          <w:sz w:val="28"/>
          <w:szCs w:val="28"/>
        </w:rPr>
        <w:t>боде совести и о религиозных объединениях».</w:t>
      </w: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w:t>
      </w:r>
      <w:r w:rsidRPr="0040625E">
        <w:rPr>
          <w:color w:val="000000"/>
          <w:sz w:val="28"/>
          <w:szCs w:val="28"/>
        </w:rPr>
        <w:t>з</w:t>
      </w:r>
      <w:r w:rsidRPr="0040625E">
        <w:rPr>
          <w:color w:val="000000"/>
          <w:sz w:val="28"/>
          <w:szCs w:val="28"/>
        </w:rPr>
        <w:t>ного и благотворительного назначения.</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EA45CA" w:rsidRPr="0040625E" w:rsidRDefault="00EA45CA" w:rsidP="0040625E">
      <w:pPr>
        <w:shd w:val="clear" w:color="auto" w:fill="FFFFFF"/>
        <w:spacing w:line="276" w:lineRule="auto"/>
        <w:ind w:firstLine="708"/>
        <w:jc w:val="both"/>
        <w:rPr>
          <w:b/>
          <w:bCs/>
          <w:color w:val="000000"/>
          <w:sz w:val="28"/>
          <w:szCs w:val="28"/>
        </w:rPr>
      </w:pPr>
      <w:r w:rsidRPr="0040625E">
        <w:rPr>
          <w:color w:val="000000"/>
          <w:spacing w:val="5"/>
          <w:sz w:val="28"/>
          <w:szCs w:val="28"/>
        </w:rPr>
        <w:t xml:space="preserve">Сроки разрешенного использования лесов </w:t>
      </w:r>
      <w:r w:rsidRPr="0040625E">
        <w:rPr>
          <w:color w:val="000000"/>
          <w:sz w:val="28"/>
          <w:szCs w:val="28"/>
        </w:rPr>
        <w:t>для религиозной деятельн</w:t>
      </w:r>
      <w:r w:rsidRPr="0040625E">
        <w:rPr>
          <w:color w:val="000000"/>
          <w:sz w:val="28"/>
          <w:szCs w:val="28"/>
        </w:rPr>
        <w:t>о</w:t>
      </w:r>
      <w:r w:rsidRPr="0040625E">
        <w:rPr>
          <w:color w:val="000000"/>
          <w:sz w:val="28"/>
          <w:szCs w:val="28"/>
        </w:rPr>
        <w:t xml:space="preserve">сти </w:t>
      </w:r>
      <w:r w:rsidRPr="0040625E">
        <w:rPr>
          <w:color w:val="000000"/>
          <w:spacing w:val="2"/>
          <w:sz w:val="28"/>
          <w:szCs w:val="28"/>
        </w:rPr>
        <w:t>определяются договором безвозмездного срочного пользования.</w:t>
      </w:r>
    </w:p>
    <w:p w:rsidR="00EA45CA" w:rsidRPr="0040625E" w:rsidRDefault="00EA45CA" w:rsidP="0040625E">
      <w:pPr>
        <w:shd w:val="clear" w:color="auto" w:fill="FFFFFF"/>
        <w:spacing w:line="276" w:lineRule="auto"/>
        <w:rPr>
          <w:bCs/>
          <w:color w:val="000000"/>
          <w:sz w:val="28"/>
          <w:szCs w:val="28"/>
        </w:rPr>
      </w:pPr>
    </w:p>
    <w:p w:rsidR="00EA45CA" w:rsidRPr="0040625E" w:rsidRDefault="00EA45CA" w:rsidP="0040625E">
      <w:pPr>
        <w:shd w:val="clear" w:color="auto" w:fill="FFFFFF"/>
        <w:spacing w:line="276" w:lineRule="auto"/>
        <w:jc w:val="center"/>
        <w:rPr>
          <w:b/>
          <w:bCs/>
          <w:color w:val="000000"/>
          <w:sz w:val="28"/>
          <w:szCs w:val="28"/>
        </w:rPr>
      </w:pPr>
      <w:r w:rsidRPr="0040625E">
        <w:rPr>
          <w:b/>
          <w:bCs/>
          <w:color w:val="000000"/>
          <w:sz w:val="28"/>
          <w:szCs w:val="28"/>
        </w:rPr>
        <w:t>2.17. Требования к охране, защите и воспроизводству лесов</w:t>
      </w:r>
    </w:p>
    <w:p w:rsidR="00EA45CA" w:rsidRPr="0040625E" w:rsidRDefault="00EA45CA" w:rsidP="0040625E">
      <w:pPr>
        <w:shd w:val="clear" w:color="auto" w:fill="FFFFFF"/>
        <w:spacing w:line="276" w:lineRule="auto"/>
        <w:rPr>
          <w:bCs/>
          <w:color w:val="000000"/>
          <w:sz w:val="28"/>
          <w:szCs w:val="28"/>
        </w:rPr>
      </w:pPr>
    </w:p>
    <w:p w:rsidR="00EA45CA" w:rsidRPr="0040625E" w:rsidRDefault="00EA45CA" w:rsidP="0040625E">
      <w:pPr>
        <w:shd w:val="clear" w:color="auto" w:fill="FFFFFF"/>
        <w:spacing w:line="276" w:lineRule="auto"/>
        <w:jc w:val="center"/>
        <w:rPr>
          <w:b/>
          <w:color w:val="000000"/>
          <w:sz w:val="28"/>
          <w:szCs w:val="28"/>
        </w:rPr>
      </w:pPr>
      <w:r w:rsidRPr="0040625E">
        <w:rPr>
          <w:b/>
          <w:color w:val="000000"/>
          <w:sz w:val="28"/>
          <w:szCs w:val="28"/>
        </w:rPr>
        <w:t xml:space="preserve">2.17.1. Требования к мерам пожарной безопасности в лесах, </w:t>
      </w:r>
    </w:p>
    <w:p w:rsidR="00EA45CA" w:rsidRPr="0040625E" w:rsidRDefault="00EA45CA" w:rsidP="0040625E">
      <w:pPr>
        <w:shd w:val="clear" w:color="auto" w:fill="FFFFFF"/>
        <w:spacing w:line="276" w:lineRule="auto"/>
        <w:jc w:val="center"/>
        <w:rPr>
          <w:b/>
          <w:color w:val="000000"/>
          <w:sz w:val="28"/>
          <w:szCs w:val="28"/>
        </w:rPr>
      </w:pPr>
      <w:r w:rsidRPr="0040625E">
        <w:rPr>
          <w:b/>
          <w:color w:val="000000"/>
          <w:sz w:val="28"/>
          <w:szCs w:val="28"/>
        </w:rPr>
        <w:t xml:space="preserve">охране лесов от загрязнения радиоактивными веществами </w:t>
      </w:r>
    </w:p>
    <w:p w:rsidR="00EA45CA" w:rsidRPr="0040625E" w:rsidRDefault="00EA45CA" w:rsidP="0040625E">
      <w:pPr>
        <w:shd w:val="clear" w:color="auto" w:fill="FFFFFF"/>
        <w:spacing w:line="276" w:lineRule="auto"/>
        <w:jc w:val="center"/>
        <w:rPr>
          <w:b/>
          <w:color w:val="000000"/>
          <w:sz w:val="28"/>
          <w:szCs w:val="28"/>
        </w:rPr>
      </w:pPr>
      <w:r w:rsidRPr="0040625E">
        <w:rPr>
          <w:b/>
          <w:color w:val="000000"/>
          <w:sz w:val="28"/>
          <w:szCs w:val="28"/>
        </w:rPr>
        <w:t>и иного негативного воздействия</w:t>
      </w:r>
    </w:p>
    <w:p w:rsidR="00EA45CA" w:rsidRPr="0040625E" w:rsidRDefault="00EA45CA" w:rsidP="0040625E">
      <w:pPr>
        <w:shd w:val="clear" w:color="auto" w:fill="FFFFFF"/>
        <w:spacing w:line="276" w:lineRule="auto"/>
        <w:rPr>
          <w:color w:val="000000"/>
          <w:sz w:val="28"/>
          <w:szCs w:val="28"/>
          <w:u w:val="single"/>
        </w:rPr>
      </w:pPr>
    </w:p>
    <w:p w:rsidR="00EA45CA" w:rsidRPr="0040625E" w:rsidRDefault="00EA45CA" w:rsidP="0040625E">
      <w:pPr>
        <w:shd w:val="clear" w:color="auto" w:fill="FFFFFF"/>
        <w:spacing w:line="276" w:lineRule="auto"/>
        <w:ind w:firstLine="720"/>
        <w:jc w:val="both"/>
        <w:rPr>
          <w:color w:val="000000"/>
          <w:sz w:val="28"/>
          <w:szCs w:val="28"/>
        </w:rPr>
      </w:pPr>
      <w:r w:rsidRPr="0040625E">
        <w:rPr>
          <w:color w:val="000000"/>
          <w:sz w:val="28"/>
          <w:szCs w:val="28"/>
        </w:rPr>
        <w:t>Нормативы мероприятий по охране лесов лесничества от пожаров (пр</w:t>
      </w:r>
      <w:r w:rsidRPr="0040625E">
        <w:rPr>
          <w:color w:val="000000"/>
          <w:sz w:val="28"/>
          <w:szCs w:val="28"/>
        </w:rPr>
        <w:t>о</w:t>
      </w:r>
      <w:r w:rsidRPr="0040625E">
        <w:rPr>
          <w:color w:val="000000"/>
          <w:sz w:val="28"/>
          <w:szCs w:val="28"/>
        </w:rPr>
        <w:t>тивопожарному обустройству) разработаны в соответствии с Правилами п</w:t>
      </w:r>
      <w:r w:rsidRPr="0040625E">
        <w:rPr>
          <w:color w:val="000000"/>
          <w:sz w:val="28"/>
          <w:szCs w:val="28"/>
        </w:rPr>
        <w:t>о</w:t>
      </w:r>
      <w:r w:rsidRPr="0040625E">
        <w:rPr>
          <w:color w:val="000000"/>
          <w:sz w:val="28"/>
          <w:szCs w:val="28"/>
        </w:rPr>
        <w:t>жарной безопасности в лесах, утвержденными постановлением Правительства Российской Федерации от 30.06.2007 г. № 417, приказом Федерального агентства лесного хозяйства от 5 июля 2011 года № 287 «Об утверждении кла</w:t>
      </w:r>
      <w:r w:rsidRPr="0040625E">
        <w:rPr>
          <w:color w:val="000000"/>
          <w:sz w:val="28"/>
          <w:szCs w:val="28"/>
        </w:rPr>
        <w:t>с</w:t>
      </w:r>
      <w:r w:rsidRPr="0040625E">
        <w:rPr>
          <w:color w:val="000000"/>
          <w:sz w:val="28"/>
          <w:szCs w:val="28"/>
        </w:rPr>
        <w:t>сификации пожарной опасности в лесах в зависимости от условий погоды», приказом Министерства сельского хозяйства Российской Федерации от 22 д</w:t>
      </w:r>
      <w:r w:rsidRPr="0040625E">
        <w:rPr>
          <w:color w:val="000000"/>
          <w:sz w:val="28"/>
          <w:szCs w:val="28"/>
        </w:rPr>
        <w:t>е</w:t>
      </w:r>
      <w:r w:rsidRPr="0040625E">
        <w:rPr>
          <w:color w:val="000000"/>
          <w:sz w:val="28"/>
          <w:szCs w:val="28"/>
        </w:rPr>
        <w:t>кабря 2008 года № 549 «Об утверждении норм наличия средств пожаротушения в местах использования лесов» и приказом Федерального агентства лесного х</w:t>
      </w:r>
      <w:r w:rsidRPr="0040625E">
        <w:rPr>
          <w:color w:val="000000"/>
          <w:sz w:val="28"/>
          <w:szCs w:val="28"/>
        </w:rPr>
        <w:t>о</w:t>
      </w:r>
      <w:r w:rsidRPr="0040625E">
        <w:rPr>
          <w:color w:val="000000"/>
          <w:sz w:val="28"/>
          <w:szCs w:val="28"/>
        </w:rPr>
        <w:t>зяйства от 27 апреля 2012 года № 174 «Об утверждении нормативов против</w:t>
      </w:r>
      <w:r w:rsidRPr="0040625E">
        <w:rPr>
          <w:color w:val="000000"/>
          <w:sz w:val="28"/>
          <w:szCs w:val="28"/>
        </w:rPr>
        <w:t>о</w:t>
      </w:r>
      <w:r w:rsidRPr="0040625E">
        <w:rPr>
          <w:color w:val="000000"/>
          <w:sz w:val="28"/>
          <w:szCs w:val="28"/>
        </w:rPr>
        <w:t>пожарного обустройства лесов».</w:t>
      </w: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r w:rsidRPr="0040625E">
        <w:rPr>
          <w:color w:val="000000"/>
          <w:sz w:val="28"/>
          <w:szCs w:val="28"/>
        </w:rPr>
        <w:t>Меры пожарной безопасности в лесах включают в себя:</w:t>
      </w: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bookmarkStart w:id="6" w:name="Par44"/>
      <w:bookmarkEnd w:id="6"/>
      <w:r w:rsidRPr="0040625E">
        <w:rPr>
          <w:color w:val="000000"/>
          <w:sz w:val="28"/>
          <w:szCs w:val="28"/>
        </w:rPr>
        <w:t>– предупреждение лесных пожаров;</w:t>
      </w: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r w:rsidRPr="0040625E">
        <w:rPr>
          <w:color w:val="000000"/>
          <w:sz w:val="28"/>
          <w:szCs w:val="28"/>
        </w:rPr>
        <w:t>– мониторинг пожарной опасности в лесах и лесных пожаров;</w:t>
      </w: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r w:rsidRPr="0040625E">
        <w:rPr>
          <w:color w:val="000000"/>
          <w:sz w:val="28"/>
          <w:szCs w:val="28"/>
        </w:rPr>
        <w:t>– разработку и утверждение планов тушения лесных пожаров;</w:t>
      </w: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r w:rsidRPr="0040625E">
        <w:rPr>
          <w:color w:val="000000"/>
          <w:sz w:val="28"/>
          <w:szCs w:val="28"/>
        </w:rPr>
        <w:t>– иные меры пожарной безопасности в лесах.</w:t>
      </w:r>
    </w:p>
    <w:p w:rsidR="00EA45CA" w:rsidRPr="0040625E" w:rsidRDefault="00EA45CA" w:rsidP="0040625E">
      <w:pPr>
        <w:spacing w:line="276" w:lineRule="auto"/>
        <w:ind w:firstLine="720"/>
        <w:jc w:val="both"/>
        <w:rPr>
          <w:b/>
          <w:i/>
          <w:color w:val="000000"/>
          <w:sz w:val="28"/>
          <w:szCs w:val="28"/>
        </w:rPr>
      </w:pPr>
    </w:p>
    <w:p w:rsidR="00EA45CA" w:rsidRPr="0040625E" w:rsidRDefault="00EA45CA" w:rsidP="0040625E">
      <w:pPr>
        <w:widowControl w:val="0"/>
        <w:autoSpaceDE w:val="0"/>
        <w:autoSpaceDN w:val="0"/>
        <w:adjustRightInd w:val="0"/>
        <w:spacing w:line="276" w:lineRule="auto"/>
        <w:ind w:firstLine="540"/>
        <w:jc w:val="both"/>
        <w:rPr>
          <w:color w:val="000000"/>
          <w:sz w:val="28"/>
          <w:szCs w:val="28"/>
        </w:rPr>
      </w:pPr>
      <w:r w:rsidRPr="00C92361">
        <w:rPr>
          <w:color w:val="000000"/>
          <w:sz w:val="28"/>
          <w:szCs w:val="28"/>
        </w:rPr>
        <w:t>Предупреждение лесных пожаров</w:t>
      </w:r>
      <w:r w:rsidRPr="0040625E">
        <w:rPr>
          <w:color w:val="000000"/>
          <w:sz w:val="28"/>
          <w:szCs w:val="28"/>
        </w:rPr>
        <w:t xml:space="preserve"> включает в себя противопожарное об</w:t>
      </w:r>
      <w:r w:rsidRPr="0040625E">
        <w:rPr>
          <w:color w:val="000000"/>
          <w:sz w:val="28"/>
          <w:szCs w:val="28"/>
        </w:rPr>
        <w:t>у</w:t>
      </w:r>
      <w:r w:rsidRPr="0040625E">
        <w:rPr>
          <w:color w:val="000000"/>
          <w:sz w:val="28"/>
          <w:szCs w:val="28"/>
        </w:rPr>
        <w:t>стройство лесов и обеспечение средствами предупреждения и тушения лесных пожаров.</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Противопожарное обустройство лесов включает в себя:</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lastRenderedPageBreak/>
        <w:t>– установку и размещение стендов и других знаков и указателей, соде</w:t>
      </w:r>
      <w:r w:rsidRPr="0040625E">
        <w:rPr>
          <w:color w:val="000000"/>
          <w:sz w:val="28"/>
          <w:szCs w:val="28"/>
        </w:rPr>
        <w:t>р</w:t>
      </w:r>
      <w:r w:rsidRPr="0040625E">
        <w:rPr>
          <w:color w:val="000000"/>
          <w:sz w:val="28"/>
          <w:szCs w:val="28"/>
        </w:rPr>
        <w:t>жащих информацию о мерах пожарной безопасности в лесах, в виде стендов, плакатов и объявлений (аншлагов);</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благоустройство зон отдыха граждан, пребывающих в лесах;</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установку и эксплуатацию шлагбаумов, устройство преград, обеспеч</w:t>
      </w:r>
      <w:r w:rsidRPr="0040625E">
        <w:rPr>
          <w:color w:val="000000"/>
          <w:sz w:val="28"/>
          <w:szCs w:val="28"/>
        </w:rPr>
        <w:t>и</w:t>
      </w:r>
      <w:r w:rsidRPr="0040625E">
        <w:rPr>
          <w:color w:val="000000"/>
          <w:sz w:val="28"/>
          <w:szCs w:val="28"/>
        </w:rPr>
        <w:t>вающих ограничение пребывания граждан в лесах в целях обеспечения прот</w:t>
      </w:r>
      <w:r w:rsidRPr="0040625E">
        <w:rPr>
          <w:color w:val="000000"/>
          <w:sz w:val="28"/>
          <w:szCs w:val="28"/>
        </w:rPr>
        <w:t>и</w:t>
      </w:r>
      <w:r w:rsidRPr="0040625E">
        <w:rPr>
          <w:color w:val="000000"/>
          <w:sz w:val="28"/>
          <w:szCs w:val="28"/>
        </w:rPr>
        <w:t>вопожарной безопасности;</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строительство, реконструкцию и эксплуатацию лесных дорог, предн</w:t>
      </w:r>
      <w:r w:rsidRPr="0040625E">
        <w:rPr>
          <w:color w:val="000000"/>
          <w:sz w:val="28"/>
          <w:szCs w:val="28"/>
        </w:rPr>
        <w:t>а</w:t>
      </w:r>
      <w:r w:rsidRPr="0040625E">
        <w:rPr>
          <w:color w:val="000000"/>
          <w:sz w:val="28"/>
          <w:szCs w:val="28"/>
        </w:rPr>
        <w:t>значенных для охраны лесов от пожаров;</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строительство, реконструкцию и эксплуатацию посадочных площадок для самолетов, вертолетов, используемых в целях проведения авиационных р</w:t>
      </w:r>
      <w:r w:rsidRPr="0040625E">
        <w:rPr>
          <w:color w:val="000000"/>
          <w:sz w:val="28"/>
          <w:szCs w:val="28"/>
        </w:rPr>
        <w:t>а</w:t>
      </w:r>
      <w:r w:rsidRPr="0040625E">
        <w:rPr>
          <w:color w:val="000000"/>
          <w:sz w:val="28"/>
          <w:szCs w:val="28"/>
        </w:rPr>
        <w:t>бот по охране и защите лесов;</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прокладку просек, противопожарных разрывов, устройство противоп</w:t>
      </w:r>
      <w:r w:rsidRPr="0040625E">
        <w:rPr>
          <w:color w:val="000000"/>
          <w:sz w:val="28"/>
          <w:szCs w:val="28"/>
        </w:rPr>
        <w:t>о</w:t>
      </w:r>
      <w:r w:rsidRPr="0040625E">
        <w:rPr>
          <w:color w:val="000000"/>
          <w:sz w:val="28"/>
          <w:szCs w:val="28"/>
        </w:rPr>
        <w:t>жарных минерализованных полос;</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прочистку и обновление просек и противопожалных минерализованных полос;</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строительство, реконструкцию и эксплуатацию пожарных наблюд</w:t>
      </w:r>
      <w:r w:rsidRPr="0040625E">
        <w:rPr>
          <w:color w:val="000000"/>
          <w:sz w:val="28"/>
          <w:szCs w:val="28"/>
        </w:rPr>
        <w:t>а</w:t>
      </w:r>
      <w:r w:rsidRPr="0040625E">
        <w:rPr>
          <w:color w:val="000000"/>
          <w:sz w:val="28"/>
          <w:szCs w:val="28"/>
        </w:rPr>
        <w:t>тельных пунктов (вышек, мачт, павильонов, и других наблюдательных пун</w:t>
      </w:r>
      <w:r w:rsidRPr="0040625E">
        <w:rPr>
          <w:color w:val="000000"/>
          <w:sz w:val="28"/>
          <w:szCs w:val="28"/>
        </w:rPr>
        <w:t>к</w:t>
      </w:r>
      <w:r w:rsidRPr="0040625E">
        <w:rPr>
          <w:color w:val="000000"/>
          <w:sz w:val="28"/>
          <w:szCs w:val="28"/>
        </w:rPr>
        <w:t>тов), пунктов сосредоточения противопожарного инвентаря;</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устройство и эксплуатацию пожарных водоемов и подъездов к исто</w:t>
      </w:r>
      <w:r w:rsidRPr="0040625E">
        <w:rPr>
          <w:color w:val="000000"/>
          <w:sz w:val="28"/>
          <w:szCs w:val="28"/>
        </w:rPr>
        <w:t>ч</w:t>
      </w:r>
      <w:r w:rsidRPr="0040625E">
        <w:rPr>
          <w:color w:val="000000"/>
          <w:sz w:val="28"/>
          <w:szCs w:val="28"/>
        </w:rPr>
        <w:t>никам противопожарного водоснабжения;</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проведение работ по гидромелиорации;</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создание и содержание противопожарных заслонов;</w:t>
      </w:r>
    </w:p>
    <w:p w:rsidR="00EA45CA" w:rsidRPr="0040625E" w:rsidRDefault="00EA45CA" w:rsidP="0040625E">
      <w:pPr>
        <w:shd w:val="clear" w:color="auto" w:fill="FFFFFF"/>
        <w:spacing w:line="276" w:lineRule="auto"/>
        <w:ind w:firstLine="851"/>
        <w:jc w:val="both"/>
        <w:rPr>
          <w:color w:val="000000"/>
          <w:sz w:val="28"/>
          <w:szCs w:val="28"/>
        </w:rPr>
      </w:pPr>
      <w:r w:rsidRPr="0040625E">
        <w:rPr>
          <w:color w:val="000000"/>
          <w:sz w:val="28"/>
          <w:szCs w:val="28"/>
        </w:rPr>
        <w:t>Обеспечение средствами предупреждения и тушения лесных пожаров включает в себя:</w:t>
      </w:r>
    </w:p>
    <w:p w:rsidR="00EA45CA" w:rsidRPr="0040625E" w:rsidRDefault="00EA45CA" w:rsidP="0040625E">
      <w:pPr>
        <w:shd w:val="clear" w:color="auto" w:fill="FFFFFF"/>
        <w:spacing w:line="276" w:lineRule="auto"/>
        <w:ind w:firstLine="851"/>
        <w:jc w:val="both"/>
        <w:rPr>
          <w:color w:val="000000"/>
          <w:sz w:val="28"/>
          <w:szCs w:val="28"/>
        </w:rPr>
      </w:pPr>
      <w:r w:rsidRPr="0040625E">
        <w:rPr>
          <w:color w:val="000000"/>
          <w:sz w:val="28"/>
          <w:szCs w:val="28"/>
        </w:rPr>
        <w:t>1) приобретение противопожарного снаряжения и инвентаря;</w:t>
      </w:r>
    </w:p>
    <w:p w:rsidR="00EA45CA" w:rsidRPr="0040625E" w:rsidRDefault="00EA45CA" w:rsidP="0040625E">
      <w:pPr>
        <w:shd w:val="clear" w:color="auto" w:fill="FFFFFF"/>
        <w:spacing w:line="276" w:lineRule="auto"/>
        <w:ind w:firstLine="851"/>
        <w:jc w:val="both"/>
        <w:rPr>
          <w:color w:val="000000"/>
          <w:sz w:val="28"/>
          <w:szCs w:val="28"/>
        </w:rPr>
      </w:pPr>
      <w:r w:rsidRPr="0040625E">
        <w:rPr>
          <w:color w:val="000000"/>
          <w:sz w:val="28"/>
          <w:szCs w:val="28"/>
        </w:rPr>
        <w:t>2) содержание пожарной техники и оборудования, систем связи и оп</w:t>
      </w:r>
      <w:r w:rsidRPr="0040625E">
        <w:rPr>
          <w:color w:val="000000"/>
          <w:sz w:val="28"/>
          <w:szCs w:val="28"/>
        </w:rPr>
        <w:t>о</w:t>
      </w:r>
      <w:r w:rsidRPr="0040625E">
        <w:rPr>
          <w:color w:val="000000"/>
          <w:sz w:val="28"/>
          <w:szCs w:val="28"/>
        </w:rPr>
        <w:t>вещения;</w:t>
      </w:r>
    </w:p>
    <w:p w:rsidR="00EA45CA" w:rsidRPr="0040625E" w:rsidRDefault="00EA45CA" w:rsidP="0040625E">
      <w:pPr>
        <w:shd w:val="clear" w:color="auto" w:fill="FFFFFF"/>
        <w:spacing w:line="276" w:lineRule="auto"/>
        <w:ind w:firstLine="851"/>
        <w:jc w:val="both"/>
        <w:rPr>
          <w:color w:val="000000"/>
          <w:sz w:val="28"/>
          <w:szCs w:val="28"/>
        </w:rPr>
      </w:pPr>
      <w:r w:rsidRPr="0040625E">
        <w:rPr>
          <w:color w:val="000000"/>
          <w:sz w:val="28"/>
          <w:szCs w:val="28"/>
        </w:rPr>
        <w:t>3) создание резерва пожарной техники и оборудования, противопожа</w:t>
      </w:r>
      <w:r w:rsidRPr="0040625E">
        <w:rPr>
          <w:color w:val="000000"/>
          <w:sz w:val="28"/>
          <w:szCs w:val="28"/>
        </w:rPr>
        <w:t>р</w:t>
      </w:r>
      <w:r w:rsidRPr="0040625E">
        <w:rPr>
          <w:color w:val="000000"/>
          <w:sz w:val="28"/>
          <w:szCs w:val="28"/>
        </w:rPr>
        <w:t>ного снаряжения и инвентаря, а также горюче-смазачных материалов.</w:t>
      </w:r>
    </w:p>
    <w:p w:rsidR="00EA45CA" w:rsidRPr="0040625E" w:rsidRDefault="00EA45CA" w:rsidP="0040625E">
      <w:pPr>
        <w:spacing w:line="276" w:lineRule="auto"/>
        <w:jc w:val="both"/>
        <w:rPr>
          <w:color w:val="000000"/>
          <w:sz w:val="28"/>
          <w:szCs w:val="28"/>
        </w:rPr>
      </w:pPr>
    </w:p>
    <w:p w:rsidR="00EA45CA" w:rsidRPr="00C92361" w:rsidRDefault="00EA45CA" w:rsidP="0040625E">
      <w:pPr>
        <w:spacing w:line="276" w:lineRule="auto"/>
        <w:ind w:firstLine="851"/>
        <w:jc w:val="both"/>
        <w:rPr>
          <w:bCs/>
          <w:color w:val="000000"/>
          <w:sz w:val="28"/>
          <w:szCs w:val="28"/>
        </w:rPr>
      </w:pPr>
      <w:r w:rsidRPr="00C92361">
        <w:rPr>
          <w:bCs/>
          <w:iCs/>
          <w:color w:val="000000"/>
          <w:sz w:val="28"/>
          <w:szCs w:val="28"/>
        </w:rPr>
        <w:t>Мониторинг пожарной опасности в лесах и лесных пожаров включает в себя</w:t>
      </w:r>
      <w:r w:rsidRPr="00C92361">
        <w:rPr>
          <w:bCs/>
          <w:color w:val="000000"/>
          <w:sz w:val="28"/>
          <w:szCs w:val="28"/>
        </w:rPr>
        <w:t>:</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lastRenderedPageBreak/>
        <w:t>– наблюдение и контроль за пожарной опасностью в лесах и лесными п</w:t>
      </w:r>
      <w:r w:rsidRPr="0040625E">
        <w:rPr>
          <w:color w:val="000000"/>
          <w:sz w:val="28"/>
          <w:szCs w:val="28"/>
        </w:rPr>
        <w:t>о</w:t>
      </w:r>
      <w:r w:rsidRPr="0040625E">
        <w:rPr>
          <w:color w:val="000000"/>
          <w:sz w:val="28"/>
          <w:szCs w:val="28"/>
        </w:rPr>
        <w:t>жарами;</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организацию патрулирования лесов;</w:t>
      </w:r>
    </w:p>
    <w:p w:rsidR="00EA45CA" w:rsidRPr="0040625E" w:rsidRDefault="00EA45CA" w:rsidP="0040625E">
      <w:pPr>
        <w:widowControl w:val="0"/>
        <w:autoSpaceDE w:val="0"/>
        <w:autoSpaceDN w:val="0"/>
        <w:adjustRightInd w:val="0"/>
        <w:spacing w:line="276" w:lineRule="auto"/>
        <w:ind w:firstLine="708"/>
        <w:jc w:val="both"/>
        <w:rPr>
          <w:color w:val="000000"/>
          <w:sz w:val="28"/>
          <w:szCs w:val="28"/>
        </w:rPr>
      </w:pPr>
      <w:r w:rsidRPr="0040625E">
        <w:rPr>
          <w:color w:val="000000"/>
          <w:sz w:val="28"/>
          <w:szCs w:val="28"/>
        </w:rPr>
        <w:t>– прием и учет сообщений о лесных пожарах, а также оповещение нас</w:t>
      </w:r>
      <w:r w:rsidRPr="0040625E">
        <w:rPr>
          <w:color w:val="000000"/>
          <w:sz w:val="28"/>
          <w:szCs w:val="28"/>
        </w:rPr>
        <w:t>е</w:t>
      </w:r>
      <w:r w:rsidRPr="0040625E">
        <w:rPr>
          <w:color w:val="000000"/>
          <w:sz w:val="28"/>
          <w:szCs w:val="28"/>
        </w:rPr>
        <w:t>ления и противопожарных служб о пожарной опасности в лесах и лесных п</w:t>
      </w:r>
      <w:r w:rsidRPr="0040625E">
        <w:rPr>
          <w:color w:val="000000"/>
          <w:sz w:val="28"/>
          <w:szCs w:val="28"/>
        </w:rPr>
        <w:t>о</w:t>
      </w:r>
      <w:r w:rsidRPr="0040625E">
        <w:rPr>
          <w:color w:val="000000"/>
          <w:sz w:val="28"/>
          <w:szCs w:val="28"/>
        </w:rPr>
        <w:t>жарах специализированными диспетчерскими службами.</w:t>
      </w:r>
    </w:p>
    <w:p w:rsidR="00EA45CA" w:rsidRPr="0040625E" w:rsidRDefault="00EA45CA" w:rsidP="0040625E">
      <w:pPr>
        <w:spacing w:line="276" w:lineRule="auto"/>
        <w:jc w:val="both"/>
        <w:rPr>
          <w:color w:val="000000"/>
          <w:sz w:val="28"/>
          <w:szCs w:val="28"/>
        </w:rPr>
      </w:pPr>
      <w:r w:rsidRPr="0040625E">
        <w:rPr>
          <w:color w:val="000000"/>
          <w:sz w:val="28"/>
          <w:szCs w:val="28"/>
        </w:rPr>
        <w:tab/>
        <w:t>Мониторинг пожарной опасности в лесах осуществляется лесничим.</w:t>
      </w:r>
    </w:p>
    <w:p w:rsidR="00EA45CA" w:rsidRPr="0040625E" w:rsidRDefault="00EA45CA" w:rsidP="0040625E">
      <w:pPr>
        <w:spacing w:line="276" w:lineRule="auto"/>
        <w:jc w:val="both"/>
        <w:rPr>
          <w:bCs/>
          <w:i/>
          <w:iCs/>
          <w:color w:val="000000"/>
          <w:sz w:val="28"/>
          <w:szCs w:val="28"/>
        </w:rPr>
      </w:pPr>
    </w:p>
    <w:p w:rsidR="00EA45CA" w:rsidRPr="004E3BF4" w:rsidRDefault="00EA45CA" w:rsidP="00FF31F5">
      <w:pPr>
        <w:spacing w:line="276" w:lineRule="auto"/>
        <w:ind w:firstLine="709"/>
        <w:jc w:val="both"/>
        <w:rPr>
          <w:bCs/>
          <w:iCs/>
          <w:sz w:val="28"/>
          <w:szCs w:val="28"/>
        </w:rPr>
      </w:pPr>
      <w:r w:rsidRPr="004E3BF4">
        <w:rPr>
          <w:b/>
          <w:bCs/>
          <w:i/>
          <w:iCs/>
          <w:sz w:val="28"/>
          <w:szCs w:val="28"/>
        </w:rPr>
        <w:t>Разработка и утверждение планов тушения лесных пожаров</w:t>
      </w:r>
      <w:r w:rsidRPr="004E3BF4">
        <w:rPr>
          <w:sz w:val="28"/>
          <w:szCs w:val="28"/>
        </w:rPr>
        <w:t>ос</w:t>
      </w:r>
      <w:r w:rsidRPr="004E3BF4">
        <w:rPr>
          <w:sz w:val="28"/>
          <w:szCs w:val="28"/>
        </w:rPr>
        <w:t>у</w:t>
      </w:r>
      <w:r w:rsidRPr="004E3BF4">
        <w:rPr>
          <w:sz w:val="28"/>
          <w:szCs w:val="28"/>
        </w:rPr>
        <w:t>ществляется ежегодно лесничествами, в соответствии с Правилами разработки и утверждения плана тушения лесных пожаров, утвержденных постановлением Правительства РФ от 17.05.2011 года № 377.</w:t>
      </w:r>
    </w:p>
    <w:p w:rsidR="00EA45CA" w:rsidRPr="004E3BF4" w:rsidRDefault="00EA45CA" w:rsidP="00FF31F5">
      <w:pPr>
        <w:spacing w:line="276" w:lineRule="auto"/>
        <w:ind w:firstLine="709"/>
        <w:jc w:val="both"/>
        <w:rPr>
          <w:bCs/>
          <w:iCs/>
          <w:sz w:val="28"/>
          <w:szCs w:val="28"/>
        </w:rPr>
      </w:pPr>
      <w:r w:rsidRPr="004E3BF4">
        <w:rPr>
          <w:bCs/>
          <w:iCs/>
          <w:sz w:val="28"/>
          <w:szCs w:val="28"/>
        </w:rPr>
        <w:t>Сводный план тушения лесных пожаров на территории Липецкой области разрабатывается на основании планов тушения лесных пожаров в лесничествах в соответствии с Правилами разработки сводного плана тушения лесных пож</w:t>
      </w:r>
      <w:r w:rsidRPr="004E3BF4">
        <w:rPr>
          <w:bCs/>
          <w:iCs/>
          <w:sz w:val="28"/>
          <w:szCs w:val="28"/>
        </w:rPr>
        <w:t>а</w:t>
      </w:r>
      <w:r w:rsidRPr="004E3BF4">
        <w:rPr>
          <w:bCs/>
          <w:iCs/>
          <w:sz w:val="28"/>
          <w:szCs w:val="28"/>
        </w:rPr>
        <w:t xml:space="preserve">ров, утвержденных постановлением Правительства РФ от 18.05.2011 г. № 378. </w:t>
      </w:r>
    </w:p>
    <w:p w:rsidR="00EA45CA" w:rsidRDefault="00EA45CA" w:rsidP="00FF31F5">
      <w:pPr>
        <w:spacing w:line="276" w:lineRule="auto"/>
        <w:ind w:firstLine="709"/>
        <w:jc w:val="both"/>
        <w:rPr>
          <w:b/>
          <w:bCs/>
          <w:i/>
          <w:iCs/>
          <w:sz w:val="28"/>
          <w:szCs w:val="28"/>
        </w:rPr>
      </w:pPr>
      <w:r w:rsidRPr="004E3BF4">
        <w:rPr>
          <w:b/>
          <w:bCs/>
          <w:i/>
          <w:iCs/>
          <w:sz w:val="28"/>
          <w:szCs w:val="28"/>
        </w:rPr>
        <w:t>Тушение лесных пожаров</w:t>
      </w:r>
      <w:r>
        <w:rPr>
          <w:b/>
          <w:bCs/>
          <w:i/>
          <w:iCs/>
          <w:sz w:val="28"/>
          <w:szCs w:val="28"/>
        </w:rPr>
        <w:t xml:space="preserve"> включает в себя:</w:t>
      </w:r>
    </w:p>
    <w:p w:rsidR="00EA45CA" w:rsidRPr="009E726F" w:rsidRDefault="00EA45CA" w:rsidP="00FF31F5">
      <w:pPr>
        <w:pStyle w:val="52"/>
        <w:numPr>
          <w:ilvl w:val="0"/>
          <w:numId w:val="16"/>
        </w:numPr>
        <w:spacing w:line="276" w:lineRule="auto"/>
        <w:ind w:left="0" w:firstLine="709"/>
        <w:jc w:val="both"/>
        <w:rPr>
          <w:b/>
          <w:bCs/>
          <w:iCs/>
          <w:sz w:val="28"/>
          <w:szCs w:val="28"/>
        </w:rPr>
      </w:pPr>
      <w:r w:rsidRPr="005B2887">
        <w:rPr>
          <w:bCs/>
          <w:iCs/>
          <w:sz w:val="28"/>
          <w:szCs w:val="28"/>
        </w:rPr>
        <w:t>обследование лесного пожара с использованием наземных, авиац</w:t>
      </w:r>
      <w:r w:rsidRPr="005B2887">
        <w:rPr>
          <w:bCs/>
          <w:iCs/>
          <w:sz w:val="28"/>
          <w:szCs w:val="28"/>
        </w:rPr>
        <w:t>и</w:t>
      </w:r>
      <w:r w:rsidRPr="005B2887">
        <w:rPr>
          <w:bCs/>
          <w:iCs/>
          <w:sz w:val="28"/>
          <w:szCs w:val="28"/>
        </w:rPr>
        <w:t>онных или космических средств, в целях уточнения вида и интенсивности ле</w:t>
      </w:r>
      <w:r w:rsidRPr="005B2887">
        <w:rPr>
          <w:bCs/>
          <w:iCs/>
          <w:sz w:val="28"/>
          <w:szCs w:val="28"/>
        </w:rPr>
        <w:t>с</w:t>
      </w:r>
      <w:r w:rsidRPr="005B2887">
        <w:rPr>
          <w:bCs/>
          <w:iCs/>
          <w:sz w:val="28"/>
          <w:szCs w:val="28"/>
        </w:rPr>
        <w:t>ного пожара, его границ, направлен</w:t>
      </w:r>
      <w:r>
        <w:rPr>
          <w:bCs/>
          <w:iCs/>
          <w:sz w:val="28"/>
          <w:szCs w:val="28"/>
        </w:rPr>
        <w:t>ия его движения, выявления возможных границ, его распространения и локализации,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EA45CA" w:rsidRDefault="00EA45CA" w:rsidP="00FF31F5">
      <w:pPr>
        <w:pStyle w:val="52"/>
        <w:numPr>
          <w:ilvl w:val="0"/>
          <w:numId w:val="16"/>
        </w:numPr>
        <w:spacing w:line="276" w:lineRule="auto"/>
        <w:ind w:left="0" w:firstLine="709"/>
        <w:jc w:val="both"/>
        <w:rPr>
          <w:bCs/>
          <w:iCs/>
          <w:sz w:val="28"/>
          <w:szCs w:val="28"/>
        </w:rPr>
      </w:pPr>
      <w:r w:rsidRPr="009E726F">
        <w:rPr>
          <w:bCs/>
          <w:iCs/>
          <w:sz w:val="28"/>
          <w:szCs w:val="28"/>
        </w:rPr>
        <w:t>доставку</w:t>
      </w:r>
      <w:r>
        <w:rPr>
          <w:bCs/>
          <w:iCs/>
          <w:sz w:val="28"/>
          <w:szCs w:val="28"/>
        </w:rPr>
        <w:t xml:space="preserve"> людей и средств тушения лесных пожаров к месту туш</w:t>
      </w:r>
      <w:r>
        <w:rPr>
          <w:bCs/>
          <w:iCs/>
          <w:sz w:val="28"/>
          <w:szCs w:val="28"/>
        </w:rPr>
        <w:t>е</w:t>
      </w:r>
      <w:r>
        <w:rPr>
          <w:bCs/>
          <w:iCs/>
          <w:sz w:val="28"/>
          <w:szCs w:val="28"/>
        </w:rPr>
        <w:t>ния лесного пожара и обратно;</w:t>
      </w:r>
    </w:p>
    <w:p w:rsidR="00EA45CA" w:rsidRDefault="00EA45CA" w:rsidP="00FF31F5">
      <w:pPr>
        <w:pStyle w:val="52"/>
        <w:numPr>
          <w:ilvl w:val="0"/>
          <w:numId w:val="16"/>
        </w:numPr>
        <w:spacing w:line="276" w:lineRule="auto"/>
        <w:ind w:left="0" w:firstLine="709"/>
        <w:jc w:val="both"/>
        <w:rPr>
          <w:bCs/>
          <w:iCs/>
          <w:sz w:val="28"/>
          <w:szCs w:val="28"/>
        </w:rPr>
      </w:pPr>
      <w:r>
        <w:rPr>
          <w:bCs/>
          <w:iCs/>
          <w:sz w:val="28"/>
          <w:szCs w:val="28"/>
        </w:rPr>
        <w:t>локализацию лесного пожара;</w:t>
      </w:r>
    </w:p>
    <w:p w:rsidR="00EA45CA" w:rsidRDefault="00EA45CA" w:rsidP="00FF31F5">
      <w:pPr>
        <w:pStyle w:val="52"/>
        <w:numPr>
          <w:ilvl w:val="0"/>
          <w:numId w:val="16"/>
        </w:numPr>
        <w:spacing w:line="276" w:lineRule="auto"/>
        <w:ind w:left="0" w:firstLine="709"/>
        <w:jc w:val="both"/>
        <w:rPr>
          <w:bCs/>
          <w:iCs/>
          <w:sz w:val="28"/>
          <w:szCs w:val="28"/>
        </w:rPr>
      </w:pPr>
      <w:r>
        <w:rPr>
          <w:bCs/>
          <w:iCs/>
          <w:sz w:val="28"/>
          <w:szCs w:val="28"/>
        </w:rPr>
        <w:t>наблюдение за локализованным лесным пожаром и его дотушив</w:t>
      </w:r>
      <w:r>
        <w:rPr>
          <w:bCs/>
          <w:iCs/>
          <w:sz w:val="28"/>
          <w:szCs w:val="28"/>
        </w:rPr>
        <w:t>а</w:t>
      </w:r>
      <w:r>
        <w:rPr>
          <w:bCs/>
          <w:iCs/>
          <w:sz w:val="28"/>
          <w:szCs w:val="28"/>
        </w:rPr>
        <w:t>ние;</w:t>
      </w:r>
    </w:p>
    <w:p w:rsidR="00EA45CA" w:rsidRDefault="00EA45CA" w:rsidP="00FF31F5">
      <w:pPr>
        <w:pStyle w:val="52"/>
        <w:numPr>
          <w:ilvl w:val="0"/>
          <w:numId w:val="16"/>
        </w:numPr>
        <w:spacing w:line="276" w:lineRule="auto"/>
        <w:ind w:left="0" w:firstLine="709"/>
        <w:jc w:val="both"/>
        <w:rPr>
          <w:bCs/>
          <w:iCs/>
          <w:sz w:val="28"/>
          <w:szCs w:val="28"/>
        </w:rPr>
      </w:pPr>
      <w:r>
        <w:rPr>
          <w:bCs/>
          <w:iCs/>
          <w:sz w:val="28"/>
          <w:szCs w:val="28"/>
        </w:rPr>
        <w:t>ликвидацию лесного пожара.</w:t>
      </w:r>
    </w:p>
    <w:p w:rsidR="00EA45CA" w:rsidRPr="009E726F" w:rsidRDefault="00EA45CA" w:rsidP="00FF31F5">
      <w:pPr>
        <w:spacing w:line="276" w:lineRule="auto"/>
        <w:ind w:firstLine="709"/>
        <w:jc w:val="both"/>
        <w:rPr>
          <w:bCs/>
          <w:iCs/>
          <w:sz w:val="28"/>
          <w:szCs w:val="28"/>
        </w:rPr>
      </w:pPr>
      <w:r>
        <w:rPr>
          <w:bCs/>
          <w:iCs/>
          <w:sz w:val="28"/>
          <w:szCs w:val="28"/>
        </w:rPr>
        <w:t>При тушении лесного пожара необходимо обеспечить привлеченных лиц на тушение лесного пожара спецодеждой, средствами передвижения, питанием, медицинской помощью.</w:t>
      </w:r>
    </w:p>
    <w:p w:rsidR="00EA45CA" w:rsidRPr="004E3BF4" w:rsidRDefault="00EA45CA" w:rsidP="00FF31F5">
      <w:pPr>
        <w:spacing w:line="276" w:lineRule="auto"/>
        <w:ind w:firstLine="709"/>
        <w:jc w:val="both"/>
        <w:rPr>
          <w:sz w:val="28"/>
          <w:szCs w:val="28"/>
        </w:rPr>
      </w:pPr>
      <w:r w:rsidRPr="004E3BF4">
        <w:rPr>
          <w:sz w:val="28"/>
          <w:szCs w:val="28"/>
        </w:rPr>
        <w:t>Локализация и тушение лесных пожаров осуществляется силами, сре</w:t>
      </w:r>
      <w:r w:rsidRPr="004E3BF4">
        <w:rPr>
          <w:sz w:val="28"/>
          <w:szCs w:val="28"/>
        </w:rPr>
        <w:t>д</w:t>
      </w:r>
      <w:r w:rsidRPr="004E3BF4">
        <w:rPr>
          <w:sz w:val="28"/>
          <w:szCs w:val="28"/>
        </w:rPr>
        <w:t>ствами и в порядке, определенными планом тушения лесных пожаров леснич</w:t>
      </w:r>
      <w:r w:rsidRPr="004E3BF4">
        <w:rPr>
          <w:sz w:val="28"/>
          <w:szCs w:val="28"/>
        </w:rPr>
        <w:t>е</w:t>
      </w:r>
      <w:r w:rsidRPr="004E3BF4">
        <w:rPr>
          <w:sz w:val="28"/>
          <w:szCs w:val="28"/>
        </w:rPr>
        <w:t>ства, а также сводным планом тушения лесных пожаров.</w:t>
      </w:r>
    </w:p>
    <w:p w:rsidR="00EA45CA" w:rsidRPr="004E3BF4" w:rsidRDefault="00EA45CA" w:rsidP="00FF31F5">
      <w:pPr>
        <w:spacing w:line="276" w:lineRule="auto"/>
        <w:ind w:firstLine="709"/>
        <w:jc w:val="both"/>
        <w:rPr>
          <w:sz w:val="28"/>
          <w:szCs w:val="28"/>
        </w:rPr>
      </w:pPr>
      <w:r w:rsidRPr="004E3BF4">
        <w:rPr>
          <w:sz w:val="28"/>
          <w:szCs w:val="28"/>
        </w:rPr>
        <w:lastRenderedPageBreak/>
        <w:t>Тушение  лесного пожара осуществляется руководителем тушения ле</w:t>
      </w:r>
      <w:r w:rsidRPr="004E3BF4">
        <w:rPr>
          <w:sz w:val="28"/>
          <w:szCs w:val="28"/>
        </w:rPr>
        <w:t>с</w:t>
      </w:r>
      <w:r w:rsidRPr="004E3BF4">
        <w:rPr>
          <w:sz w:val="28"/>
          <w:szCs w:val="28"/>
        </w:rPr>
        <w:t>ных пожаров, прошедших специальное обучение в образовательных учрежд</w:t>
      </w:r>
      <w:r w:rsidRPr="004E3BF4">
        <w:rPr>
          <w:sz w:val="28"/>
          <w:szCs w:val="28"/>
        </w:rPr>
        <w:t>е</w:t>
      </w:r>
      <w:r w:rsidRPr="004E3BF4">
        <w:rPr>
          <w:sz w:val="28"/>
          <w:szCs w:val="28"/>
        </w:rPr>
        <w:t>ниях, имеющих лицензию на данный вид</w:t>
      </w:r>
      <w:r>
        <w:rPr>
          <w:sz w:val="28"/>
          <w:szCs w:val="28"/>
        </w:rPr>
        <w:t xml:space="preserve"> образовательной</w:t>
      </w:r>
      <w:r w:rsidRPr="004E3BF4">
        <w:rPr>
          <w:sz w:val="28"/>
          <w:szCs w:val="28"/>
        </w:rPr>
        <w:t xml:space="preserve"> деятельности. </w:t>
      </w:r>
    </w:p>
    <w:p w:rsidR="00EA45CA" w:rsidRPr="0040625E" w:rsidRDefault="00EA45CA" w:rsidP="00FF31F5">
      <w:pPr>
        <w:spacing w:line="276" w:lineRule="auto"/>
        <w:ind w:firstLine="709"/>
        <w:jc w:val="both"/>
        <w:rPr>
          <w:bCs/>
          <w:iCs/>
          <w:color w:val="000000"/>
          <w:sz w:val="28"/>
          <w:szCs w:val="28"/>
        </w:rPr>
      </w:pPr>
      <w:r w:rsidRPr="004E3BF4">
        <w:rPr>
          <w:sz w:val="28"/>
          <w:szCs w:val="28"/>
        </w:rPr>
        <w:t>До прибытия на пожар руководителя тушения лесных пожаров, руково</w:t>
      </w:r>
      <w:r w:rsidRPr="004E3BF4">
        <w:rPr>
          <w:sz w:val="28"/>
          <w:szCs w:val="28"/>
        </w:rPr>
        <w:t>д</w:t>
      </w:r>
      <w:r w:rsidRPr="004E3BF4">
        <w:rPr>
          <w:sz w:val="28"/>
          <w:szCs w:val="28"/>
        </w:rPr>
        <w:t>ство тушением лесного пожара осуществляет работник лесничества или другое лицо, первым прибывшим на пожар.</w:t>
      </w:r>
    </w:p>
    <w:p w:rsidR="00EA45CA" w:rsidRPr="0040625E" w:rsidRDefault="00EA45CA" w:rsidP="00FF31F5">
      <w:pPr>
        <w:spacing w:line="276" w:lineRule="auto"/>
        <w:ind w:firstLine="709"/>
        <w:jc w:val="both"/>
        <w:rPr>
          <w:bCs/>
          <w:iCs/>
          <w:color w:val="000000"/>
          <w:sz w:val="28"/>
          <w:szCs w:val="28"/>
        </w:rPr>
      </w:pPr>
    </w:p>
    <w:p w:rsidR="00EA45CA" w:rsidRPr="00C92361" w:rsidRDefault="00EA45CA" w:rsidP="00FF31F5">
      <w:pPr>
        <w:spacing w:line="276" w:lineRule="auto"/>
        <w:ind w:firstLine="709"/>
        <w:jc w:val="both"/>
        <w:rPr>
          <w:bCs/>
          <w:iCs/>
          <w:color w:val="000000"/>
          <w:sz w:val="28"/>
          <w:szCs w:val="28"/>
        </w:rPr>
      </w:pPr>
      <w:r w:rsidRPr="00C92361">
        <w:rPr>
          <w:bCs/>
          <w:iCs/>
          <w:color w:val="000000"/>
          <w:sz w:val="28"/>
          <w:szCs w:val="28"/>
        </w:rPr>
        <w:t>Иные меры пожарной безопасности в лесах</w:t>
      </w:r>
    </w:p>
    <w:p w:rsidR="00EA45CA" w:rsidRPr="0040625E" w:rsidRDefault="00EA45CA" w:rsidP="00FF31F5">
      <w:pPr>
        <w:spacing w:line="276" w:lineRule="auto"/>
        <w:ind w:firstLine="709"/>
        <w:jc w:val="both"/>
        <w:rPr>
          <w:color w:val="000000"/>
          <w:sz w:val="28"/>
          <w:szCs w:val="28"/>
        </w:rPr>
      </w:pPr>
      <w:r w:rsidRPr="0040625E">
        <w:rPr>
          <w:color w:val="000000"/>
          <w:sz w:val="28"/>
          <w:szCs w:val="28"/>
        </w:rPr>
        <w:t>В числе иных мер по обеспечению пожарной безопасности лесов особое внимание следует уделить лесопожарной пропаганде и мероприятиям по пр</w:t>
      </w:r>
      <w:r w:rsidRPr="0040625E">
        <w:rPr>
          <w:color w:val="000000"/>
          <w:sz w:val="28"/>
          <w:szCs w:val="28"/>
        </w:rPr>
        <w:t>е</w:t>
      </w:r>
      <w:r w:rsidRPr="0040625E">
        <w:rPr>
          <w:color w:val="000000"/>
          <w:sz w:val="28"/>
          <w:szCs w:val="28"/>
        </w:rPr>
        <w:t>дупреждению и ограничению распространения лесных пожаров.</w:t>
      </w:r>
    </w:p>
    <w:p w:rsidR="00EA45CA" w:rsidRPr="0040625E" w:rsidRDefault="00EA45CA" w:rsidP="00FF31F5">
      <w:pPr>
        <w:shd w:val="clear" w:color="auto" w:fill="FFFFFF"/>
        <w:tabs>
          <w:tab w:val="left" w:pos="8280"/>
        </w:tabs>
        <w:spacing w:line="276" w:lineRule="auto"/>
        <w:ind w:firstLine="709"/>
        <w:jc w:val="both"/>
        <w:rPr>
          <w:color w:val="000000"/>
          <w:sz w:val="28"/>
          <w:szCs w:val="28"/>
        </w:rPr>
      </w:pPr>
      <w:r w:rsidRPr="0040625E">
        <w:rPr>
          <w:color w:val="000000"/>
          <w:sz w:val="28"/>
          <w:szCs w:val="28"/>
        </w:rPr>
        <w:t>Указанные меры пожарной безопасности осуществляются: на лесных участках, предоставленных в аренду, безвозмездное срочное пользование, бе</w:t>
      </w:r>
      <w:r w:rsidRPr="0040625E">
        <w:rPr>
          <w:color w:val="000000"/>
          <w:sz w:val="28"/>
          <w:szCs w:val="28"/>
        </w:rPr>
        <w:t>с</w:t>
      </w:r>
      <w:r w:rsidRPr="0040625E">
        <w:rPr>
          <w:color w:val="000000"/>
          <w:sz w:val="28"/>
          <w:szCs w:val="28"/>
        </w:rPr>
        <w:t>срочное (постоянное) пользование -</w:t>
      </w:r>
      <w:r w:rsidRPr="0040625E">
        <w:rPr>
          <w:color w:val="000000"/>
          <w:spacing w:val="-1"/>
          <w:sz w:val="28"/>
          <w:szCs w:val="28"/>
        </w:rPr>
        <w:t xml:space="preserve"> лесопользователями этих </w:t>
      </w:r>
      <w:r w:rsidRPr="0040625E">
        <w:rPr>
          <w:color w:val="000000"/>
          <w:sz w:val="28"/>
          <w:szCs w:val="28"/>
        </w:rPr>
        <w:t>лесных участков на основании проекта освоения лесов.</w:t>
      </w:r>
    </w:p>
    <w:p w:rsidR="00EA45CA" w:rsidRPr="0040625E" w:rsidRDefault="00EA45CA" w:rsidP="00FF31F5">
      <w:pPr>
        <w:shd w:val="clear" w:color="auto" w:fill="FFFFFF"/>
        <w:spacing w:line="276" w:lineRule="auto"/>
        <w:ind w:firstLine="709"/>
        <w:jc w:val="both"/>
        <w:rPr>
          <w:color w:val="000000"/>
          <w:sz w:val="28"/>
          <w:szCs w:val="28"/>
        </w:rPr>
      </w:pPr>
      <w:r w:rsidRPr="0040625E">
        <w:rPr>
          <w:color w:val="000000"/>
          <w:sz w:val="28"/>
          <w:szCs w:val="28"/>
        </w:rPr>
        <w:t>На основании пункта 7 Правил пожарной безопасности в лесах (в реда</w:t>
      </w:r>
      <w:r w:rsidRPr="0040625E">
        <w:rPr>
          <w:color w:val="000000"/>
          <w:sz w:val="28"/>
          <w:szCs w:val="28"/>
        </w:rPr>
        <w:t>к</w:t>
      </w:r>
      <w:r w:rsidRPr="0040625E">
        <w:rPr>
          <w:color w:val="000000"/>
          <w:sz w:val="28"/>
          <w:szCs w:val="28"/>
        </w:rPr>
        <w:t>ции от 01.11.2012 г.) привлечение юридических лиц и граждан для тушения лесных пожаров осуществляется в соответствии с Федеральным законом «О защите населения и территорий от чрезвычайных ситуаций природного и те</w:t>
      </w:r>
      <w:r w:rsidRPr="0040625E">
        <w:rPr>
          <w:color w:val="000000"/>
          <w:sz w:val="28"/>
          <w:szCs w:val="28"/>
        </w:rPr>
        <w:t>х</w:t>
      </w:r>
      <w:r w:rsidRPr="0040625E">
        <w:rPr>
          <w:color w:val="000000"/>
          <w:sz w:val="28"/>
          <w:szCs w:val="28"/>
        </w:rPr>
        <w:t>ногенного характера».</w:t>
      </w:r>
    </w:p>
    <w:p w:rsidR="00EA45CA" w:rsidRPr="0040625E" w:rsidRDefault="00EA45CA" w:rsidP="00FF31F5">
      <w:pPr>
        <w:widowControl w:val="0"/>
        <w:autoSpaceDE w:val="0"/>
        <w:autoSpaceDN w:val="0"/>
        <w:adjustRightInd w:val="0"/>
        <w:spacing w:line="276" w:lineRule="auto"/>
        <w:ind w:firstLine="709"/>
        <w:jc w:val="both"/>
        <w:rPr>
          <w:color w:val="000000"/>
          <w:sz w:val="28"/>
          <w:szCs w:val="28"/>
        </w:rPr>
      </w:pPr>
      <w:r w:rsidRPr="0040625E">
        <w:rPr>
          <w:color w:val="000000"/>
          <w:sz w:val="28"/>
          <w:szCs w:val="28"/>
        </w:rPr>
        <w:t>Федеральный государственный пожарный надзор в лесах осуществляется уполномоченными федеральным органом исполнительной власти и органами исполнительной власти субъектов Российской Федерации в рамках переданных полномочий Российской Федерации по осуществлению федерального госуда</w:t>
      </w:r>
      <w:r w:rsidRPr="0040625E">
        <w:rPr>
          <w:color w:val="000000"/>
          <w:sz w:val="28"/>
          <w:szCs w:val="28"/>
        </w:rPr>
        <w:t>р</w:t>
      </w:r>
      <w:r w:rsidRPr="0040625E">
        <w:rPr>
          <w:color w:val="000000"/>
          <w:sz w:val="28"/>
          <w:szCs w:val="28"/>
        </w:rPr>
        <w:t>ственного пожарного надзора в лесах согласно их компетенции.</w:t>
      </w:r>
    </w:p>
    <w:p w:rsidR="00EA45CA" w:rsidRPr="0040625E" w:rsidRDefault="00EA45CA" w:rsidP="00FF31F5">
      <w:pPr>
        <w:widowControl w:val="0"/>
        <w:autoSpaceDE w:val="0"/>
        <w:autoSpaceDN w:val="0"/>
        <w:adjustRightInd w:val="0"/>
        <w:spacing w:line="276" w:lineRule="auto"/>
        <w:ind w:firstLine="709"/>
        <w:jc w:val="both"/>
        <w:rPr>
          <w:color w:val="000000"/>
          <w:sz w:val="28"/>
          <w:szCs w:val="28"/>
        </w:rPr>
      </w:pPr>
      <w:r w:rsidRPr="0040625E">
        <w:rPr>
          <w:color w:val="000000"/>
          <w:sz w:val="28"/>
          <w:szCs w:val="28"/>
        </w:rPr>
        <w:t>Федеральный государственный пожарный надзор в лесах может ос</w:t>
      </w:r>
      <w:r w:rsidRPr="0040625E">
        <w:rPr>
          <w:color w:val="000000"/>
          <w:sz w:val="28"/>
          <w:szCs w:val="28"/>
        </w:rPr>
        <w:t>у</w:t>
      </w:r>
      <w:r w:rsidRPr="0040625E">
        <w:rPr>
          <w:color w:val="000000"/>
          <w:sz w:val="28"/>
          <w:szCs w:val="28"/>
        </w:rPr>
        <w:t>ществляться государственными учреждениями, подведомственными органами государственной власти субъектов Российской Федерации, в пределах полн</w:t>
      </w:r>
      <w:r w:rsidRPr="0040625E">
        <w:rPr>
          <w:color w:val="000000"/>
          <w:sz w:val="28"/>
          <w:szCs w:val="28"/>
        </w:rPr>
        <w:t>о</w:t>
      </w:r>
      <w:r w:rsidRPr="0040625E">
        <w:rPr>
          <w:color w:val="000000"/>
          <w:sz w:val="28"/>
          <w:szCs w:val="28"/>
        </w:rPr>
        <w:t>мочий указанных органов.</w:t>
      </w:r>
    </w:p>
    <w:p w:rsidR="00EA45CA" w:rsidRPr="0040625E" w:rsidRDefault="00EA45CA" w:rsidP="00FF31F5">
      <w:pPr>
        <w:widowControl w:val="0"/>
        <w:autoSpaceDE w:val="0"/>
        <w:autoSpaceDN w:val="0"/>
        <w:adjustRightInd w:val="0"/>
        <w:spacing w:line="276" w:lineRule="auto"/>
        <w:ind w:firstLine="709"/>
        <w:jc w:val="both"/>
        <w:rPr>
          <w:color w:val="000000"/>
          <w:sz w:val="28"/>
          <w:szCs w:val="28"/>
        </w:rPr>
      </w:pPr>
      <w:r w:rsidRPr="0040625E">
        <w:rPr>
          <w:color w:val="000000"/>
          <w:sz w:val="28"/>
          <w:szCs w:val="28"/>
        </w:rPr>
        <w:t>В соответствии с Лесоустроительной инструкцией, утвержденной прик</w:t>
      </w:r>
      <w:r w:rsidRPr="0040625E">
        <w:rPr>
          <w:color w:val="000000"/>
          <w:sz w:val="28"/>
          <w:szCs w:val="28"/>
        </w:rPr>
        <w:t>а</w:t>
      </w:r>
      <w:r w:rsidRPr="0040625E">
        <w:rPr>
          <w:color w:val="000000"/>
          <w:sz w:val="28"/>
          <w:szCs w:val="28"/>
        </w:rPr>
        <w:t>зом Федерального агентства лесного хозяйства от 12 декабря 2011 года № 516, проектирование мероприятий по охране лесов от пожаров осуществляется по трем направлениям:</w:t>
      </w:r>
    </w:p>
    <w:p w:rsidR="00EA45CA" w:rsidRPr="0040625E" w:rsidRDefault="00EA45CA" w:rsidP="00FF31F5">
      <w:pPr>
        <w:widowControl w:val="0"/>
        <w:autoSpaceDE w:val="0"/>
        <w:autoSpaceDN w:val="0"/>
        <w:adjustRightInd w:val="0"/>
        <w:spacing w:line="276" w:lineRule="auto"/>
        <w:ind w:firstLine="709"/>
        <w:jc w:val="both"/>
        <w:rPr>
          <w:color w:val="000000"/>
          <w:sz w:val="28"/>
          <w:szCs w:val="28"/>
        </w:rPr>
      </w:pPr>
      <w:r w:rsidRPr="0040625E">
        <w:rPr>
          <w:color w:val="000000"/>
          <w:sz w:val="28"/>
          <w:szCs w:val="28"/>
        </w:rPr>
        <w:t>– определение класса природной пожарной опасности лесов;</w:t>
      </w:r>
    </w:p>
    <w:p w:rsidR="00EA45CA" w:rsidRPr="0040625E" w:rsidRDefault="00EA45CA" w:rsidP="00FF31F5">
      <w:pPr>
        <w:widowControl w:val="0"/>
        <w:autoSpaceDE w:val="0"/>
        <w:autoSpaceDN w:val="0"/>
        <w:adjustRightInd w:val="0"/>
        <w:spacing w:line="276" w:lineRule="auto"/>
        <w:ind w:firstLine="709"/>
        <w:jc w:val="both"/>
        <w:rPr>
          <w:color w:val="000000"/>
          <w:sz w:val="28"/>
          <w:szCs w:val="28"/>
        </w:rPr>
      </w:pPr>
      <w:r w:rsidRPr="0040625E">
        <w:rPr>
          <w:color w:val="000000"/>
          <w:sz w:val="28"/>
          <w:szCs w:val="28"/>
        </w:rPr>
        <w:t>– разработка мер противопожарного обустройства лесов;</w:t>
      </w:r>
    </w:p>
    <w:p w:rsidR="00EA45CA" w:rsidRPr="0040625E" w:rsidRDefault="00EA45CA" w:rsidP="00FF31F5">
      <w:pPr>
        <w:widowControl w:val="0"/>
        <w:autoSpaceDE w:val="0"/>
        <w:autoSpaceDN w:val="0"/>
        <w:adjustRightInd w:val="0"/>
        <w:spacing w:line="276" w:lineRule="auto"/>
        <w:ind w:firstLine="709"/>
        <w:jc w:val="both"/>
        <w:rPr>
          <w:color w:val="000000"/>
          <w:sz w:val="28"/>
          <w:szCs w:val="28"/>
        </w:rPr>
      </w:pPr>
      <w:r w:rsidRPr="0040625E">
        <w:rPr>
          <w:color w:val="000000"/>
          <w:sz w:val="28"/>
          <w:szCs w:val="28"/>
        </w:rPr>
        <w:t>– разработка мер по обеспечению средствами предупреждения и тушения лесных пожаров.</w:t>
      </w:r>
    </w:p>
    <w:p w:rsidR="00EA45CA" w:rsidRDefault="00EA45CA" w:rsidP="00FF31F5">
      <w:pPr>
        <w:shd w:val="clear" w:color="auto" w:fill="FFFFFF"/>
        <w:spacing w:line="276" w:lineRule="auto"/>
        <w:ind w:firstLine="709"/>
        <w:jc w:val="both"/>
        <w:rPr>
          <w:color w:val="000000"/>
          <w:sz w:val="28"/>
          <w:szCs w:val="28"/>
        </w:rPr>
      </w:pPr>
      <w:r w:rsidRPr="0040625E">
        <w:rPr>
          <w:color w:val="000000"/>
          <w:sz w:val="28"/>
          <w:szCs w:val="28"/>
        </w:rPr>
        <w:t>Вся территория лесного фонда Донского лесничества отнесена к назе</w:t>
      </w:r>
      <w:r w:rsidRPr="0040625E">
        <w:rPr>
          <w:color w:val="000000"/>
          <w:sz w:val="28"/>
          <w:szCs w:val="28"/>
        </w:rPr>
        <w:t>м</w:t>
      </w:r>
      <w:r w:rsidRPr="0040625E">
        <w:rPr>
          <w:color w:val="000000"/>
          <w:sz w:val="28"/>
          <w:szCs w:val="28"/>
        </w:rPr>
        <w:t>ному способу обнаружения и тушения лесных пожаров.</w:t>
      </w:r>
    </w:p>
    <w:p w:rsidR="00EA45CA" w:rsidRPr="0040625E" w:rsidRDefault="00EA45CA" w:rsidP="0040625E">
      <w:pPr>
        <w:spacing w:line="276" w:lineRule="auto"/>
        <w:ind w:firstLine="709"/>
        <w:jc w:val="right"/>
        <w:rPr>
          <w:color w:val="000000"/>
          <w:sz w:val="28"/>
          <w:szCs w:val="28"/>
        </w:rPr>
      </w:pPr>
      <w:r w:rsidRPr="0040625E">
        <w:rPr>
          <w:color w:val="000000"/>
          <w:sz w:val="28"/>
          <w:szCs w:val="28"/>
        </w:rPr>
        <w:lastRenderedPageBreak/>
        <w:t>Таблица 2.17.1.1</w:t>
      </w:r>
    </w:p>
    <w:p w:rsidR="00EA45CA" w:rsidRPr="0040625E" w:rsidRDefault="00EA45CA" w:rsidP="0040625E">
      <w:pPr>
        <w:spacing w:line="276" w:lineRule="auto"/>
        <w:jc w:val="center"/>
        <w:rPr>
          <w:color w:val="000000"/>
          <w:sz w:val="28"/>
          <w:szCs w:val="28"/>
        </w:rPr>
      </w:pPr>
      <w:r w:rsidRPr="0040625E">
        <w:rPr>
          <w:color w:val="000000"/>
          <w:sz w:val="28"/>
          <w:szCs w:val="28"/>
        </w:rPr>
        <w:t>Распределение общей площади лесничества по классам</w:t>
      </w:r>
    </w:p>
    <w:p w:rsidR="00EA45CA" w:rsidRPr="0040625E" w:rsidRDefault="00EA45CA" w:rsidP="0040625E">
      <w:pPr>
        <w:spacing w:line="276" w:lineRule="auto"/>
        <w:jc w:val="center"/>
        <w:rPr>
          <w:color w:val="000000"/>
          <w:sz w:val="28"/>
          <w:szCs w:val="28"/>
        </w:rPr>
      </w:pPr>
      <w:r w:rsidRPr="0040625E">
        <w:rPr>
          <w:color w:val="000000"/>
          <w:sz w:val="28"/>
          <w:szCs w:val="28"/>
        </w:rPr>
        <w:t>природной пожарной опасности,га</w:t>
      </w:r>
    </w:p>
    <w:p w:rsidR="00EA45CA" w:rsidRPr="0040625E" w:rsidRDefault="00EA45CA" w:rsidP="0040625E">
      <w:pPr>
        <w:spacing w:line="276" w:lineRule="auto"/>
        <w:ind w:firstLine="709"/>
        <w:jc w:val="right"/>
        <w:rPr>
          <w:color w:val="000000"/>
          <w:sz w:val="28"/>
          <w:szCs w:val="28"/>
        </w:rPr>
      </w:pPr>
    </w:p>
    <w:tbl>
      <w:tblPr>
        <w:tblW w:w="9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48"/>
        <w:gridCol w:w="1974"/>
        <w:gridCol w:w="1134"/>
        <w:gridCol w:w="850"/>
        <w:gridCol w:w="851"/>
        <w:gridCol w:w="992"/>
        <w:gridCol w:w="850"/>
        <w:gridCol w:w="1057"/>
        <w:gridCol w:w="1058"/>
      </w:tblGrid>
      <w:tr w:rsidR="00EA45CA" w:rsidRPr="0040625E" w:rsidTr="00234C33">
        <w:trPr>
          <w:tblHeader/>
        </w:trPr>
        <w:tc>
          <w:tcPr>
            <w:tcW w:w="748" w:type="dxa"/>
            <w:vMerge w:val="restart"/>
          </w:tcPr>
          <w:p w:rsidR="00EA45CA" w:rsidRPr="0040625E" w:rsidRDefault="00EA45CA" w:rsidP="0040625E">
            <w:pPr>
              <w:jc w:val="center"/>
              <w:rPr>
                <w:color w:val="000000"/>
                <w:sz w:val="24"/>
                <w:szCs w:val="24"/>
              </w:rPr>
            </w:pPr>
            <w:r w:rsidRPr="0040625E">
              <w:rPr>
                <w:color w:val="000000"/>
                <w:sz w:val="24"/>
                <w:szCs w:val="24"/>
              </w:rPr>
              <w:t>№ п/п</w:t>
            </w:r>
          </w:p>
        </w:tc>
        <w:tc>
          <w:tcPr>
            <w:tcW w:w="1974" w:type="dxa"/>
            <w:vMerge w:val="restart"/>
          </w:tcPr>
          <w:p w:rsidR="00EA45CA" w:rsidRPr="0040625E" w:rsidRDefault="00EA45CA" w:rsidP="0040625E">
            <w:pPr>
              <w:jc w:val="center"/>
              <w:rPr>
                <w:color w:val="000000"/>
                <w:sz w:val="24"/>
                <w:szCs w:val="24"/>
              </w:rPr>
            </w:pPr>
            <w:r w:rsidRPr="0040625E">
              <w:rPr>
                <w:color w:val="000000"/>
                <w:sz w:val="24"/>
                <w:szCs w:val="24"/>
              </w:rPr>
              <w:t>Наименование участкового ле</w:t>
            </w:r>
            <w:r w:rsidRPr="0040625E">
              <w:rPr>
                <w:color w:val="000000"/>
                <w:sz w:val="24"/>
                <w:szCs w:val="24"/>
              </w:rPr>
              <w:t>с</w:t>
            </w:r>
            <w:r w:rsidRPr="0040625E">
              <w:rPr>
                <w:color w:val="000000"/>
                <w:sz w:val="24"/>
                <w:szCs w:val="24"/>
              </w:rPr>
              <w:t xml:space="preserve">ничества  </w:t>
            </w:r>
          </w:p>
        </w:tc>
        <w:tc>
          <w:tcPr>
            <w:tcW w:w="4677" w:type="dxa"/>
            <w:gridSpan w:val="5"/>
          </w:tcPr>
          <w:p w:rsidR="00EA45CA" w:rsidRPr="00E23608" w:rsidRDefault="00EA45CA" w:rsidP="0040625E">
            <w:pPr>
              <w:pStyle w:val="ab"/>
              <w:ind w:firstLine="0"/>
              <w:jc w:val="center"/>
              <w:rPr>
                <w:color w:val="000000"/>
                <w:sz w:val="24"/>
                <w:szCs w:val="24"/>
              </w:rPr>
            </w:pPr>
            <w:r w:rsidRPr="00E23608">
              <w:rPr>
                <w:color w:val="000000"/>
                <w:sz w:val="24"/>
                <w:szCs w:val="24"/>
              </w:rPr>
              <w:t xml:space="preserve">Площадь по классам природной </w:t>
            </w:r>
          </w:p>
          <w:p w:rsidR="00EA45CA" w:rsidRPr="00E23608" w:rsidRDefault="00EA45CA" w:rsidP="0040625E">
            <w:pPr>
              <w:pStyle w:val="ab"/>
              <w:ind w:firstLine="0"/>
              <w:jc w:val="center"/>
              <w:rPr>
                <w:color w:val="000000"/>
                <w:sz w:val="24"/>
                <w:szCs w:val="24"/>
              </w:rPr>
            </w:pPr>
            <w:r w:rsidRPr="00E23608">
              <w:rPr>
                <w:color w:val="000000"/>
                <w:sz w:val="24"/>
                <w:szCs w:val="24"/>
              </w:rPr>
              <w:t>пожарной опасности</w:t>
            </w:r>
          </w:p>
        </w:tc>
        <w:tc>
          <w:tcPr>
            <w:tcW w:w="1057" w:type="dxa"/>
            <w:vMerge w:val="restart"/>
          </w:tcPr>
          <w:p w:rsidR="00EA45CA" w:rsidRPr="00E23608" w:rsidRDefault="00EA45CA" w:rsidP="0040625E">
            <w:pPr>
              <w:pStyle w:val="ab"/>
              <w:ind w:firstLine="0"/>
              <w:jc w:val="center"/>
              <w:rPr>
                <w:color w:val="000000"/>
                <w:sz w:val="24"/>
                <w:szCs w:val="24"/>
              </w:rPr>
            </w:pPr>
            <w:r w:rsidRPr="00E23608">
              <w:rPr>
                <w:color w:val="000000"/>
                <w:sz w:val="24"/>
                <w:szCs w:val="24"/>
              </w:rPr>
              <w:t>Итого</w:t>
            </w:r>
          </w:p>
        </w:tc>
        <w:tc>
          <w:tcPr>
            <w:tcW w:w="1058" w:type="dxa"/>
            <w:vMerge w:val="restart"/>
          </w:tcPr>
          <w:p w:rsidR="00EA45CA" w:rsidRPr="00E23608" w:rsidRDefault="00EA45CA" w:rsidP="0040625E">
            <w:pPr>
              <w:pStyle w:val="ab"/>
              <w:ind w:firstLine="0"/>
              <w:jc w:val="center"/>
              <w:rPr>
                <w:color w:val="000000"/>
                <w:sz w:val="24"/>
                <w:szCs w:val="24"/>
              </w:rPr>
            </w:pPr>
            <w:r w:rsidRPr="00E23608">
              <w:rPr>
                <w:color w:val="000000"/>
                <w:sz w:val="24"/>
                <w:szCs w:val="24"/>
              </w:rPr>
              <w:t>Средний класс</w:t>
            </w:r>
          </w:p>
        </w:tc>
      </w:tr>
      <w:tr w:rsidR="00EA45CA" w:rsidRPr="0040625E" w:rsidTr="00234C33">
        <w:trPr>
          <w:tblHeader/>
        </w:trPr>
        <w:tc>
          <w:tcPr>
            <w:tcW w:w="748" w:type="dxa"/>
            <w:vMerge/>
          </w:tcPr>
          <w:p w:rsidR="00EA45CA" w:rsidRPr="0040625E" w:rsidRDefault="00EA45CA" w:rsidP="0040625E">
            <w:pPr>
              <w:jc w:val="center"/>
              <w:rPr>
                <w:color w:val="000000"/>
                <w:sz w:val="24"/>
                <w:szCs w:val="24"/>
              </w:rPr>
            </w:pPr>
          </w:p>
        </w:tc>
        <w:tc>
          <w:tcPr>
            <w:tcW w:w="1974" w:type="dxa"/>
            <w:vMerge/>
          </w:tcPr>
          <w:p w:rsidR="00EA45CA" w:rsidRPr="0040625E" w:rsidRDefault="00EA45CA" w:rsidP="0040625E">
            <w:pPr>
              <w:jc w:val="center"/>
              <w:rPr>
                <w:color w:val="000000"/>
                <w:sz w:val="24"/>
                <w:szCs w:val="24"/>
              </w:rPr>
            </w:pPr>
          </w:p>
        </w:tc>
        <w:tc>
          <w:tcPr>
            <w:tcW w:w="1134" w:type="dxa"/>
          </w:tcPr>
          <w:p w:rsidR="00EA45CA" w:rsidRPr="0040625E" w:rsidRDefault="00EA45CA" w:rsidP="0040625E">
            <w:pPr>
              <w:jc w:val="center"/>
              <w:rPr>
                <w:color w:val="000000"/>
                <w:sz w:val="24"/>
                <w:szCs w:val="24"/>
                <w:lang w:val="en-US"/>
              </w:rPr>
            </w:pPr>
            <w:r w:rsidRPr="0040625E">
              <w:rPr>
                <w:color w:val="000000"/>
                <w:sz w:val="24"/>
                <w:szCs w:val="24"/>
                <w:lang w:val="en-US"/>
              </w:rPr>
              <w:t>I</w:t>
            </w:r>
          </w:p>
        </w:tc>
        <w:tc>
          <w:tcPr>
            <w:tcW w:w="850" w:type="dxa"/>
          </w:tcPr>
          <w:p w:rsidR="00EA45CA" w:rsidRPr="0040625E" w:rsidRDefault="00EA45CA" w:rsidP="0040625E">
            <w:pPr>
              <w:jc w:val="center"/>
              <w:rPr>
                <w:color w:val="000000"/>
                <w:sz w:val="24"/>
                <w:szCs w:val="24"/>
                <w:lang w:val="en-US"/>
              </w:rPr>
            </w:pPr>
            <w:r w:rsidRPr="0040625E">
              <w:rPr>
                <w:color w:val="000000"/>
                <w:sz w:val="24"/>
                <w:szCs w:val="24"/>
                <w:lang w:val="en-US"/>
              </w:rPr>
              <w:t>II</w:t>
            </w:r>
          </w:p>
        </w:tc>
        <w:tc>
          <w:tcPr>
            <w:tcW w:w="851" w:type="dxa"/>
          </w:tcPr>
          <w:p w:rsidR="00EA45CA" w:rsidRPr="0040625E" w:rsidRDefault="00EA45CA" w:rsidP="0040625E">
            <w:pPr>
              <w:jc w:val="center"/>
              <w:rPr>
                <w:color w:val="000000"/>
                <w:sz w:val="24"/>
                <w:szCs w:val="24"/>
                <w:lang w:val="en-US"/>
              </w:rPr>
            </w:pPr>
            <w:r w:rsidRPr="0040625E">
              <w:rPr>
                <w:color w:val="000000"/>
                <w:sz w:val="24"/>
                <w:szCs w:val="24"/>
                <w:lang w:val="en-US"/>
              </w:rPr>
              <w:t>III</w:t>
            </w:r>
          </w:p>
        </w:tc>
        <w:tc>
          <w:tcPr>
            <w:tcW w:w="992" w:type="dxa"/>
          </w:tcPr>
          <w:p w:rsidR="00EA45CA" w:rsidRPr="0040625E" w:rsidRDefault="00EA45CA" w:rsidP="0040625E">
            <w:pPr>
              <w:jc w:val="center"/>
              <w:rPr>
                <w:color w:val="000000"/>
                <w:sz w:val="24"/>
                <w:szCs w:val="24"/>
                <w:lang w:val="en-US"/>
              </w:rPr>
            </w:pPr>
            <w:r w:rsidRPr="0040625E">
              <w:rPr>
                <w:color w:val="000000"/>
                <w:sz w:val="24"/>
                <w:szCs w:val="24"/>
                <w:lang w:val="en-US"/>
              </w:rPr>
              <w:t>IV</w:t>
            </w:r>
          </w:p>
        </w:tc>
        <w:tc>
          <w:tcPr>
            <w:tcW w:w="850" w:type="dxa"/>
          </w:tcPr>
          <w:p w:rsidR="00EA45CA" w:rsidRPr="0040625E" w:rsidRDefault="00EA45CA" w:rsidP="0040625E">
            <w:pPr>
              <w:jc w:val="center"/>
              <w:rPr>
                <w:color w:val="000000"/>
                <w:sz w:val="24"/>
                <w:szCs w:val="24"/>
                <w:lang w:val="en-US"/>
              </w:rPr>
            </w:pPr>
            <w:r w:rsidRPr="0040625E">
              <w:rPr>
                <w:color w:val="000000"/>
                <w:sz w:val="24"/>
                <w:szCs w:val="24"/>
                <w:lang w:val="en-US"/>
              </w:rPr>
              <w:t>V</w:t>
            </w:r>
          </w:p>
        </w:tc>
        <w:tc>
          <w:tcPr>
            <w:tcW w:w="1057" w:type="dxa"/>
            <w:vMerge/>
          </w:tcPr>
          <w:p w:rsidR="00EA45CA" w:rsidRPr="00E23608" w:rsidRDefault="00EA45CA" w:rsidP="0040625E">
            <w:pPr>
              <w:pStyle w:val="ab"/>
              <w:ind w:firstLine="0"/>
              <w:jc w:val="center"/>
              <w:rPr>
                <w:color w:val="000000"/>
                <w:sz w:val="24"/>
                <w:szCs w:val="24"/>
              </w:rPr>
            </w:pPr>
          </w:p>
        </w:tc>
        <w:tc>
          <w:tcPr>
            <w:tcW w:w="1058" w:type="dxa"/>
            <w:vMerge/>
          </w:tcPr>
          <w:p w:rsidR="00EA45CA" w:rsidRPr="00E23608" w:rsidRDefault="00EA45CA" w:rsidP="0040625E">
            <w:pPr>
              <w:pStyle w:val="ab"/>
              <w:ind w:firstLine="0"/>
              <w:jc w:val="center"/>
              <w:rPr>
                <w:color w:val="000000"/>
                <w:sz w:val="24"/>
                <w:szCs w:val="24"/>
              </w:rPr>
            </w:pPr>
          </w:p>
        </w:tc>
      </w:tr>
      <w:tr w:rsidR="00EA45CA" w:rsidRPr="0040625E" w:rsidTr="00234C33">
        <w:trPr>
          <w:tblHeader/>
        </w:trPr>
        <w:tc>
          <w:tcPr>
            <w:tcW w:w="748" w:type="dxa"/>
          </w:tcPr>
          <w:p w:rsidR="00EA45CA" w:rsidRPr="00E23608" w:rsidRDefault="00EA45CA" w:rsidP="0040625E">
            <w:pPr>
              <w:pStyle w:val="ab"/>
              <w:ind w:firstLine="0"/>
              <w:jc w:val="center"/>
              <w:rPr>
                <w:color w:val="000000"/>
                <w:sz w:val="24"/>
                <w:szCs w:val="24"/>
              </w:rPr>
            </w:pPr>
            <w:r w:rsidRPr="00E23608">
              <w:rPr>
                <w:color w:val="000000"/>
                <w:sz w:val="24"/>
                <w:szCs w:val="24"/>
              </w:rPr>
              <w:t>1</w:t>
            </w:r>
          </w:p>
        </w:tc>
        <w:tc>
          <w:tcPr>
            <w:tcW w:w="1974" w:type="dxa"/>
          </w:tcPr>
          <w:p w:rsidR="00EA45CA" w:rsidRPr="00E23608" w:rsidRDefault="00EA45CA" w:rsidP="0040625E">
            <w:pPr>
              <w:pStyle w:val="ab"/>
              <w:ind w:firstLine="0"/>
              <w:jc w:val="center"/>
              <w:rPr>
                <w:color w:val="000000"/>
                <w:sz w:val="24"/>
                <w:szCs w:val="24"/>
              </w:rPr>
            </w:pPr>
            <w:r w:rsidRPr="00E23608">
              <w:rPr>
                <w:color w:val="000000"/>
                <w:sz w:val="24"/>
                <w:szCs w:val="24"/>
              </w:rPr>
              <w:t>2</w:t>
            </w:r>
          </w:p>
        </w:tc>
        <w:tc>
          <w:tcPr>
            <w:tcW w:w="1134" w:type="dxa"/>
          </w:tcPr>
          <w:p w:rsidR="00EA45CA" w:rsidRPr="00E23608" w:rsidRDefault="00EA45CA" w:rsidP="0040625E">
            <w:pPr>
              <w:pStyle w:val="ab"/>
              <w:ind w:firstLine="0"/>
              <w:jc w:val="center"/>
              <w:rPr>
                <w:color w:val="000000"/>
                <w:sz w:val="24"/>
                <w:szCs w:val="24"/>
              </w:rPr>
            </w:pPr>
            <w:r w:rsidRPr="00E23608">
              <w:rPr>
                <w:color w:val="000000"/>
                <w:sz w:val="24"/>
                <w:szCs w:val="24"/>
              </w:rPr>
              <w:t>3</w:t>
            </w:r>
          </w:p>
        </w:tc>
        <w:tc>
          <w:tcPr>
            <w:tcW w:w="850" w:type="dxa"/>
          </w:tcPr>
          <w:p w:rsidR="00EA45CA" w:rsidRPr="00E23608" w:rsidRDefault="00EA45CA" w:rsidP="0040625E">
            <w:pPr>
              <w:pStyle w:val="ab"/>
              <w:ind w:firstLine="0"/>
              <w:jc w:val="center"/>
              <w:rPr>
                <w:color w:val="000000"/>
                <w:sz w:val="24"/>
                <w:szCs w:val="24"/>
              </w:rPr>
            </w:pPr>
            <w:r w:rsidRPr="00E23608">
              <w:rPr>
                <w:color w:val="000000"/>
                <w:sz w:val="24"/>
                <w:szCs w:val="24"/>
              </w:rPr>
              <w:t>4</w:t>
            </w:r>
          </w:p>
        </w:tc>
        <w:tc>
          <w:tcPr>
            <w:tcW w:w="851" w:type="dxa"/>
          </w:tcPr>
          <w:p w:rsidR="00EA45CA" w:rsidRPr="00E23608" w:rsidRDefault="00EA45CA" w:rsidP="0040625E">
            <w:pPr>
              <w:pStyle w:val="ab"/>
              <w:ind w:firstLine="0"/>
              <w:jc w:val="center"/>
              <w:rPr>
                <w:color w:val="000000"/>
                <w:sz w:val="24"/>
                <w:szCs w:val="24"/>
              </w:rPr>
            </w:pPr>
            <w:r w:rsidRPr="00E23608">
              <w:rPr>
                <w:color w:val="000000"/>
                <w:sz w:val="24"/>
                <w:szCs w:val="24"/>
              </w:rPr>
              <w:t>5</w:t>
            </w:r>
          </w:p>
        </w:tc>
        <w:tc>
          <w:tcPr>
            <w:tcW w:w="992" w:type="dxa"/>
          </w:tcPr>
          <w:p w:rsidR="00EA45CA" w:rsidRPr="00E23608" w:rsidRDefault="00EA45CA" w:rsidP="0040625E">
            <w:pPr>
              <w:pStyle w:val="ab"/>
              <w:ind w:firstLine="0"/>
              <w:jc w:val="center"/>
              <w:rPr>
                <w:color w:val="000000"/>
                <w:sz w:val="24"/>
                <w:szCs w:val="24"/>
              </w:rPr>
            </w:pPr>
            <w:r w:rsidRPr="00E23608">
              <w:rPr>
                <w:color w:val="000000"/>
                <w:sz w:val="24"/>
                <w:szCs w:val="24"/>
              </w:rPr>
              <w:t>6</w:t>
            </w:r>
          </w:p>
        </w:tc>
        <w:tc>
          <w:tcPr>
            <w:tcW w:w="850" w:type="dxa"/>
          </w:tcPr>
          <w:p w:rsidR="00EA45CA" w:rsidRPr="00E23608" w:rsidRDefault="00EA45CA" w:rsidP="0040625E">
            <w:pPr>
              <w:pStyle w:val="ab"/>
              <w:ind w:firstLine="0"/>
              <w:jc w:val="center"/>
              <w:rPr>
                <w:color w:val="000000"/>
                <w:sz w:val="24"/>
                <w:szCs w:val="24"/>
              </w:rPr>
            </w:pPr>
            <w:r w:rsidRPr="00E23608">
              <w:rPr>
                <w:color w:val="000000"/>
                <w:sz w:val="24"/>
                <w:szCs w:val="24"/>
              </w:rPr>
              <w:t>7</w:t>
            </w:r>
          </w:p>
        </w:tc>
        <w:tc>
          <w:tcPr>
            <w:tcW w:w="1057" w:type="dxa"/>
          </w:tcPr>
          <w:p w:rsidR="00EA45CA" w:rsidRPr="00E23608" w:rsidRDefault="00EA45CA" w:rsidP="0040625E">
            <w:pPr>
              <w:pStyle w:val="ab"/>
              <w:ind w:firstLine="0"/>
              <w:jc w:val="center"/>
              <w:rPr>
                <w:color w:val="000000"/>
                <w:sz w:val="24"/>
                <w:szCs w:val="24"/>
              </w:rPr>
            </w:pPr>
            <w:r w:rsidRPr="00E23608">
              <w:rPr>
                <w:color w:val="000000"/>
                <w:sz w:val="24"/>
                <w:szCs w:val="24"/>
              </w:rPr>
              <w:t>8</w:t>
            </w:r>
          </w:p>
        </w:tc>
        <w:tc>
          <w:tcPr>
            <w:tcW w:w="1058" w:type="dxa"/>
          </w:tcPr>
          <w:p w:rsidR="00EA45CA" w:rsidRPr="0040625E" w:rsidRDefault="00EA45CA" w:rsidP="0040625E">
            <w:pPr>
              <w:jc w:val="center"/>
              <w:rPr>
                <w:color w:val="000000"/>
                <w:sz w:val="24"/>
                <w:szCs w:val="24"/>
                <w:lang w:val="en-US"/>
              </w:rPr>
            </w:pPr>
            <w:r w:rsidRPr="0040625E">
              <w:rPr>
                <w:color w:val="000000"/>
                <w:sz w:val="24"/>
                <w:szCs w:val="24"/>
                <w:lang w:val="en-US"/>
              </w:rPr>
              <w:t>9</w:t>
            </w:r>
          </w:p>
        </w:tc>
      </w:tr>
      <w:tr w:rsidR="00EA45CA" w:rsidRPr="0040625E" w:rsidTr="00536875">
        <w:tc>
          <w:tcPr>
            <w:tcW w:w="748" w:type="dxa"/>
          </w:tcPr>
          <w:p w:rsidR="00EA45CA" w:rsidRPr="0040625E" w:rsidRDefault="00EA45CA" w:rsidP="0040625E">
            <w:pPr>
              <w:jc w:val="center"/>
              <w:rPr>
                <w:color w:val="000000"/>
                <w:sz w:val="24"/>
                <w:szCs w:val="24"/>
              </w:rPr>
            </w:pPr>
            <w:r w:rsidRPr="0040625E">
              <w:rPr>
                <w:color w:val="000000"/>
                <w:sz w:val="24"/>
                <w:szCs w:val="24"/>
                <w:lang w:val="en-US"/>
              </w:rPr>
              <w:t>1</w:t>
            </w:r>
            <w:r w:rsidRPr="0040625E">
              <w:rPr>
                <w:color w:val="000000"/>
                <w:sz w:val="24"/>
                <w:szCs w:val="24"/>
              </w:rPr>
              <w:t>.</w:t>
            </w:r>
          </w:p>
        </w:tc>
        <w:tc>
          <w:tcPr>
            <w:tcW w:w="1974" w:type="dxa"/>
          </w:tcPr>
          <w:p w:rsidR="00EA45CA" w:rsidRPr="0040625E" w:rsidRDefault="00EA45CA" w:rsidP="0040625E">
            <w:pPr>
              <w:rPr>
                <w:color w:val="000000"/>
                <w:sz w:val="24"/>
                <w:szCs w:val="24"/>
              </w:rPr>
            </w:pPr>
            <w:r w:rsidRPr="0040625E">
              <w:rPr>
                <w:color w:val="000000"/>
                <w:sz w:val="24"/>
                <w:szCs w:val="24"/>
              </w:rPr>
              <w:t>Скорняковское</w:t>
            </w:r>
          </w:p>
        </w:tc>
        <w:tc>
          <w:tcPr>
            <w:tcW w:w="1134" w:type="dxa"/>
          </w:tcPr>
          <w:p w:rsidR="00EA45CA" w:rsidRPr="0040625E" w:rsidRDefault="00EA45CA" w:rsidP="0040625E">
            <w:pPr>
              <w:jc w:val="center"/>
              <w:rPr>
                <w:color w:val="000000"/>
                <w:sz w:val="24"/>
                <w:szCs w:val="24"/>
              </w:rPr>
            </w:pPr>
            <w:r w:rsidRPr="0040625E">
              <w:rPr>
                <w:color w:val="000000"/>
                <w:sz w:val="24"/>
                <w:szCs w:val="24"/>
              </w:rPr>
              <w:t>-</w:t>
            </w:r>
          </w:p>
        </w:tc>
        <w:tc>
          <w:tcPr>
            <w:tcW w:w="850" w:type="dxa"/>
          </w:tcPr>
          <w:p w:rsidR="00EA45CA" w:rsidRPr="0040625E" w:rsidRDefault="00EA45CA" w:rsidP="0040625E">
            <w:pPr>
              <w:jc w:val="center"/>
              <w:rPr>
                <w:color w:val="000000"/>
                <w:sz w:val="24"/>
                <w:szCs w:val="24"/>
              </w:rPr>
            </w:pPr>
            <w:r w:rsidRPr="0040625E">
              <w:rPr>
                <w:color w:val="000000"/>
                <w:sz w:val="24"/>
                <w:szCs w:val="24"/>
              </w:rPr>
              <w:t>274</w:t>
            </w:r>
          </w:p>
        </w:tc>
        <w:tc>
          <w:tcPr>
            <w:tcW w:w="851" w:type="dxa"/>
          </w:tcPr>
          <w:p w:rsidR="00EA45CA" w:rsidRPr="0040625E" w:rsidRDefault="00EA45CA" w:rsidP="0040625E">
            <w:pPr>
              <w:jc w:val="center"/>
              <w:rPr>
                <w:color w:val="000000"/>
                <w:sz w:val="24"/>
                <w:szCs w:val="24"/>
              </w:rPr>
            </w:pPr>
            <w:r w:rsidRPr="0040625E">
              <w:rPr>
                <w:color w:val="000000"/>
                <w:sz w:val="24"/>
                <w:szCs w:val="24"/>
              </w:rPr>
              <w:t>1434</w:t>
            </w:r>
          </w:p>
        </w:tc>
        <w:tc>
          <w:tcPr>
            <w:tcW w:w="992" w:type="dxa"/>
          </w:tcPr>
          <w:p w:rsidR="00EA45CA" w:rsidRPr="0040625E" w:rsidRDefault="00EA45CA" w:rsidP="0040625E">
            <w:pPr>
              <w:jc w:val="center"/>
              <w:rPr>
                <w:color w:val="000000"/>
                <w:sz w:val="24"/>
                <w:szCs w:val="24"/>
              </w:rPr>
            </w:pPr>
            <w:r w:rsidRPr="0040625E">
              <w:rPr>
                <w:color w:val="000000"/>
                <w:sz w:val="24"/>
                <w:szCs w:val="24"/>
              </w:rPr>
              <w:t>2819</w:t>
            </w:r>
          </w:p>
        </w:tc>
        <w:tc>
          <w:tcPr>
            <w:tcW w:w="850" w:type="dxa"/>
          </w:tcPr>
          <w:p w:rsidR="00EA45CA" w:rsidRPr="0040625E" w:rsidRDefault="00EA45CA" w:rsidP="0040625E">
            <w:pPr>
              <w:jc w:val="center"/>
              <w:rPr>
                <w:color w:val="000000"/>
                <w:sz w:val="24"/>
                <w:szCs w:val="24"/>
              </w:rPr>
            </w:pPr>
            <w:r w:rsidRPr="0040625E">
              <w:rPr>
                <w:color w:val="000000"/>
                <w:sz w:val="24"/>
                <w:szCs w:val="24"/>
              </w:rPr>
              <w:t>-</w:t>
            </w:r>
          </w:p>
        </w:tc>
        <w:tc>
          <w:tcPr>
            <w:tcW w:w="1057" w:type="dxa"/>
          </w:tcPr>
          <w:p w:rsidR="00EA45CA" w:rsidRPr="0040625E" w:rsidRDefault="00EA45CA" w:rsidP="0040625E">
            <w:pPr>
              <w:jc w:val="center"/>
              <w:rPr>
                <w:color w:val="000000"/>
                <w:sz w:val="24"/>
                <w:szCs w:val="24"/>
              </w:rPr>
            </w:pPr>
            <w:r w:rsidRPr="0040625E">
              <w:rPr>
                <w:color w:val="000000"/>
                <w:sz w:val="24"/>
                <w:szCs w:val="24"/>
              </w:rPr>
              <w:t>4527</w:t>
            </w:r>
          </w:p>
        </w:tc>
        <w:tc>
          <w:tcPr>
            <w:tcW w:w="1058" w:type="dxa"/>
          </w:tcPr>
          <w:p w:rsidR="00EA45CA" w:rsidRPr="0040625E" w:rsidRDefault="00EA45CA" w:rsidP="0040625E">
            <w:pPr>
              <w:jc w:val="center"/>
              <w:rPr>
                <w:color w:val="000000"/>
                <w:sz w:val="24"/>
                <w:szCs w:val="24"/>
              </w:rPr>
            </w:pPr>
            <w:r w:rsidRPr="0040625E">
              <w:rPr>
                <w:color w:val="000000"/>
                <w:sz w:val="24"/>
                <w:szCs w:val="24"/>
              </w:rPr>
              <w:t>3,6</w:t>
            </w:r>
          </w:p>
        </w:tc>
      </w:tr>
      <w:tr w:rsidR="00EA45CA" w:rsidRPr="0040625E" w:rsidTr="00536875">
        <w:tc>
          <w:tcPr>
            <w:tcW w:w="748" w:type="dxa"/>
          </w:tcPr>
          <w:p w:rsidR="00EA45CA" w:rsidRPr="0040625E" w:rsidRDefault="00EA45CA" w:rsidP="0040625E">
            <w:pPr>
              <w:jc w:val="center"/>
              <w:rPr>
                <w:color w:val="000000"/>
                <w:sz w:val="24"/>
                <w:szCs w:val="24"/>
              </w:rPr>
            </w:pPr>
            <w:r w:rsidRPr="0040625E">
              <w:rPr>
                <w:color w:val="000000"/>
                <w:sz w:val="24"/>
                <w:szCs w:val="24"/>
              </w:rPr>
              <w:t>2.</w:t>
            </w:r>
          </w:p>
        </w:tc>
        <w:tc>
          <w:tcPr>
            <w:tcW w:w="1974" w:type="dxa"/>
          </w:tcPr>
          <w:p w:rsidR="00EA45CA" w:rsidRPr="0040625E" w:rsidRDefault="00EA45CA" w:rsidP="0040625E">
            <w:pPr>
              <w:rPr>
                <w:color w:val="000000"/>
                <w:sz w:val="24"/>
                <w:szCs w:val="24"/>
              </w:rPr>
            </w:pPr>
            <w:r w:rsidRPr="0040625E">
              <w:rPr>
                <w:color w:val="000000"/>
                <w:sz w:val="24"/>
                <w:szCs w:val="24"/>
              </w:rPr>
              <w:t>Сенцовское</w:t>
            </w:r>
          </w:p>
        </w:tc>
        <w:tc>
          <w:tcPr>
            <w:tcW w:w="1134" w:type="dxa"/>
          </w:tcPr>
          <w:p w:rsidR="00EA45CA" w:rsidRPr="0040625E" w:rsidRDefault="00EA45CA" w:rsidP="0040625E">
            <w:pPr>
              <w:jc w:val="center"/>
              <w:rPr>
                <w:color w:val="000000"/>
                <w:sz w:val="24"/>
                <w:szCs w:val="24"/>
              </w:rPr>
            </w:pPr>
            <w:r w:rsidRPr="0040625E">
              <w:rPr>
                <w:color w:val="000000"/>
                <w:sz w:val="24"/>
                <w:szCs w:val="24"/>
              </w:rPr>
              <w:t>-</w:t>
            </w:r>
          </w:p>
        </w:tc>
        <w:tc>
          <w:tcPr>
            <w:tcW w:w="850" w:type="dxa"/>
          </w:tcPr>
          <w:p w:rsidR="00EA45CA" w:rsidRPr="0040625E" w:rsidRDefault="00EA45CA" w:rsidP="0040625E">
            <w:pPr>
              <w:jc w:val="center"/>
              <w:rPr>
                <w:color w:val="000000"/>
                <w:sz w:val="24"/>
                <w:szCs w:val="24"/>
              </w:rPr>
            </w:pPr>
            <w:r w:rsidRPr="0040625E">
              <w:rPr>
                <w:color w:val="000000"/>
                <w:sz w:val="24"/>
                <w:szCs w:val="24"/>
              </w:rPr>
              <w:t>-</w:t>
            </w:r>
          </w:p>
        </w:tc>
        <w:tc>
          <w:tcPr>
            <w:tcW w:w="851" w:type="dxa"/>
          </w:tcPr>
          <w:p w:rsidR="00EA45CA" w:rsidRPr="0040625E" w:rsidRDefault="00EA45CA" w:rsidP="0040625E">
            <w:pPr>
              <w:jc w:val="center"/>
              <w:rPr>
                <w:color w:val="000000"/>
                <w:sz w:val="24"/>
                <w:szCs w:val="24"/>
              </w:rPr>
            </w:pPr>
            <w:r w:rsidRPr="0040625E">
              <w:rPr>
                <w:color w:val="000000"/>
                <w:sz w:val="24"/>
                <w:szCs w:val="24"/>
              </w:rPr>
              <w:t>-</w:t>
            </w:r>
          </w:p>
        </w:tc>
        <w:tc>
          <w:tcPr>
            <w:tcW w:w="992" w:type="dxa"/>
          </w:tcPr>
          <w:p w:rsidR="00EA45CA" w:rsidRPr="0040625E" w:rsidRDefault="00EA45CA" w:rsidP="0040625E">
            <w:pPr>
              <w:jc w:val="center"/>
              <w:rPr>
                <w:color w:val="000000"/>
                <w:sz w:val="24"/>
                <w:szCs w:val="24"/>
              </w:rPr>
            </w:pPr>
            <w:r w:rsidRPr="0040625E">
              <w:rPr>
                <w:color w:val="000000"/>
                <w:sz w:val="24"/>
                <w:szCs w:val="24"/>
              </w:rPr>
              <w:t>3273</w:t>
            </w:r>
          </w:p>
        </w:tc>
        <w:tc>
          <w:tcPr>
            <w:tcW w:w="850" w:type="dxa"/>
          </w:tcPr>
          <w:p w:rsidR="00EA45CA" w:rsidRPr="0040625E" w:rsidRDefault="00EA45CA" w:rsidP="0040625E">
            <w:pPr>
              <w:jc w:val="center"/>
              <w:rPr>
                <w:color w:val="000000"/>
                <w:sz w:val="24"/>
                <w:szCs w:val="24"/>
              </w:rPr>
            </w:pPr>
            <w:r w:rsidRPr="0040625E">
              <w:rPr>
                <w:color w:val="000000"/>
                <w:sz w:val="24"/>
                <w:szCs w:val="24"/>
              </w:rPr>
              <w:t>226</w:t>
            </w:r>
          </w:p>
        </w:tc>
        <w:tc>
          <w:tcPr>
            <w:tcW w:w="1057" w:type="dxa"/>
          </w:tcPr>
          <w:p w:rsidR="00EA45CA" w:rsidRPr="0040625E" w:rsidRDefault="00EA45CA" w:rsidP="0040625E">
            <w:pPr>
              <w:jc w:val="center"/>
              <w:rPr>
                <w:color w:val="000000"/>
                <w:sz w:val="24"/>
                <w:szCs w:val="24"/>
              </w:rPr>
            </w:pPr>
            <w:r w:rsidRPr="0040625E">
              <w:rPr>
                <w:color w:val="000000"/>
                <w:sz w:val="24"/>
                <w:szCs w:val="24"/>
              </w:rPr>
              <w:t>3499</w:t>
            </w:r>
          </w:p>
        </w:tc>
        <w:tc>
          <w:tcPr>
            <w:tcW w:w="1058" w:type="dxa"/>
          </w:tcPr>
          <w:p w:rsidR="00EA45CA" w:rsidRPr="0040625E" w:rsidRDefault="00EA45CA" w:rsidP="0040625E">
            <w:pPr>
              <w:jc w:val="center"/>
              <w:rPr>
                <w:color w:val="000000"/>
                <w:sz w:val="24"/>
                <w:szCs w:val="24"/>
              </w:rPr>
            </w:pPr>
            <w:r w:rsidRPr="0040625E">
              <w:rPr>
                <w:color w:val="000000"/>
                <w:sz w:val="24"/>
                <w:szCs w:val="24"/>
              </w:rPr>
              <w:t>4,1</w:t>
            </w:r>
          </w:p>
        </w:tc>
      </w:tr>
      <w:tr w:rsidR="00EA45CA" w:rsidRPr="0040625E" w:rsidTr="00536875">
        <w:tc>
          <w:tcPr>
            <w:tcW w:w="748" w:type="dxa"/>
          </w:tcPr>
          <w:p w:rsidR="00EA45CA" w:rsidRPr="0040625E" w:rsidRDefault="00EA45CA" w:rsidP="0040625E">
            <w:pPr>
              <w:jc w:val="center"/>
              <w:rPr>
                <w:color w:val="000000"/>
                <w:sz w:val="24"/>
                <w:szCs w:val="24"/>
              </w:rPr>
            </w:pPr>
            <w:r w:rsidRPr="0040625E">
              <w:rPr>
                <w:color w:val="000000"/>
                <w:sz w:val="24"/>
                <w:szCs w:val="24"/>
              </w:rPr>
              <w:t>3.</w:t>
            </w:r>
          </w:p>
        </w:tc>
        <w:tc>
          <w:tcPr>
            <w:tcW w:w="1974" w:type="dxa"/>
          </w:tcPr>
          <w:p w:rsidR="00EA45CA" w:rsidRPr="0040625E" w:rsidRDefault="00EA45CA" w:rsidP="0040625E">
            <w:pPr>
              <w:rPr>
                <w:color w:val="000000"/>
                <w:sz w:val="24"/>
                <w:szCs w:val="24"/>
              </w:rPr>
            </w:pPr>
            <w:r w:rsidRPr="0040625E">
              <w:rPr>
                <w:color w:val="000000"/>
                <w:sz w:val="24"/>
                <w:szCs w:val="24"/>
              </w:rPr>
              <w:t>Донское</w:t>
            </w:r>
          </w:p>
        </w:tc>
        <w:tc>
          <w:tcPr>
            <w:tcW w:w="1134" w:type="dxa"/>
          </w:tcPr>
          <w:p w:rsidR="00EA45CA" w:rsidRPr="0040625E" w:rsidRDefault="00EA45CA" w:rsidP="0040625E">
            <w:pPr>
              <w:jc w:val="center"/>
              <w:rPr>
                <w:color w:val="000000"/>
                <w:sz w:val="24"/>
                <w:szCs w:val="24"/>
              </w:rPr>
            </w:pPr>
            <w:r w:rsidRPr="0040625E">
              <w:rPr>
                <w:color w:val="000000"/>
                <w:sz w:val="24"/>
                <w:szCs w:val="24"/>
              </w:rPr>
              <w:t>621</w:t>
            </w:r>
          </w:p>
        </w:tc>
        <w:tc>
          <w:tcPr>
            <w:tcW w:w="850" w:type="dxa"/>
          </w:tcPr>
          <w:p w:rsidR="00EA45CA" w:rsidRPr="0040625E" w:rsidRDefault="00EA45CA" w:rsidP="0040625E">
            <w:pPr>
              <w:jc w:val="center"/>
              <w:rPr>
                <w:color w:val="000000"/>
                <w:sz w:val="24"/>
                <w:szCs w:val="24"/>
              </w:rPr>
            </w:pPr>
            <w:r w:rsidRPr="0040625E">
              <w:rPr>
                <w:color w:val="000000"/>
                <w:sz w:val="24"/>
                <w:szCs w:val="24"/>
              </w:rPr>
              <w:t>1350</w:t>
            </w:r>
          </w:p>
        </w:tc>
        <w:tc>
          <w:tcPr>
            <w:tcW w:w="851" w:type="dxa"/>
          </w:tcPr>
          <w:p w:rsidR="00EA45CA" w:rsidRPr="0040625E" w:rsidRDefault="00EA45CA" w:rsidP="0040625E">
            <w:pPr>
              <w:jc w:val="center"/>
              <w:rPr>
                <w:color w:val="000000"/>
                <w:sz w:val="24"/>
                <w:szCs w:val="24"/>
              </w:rPr>
            </w:pPr>
            <w:r w:rsidRPr="0040625E">
              <w:rPr>
                <w:color w:val="000000"/>
                <w:sz w:val="24"/>
                <w:szCs w:val="24"/>
              </w:rPr>
              <w:t>1726</w:t>
            </w:r>
          </w:p>
        </w:tc>
        <w:tc>
          <w:tcPr>
            <w:tcW w:w="992" w:type="dxa"/>
          </w:tcPr>
          <w:p w:rsidR="00EA45CA" w:rsidRPr="0040625E" w:rsidRDefault="00EA45CA" w:rsidP="0040625E">
            <w:pPr>
              <w:jc w:val="center"/>
              <w:rPr>
                <w:color w:val="000000"/>
                <w:sz w:val="24"/>
                <w:szCs w:val="24"/>
              </w:rPr>
            </w:pPr>
            <w:r w:rsidRPr="0040625E">
              <w:rPr>
                <w:color w:val="000000"/>
                <w:sz w:val="24"/>
                <w:szCs w:val="24"/>
              </w:rPr>
              <w:t>1652</w:t>
            </w:r>
          </w:p>
        </w:tc>
        <w:tc>
          <w:tcPr>
            <w:tcW w:w="850" w:type="dxa"/>
          </w:tcPr>
          <w:p w:rsidR="00EA45CA" w:rsidRPr="0040625E" w:rsidRDefault="00EA45CA" w:rsidP="0040625E">
            <w:pPr>
              <w:jc w:val="center"/>
              <w:rPr>
                <w:color w:val="000000"/>
                <w:sz w:val="24"/>
                <w:szCs w:val="24"/>
              </w:rPr>
            </w:pPr>
            <w:r w:rsidRPr="0040625E">
              <w:rPr>
                <w:color w:val="000000"/>
                <w:sz w:val="24"/>
                <w:szCs w:val="24"/>
              </w:rPr>
              <w:t>-</w:t>
            </w:r>
          </w:p>
        </w:tc>
        <w:tc>
          <w:tcPr>
            <w:tcW w:w="1057" w:type="dxa"/>
          </w:tcPr>
          <w:p w:rsidR="00EA45CA" w:rsidRPr="0040625E" w:rsidRDefault="00EA45CA" w:rsidP="0040625E">
            <w:pPr>
              <w:jc w:val="center"/>
              <w:rPr>
                <w:color w:val="000000"/>
                <w:sz w:val="24"/>
                <w:szCs w:val="24"/>
              </w:rPr>
            </w:pPr>
            <w:r w:rsidRPr="0040625E">
              <w:rPr>
                <w:color w:val="000000"/>
                <w:sz w:val="24"/>
                <w:szCs w:val="24"/>
              </w:rPr>
              <w:t>5349</w:t>
            </w:r>
          </w:p>
        </w:tc>
        <w:tc>
          <w:tcPr>
            <w:tcW w:w="1058" w:type="dxa"/>
          </w:tcPr>
          <w:p w:rsidR="00EA45CA" w:rsidRPr="0040625E" w:rsidRDefault="00EA45CA" w:rsidP="0040625E">
            <w:pPr>
              <w:jc w:val="center"/>
              <w:rPr>
                <w:color w:val="000000"/>
                <w:sz w:val="24"/>
                <w:szCs w:val="24"/>
              </w:rPr>
            </w:pPr>
            <w:r w:rsidRPr="0040625E">
              <w:rPr>
                <w:color w:val="000000"/>
                <w:sz w:val="24"/>
                <w:szCs w:val="24"/>
              </w:rPr>
              <w:t>2,8</w:t>
            </w:r>
          </w:p>
        </w:tc>
      </w:tr>
      <w:tr w:rsidR="00EA45CA" w:rsidRPr="0040625E" w:rsidTr="00536875">
        <w:tc>
          <w:tcPr>
            <w:tcW w:w="748" w:type="dxa"/>
          </w:tcPr>
          <w:p w:rsidR="00EA45CA" w:rsidRPr="0040625E" w:rsidRDefault="00EA45CA" w:rsidP="0040625E">
            <w:pPr>
              <w:jc w:val="center"/>
              <w:rPr>
                <w:color w:val="000000"/>
                <w:sz w:val="24"/>
                <w:szCs w:val="24"/>
              </w:rPr>
            </w:pPr>
            <w:r w:rsidRPr="0040625E">
              <w:rPr>
                <w:color w:val="000000"/>
                <w:sz w:val="24"/>
                <w:szCs w:val="24"/>
              </w:rPr>
              <w:t>4.</w:t>
            </w:r>
          </w:p>
        </w:tc>
        <w:tc>
          <w:tcPr>
            <w:tcW w:w="1974" w:type="dxa"/>
          </w:tcPr>
          <w:p w:rsidR="00EA45CA" w:rsidRPr="0040625E" w:rsidRDefault="00EA45CA" w:rsidP="0040625E">
            <w:pPr>
              <w:rPr>
                <w:color w:val="000000"/>
                <w:sz w:val="24"/>
                <w:szCs w:val="24"/>
              </w:rPr>
            </w:pPr>
            <w:r w:rsidRPr="0040625E">
              <w:rPr>
                <w:color w:val="000000"/>
                <w:sz w:val="24"/>
                <w:szCs w:val="24"/>
              </w:rPr>
              <w:t>Боринское</w:t>
            </w:r>
          </w:p>
        </w:tc>
        <w:tc>
          <w:tcPr>
            <w:tcW w:w="1134" w:type="dxa"/>
          </w:tcPr>
          <w:p w:rsidR="00EA45CA" w:rsidRPr="0040625E" w:rsidRDefault="00EA45CA" w:rsidP="0040625E">
            <w:pPr>
              <w:jc w:val="center"/>
              <w:rPr>
                <w:color w:val="000000"/>
                <w:sz w:val="24"/>
                <w:szCs w:val="24"/>
              </w:rPr>
            </w:pPr>
            <w:r w:rsidRPr="0040625E">
              <w:rPr>
                <w:color w:val="000000"/>
                <w:sz w:val="24"/>
                <w:szCs w:val="24"/>
              </w:rPr>
              <w:t>-</w:t>
            </w:r>
          </w:p>
        </w:tc>
        <w:tc>
          <w:tcPr>
            <w:tcW w:w="850" w:type="dxa"/>
          </w:tcPr>
          <w:p w:rsidR="00EA45CA" w:rsidRPr="0040625E" w:rsidRDefault="00EA45CA" w:rsidP="0040625E">
            <w:pPr>
              <w:jc w:val="center"/>
              <w:rPr>
                <w:color w:val="000000"/>
                <w:sz w:val="24"/>
                <w:szCs w:val="24"/>
              </w:rPr>
            </w:pPr>
            <w:r w:rsidRPr="0040625E">
              <w:rPr>
                <w:color w:val="000000"/>
                <w:sz w:val="24"/>
                <w:szCs w:val="24"/>
              </w:rPr>
              <w:t>88</w:t>
            </w:r>
          </w:p>
        </w:tc>
        <w:tc>
          <w:tcPr>
            <w:tcW w:w="851" w:type="dxa"/>
          </w:tcPr>
          <w:p w:rsidR="00EA45CA" w:rsidRPr="0040625E" w:rsidRDefault="00EA45CA" w:rsidP="0040625E">
            <w:pPr>
              <w:jc w:val="center"/>
              <w:rPr>
                <w:color w:val="000000"/>
                <w:sz w:val="24"/>
                <w:szCs w:val="24"/>
              </w:rPr>
            </w:pPr>
            <w:r w:rsidRPr="0040625E">
              <w:rPr>
                <w:color w:val="000000"/>
                <w:sz w:val="24"/>
                <w:szCs w:val="24"/>
              </w:rPr>
              <w:t>-</w:t>
            </w:r>
          </w:p>
        </w:tc>
        <w:tc>
          <w:tcPr>
            <w:tcW w:w="992" w:type="dxa"/>
          </w:tcPr>
          <w:p w:rsidR="00EA45CA" w:rsidRPr="0040625E" w:rsidRDefault="00EA45CA" w:rsidP="0040625E">
            <w:pPr>
              <w:jc w:val="center"/>
              <w:rPr>
                <w:color w:val="000000"/>
                <w:sz w:val="24"/>
                <w:szCs w:val="24"/>
              </w:rPr>
            </w:pPr>
            <w:r w:rsidRPr="0040625E">
              <w:rPr>
                <w:color w:val="000000"/>
                <w:sz w:val="24"/>
                <w:szCs w:val="24"/>
              </w:rPr>
              <w:t>2378</w:t>
            </w:r>
          </w:p>
        </w:tc>
        <w:tc>
          <w:tcPr>
            <w:tcW w:w="850" w:type="dxa"/>
          </w:tcPr>
          <w:p w:rsidR="00EA45CA" w:rsidRPr="0040625E" w:rsidRDefault="00EA45CA" w:rsidP="0040625E">
            <w:pPr>
              <w:jc w:val="center"/>
              <w:rPr>
                <w:color w:val="000000"/>
                <w:sz w:val="24"/>
                <w:szCs w:val="24"/>
              </w:rPr>
            </w:pPr>
            <w:r w:rsidRPr="0040625E">
              <w:rPr>
                <w:color w:val="000000"/>
                <w:sz w:val="24"/>
                <w:szCs w:val="24"/>
              </w:rPr>
              <w:t>474</w:t>
            </w:r>
          </w:p>
        </w:tc>
        <w:tc>
          <w:tcPr>
            <w:tcW w:w="1057" w:type="dxa"/>
          </w:tcPr>
          <w:p w:rsidR="00EA45CA" w:rsidRPr="0040625E" w:rsidRDefault="00EA45CA" w:rsidP="0040625E">
            <w:pPr>
              <w:jc w:val="center"/>
              <w:rPr>
                <w:color w:val="000000"/>
                <w:sz w:val="24"/>
                <w:szCs w:val="24"/>
              </w:rPr>
            </w:pPr>
            <w:r w:rsidRPr="0040625E">
              <w:rPr>
                <w:color w:val="000000"/>
                <w:sz w:val="24"/>
                <w:szCs w:val="24"/>
              </w:rPr>
              <w:t>2940</w:t>
            </w:r>
          </w:p>
        </w:tc>
        <w:tc>
          <w:tcPr>
            <w:tcW w:w="1058" w:type="dxa"/>
          </w:tcPr>
          <w:p w:rsidR="00EA45CA" w:rsidRPr="0040625E" w:rsidRDefault="00EA45CA" w:rsidP="0040625E">
            <w:pPr>
              <w:jc w:val="center"/>
              <w:rPr>
                <w:color w:val="000000"/>
                <w:sz w:val="24"/>
                <w:szCs w:val="24"/>
              </w:rPr>
            </w:pPr>
            <w:r w:rsidRPr="0040625E">
              <w:rPr>
                <w:color w:val="000000"/>
                <w:sz w:val="24"/>
                <w:szCs w:val="24"/>
              </w:rPr>
              <w:t>4,1</w:t>
            </w:r>
          </w:p>
        </w:tc>
      </w:tr>
      <w:tr w:rsidR="00EA45CA" w:rsidRPr="0040625E" w:rsidTr="00536875">
        <w:tc>
          <w:tcPr>
            <w:tcW w:w="748" w:type="dxa"/>
          </w:tcPr>
          <w:p w:rsidR="00EA45CA" w:rsidRPr="0040625E" w:rsidRDefault="00EA45CA" w:rsidP="0040625E">
            <w:pPr>
              <w:jc w:val="center"/>
              <w:rPr>
                <w:color w:val="000000"/>
                <w:sz w:val="24"/>
                <w:szCs w:val="24"/>
              </w:rPr>
            </w:pPr>
          </w:p>
        </w:tc>
        <w:tc>
          <w:tcPr>
            <w:tcW w:w="1974" w:type="dxa"/>
          </w:tcPr>
          <w:p w:rsidR="00EA45CA" w:rsidRPr="0040625E" w:rsidRDefault="00EA45CA" w:rsidP="0040625E">
            <w:pPr>
              <w:rPr>
                <w:color w:val="000000"/>
                <w:sz w:val="24"/>
                <w:szCs w:val="24"/>
              </w:rPr>
            </w:pPr>
            <w:r w:rsidRPr="0040625E">
              <w:rPr>
                <w:color w:val="000000"/>
                <w:sz w:val="24"/>
                <w:szCs w:val="24"/>
              </w:rPr>
              <w:t>ИТОГО:</w:t>
            </w:r>
          </w:p>
        </w:tc>
        <w:tc>
          <w:tcPr>
            <w:tcW w:w="1134" w:type="dxa"/>
          </w:tcPr>
          <w:p w:rsidR="00EA45CA" w:rsidRPr="0040625E" w:rsidRDefault="00EA45CA" w:rsidP="0040625E">
            <w:pPr>
              <w:jc w:val="center"/>
              <w:rPr>
                <w:color w:val="000000"/>
                <w:sz w:val="24"/>
                <w:szCs w:val="24"/>
              </w:rPr>
            </w:pPr>
            <w:r w:rsidRPr="0040625E">
              <w:rPr>
                <w:color w:val="000000"/>
                <w:sz w:val="24"/>
                <w:szCs w:val="24"/>
              </w:rPr>
              <w:t>621</w:t>
            </w:r>
          </w:p>
        </w:tc>
        <w:tc>
          <w:tcPr>
            <w:tcW w:w="850" w:type="dxa"/>
          </w:tcPr>
          <w:p w:rsidR="00EA45CA" w:rsidRPr="0040625E" w:rsidRDefault="00EA45CA" w:rsidP="0040625E">
            <w:pPr>
              <w:jc w:val="center"/>
              <w:rPr>
                <w:color w:val="000000"/>
                <w:sz w:val="24"/>
                <w:szCs w:val="24"/>
              </w:rPr>
            </w:pPr>
            <w:r w:rsidRPr="0040625E">
              <w:rPr>
                <w:color w:val="000000"/>
                <w:sz w:val="24"/>
                <w:szCs w:val="24"/>
              </w:rPr>
              <w:t>1712</w:t>
            </w:r>
          </w:p>
        </w:tc>
        <w:tc>
          <w:tcPr>
            <w:tcW w:w="851" w:type="dxa"/>
          </w:tcPr>
          <w:p w:rsidR="00EA45CA" w:rsidRPr="0040625E" w:rsidRDefault="00EA45CA" w:rsidP="0040625E">
            <w:pPr>
              <w:jc w:val="center"/>
              <w:rPr>
                <w:color w:val="000000"/>
                <w:sz w:val="24"/>
                <w:szCs w:val="24"/>
              </w:rPr>
            </w:pPr>
            <w:r w:rsidRPr="0040625E">
              <w:rPr>
                <w:color w:val="000000"/>
                <w:sz w:val="24"/>
                <w:szCs w:val="24"/>
              </w:rPr>
              <w:t>3160</w:t>
            </w:r>
          </w:p>
        </w:tc>
        <w:tc>
          <w:tcPr>
            <w:tcW w:w="992" w:type="dxa"/>
          </w:tcPr>
          <w:p w:rsidR="00EA45CA" w:rsidRPr="0040625E" w:rsidRDefault="00EA45CA" w:rsidP="0040625E">
            <w:pPr>
              <w:jc w:val="center"/>
              <w:rPr>
                <w:color w:val="000000"/>
                <w:sz w:val="24"/>
                <w:szCs w:val="24"/>
              </w:rPr>
            </w:pPr>
            <w:r w:rsidRPr="0040625E">
              <w:rPr>
                <w:color w:val="000000"/>
                <w:sz w:val="24"/>
                <w:szCs w:val="24"/>
              </w:rPr>
              <w:t>10122</w:t>
            </w:r>
          </w:p>
        </w:tc>
        <w:tc>
          <w:tcPr>
            <w:tcW w:w="850" w:type="dxa"/>
          </w:tcPr>
          <w:p w:rsidR="00EA45CA" w:rsidRPr="0040625E" w:rsidRDefault="00EA45CA" w:rsidP="0040625E">
            <w:pPr>
              <w:jc w:val="center"/>
              <w:rPr>
                <w:color w:val="000000"/>
                <w:sz w:val="24"/>
                <w:szCs w:val="24"/>
              </w:rPr>
            </w:pPr>
            <w:r w:rsidRPr="0040625E">
              <w:rPr>
                <w:color w:val="000000"/>
                <w:sz w:val="24"/>
                <w:szCs w:val="24"/>
              </w:rPr>
              <w:t>700</w:t>
            </w:r>
          </w:p>
        </w:tc>
        <w:tc>
          <w:tcPr>
            <w:tcW w:w="1057" w:type="dxa"/>
          </w:tcPr>
          <w:p w:rsidR="00EA45CA" w:rsidRPr="0040625E" w:rsidRDefault="00EA45CA" w:rsidP="0040625E">
            <w:pPr>
              <w:jc w:val="center"/>
              <w:rPr>
                <w:color w:val="000000"/>
                <w:sz w:val="24"/>
                <w:szCs w:val="24"/>
              </w:rPr>
            </w:pPr>
            <w:r w:rsidRPr="0040625E">
              <w:rPr>
                <w:color w:val="000000"/>
                <w:sz w:val="24"/>
                <w:szCs w:val="24"/>
              </w:rPr>
              <w:t>16315</w:t>
            </w:r>
          </w:p>
        </w:tc>
        <w:tc>
          <w:tcPr>
            <w:tcW w:w="1058" w:type="dxa"/>
          </w:tcPr>
          <w:p w:rsidR="00EA45CA" w:rsidRPr="0040625E" w:rsidRDefault="00EA45CA" w:rsidP="0040625E">
            <w:pPr>
              <w:jc w:val="center"/>
              <w:rPr>
                <w:color w:val="000000"/>
                <w:sz w:val="24"/>
                <w:szCs w:val="24"/>
              </w:rPr>
            </w:pPr>
            <w:r w:rsidRPr="0040625E">
              <w:rPr>
                <w:color w:val="000000"/>
                <w:sz w:val="24"/>
                <w:szCs w:val="24"/>
              </w:rPr>
              <w:t>3,5</w:t>
            </w:r>
          </w:p>
        </w:tc>
      </w:tr>
      <w:tr w:rsidR="00EA45CA" w:rsidRPr="0040625E" w:rsidTr="00536875">
        <w:tc>
          <w:tcPr>
            <w:tcW w:w="748" w:type="dxa"/>
          </w:tcPr>
          <w:p w:rsidR="00EA45CA" w:rsidRPr="0040625E" w:rsidRDefault="00EA45CA" w:rsidP="0040625E">
            <w:pPr>
              <w:jc w:val="center"/>
              <w:rPr>
                <w:color w:val="000000"/>
                <w:sz w:val="24"/>
                <w:szCs w:val="24"/>
              </w:rPr>
            </w:pPr>
          </w:p>
        </w:tc>
        <w:tc>
          <w:tcPr>
            <w:tcW w:w="1974" w:type="dxa"/>
          </w:tcPr>
          <w:p w:rsidR="00EA45CA" w:rsidRPr="0040625E" w:rsidRDefault="00EA45CA" w:rsidP="0040625E">
            <w:pPr>
              <w:rPr>
                <w:color w:val="000000"/>
                <w:sz w:val="24"/>
                <w:szCs w:val="24"/>
              </w:rPr>
            </w:pPr>
            <w:r w:rsidRPr="0040625E">
              <w:rPr>
                <w:color w:val="000000"/>
                <w:sz w:val="24"/>
                <w:szCs w:val="24"/>
              </w:rPr>
              <w:t>%%</w:t>
            </w:r>
          </w:p>
        </w:tc>
        <w:tc>
          <w:tcPr>
            <w:tcW w:w="1134" w:type="dxa"/>
          </w:tcPr>
          <w:p w:rsidR="00EA45CA" w:rsidRPr="0040625E" w:rsidRDefault="00EA45CA" w:rsidP="0040625E">
            <w:pPr>
              <w:jc w:val="center"/>
              <w:rPr>
                <w:color w:val="000000"/>
                <w:sz w:val="24"/>
                <w:szCs w:val="24"/>
              </w:rPr>
            </w:pPr>
            <w:r w:rsidRPr="0040625E">
              <w:rPr>
                <w:color w:val="000000"/>
                <w:sz w:val="24"/>
                <w:szCs w:val="24"/>
              </w:rPr>
              <w:t>3,8</w:t>
            </w:r>
          </w:p>
        </w:tc>
        <w:tc>
          <w:tcPr>
            <w:tcW w:w="850" w:type="dxa"/>
          </w:tcPr>
          <w:p w:rsidR="00EA45CA" w:rsidRPr="0040625E" w:rsidRDefault="00EA45CA" w:rsidP="0040625E">
            <w:pPr>
              <w:jc w:val="center"/>
              <w:rPr>
                <w:color w:val="000000"/>
                <w:sz w:val="24"/>
                <w:szCs w:val="24"/>
              </w:rPr>
            </w:pPr>
            <w:r w:rsidRPr="0040625E">
              <w:rPr>
                <w:color w:val="000000"/>
                <w:sz w:val="24"/>
                <w:szCs w:val="24"/>
              </w:rPr>
              <w:t>10,5</w:t>
            </w:r>
          </w:p>
        </w:tc>
        <w:tc>
          <w:tcPr>
            <w:tcW w:w="851" w:type="dxa"/>
          </w:tcPr>
          <w:p w:rsidR="00EA45CA" w:rsidRPr="0040625E" w:rsidRDefault="00EA45CA" w:rsidP="0040625E">
            <w:pPr>
              <w:jc w:val="center"/>
              <w:rPr>
                <w:color w:val="000000"/>
                <w:sz w:val="24"/>
                <w:szCs w:val="24"/>
              </w:rPr>
            </w:pPr>
            <w:r w:rsidRPr="0040625E">
              <w:rPr>
                <w:color w:val="000000"/>
                <w:sz w:val="24"/>
                <w:szCs w:val="24"/>
              </w:rPr>
              <w:t>19,4</w:t>
            </w:r>
          </w:p>
        </w:tc>
        <w:tc>
          <w:tcPr>
            <w:tcW w:w="992" w:type="dxa"/>
          </w:tcPr>
          <w:p w:rsidR="00EA45CA" w:rsidRPr="0040625E" w:rsidRDefault="00EA45CA" w:rsidP="0040625E">
            <w:pPr>
              <w:jc w:val="center"/>
              <w:rPr>
                <w:color w:val="000000"/>
                <w:sz w:val="24"/>
                <w:szCs w:val="24"/>
              </w:rPr>
            </w:pPr>
            <w:r w:rsidRPr="0040625E">
              <w:rPr>
                <w:color w:val="000000"/>
                <w:sz w:val="24"/>
                <w:szCs w:val="24"/>
              </w:rPr>
              <w:t>62,0</w:t>
            </w:r>
          </w:p>
        </w:tc>
        <w:tc>
          <w:tcPr>
            <w:tcW w:w="850" w:type="dxa"/>
          </w:tcPr>
          <w:p w:rsidR="00EA45CA" w:rsidRPr="0040625E" w:rsidRDefault="00EA45CA" w:rsidP="0040625E">
            <w:pPr>
              <w:jc w:val="center"/>
              <w:rPr>
                <w:color w:val="000000"/>
                <w:sz w:val="24"/>
                <w:szCs w:val="24"/>
              </w:rPr>
            </w:pPr>
            <w:r w:rsidRPr="0040625E">
              <w:rPr>
                <w:color w:val="000000"/>
                <w:sz w:val="24"/>
                <w:szCs w:val="24"/>
              </w:rPr>
              <w:t>4,3</w:t>
            </w:r>
          </w:p>
        </w:tc>
        <w:tc>
          <w:tcPr>
            <w:tcW w:w="1057" w:type="dxa"/>
          </w:tcPr>
          <w:p w:rsidR="00EA45CA" w:rsidRPr="0040625E" w:rsidRDefault="00EA45CA" w:rsidP="0040625E">
            <w:pPr>
              <w:jc w:val="center"/>
              <w:rPr>
                <w:color w:val="000000"/>
                <w:sz w:val="24"/>
                <w:szCs w:val="24"/>
              </w:rPr>
            </w:pPr>
            <w:r w:rsidRPr="0040625E">
              <w:rPr>
                <w:color w:val="000000"/>
                <w:sz w:val="24"/>
                <w:szCs w:val="24"/>
              </w:rPr>
              <w:t>100</w:t>
            </w:r>
          </w:p>
        </w:tc>
        <w:tc>
          <w:tcPr>
            <w:tcW w:w="1058" w:type="dxa"/>
          </w:tcPr>
          <w:p w:rsidR="00EA45CA" w:rsidRPr="0040625E" w:rsidRDefault="00EA45CA" w:rsidP="0040625E">
            <w:pPr>
              <w:jc w:val="center"/>
              <w:rPr>
                <w:color w:val="000000"/>
                <w:sz w:val="24"/>
                <w:szCs w:val="24"/>
              </w:rPr>
            </w:pPr>
          </w:p>
        </w:tc>
      </w:tr>
    </w:tbl>
    <w:p w:rsidR="00EA45CA" w:rsidRPr="0040625E" w:rsidRDefault="00EA45CA" w:rsidP="0040625E">
      <w:pPr>
        <w:spacing w:line="276" w:lineRule="auto"/>
        <w:ind w:right="-58"/>
        <w:rPr>
          <w:color w:val="000000"/>
          <w:sz w:val="28"/>
          <w:szCs w:val="28"/>
        </w:rPr>
      </w:pPr>
    </w:p>
    <w:tbl>
      <w:tblPr>
        <w:tblW w:w="9514" w:type="dxa"/>
        <w:tblLayout w:type="fixed"/>
        <w:tblCellMar>
          <w:left w:w="28" w:type="dxa"/>
          <w:right w:w="28" w:type="dxa"/>
        </w:tblCellMar>
        <w:tblLook w:val="01E0" w:firstRow="1" w:lastRow="1" w:firstColumn="1" w:lastColumn="1" w:noHBand="0" w:noVBand="0"/>
      </w:tblPr>
      <w:tblGrid>
        <w:gridCol w:w="1729"/>
        <w:gridCol w:w="7785"/>
      </w:tblGrid>
      <w:tr w:rsidR="00EA45CA" w:rsidRPr="0040625E" w:rsidTr="008C04FC">
        <w:tc>
          <w:tcPr>
            <w:tcW w:w="1729" w:type="dxa"/>
          </w:tcPr>
          <w:p w:rsidR="00EA45CA" w:rsidRPr="00E23608" w:rsidRDefault="00EA45CA" w:rsidP="0040625E">
            <w:pPr>
              <w:pStyle w:val="ab"/>
              <w:spacing w:line="276" w:lineRule="auto"/>
              <w:ind w:firstLine="0"/>
              <w:jc w:val="left"/>
              <w:rPr>
                <w:color w:val="000000"/>
                <w:sz w:val="28"/>
                <w:szCs w:val="28"/>
              </w:rPr>
            </w:pPr>
            <w:r w:rsidRPr="00E23608">
              <w:rPr>
                <w:color w:val="000000"/>
                <w:sz w:val="28"/>
                <w:szCs w:val="28"/>
              </w:rPr>
              <w:t>Примечание:</w:t>
            </w:r>
          </w:p>
        </w:tc>
        <w:tc>
          <w:tcPr>
            <w:tcW w:w="7785" w:type="dxa"/>
          </w:tcPr>
          <w:p w:rsidR="00EA45CA" w:rsidRPr="0040625E" w:rsidRDefault="00EA45CA" w:rsidP="0040625E">
            <w:pPr>
              <w:spacing w:line="276" w:lineRule="auto"/>
              <w:ind w:right="-58"/>
              <w:rPr>
                <w:color w:val="000000"/>
                <w:sz w:val="28"/>
                <w:szCs w:val="28"/>
              </w:rPr>
            </w:pPr>
            <w:r w:rsidRPr="0040625E">
              <w:rPr>
                <w:color w:val="000000"/>
                <w:sz w:val="28"/>
                <w:szCs w:val="28"/>
              </w:rPr>
              <w:t>распределение территории лесничества по классам природной</w:t>
            </w:r>
          </w:p>
          <w:p w:rsidR="00EA45CA" w:rsidRPr="0040625E" w:rsidRDefault="00EA45CA" w:rsidP="0040625E">
            <w:pPr>
              <w:spacing w:line="276" w:lineRule="auto"/>
              <w:rPr>
                <w:color w:val="000000"/>
                <w:sz w:val="28"/>
                <w:szCs w:val="28"/>
              </w:rPr>
            </w:pPr>
            <w:r w:rsidRPr="0040625E">
              <w:rPr>
                <w:color w:val="000000"/>
                <w:sz w:val="28"/>
                <w:szCs w:val="28"/>
              </w:rPr>
              <w:t>пожарной  опасности  произведено  в соответствии с приказом Федерального агентства лесного хозяйства от 5 июля 2011 г. N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bl>
    <w:p w:rsidR="00EA45CA" w:rsidRPr="0040625E" w:rsidRDefault="00EA45CA" w:rsidP="0040625E">
      <w:pPr>
        <w:spacing w:line="276" w:lineRule="auto"/>
        <w:rPr>
          <w:color w:val="000000"/>
          <w:sz w:val="28"/>
          <w:szCs w:val="28"/>
        </w:rPr>
      </w:pPr>
    </w:p>
    <w:p w:rsidR="00EA45CA" w:rsidRPr="0040625E" w:rsidRDefault="00EA45CA" w:rsidP="0040625E">
      <w:pPr>
        <w:spacing w:line="276" w:lineRule="auto"/>
        <w:jc w:val="right"/>
        <w:rPr>
          <w:color w:val="000000"/>
          <w:sz w:val="28"/>
          <w:szCs w:val="28"/>
        </w:rPr>
      </w:pPr>
      <w:r w:rsidRPr="0040625E">
        <w:rPr>
          <w:color w:val="000000"/>
          <w:sz w:val="28"/>
          <w:szCs w:val="28"/>
        </w:rPr>
        <w:t>Таблица 2.17.1.2</w:t>
      </w:r>
    </w:p>
    <w:p w:rsidR="00EA45CA" w:rsidRPr="00041DF3" w:rsidRDefault="00EA45CA" w:rsidP="0040625E">
      <w:pPr>
        <w:spacing w:line="276" w:lineRule="auto"/>
        <w:jc w:val="center"/>
        <w:rPr>
          <w:color w:val="000000"/>
          <w:sz w:val="28"/>
          <w:szCs w:val="28"/>
        </w:rPr>
      </w:pPr>
      <w:r w:rsidRPr="00041DF3">
        <w:rPr>
          <w:color w:val="000000"/>
          <w:sz w:val="28"/>
          <w:szCs w:val="28"/>
        </w:rPr>
        <w:t>Виды и объемы мероприятий по противопожарному устройству лесов</w:t>
      </w:r>
    </w:p>
    <w:p w:rsidR="00EA45CA" w:rsidRPr="00041DF3" w:rsidRDefault="00EA45CA" w:rsidP="00C51F50">
      <w:pPr>
        <w:jc w:val="right"/>
        <w:rPr>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2"/>
        <w:gridCol w:w="3536"/>
        <w:gridCol w:w="1145"/>
        <w:gridCol w:w="2410"/>
        <w:gridCol w:w="7"/>
        <w:gridCol w:w="1977"/>
      </w:tblGrid>
      <w:tr w:rsidR="00EA45CA" w:rsidRPr="00041DF3" w:rsidTr="00810F02">
        <w:trPr>
          <w:trHeight w:val="993"/>
          <w:tblHeader/>
        </w:trPr>
        <w:tc>
          <w:tcPr>
            <w:tcW w:w="672" w:type="dxa"/>
            <w:vAlign w:val="center"/>
          </w:tcPr>
          <w:p w:rsidR="00EA45CA" w:rsidRPr="00041DF3" w:rsidRDefault="00EA45CA" w:rsidP="00F84BEC">
            <w:pPr>
              <w:jc w:val="center"/>
              <w:rPr>
                <w:sz w:val="24"/>
                <w:szCs w:val="24"/>
                <w:lang w:eastAsia="en-US"/>
              </w:rPr>
            </w:pPr>
            <w:r w:rsidRPr="00041DF3">
              <w:rPr>
                <w:sz w:val="24"/>
                <w:szCs w:val="24"/>
                <w:lang w:eastAsia="en-US"/>
              </w:rPr>
              <w:t>№№ п/п</w:t>
            </w:r>
          </w:p>
        </w:tc>
        <w:tc>
          <w:tcPr>
            <w:tcW w:w="3536" w:type="dxa"/>
            <w:vAlign w:val="center"/>
          </w:tcPr>
          <w:p w:rsidR="00EA45CA" w:rsidRPr="00041DF3" w:rsidRDefault="00EA45CA" w:rsidP="00F84BEC">
            <w:pPr>
              <w:jc w:val="center"/>
              <w:rPr>
                <w:sz w:val="24"/>
                <w:szCs w:val="24"/>
                <w:lang w:eastAsia="en-US"/>
              </w:rPr>
            </w:pPr>
            <w:r w:rsidRPr="00041DF3">
              <w:rPr>
                <w:sz w:val="24"/>
                <w:szCs w:val="24"/>
                <w:lang w:eastAsia="en-US"/>
              </w:rPr>
              <w:t>Вид мероприятия по против</w:t>
            </w:r>
            <w:r w:rsidRPr="00041DF3">
              <w:rPr>
                <w:sz w:val="24"/>
                <w:szCs w:val="24"/>
                <w:lang w:eastAsia="en-US"/>
              </w:rPr>
              <w:t>о</w:t>
            </w:r>
            <w:r w:rsidRPr="00041DF3">
              <w:rPr>
                <w:sz w:val="24"/>
                <w:szCs w:val="24"/>
                <w:lang w:eastAsia="en-US"/>
              </w:rPr>
              <w:t>пожарному обустройству лесов</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Ед. изм.</w:t>
            </w:r>
          </w:p>
        </w:tc>
        <w:tc>
          <w:tcPr>
            <w:tcW w:w="2410" w:type="dxa"/>
            <w:vAlign w:val="center"/>
          </w:tcPr>
          <w:p w:rsidR="00EA45CA" w:rsidRPr="00041DF3" w:rsidRDefault="00EA45CA" w:rsidP="00F84BEC">
            <w:pPr>
              <w:jc w:val="center"/>
              <w:rPr>
                <w:sz w:val="24"/>
                <w:szCs w:val="24"/>
                <w:lang w:eastAsia="en-US"/>
              </w:rPr>
            </w:pPr>
            <w:r w:rsidRPr="00041DF3">
              <w:rPr>
                <w:sz w:val="24"/>
                <w:szCs w:val="24"/>
                <w:lang w:eastAsia="en-US"/>
              </w:rPr>
              <w:t xml:space="preserve">Участковое </w:t>
            </w:r>
          </w:p>
          <w:p w:rsidR="00EA45CA" w:rsidRPr="00041DF3" w:rsidRDefault="00EA45CA" w:rsidP="00F84BEC">
            <w:pPr>
              <w:jc w:val="center"/>
              <w:rPr>
                <w:sz w:val="24"/>
                <w:szCs w:val="24"/>
                <w:lang w:eastAsia="en-US"/>
              </w:rPr>
            </w:pPr>
            <w:r w:rsidRPr="00041DF3">
              <w:rPr>
                <w:sz w:val="24"/>
                <w:szCs w:val="24"/>
                <w:lang w:eastAsia="en-US"/>
              </w:rPr>
              <w:t>лесничество</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Проектируемый объем</w:t>
            </w:r>
          </w:p>
        </w:tc>
      </w:tr>
      <w:tr w:rsidR="00EA45CA" w:rsidRPr="00041DF3" w:rsidTr="00810F02">
        <w:trPr>
          <w:trHeight w:val="435"/>
        </w:trPr>
        <w:tc>
          <w:tcPr>
            <w:tcW w:w="672" w:type="dxa"/>
            <w:vMerge w:val="restart"/>
          </w:tcPr>
          <w:p w:rsidR="00EA45CA" w:rsidRPr="00041DF3" w:rsidRDefault="00EA45CA" w:rsidP="00F84BEC">
            <w:pPr>
              <w:jc w:val="center"/>
              <w:rPr>
                <w:sz w:val="24"/>
                <w:szCs w:val="24"/>
                <w:lang w:eastAsia="en-US"/>
              </w:rPr>
            </w:pPr>
            <w:r w:rsidRPr="00041DF3">
              <w:rPr>
                <w:sz w:val="24"/>
                <w:szCs w:val="24"/>
                <w:lang w:eastAsia="en-US"/>
              </w:rPr>
              <w:t>1</w:t>
            </w:r>
          </w:p>
        </w:tc>
        <w:tc>
          <w:tcPr>
            <w:tcW w:w="3536" w:type="dxa"/>
            <w:vMerge w:val="restart"/>
          </w:tcPr>
          <w:p w:rsidR="00EA45CA" w:rsidRPr="00041DF3" w:rsidRDefault="00EA45CA" w:rsidP="005E047B">
            <w:pPr>
              <w:rPr>
                <w:sz w:val="24"/>
                <w:szCs w:val="24"/>
                <w:lang w:eastAsia="en-US"/>
              </w:rPr>
            </w:pPr>
            <w:r w:rsidRPr="00041DF3">
              <w:rPr>
                <w:sz w:val="24"/>
                <w:szCs w:val="24"/>
                <w:lang w:eastAsia="en-US"/>
              </w:rPr>
              <w:t>Установка и размещение сте</w:t>
            </w:r>
            <w:r w:rsidRPr="00041DF3">
              <w:rPr>
                <w:sz w:val="24"/>
                <w:szCs w:val="24"/>
                <w:lang w:eastAsia="en-US"/>
              </w:rPr>
              <w:t>н</w:t>
            </w:r>
            <w:r w:rsidRPr="00041DF3">
              <w:rPr>
                <w:sz w:val="24"/>
                <w:szCs w:val="24"/>
                <w:lang w:eastAsia="en-US"/>
              </w:rPr>
              <w:t xml:space="preserve">дов </w:t>
            </w:r>
            <w:r>
              <w:rPr>
                <w:sz w:val="24"/>
                <w:szCs w:val="24"/>
                <w:lang w:eastAsia="en-US"/>
              </w:rPr>
              <w:t xml:space="preserve">, </w:t>
            </w:r>
            <w:r w:rsidRPr="00041DF3">
              <w:rPr>
                <w:sz w:val="24"/>
                <w:szCs w:val="24"/>
                <w:lang w:eastAsia="en-US"/>
              </w:rPr>
              <w:t>знаков и</w:t>
            </w:r>
            <w:r>
              <w:rPr>
                <w:sz w:val="24"/>
                <w:szCs w:val="24"/>
                <w:lang w:eastAsia="en-US"/>
              </w:rPr>
              <w:t xml:space="preserve"> других</w:t>
            </w:r>
            <w:r w:rsidRPr="00041DF3">
              <w:rPr>
                <w:sz w:val="24"/>
                <w:szCs w:val="24"/>
                <w:lang w:eastAsia="en-US"/>
              </w:rPr>
              <w:t xml:space="preserve"> указат</w:t>
            </w:r>
            <w:r w:rsidRPr="00041DF3">
              <w:rPr>
                <w:sz w:val="24"/>
                <w:szCs w:val="24"/>
                <w:lang w:eastAsia="en-US"/>
              </w:rPr>
              <w:t>е</w:t>
            </w:r>
            <w:r w:rsidRPr="00041DF3">
              <w:rPr>
                <w:sz w:val="24"/>
                <w:szCs w:val="24"/>
                <w:lang w:eastAsia="en-US"/>
              </w:rPr>
              <w:t>лей, содержащих информацию о мерах пожарной безопасности в лесах,:</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vAlign w:val="center"/>
          </w:tcPr>
          <w:p w:rsidR="00EA45CA" w:rsidRPr="00041DF3" w:rsidRDefault="00EA45CA" w:rsidP="00F84BEC">
            <w:pPr>
              <w:rPr>
                <w:sz w:val="24"/>
                <w:szCs w:val="24"/>
                <w:lang w:eastAsia="en-US"/>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15</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10</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15</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10</w:t>
            </w:r>
          </w:p>
        </w:tc>
      </w:tr>
      <w:tr w:rsidR="00EA45CA" w:rsidRPr="00041DF3" w:rsidTr="00810F02">
        <w:tc>
          <w:tcPr>
            <w:tcW w:w="672" w:type="dxa"/>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5E047B">
            <w:pPr>
              <w:rPr>
                <w:b/>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vAlign w:val="center"/>
          </w:tcPr>
          <w:p w:rsidR="00EA45CA" w:rsidRPr="00041DF3" w:rsidRDefault="00EA45CA" w:rsidP="00F84BEC">
            <w:pPr>
              <w:rPr>
                <w:b/>
                <w:sz w:val="24"/>
                <w:szCs w:val="24"/>
                <w:lang w:eastAsia="en-US"/>
              </w:rPr>
            </w:pPr>
          </w:p>
        </w:tc>
        <w:tc>
          <w:tcPr>
            <w:tcW w:w="1984" w:type="dxa"/>
            <w:gridSpan w:val="2"/>
            <w:vAlign w:val="center"/>
          </w:tcPr>
          <w:p w:rsidR="00EA45CA" w:rsidRPr="00041DF3" w:rsidRDefault="00EA45CA" w:rsidP="00F84BEC">
            <w:pPr>
              <w:jc w:val="center"/>
              <w:rPr>
                <w:b/>
                <w:sz w:val="24"/>
                <w:szCs w:val="24"/>
                <w:lang w:eastAsia="en-US"/>
              </w:rPr>
            </w:pPr>
            <w:r w:rsidRPr="00041DF3">
              <w:rPr>
                <w:b/>
                <w:sz w:val="24"/>
                <w:szCs w:val="24"/>
                <w:lang w:eastAsia="en-US"/>
              </w:rPr>
              <w:t>50</w:t>
            </w:r>
          </w:p>
        </w:tc>
      </w:tr>
      <w:tr w:rsidR="00EA45CA" w:rsidRPr="00041DF3" w:rsidTr="00810F02">
        <w:tc>
          <w:tcPr>
            <w:tcW w:w="672" w:type="dxa"/>
            <w:vMerge w:val="restart"/>
          </w:tcPr>
          <w:p w:rsidR="00EA45CA" w:rsidRPr="00041DF3" w:rsidRDefault="00EA45CA" w:rsidP="00F84BEC">
            <w:pPr>
              <w:jc w:val="center"/>
              <w:rPr>
                <w:sz w:val="24"/>
                <w:szCs w:val="24"/>
                <w:lang w:eastAsia="en-US"/>
              </w:rPr>
            </w:pPr>
            <w:r w:rsidRPr="00041DF3">
              <w:rPr>
                <w:sz w:val="24"/>
                <w:szCs w:val="24"/>
                <w:lang w:eastAsia="en-US"/>
              </w:rPr>
              <w:t>2</w:t>
            </w:r>
          </w:p>
        </w:tc>
        <w:tc>
          <w:tcPr>
            <w:tcW w:w="3536" w:type="dxa"/>
            <w:vMerge w:val="restart"/>
          </w:tcPr>
          <w:p w:rsidR="00EA45CA" w:rsidRPr="00041DF3" w:rsidRDefault="00EA45CA" w:rsidP="00F84BEC">
            <w:pPr>
              <w:rPr>
                <w:sz w:val="24"/>
                <w:szCs w:val="24"/>
                <w:lang w:eastAsia="en-US"/>
              </w:rPr>
            </w:pPr>
            <w:r w:rsidRPr="00041DF3">
              <w:rPr>
                <w:sz w:val="24"/>
                <w:szCs w:val="24"/>
                <w:lang w:eastAsia="en-US"/>
              </w:rPr>
              <w:t>Благоустройство зон отдыха граждан, пребывающих в лесах</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F84BEC">
            <w:pPr>
              <w:rPr>
                <w:b/>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vAlign w:val="center"/>
          </w:tcPr>
          <w:p w:rsidR="00EA45CA" w:rsidRPr="00041DF3" w:rsidRDefault="00EA45CA" w:rsidP="00F84BEC">
            <w:pPr>
              <w:rPr>
                <w:sz w:val="24"/>
                <w:szCs w:val="24"/>
                <w:lang w:eastAsia="en-US"/>
              </w:rPr>
            </w:pPr>
          </w:p>
        </w:tc>
        <w:tc>
          <w:tcPr>
            <w:tcW w:w="1984" w:type="dxa"/>
            <w:gridSpan w:val="2"/>
            <w:vAlign w:val="center"/>
          </w:tcPr>
          <w:p w:rsidR="00EA45CA" w:rsidRPr="00041DF3" w:rsidRDefault="00EA45CA" w:rsidP="00F84BEC">
            <w:pPr>
              <w:jc w:val="center"/>
              <w:rPr>
                <w:b/>
                <w:sz w:val="24"/>
                <w:szCs w:val="24"/>
                <w:lang w:eastAsia="en-US"/>
              </w:rPr>
            </w:pPr>
            <w:r w:rsidRPr="00041DF3">
              <w:rPr>
                <w:b/>
                <w:sz w:val="24"/>
                <w:szCs w:val="24"/>
                <w:lang w:eastAsia="en-US"/>
              </w:rPr>
              <w:t>2</w:t>
            </w:r>
          </w:p>
        </w:tc>
      </w:tr>
      <w:tr w:rsidR="00EA45CA" w:rsidRPr="00041DF3" w:rsidTr="00810F02">
        <w:tc>
          <w:tcPr>
            <w:tcW w:w="672" w:type="dxa"/>
            <w:vMerge w:val="restart"/>
          </w:tcPr>
          <w:p w:rsidR="00EA45CA" w:rsidRPr="00041DF3" w:rsidRDefault="00EA45CA" w:rsidP="00F84BEC">
            <w:pPr>
              <w:jc w:val="center"/>
              <w:rPr>
                <w:sz w:val="24"/>
                <w:szCs w:val="24"/>
                <w:lang w:eastAsia="en-US"/>
              </w:rPr>
            </w:pPr>
            <w:r w:rsidRPr="00041DF3">
              <w:rPr>
                <w:sz w:val="24"/>
                <w:szCs w:val="24"/>
                <w:lang w:eastAsia="en-US"/>
              </w:rPr>
              <w:t>3</w:t>
            </w:r>
          </w:p>
        </w:tc>
        <w:tc>
          <w:tcPr>
            <w:tcW w:w="3536" w:type="dxa"/>
            <w:vMerge w:val="restart"/>
          </w:tcPr>
          <w:p w:rsidR="00EA45CA" w:rsidRPr="00041DF3" w:rsidRDefault="00EA45CA" w:rsidP="00F84BEC">
            <w:pPr>
              <w:rPr>
                <w:sz w:val="24"/>
                <w:szCs w:val="24"/>
                <w:lang w:eastAsia="en-US"/>
              </w:rPr>
            </w:pPr>
            <w:r w:rsidRPr="00041DF3">
              <w:rPr>
                <w:sz w:val="24"/>
                <w:szCs w:val="24"/>
              </w:rPr>
              <w:t>Установка шлагбаумов, устро</w:t>
            </w:r>
            <w:r w:rsidRPr="00041DF3">
              <w:rPr>
                <w:sz w:val="24"/>
                <w:szCs w:val="24"/>
              </w:rPr>
              <w:t>й</w:t>
            </w:r>
            <w:r w:rsidRPr="00041DF3">
              <w:rPr>
                <w:sz w:val="24"/>
                <w:szCs w:val="24"/>
              </w:rPr>
              <w:t>ство преград, обеспечивающих ограничение пребывания гра</w:t>
            </w:r>
            <w:r w:rsidRPr="00041DF3">
              <w:rPr>
                <w:sz w:val="24"/>
                <w:szCs w:val="24"/>
              </w:rPr>
              <w:t>ж</w:t>
            </w:r>
            <w:r w:rsidRPr="00041DF3">
              <w:rPr>
                <w:sz w:val="24"/>
                <w:szCs w:val="24"/>
              </w:rPr>
              <w:t>дан в лесах</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F84BEC">
            <w:pPr>
              <w:rPr>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b/>
                <w:sz w:val="24"/>
                <w:szCs w:val="24"/>
                <w:lang w:eastAsia="en-US"/>
              </w:rPr>
            </w:pPr>
            <w:r w:rsidRPr="00041DF3">
              <w:rPr>
                <w:b/>
                <w:sz w:val="24"/>
                <w:szCs w:val="24"/>
                <w:lang w:eastAsia="en-US"/>
              </w:rPr>
              <w:t>шт.</w:t>
            </w:r>
          </w:p>
        </w:tc>
        <w:tc>
          <w:tcPr>
            <w:tcW w:w="2410" w:type="dxa"/>
            <w:vAlign w:val="center"/>
          </w:tcPr>
          <w:p w:rsidR="00EA45CA" w:rsidRPr="00041DF3" w:rsidRDefault="00EA45CA" w:rsidP="00F84BEC">
            <w:pPr>
              <w:rPr>
                <w:b/>
                <w:sz w:val="24"/>
                <w:szCs w:val="24"/>
                <w:lang w:eastAsia="en-US"/>
              </w:rPr>
            </w:pPr>
          </w:p>
        </w:tc>
        <w:tc>
          <w:tcPr>
            <w:tcW w:w="1984" w:type="dxa"/>
            <w:gridSpan w:val="2"/>
            <w:vAlign w:val="center"/>
          </w:tcPr>
          <w:p w:rsidR="00EA45CA" w:rsidRPr="00041DF3" w:rsidRDefault="00EA45CA" w:rsidP="00F84BEC">
            <w:pPr>
              <w:jc w:val="center"/>
              <w:rPr>
                <w:b/>
                <w:sz w:val="24"/>
                <w:szCs w:val="24"/>
                <w:lang w:eastAsia="en-US"/>
              </w:rPr>
            </w:pPr>
            <w:r w:rsidRPr="00041DF3">
              <w:rPr>
                <w:b/>
                <w:sz w:val="24"/>
                <w:szCs w:val="24"/>
                <w:lang w:eastAsia="en-US"/>
              </w:rPr>
              <w:t>1</w:t>
            </w:r>
          </w:p>
        </w:tc>
      </w:tr>
      <w:tr w:rsidR="00EA45CA" w:rsidRPr="00041DF3" w:rsidTr="00810F02">
        <w:tc>
          <w:tcPr>
            <w:tcW w:w="672" w:type="dxa"/>
            <w:vMerge w:val="restart"/>
          </w:tcPr>
          <w:p w:rsidR="00EA45CA" w:rsidRDefault="00EA45CA" w:rsidP="005E047B">
            <w:pPr>
              <w:jc w:val="center"/>
              <w:rPr>
                <w:sz w:val="24"/>
                <w:szCs w:val="24"/>
                <w:lang w:eastAsia="en-US"/>
              </w:rPr>
            </w:pPr>
            <w:r w:rsidRPr="00041DF3">
              <w:rPr>
                <w:sz w:val="24"/>
                <w:szCs w:val="24"/>
                <w:lang w:eastAsia="en-US"/>
              </w:rPr>
              <w:t>4</w:t>
            </w:r>
          </w:p>
          <w:p w:rsidR="00924FC1" w:rsidRDefault="00924FC1" w:rsidP="005E047B">
            <w:pPr>
              <w:jc w:val="center"/>
              <w:rPr>
                <w:sz w:val="24"/>
                <w:szCs w:val="24"/>
                <w:lang w:eastAsia="en-US"/>
              </w:rPr>
            </w:pPr>
          </w:p>
          <w:p w:rsidR="00924FC1" w:rsidRDefault="00924FC1" w:rsidP="005E047B">
            <w:pPr>
              <w:jc w:val="center"/>
              <w:rPr>
                <w:sz w:val="24"/>
                <w:szCs w:val="24"/>
                <w:lang w:eastAsia="en-US"/>
              </w:rPr>
            </w:pPr>
          </w:p>
          <w:p w:rsidR="00924FC1" w:rsidRPr="00F73A4F" w:rsidRDefault="00924FC1" w:rsidP="005E047B">
            <w:pPr>
              <w:jc w:val="center"/>
              <w:rPr>
                <w:sz w:val="24"/>
                <w:szCs w:val="24"/>
                <w:lang w:eastAsia="en-US"/>
              </w:rPr>
            </w:pPr>
          </w:p>
        </w:tc>
        <w:tc>
          <w:tcPr>
            <w:tcW w:w="3536" w:type="dxa"/>
            <w:vMerge w:val="restart"/>
          </w:tcPr>
          <w:p w:rsidR="00EA45CA" w:rsidRDefault="00EA45CA" w:rsidP="005E047B">
            <w:pPr>
              <w:ind w:left="37"/>
              <w:jc w:val="both"/>
              <w:rPr>
                <w:color w:val="000000"/>
                <w:sz w:val="24"/>
                <w:szCs w:val="24"/>
                <w:lang w:eastAsia="en-US"/>
              </w:rPr>
            </w:pPr>
            <w:r>
              <w:rPr>
                <w:color w:val="000000"/>
                <w:sz w:val="24"/>
                <w:szCs w:val="24"/>
                <w:lang w:eastAsia="en-US"/>
              </w:rPr>
              <w:lastRenderedPageBreak/>
              <w:t>Эксплуатация шлагбаумов, преград</w:t>
            </w:r>
          </w:p>
          <w:p w:rsidR="00924FC1" w:rsidRPr="00041DF3" w:rsidRDefault="00924FC1" w:rsidP="005E047B">
            <w:pPr>
              <w:ind w:left="37"/>
              <w:jc w:val="both"/>
              <w:rPr>
                <w:color w:val="000000"/>
                <w:sz w:val="24"/>
                <w:szCs w:val="24"/>
                <w:lang w:eastAsia="en-US"/>
              </w:rPr>
            </w:pPr>
          </w:p>
        </w:tc>
        <w:tc>
          <w:tcPr>
            <w:tcW w:w="1145" w:type="dxa"/>
            <w:vAlign w:val="center"/>
          </w:tcPr>
          <w:p w:rsidR="00EA45CA" w:rsidRPr="00041DF3" w:rsidRDefault="00EA45CA" w:rsidP="00F84BEC">
            <w:pPr>
              <w:jc w:val="center"/>
              <w:rPr>
                <w:color w:val="000000"/>
                <w:sz w:val="24"/>
                <w:szCs w:val="24"/>
                <w:lang w:eastAsia="en-US"/>
              </w:rPr>
            </w:pPr>
            <w:r w:rsidRPr="00041DF3">
              <w:rPr>
                <w:color w:val="000000"/>
                <w:sz w:val="24"/>
                <w:szCs w:val="24"/>
                <w:lang w:eastAsia="en-US"/>
              </w:rPr>
              <w:lastRenderedPageBreak/>
              <w:t>км</w:t>
            </w:r>
          </w:p>
        </w:tc>
        <w:tc>
          <w:tcPr>
            <w:tcW w:w="2410" w:type="dxa"/>
          </w:tcPr>
          <w:p w:rsidR="00EA45CA" w:rsidRPr="00041DF3" w:rsidRDefault="00EA45CA" w:rsidP="00F84BEC">
            <w:pPr>
              <w:rPr>
                <w:color w:val="000000"/>
                <w:sz w:val="24"/>
                <w:szCs w:val="24"/>
              </w:rPr>
            </w:pPr>
            <w:r w:rsidRPr="00041DF3">
              <w:rPr>
                <w:color w:val="000000"/>
                <w:sz w:val="24"/>
                <w:szCs w:val="24"/>
              </w:rPr>
              <w:t>Скорняковское</w:t>
            </w:r>
          </w:p>
        </w:tc>
        <w:tc>
          <w:tcPr>
            <w:tcW w:w="1984" w:type="dxa"/>
            <w:gridSpan w:val="2"/>
            <w:vAlign w:val="center"/>
          </w:tcPr>
          <w:p w:rsidR="00EA45CA" w:rsidRPr="00041DF3" w:rsidRDefault="00EA45CA" w:rsidP="00F84BEC">
            <w:pPr>
              <w:jc w:val="center"/>
              <w:rPr>
                <w:color w:val="000000"/>
                <w:sz w:val="24"/>
                <w:szCs w:val="24"/>
                <w:lang w:eastAsia="en-US"/>
              </w:rPr>
            </w:pPr>
            <w:r>
              <w:rPr>
                <w:color w:val="000000"/>
                <w:sz w:val="24"/>
                <w:szCs w:val="24"/>
                <w:lang w:eastAsia="en-US"/>
              </w:rPr>
              <w:t>5</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F73A4F" w:rsidRDefault="00EA45CA" w:rsidP="00F73A4F">
            <w:pPr>
              <w:rPr>
                <w:b/>
                <w:sz w:val="24"/>
                <w:szCs w:val="24"/>
                <w:lang w:eastAsia="en-US"/>
              </w:rPr>
            </w:pPr>
          </w:p>
        </w:tc>
        <w:tc>
          <w:tcPr>
            <w:tcW w:w="1145" w:type="dxa"/>
            <w:vAlign w:val="center"/>
          </w:tcPr>
          <w:p w:rsidR="00EA45CA" w:rsidRPr="00041DF3" w:rsidRDefault="00EA45CA" w:rsidP="00F84BEC">
            <w:pPr>
              <w:jc w:val="center"/>
              <w:rPr>
                <w:color w:val="000000"/>
                <w:sz w:val="24"/>
                <w:szCs w:val="24"/>
                <w:lang w:eastAsia="en-US"/>
              </w:rPr>
            </w:pPr>
            <w:r w:rsidRPr="00041DF3">
              <w:rPr>
                <w:color w:val="000000"/>
                <w:sz w:val="24"/>
                <w:szCs w:val="24"/>
                <w:lang w:eastAsia="en-US"/>
              </w:rPr>
              <w:t>км</w:t>
            </w:r>
          </w:p>
        </w:tc>
        <w:tc>
          <w:tcPr>
            <w:tcW w:w="2410" w:type="dxa"/>
          </w:tcPr>
          <w:p w:rsidR="00EA45CA" w:rsidRPr="00041DF3" w:rsidRDefault="00EA45CA" w:rsidP="00F84BEC">
            <w:pPr>
              <w:rPr>
                <w:color w:val="000000"/>
                <w:sz w:val="24"/>
                <w:szCs w:val="24"/>
              </w:rPr>
            </w:pPr>
            <w:r w:rsidRPr="00041DF3">
              <w:rPr>
                <w:color w:val="000000"/>
                <w:sz w:val="24"/>
                <w:szCs w:val="24"/>
              </w:rPr>
              <w:t>Сенцовское</w:t>
            </w:r>
          </w:p>
        </w:tc>
        <w:tc>
          <w:tcPr>
            <w:tcW w:w="1984" w:type="dxa"/>
            <w:gridSpan w:val="2"/>
            <w:vAlign w:val="center"/>
          </w:tcPr>
          <w:p w:rsidR="00EA45CA" w:rsidRPr="00041DF3" w:rsidRDefault="00EA45CA" w:rsidP="00F84BEC">
            <w:pPr>
              <w:jc w:val="center"/>
              <w:rPr>
                <w:color w:val="000000"/>
                <w:sz w:val="24"/>
                <w:szCs w:val="24"/>
                <w:lang w:eastAsia="en-US"/>
              </w:rPr>
            </w:pPr>
            <w:r>
              <w:rPr>
                <w:color w:val="000000"/>
                <w:sz w:val="24"/>
                <w:szCs w:val="24"/>
                <w:lang w:eastAsia="en-US"/>
              </w:rPr>
              <w:t>3</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ind w:left="720"/>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color w:val="000000"/>
                <w:sz w:val="24"/>
                <w:szCs w:val="24"/>
                <w:lang w:eastAsia="en-US"/>
              </w:rPr>
              <w:t>км</w:t>
            </w:r>
          </w:p>
        </w:tc>
        <w:tc>
          <w:tcPr>
            <w:tcW w:w="2410" w:type="dxa"/>
          </w:tcPr>
          <w:p w:rsidR="00EA45CA" w:rsidRPr="00041DF3" w:rsidRDefault="00EA45CA" w:rsidP="00F84BEC">
            <w:pPr>
              <w:rPr>
                <w:sz w:val="24"/>
                <w:szCs w:val="24"/>
              </w:rPr>
            </w:pPr>
            <w:r w:rsidRPr="00041DF3">
              <w:rPr>
                <w:color w:val="000000"/>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Pr>
                <w:color w:val="000000"/>
                <w:sz w:val="24"/>
                <w:szCs w:val="24"/>
                <w:lang w:eastAsia="en-US"/>
              </w:rPr>
              <w:t>10</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ind w:left="720"/>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color w:val="000000"/>
                <w:sz w:val="24"/>
                <w:szCs w:val="24"/>
                <w:lang w:eastAsia="en-US"/>
              </w:rPr>
              <w:t>км</w:t>
            </w:r>
          </w:p>
        </w:tc>
        <w:tc>
          <w:tcPr>
            <w:tcW w:w="2410" w:type="dxa"/>
          </w:tcPr>
          <w:p w:rsidR="00EA45CA" w:rsidRPr="00041DF3" w:rsidRDefault="00EA45CA" w:rsidP="00F84BEC">
            <w:pPr>
              <w:rPr>
                <w:sz w:val="24"/>
                <w:szCs w:val="24"/>
              </w:rPr>
            </w:pPr>
            <w:r w:rsidRPr="00041DF3">
              <w:rPr>
                <w:color w:val="000000"/>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2</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F73A4F">
            <w:pPr>
              <w:rPr>
                <w:sz w:val="24"/>
                <w:szCs w:val="24"/>
                <w:lang w:eastAsia="en-US"/>
              </w:rPr>
            </w:pPr>
            <w:r w:rsidRPr="00F73A4F">
              <w:rPr>
                <w:b/>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b/>
                <w:color w:val="000000"/>
                <w:sz w:val="24"/>
                <w:szCs w:val="24"/>
                <w:lang w:eastAsia="en-US"/>
              </w:rPr>
              <w:t>км</w:t>
            </w:r>
          </w:p>
        </w:tc>
        <w:tc>
          <w:tcPr>
            <w:tcW w:w="2410" w:type="dxa"/>
            <w:vAlign w:val="center"/>
          </w:tcPr>
          <w:p w:rsidR="00EA45CA" w:rsidRPr="00041DF3" w:rsidRDefault="00EA45CA" w:rsidP="00F84BEC">
            <w:pPr>
              <w:rPr>
                <w:sz w:val="24"/>
                <w:szCs w:val="24"/>
              </w:rPr>
            </w:pPr>
          </w:p>
        </w:tc>
        <w:tc>
          <w:tcPr>
            <w:tcW w:w="1984" w:type="dxa"/>
            <w:gridSpan w:val="2"/>
            <w:vAlign w:val="center"/>
          </w:tcPr>
          <w:p w:rsidR="00EA45CA" w:rsidRPr="00041DF3" w:rsidRDefault="00EA45CA" w:rsidP="00F84BEC">
            <w:pPr>
              <w:jc w:val="center"/>
              <w:rPr>
                <w:sz w:val="24"/>
                <w:szCs w:val="24"/>
                <w:lang w:eastAsia="en-US"/>
              </w:rPr>
            </w:pPr>
            <w:r>
              <w:rPr>
                <w:b/>
                <w:color w:val="000000"/>
                <w:sz w:val="24"/>
                <w:szCs w:val="24"/>
                <w:lang w:eastAsia="en-US"/>
              </w:rPr>
              <w:t>20</w:t>
            </w:r>
          </w:p>
        </w:tc>
      </w:tr>
      <w:tr w:rsidR="00EA45CA" w:rsidRPr="00041DF3" w:rsidTr="005E047B">
        <w:trPr>
          <w:trHeight w:val="420"/>
        </w:trPr>
        <w:tc>
          <w:tcPr>
            <w:tcW w:w="672" w:type="dxa"/>
          </w:tcPr>
          <w:p w:rsidR="00EA45CA" w:rsidRPr="00041DF3" w:rsidRDefault="00EA45CA" w:rsidP="005E047B">
            <w:pPr>
              <w:jc w:val="center"/>
              <w:rPr>
                <w:sz w:val="24"/>
                <w:szCs w:val="24"/>
                <w:lang w:eastAsia="en-US"/>
              </w:rPr>
            </w:pPr>
            <w:r>
              <w:rPr>
                <w:sz w:val="24"/>
                <w:szCs w:val="24"/>
                <w:lang w:eastAsia="en-US"/>
              </w:rPr>
              <w:t>5</w:t>
            </w:r>
          </w:p>
        </w:tc>
        <w:tc>
          <w:tcPr>
            <w:tcW w:w="3536" w:type="dxa"/>
          </w:tcPr>
          <w:p w:rsidR="00EA45CA" w:rsidRPr="00041DF3" w:rsidRDefault="00EA45CA" w:rsidP="00F84BEC">
            <w:pPr>
              <w:rPr>
                <w:color w:val="000000"/>
                <w:sz w:val="24"/>
                <w:szCs w:val="24"/>
                <w:lang w:eastAsia="en-US"/>
              </w:rPr>
            </w:pPr>
            <w:r w:rsidRPr="00041DF3">
              <w:rPr>
                <w:color w:val="000000"/>
                <w:sz w:val="24"/>
                <w:szCs w:val="24"/>
                <w:lang w:eastAsia="en-US"/>
              </w:rPr>
              <w:t>Строительство, реконструкция и эксплуатация посадочных площадок для самолётов, ве</w:t>
            </w:r>
            <w:r w:rsidRPr="00041DF3">
              <w:rPr>
                <w:color w:val="000000"/>
                <w:sz w:val="24"/>
                <w:szCs w:val="24"/>
                <w:lang w:eastAsia="en-US"/>
              </w:rPr>
              <w:t>р</w:t>
            </w:r>
            <w:r w:rsidRPr="00041DF3">
              <w:rPr>
                <w:color w:val="000000"/>
                <w:sz w:val="24"/>
                <w:szCs w:val="24"/>
                <w:lang w:eastAsia="en-US"/>
              </w:rPr>
              <w:t>толётов, используемых в целях проведения авиационных работ</w:t>
            </w:r>
          </w:p>
          <w:p w:rsidR="00EA45CA" w:rsidRPr="00041DF3" w:rsidRDefault="00EA45CA" w:rsidP="00F84BEC">
            <w:pPr>
              <w:rPr>
                <w:color w:val="FF0000"/>
                <w:sz w:val="24"/>
                <w:szCs w:val="24"/>
                <w:lang w:eastAsia="en-US"/>
              </w:rPr>
            </w:pPr>
            <w:r w:rsidRPr="00041DF3">
              <w:rPr>
                <w:color w:val="000000"/>
                <w:sz w:val="24"/>
                <w:szCs w:val="24"/>
                <w:lang w:eastAsia="en-US"/>
              </w:rPr>
              <w:t>по охране и защите лесов</w:t>
            </w:r>
          </w:p>
        </w:tc>
        <w:tc>
          <w:tcPr>
            <w:tcW w:w="1145" w:type="dxa"/>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jc w:val="center"/>
              <w:rPr>
                <w:sz w:val="24"/>
                <w:szCs w:val="24"/>
                <w:lang w:eastAsia="en-US"/>
              </w:rPr>
            </w:pPr>
            <w:r w:rsidRPr="00041DF3">
              <w:rPr>
                <w:sz w:val="24"/>
                <w:szCs w:val="24"/>
                <w:lang w:eastAsia="en-US"/>
              </w:rPr>
              <w:t>Не требуется</w:t>
            </w:r>
          </w:p>
        </w:tc>
        <w:tc>
          <w:tcPr>
            <w:tcW w:w="1984" w:type="dxa"/>
            <w:gridSpan w:val="2"/>
          </w:tcPr>
          <w:p w:rsidR="00EA45CA" w:rsidRPr="00041DF3" w:rsidRDefault="00EA45CA" w:rsidP="00F84BEC">
            <w:pPr>
              <w:jc w:val="center"/>
              <w:rPr>
                <w:b/>
                <w:sz w:val="24"/>
                <w:szCs w:val="24"/>
                <w:lang w:eastAsia="en-US"/>
              </w:rPr>
            </w:pPr>
          </w:p>
        </w:tc>
      </w:tr>
      <w:tr w:rsidR="00EA45CA" w:rsidRPr="00041DF3" w:rsidTr="00810F02">
        <w:tc>
          <w:tcPr>
            <w:tcW w:w="672" w:type="dxa"/>
            <w:vMerge w:val="restart"/>
          </w:tcPr>
          <w:p w:rsidR="00EA45CA" w:rsidRPr="00041DF3" w:rsidRDefault="00EA45CA" w:rsidP="005E047B">
            <w:pPr>
              <w:jc w:val="center"/>
              <w:rPr>
                <w:sz w:val="24"/>
                <w:szCs w:val="24"/>
                <w:lang w:eastAsia="en-US"/>
              </w:rPr>
            </w:pPr>
            <w:r>
              <w:rPr>
                <w:sz w:val="24"/>
                <w:szCs w:val="24"/>
                <w:lang w:eastAsia="en-US"/>
              </w:rPr>
              <w:t>6</w:t>
            </w:r>
          </w:p>
        </w:tc>
        <w:tc>
          <w:tcPr>
            <w:tcW w:w="3536" w:type="dxa"/>
            <w:vMerge w:val="restart"/>
          </w:tcPr>
          <w:p w:rsidR="00EA45CA" w:rsidRPr="00041DF3" w:rsidRDefault="00EA45CA" w:rsidP="00F84BEC">
            <w:pPr>
              <w:rPr>
                <w:color w:val="000000"/>
                <w:sz w:val="24"/>
                <w:szCs w:val="24"/>
                <w:lang w:eastAsia="en-US"/>
              </w:rPr>
            </w:pPr>
            <w:r>
              <w:rPr>
                <w:color w:val="000000"/>
                <w:sz w:val="24"/>
                <w:szCs w:val="24"/>
                <w:lang w:eastAsia="en-US"/>
              </w:rPr>
              <w:t>Устройство противопожарных минерализованных полос</w:t>
            </w:r>
          </w:p>
        </w:tc>
        <w:tc>
          <w:tcPr>
            <w:tcW w:w="1145" w:type="dxa"/>
            <w:vAlign w:val="center"/>
          </w:tcPr>
          <w:p w:rsidR="00EA45CA" w:rsidRPr="00041DF3" w:rsidRDefault="00EA45CA" w:rsidP="00F84BEC">
            <w:pPr>
              <w:jc w:val="center"/>
              <w:rPr>
                <w:color w:val="000000"/>
                <w:sz w:val="24"/>
                <w:szCs w:val="24"/>
                <w:lang w:eastAsia="en-US"/>
              </w:rPr>
            </w:pPr>
            <w:r w:rsidRPr="00041DF3">
              <w:rPr>
                <w:sz w:val="24"/>
                <w:szCs w:val="24"/>
                <w:lang w:eastAsia="en-US"/>
              </w:rPr>
              <w:t>км</w:t>
            </w:r>
          </w:p>
        </w:tc>
        <w:tc>
          <w:tcPr>
            <w:tcW w:w="2410" w:type="dxa"/>
          </w:tcPr>
          <w:p w:rsidR="00EA45CA" w:rsidRPr="00041DF3" w:rsidRDefault="00EA45CA" w:rsidP="00F84BEC">
            <w:pPr>
              <w:rPr>
                <w:color w:val="000000"/>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color w:val="000000"/>
                <w:sz w:val="24"/>
                <w:szCs w:val="24"/>
                <w:lang w:eastAsia="en-US"/>
              </w:rPr>
            </w:pPr>
            <w:r w:rsidRPr="00041DF3">
              <w:rPr>
                <w:sz w:val="24"/>
                <w:szCs w:val="24"/>
                <w:lang w:eastAsia="en-US"/>
              </w:rPr>
              <w:t>15</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color w:val="000000"/>
                <w:sz w:val="24"/>
                <w:szCs w:val="24"/>
                <w:lang w:eastAsia="en-US"/>
              </w:rPr>
            </w:pPr>
          </w:p>
        </w:tc>
        <w:tc>
          <w:tcPr>
            <w:tcW w:w="1145" w:type="dxa"/>
            <w:vAlign w:val="center"/>
          </w:tcPr>
          <w:p w:rsidR="00EA45CA" w:rsidRPr="00041DF3" w:rsidRDefault="00EA45CA" w:rsidP="00F84BEC">
            <w:pPr>
              <w:jc w:val="center"/>
              <w:rPr>
                <w:color w:val="000000"/>
                <w:sz w:val="24"/>
                <w:szCs w:val="24"/>
                <w:lang w:eastAsia="en-US"/>
              </w:rPr>
            </w:pPr>
            <w:r w:rsidRPr="00041DF3">
              <w:rPr>
                <w:sz w:val="24"/>
                <w:szCs w:val="24"/>
                <w:lang w:eastAsia="en-US"/>
              </w:rPr>
              <w:t>км</w:t>
            </w:r>
          </w:p>
        </w:tc>
        <w:tc>
          <w:tcPr>
            <w:tcW w:w="2410" w:type="dxa"/>
          </w:tcPr>
          <w:p w:rsidR="00EA45CA" w:rsidRPr="00041DF3" w:rsidRDefault="00EA45CA" w:rsidP="00F84BEC">
            <w:pPr>
              <w:rPr>
                <w:color w:val="000000"/>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color w:val="000000"/>
                <w:sz w:val="24"/>
                <w:szCs w:val="24"/>
                <w:lang w:eastAsia="en-US"/>
              </w:rPr>
            </w:pPr>
            <w:r w:rsidRPr="00041DF3">
              <w:rPr>
                <w:sz w:val="24"/>
                <w:szCs w:val="24"/>
                <w:lang w:eastAsia="en-US"/>
              </w:rPr>
              <w:t>12</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color w:val="000000"/>
                <w:sz w:val="24"/>
                <w:szCs w:val="24"/>
                <w:lang w:eastAsia="en-US"/>
              </w:rPr>
            </w:pPr>
          </w:p>
        </w:tc>
        <w:tc>
          <w:tcPr>
            <w:tcW w:w="1145" w:type="dxa"/>
            <w:vAlign w:val="center"/>
          </w:tcPr>
          <w:p w:rsidR="00EA45CA" w:rsidRPr="00041DF3" w:rsidRDefault="00EA45CA" w:rsidP="00F84BEC">
            <w:pPr>
              <w:jc w:val="center"/>
              <w:rPr>
                <w:color w:val="000000"/>
                <w:sz w:val="24"/>
                <w:szCs w:val="24"/>
                <w:lang w:eastAsia="en-US"/>
              </w:rPr>
            </w:pPr>
            <w:r w:rsidRPr="00041DF3">
              <w:rPr>
                <w:sz w:val="24"/>
                <w:szCs w:val="24"/>
                <w:lang w:eastAsia="en-US"/>
              </w:rPr>
              <w:t>км</w:t>
            </w:r>
          </w:p>
        </w:tc>
        <w:tc>
          <w:tcPr>
            <w:tcW w:w="2410" w:type="dxa"/>
          </w:tcPr>
          <w:p w:rsidR="00EA45CA" w:rsidRPr="00041DF3" w:rsidRDefault="00EA45CA" w:rsidP="00F84BEC">
            <w:pPr>
              <w:rPr>
                <w:color w:val="000000"/>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color w:val="000000"/>
                <w:sz w:val="24"/>
                <w:szCs w:val="24"/>
                <w:lang w:eastAsia="en-US"/>
              </w:rPr>
            </w:pPr>
            <w:r w:rsidRPr="00041DF3">
              <w:rPr>
                <w:sz w:val="24"/>
                <w:szCs w:val="24"/>
                <w:lang w:eastAsia="en-US"/>
              </w:rPr>
              <w:t>15</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13</w:t>
            </w:r>
          </w:p>
        </w:tc>
      </w:tr>
      <w:tr w:rsidR="00EA45CA" w:rsidRPr="00041DF3" w:rsidTr="005E047B">
        <w:trPr>
          <w:trHeight w:val="276"/>
        </w:trPr>
        <w:tc>
          <w:tcPr>
            <w:tcW w:w="672" w:type="dxa"/>
          </w:tcPr>
          <w:p w:rsidR="00EA45CA" w:rsidRPr="00041DF3" w:rsidRDefault="00EA45CA" w:rsidP="00F84BEC">
            <w:pPr>
              <w:jc w:val="center"/>
              <w:rPr>
                <w:sz w:val="24"/>
                <w:szCs w:val="24"/>
                <w:lang w:eastAsia="en-US"/>
              </w:rPr>
            </w:pPr>
            <w:r>
              <w:rPr>
                <w:sz w:val="24"/>
                <w:szCs w:val="24"/>
                <w:lang w:eastAsia="en-US"/>
              </w:rPr>
              <w:t>6</w:t>
            </w:r>
          </w:p>
        </w:tc>
        <w:tc>
          <w:tcPr>
            <w:tcW w:w="3536" w:type="dxa"/>
          </w:tcPr>
          <w:p w:rsidR="00EA45CA" w:rsidRPr="00041DF3" w:rsidRDefault="00EA45CA" w:rsidP="005E047B">
            <w:pPr>
              <w:rPr>
                <w:b/>
                <w:sz w:val="24"/>
                <w:szCs w:val="24"/>
                <w:lang w:eastAsia="en-US"/>
              </w:rPr>
            </w:pPr>
            <w:r w:rsidRPr="00041DF3">
              <w:rPr>
                <w:b/>
                <w:sz w:val="24"/>
                <w:szCs w:val="24"/>
                <w:lang w:eastAsia="en-US"/>
              </w:rPr>
              <w:t>Итого</w:t>
            </w:r>
          </w:p>
        </w:tc>
        <w:tc>
          <w:tcPr>
            <w:tcW w:w="1145" w:type="dxa"/>
          </w:tcPr>
          <w:p w:rsidR="00EA45CA" w:rsidRPr="00041DF3" w:rsidRDefault="00EA45CA" w:rsidP="00F84BEC">
            <w:pPr>
              <w:jc w:val="center"/>
              <w:rPr>
                <w:b/>
                <w:sz w:val="24"/>
                <w:szCs w:val="24"/>
                <w:lang w:eastAsia="en-US"/>
              </w:rPr>
            </w:pPr>
            <w:r w:rsidRPr="00041DF3">
              <w:rPr>
                <w:b/>
                <w:sz w:val="24"/>
                <w:szCs w:val="24"/>
                <w:lang w:eastAsia="en-US"/>
              </w:rPr>
              <w:t>км</w:t>
            </w:r>
          </w:p>
        </w:tc>
        <w:tc>
          <w:tcPr>
            <w:tcW w:w="2417" w:type="dxa"/>
            <w:gridSpan w:val="2"/>
          </w:tcPr>
          <w:p w:rsidR="00EA45CA" w:rsidRPr="00041DF3" w:rsidRDefault="00EA45CA" w:rsidP="00F73A4F">
            <w:pPr>
              <w:tabs>
                <w:tab w:val="left" w:pos="3332"/>
              </w:tabs>
              <w:rPr>
                <w:b/>
                <w:sz w:val="24"/>
                <w:szCs w:val="24"/>
                <w:lang w:eastAsia="en-US"/>
              </w:rPr>
            </w:pPr>
          </w:p>
        </w:tc>
        <w:tc>
          <w:tcPr>
            <w:tcW w:w="1977" w:type="dxa"/>
          </w:tcPr>
          <w:p w:rsidR="00EA45CA" w:rsidRPr="00041DF3" w:rsidRDefault="00EA45CA" w:rsidP="005E047B">
            <w:pPr>
              <w:tabs>
                <w:tab w:val="left" w:pos="3332"/>
              </w:tabs>
              <w:ind w:left="749"/>
              <w:rPr>
                <w:b/>
                <w:sz w:val="24"/>
                <w:szCs w:val="24"/>
                <w:lang w:eastAsia="en-US"/>
              </w:rPr>
            </w:pPr>
            <w:r>
              <w:rPr>
                <w:b/>
                <w:sz w:val="24"/>
                <w:szCs w:val="24"/>
                <w:lang w:eastAsia="en-US"/>
              </w:rPr>
              <w:t>50</w:t>
            </w:r>
          </w:p>
        </w:tc>
      </w:tr>
      <w:tr w:rsidR="00EA45CA" w:rsidRPr="00041DF3" w:rsidTr="005E047B">
        <w:tc>
          <w:tcPr>
            <w:tcW w:w="672" w:type="dxa"/>
            <w:vMerge w:val="restart"/>
          </w:tcPr>
          <w:p w:rsidR="00EA45CA" w:rsidRPr="00041DF3" w:rsidRDefault="00EA45CA" w:rsidP="005E047B">
            <w:pPr>
              <w:jc w:val="center"/>
              <w:rPr>
                <w:sz w:val="24"/>
                <w:szCs w:val="24"/>
                <w:lang w:eastAsia="en-US"/>
              </w:rPr>
            </w:pPr>
            <w:r>
              <w:rPr>
                <w:sz w:val="24"/>
                <w:szCs w:val="24"/>
                <w:lang w:eastAsia="en-US"/>
              </w:rPr>
              <w:t>7</w:t>
            </w:r>
          </w:p>
        </w:tc>
        <w:tc>
          <w:tcPr>
            <w:tcW w:w="3536" w:type="dxa"/>
            <w:vMerge w:val="restart"/>
          </w:tcPr>
          <w:p w:rsidR="00EA45CA" w:rsidRPr="00041DF3" w:rsidRDefault="00EA45CA" w:rsidP="00F84BEC">
            <w:pPr>
              <w:rPr>
                <w:sz w:val="24"/>
                <w:szCs w:val="24"/>
                <w:lang w:eastAsia="en-US"/>
              </w:rPr>
            </w:pPr>
            <w:r w:rsidRPr="00041DF3">
              <w:rPr>
                <w:sz w:val="24"/>
                <w:szCs w:val="24"/>
                <w:lang w:eastAsia="en-US"/>
              </w:rPr>
              <w:t xml:space="preserve">Прочистка </w:t>
            </w:r>
            <w:r>
              <w:rPr>
                <w:sz w:val="24"/>
                <w:szCs w:val="24"/>
                <w:lang w:eastAsia="en-US"/>
              </w:rPr>
              <w:t>просек</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2</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2</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4</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2</w:t>
            </w:r>
          </w:p>
        </w:tc>
      </w:tr>
      <w:tr w:rsidR="00EA45CA" w:rsidRPr="00041DF3" w:rsidTr="00810F02">
        <w:tc>
          <w:tcPr>
            <w:tcW w:w="672" w:type="dxa"/>
          </w:tcPr>
          <w:p w:rsidR="00EA45CA" w:rsidRPr="00041DF3" w:rsidRDefault="00EA45CA" w:rsidP="005E047B">
            <w:pPr>
              <w:jc w:val="center"/>
              <w:rPr>
                <w:sz w:val="24"/>
                <w:szCs w:val="24"/>
                <w:lang w:eastAsia="en-US"/>
              </w:rPr>
            </w:pPr>
          </w:p>
        </w:tc>
        <w:tc>
          <w:tcPr>
            <w:tcW w:w="3536" w:type="dxa"/>
            <w:vAlign w:val="center"/>
          </w:tcPr>
          <w:p w:rsidR="00EA45CA" w:rsidRPr="00041DF3" w:rsidRDefault="00EA45CA" w:rsidP="005E047B">
            <w:pPr>
              <w:rPr>
                <w:b/>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b/>
                <w:sz w:val="24"/>
                <w:szCs w:val="24"/>
                <w:lang w:eastAsia="en-US"/>
              </w:rPr>
            </w:pPr>
            <w:r w:rsidRPr="00041DF3">
              <w:rPr>
                <w:b/>
                <w:sz w:val="24"/>
                <w:szCs w:val="24"/>
                <w:lang w:eastAsia="en-US"/>
              </w:rPr>
              <w:t>км</w:t>
            </w:r>
          </w:p>
        </w:tc>
        <w:tc>
          <w:tcPr>
            <w:tcW w:w="2410" w:type="dxa"/>
            <w:vAlign w:val="center"/>
          </w:tcPr>
          <w:p w:rsidR="00EA45CA" w:rsidRPr="00041DF3" w:rsidRDefault="00EA45CA" w:rsidP="00F84BEC">
            <w:pPr>
              <w:rPr>
                <w:b/>
                <w:sz w:val="24"/>
                <w:szCs w:val="24"/>
                <w:lang w:eastAsia="en-US"/>
              </w:rPr>
            </w:pPr>
          </w:p>
        </w:tc>
        <w:tc>
          <w:tcPr>
            <w:tcW w:w="1984" w:type="dxa"/>
            <w:gridSpan w:val="2"/>
            <w:vAlign w:val="center"/>
          </w:tcPr>
          <w:p w:rsidR="00EA45CA" w:rsidRPr="00041DF3" w:rsidRDefault="00EA45CA" w:rsidP="00F84BEC">
            <w:pPr>
              <w:jc w:val="center"/>
              <w:rPr>
                <w:b/>
                <w:sz w:val="24"/>
                <w:szCs w:val="24"/>
                <w:lang w:eastAsia="en-US"/>
              </w:rPr>
            </w:pPr>
            <w:r>
              <w:rPr>
                <w:b/>
                <w:sz w:val="24"/>
                <w:szCs w:val="24"/>
                <w:lang w:eastAsia="en-US"/>
              </w:rPr>
              <w:t>10</w:t>
            </w:r>
          </w:p>
        </w:tc>
      </w:tr>
      <w:tr w:rsidR="00EA45CA" w:rsidRPr="00041DF3" w:rsidTr="00810F02">
        <w:tc>
          <w:tcPr>
            <w:tcW w:w="672" w:type="dxa"/>
            <w:vMerge w:val="restart"/>
          </w:tcPr>
          <w:p w:rsidR="00EA45CA" w:rsidRPr="00041DF3" w:rsidRDefault="00EA45CA" w:rsidP="00F84BEC">
            <w:pPr>
              <w:jc w:val="center"/>
              <w:rPr>
                <w:sz w:val="24"/>
                <w:szCs w:val="24"/>
                <w:lang w:eastAsia="en-US"/>
              </w:rPr>
            </w:pPr>
            <w:r>
              <w:rPr>
                <w:sz w:val="24"/>
                <w:szCs w:val="24"/>
                <w:lang w:eastAsia="en-US"/>
              </w:rPr>
              <w:t>8</w:t>
            </w:r>
          </w:p>
        </w:tc>
        <w:tc>
          <w:tcPr>
            <w:tcW w:w="3536" w:type="dxa"/>
            <w:vMerge w:val="restart"/>
          </w:tcPr>
          <w:p w:rsidR="00EA45CA" w:rsidRPr="00041DF3" w:rsidRDefault="00EA45CA" w:rsidP="00F84BEC">
            <w:pPr>
              <w:rPr>
                <w:sz w:val="24"/>
                <w:szCs w:val="24"/>
                <w:lang w:eastAsia="en-US"/>
              </w:rPr>
            </w:pPr>
            <w:r>
              <w:rPr>
                <w:sz w:val="24"/>
                <w:szCs w:val="24"/>
                <w:lang w:eastAsia="en-US"/>
              </w:rPr>
              <w:t>Прочистка</w:t>
            </w:r>
            <w:r w:rsidRPr="00041DF3">
              <w:rPr>
                <w:sz w:val="24"/>
                <w:szCs w:val="24"/>
                <w:lang w:eastAsia="en-US"/>
              </w:rPr>
              <w:t xml:space="preserve"> противопожарных минерализованных полос</w:t>
            </w:r>
          </w:p>
          <w:p w:rsidR="00EA45CA" w:rsidRPr="00041DF3" w:rsidRDefault="00EA45CA" w:rsidP="00F84BEC">
            <w:pPr>
              <w:rPr>
                <w:sz w:val="24"/>
                <w:szCs w:val="24"/>
                <w:lang w:eastAsia="en-US"/>
              </w:rPr>
            </w:pPr>
            <w:r w:rsidRPr="00041DF3">
              <w:rPr>
                <w:sz w:val="24"/>
                <w:szCs w:val="24"/>
                <w:lang w:eastAsia="en-US"/>
              </w:rPr>
              <w:t>(ежегодно)</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w:t>
            </w:r>
            <w:r>
              <w:rPr>
                <w:sz w:val="24"/>
                <w:szCs w:val="24"/>
                <w:lang w:eastAsia="en-US"/>
              </w:rPr>
              <w:t>50</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60</w:t>
            </w:r>
          </w:p>
        </w:tc>
      </w:tr>
      <w:tr w:rsidR="00EA45CA" w:rsidRPr="00041DF3" w:rsidTr="00810F02">
        <w:trPr>
          <w:trHeight w:val="174"/>
        </w:trPr>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w:t>
            </w:r>
            <w:r>
              <w:rPr>
                <w:sz w:val="24"/>
                <w:szCs w:val="24"/>
                <w:lang w:eastAsia="en-US"/>
              </w:rPr>
              <w:t>65</w:t>
            </w:r>
          </w:p>
        </w:tc>
      </w:tr>
      <w:tr w:rsidR="00EA45CA" w:rsidRPr="00041DF3" w:rsidTr="00810F02">
        <w:trPr>
          <w:trHeight w:val="263"/>
        </w:trPr>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w:t>
            </w:r>
            <w:r>
              <w:rPr>
                <w:sz w:val="24"/>
                <w:szCs w:val="24"/>
                <w:lang w:eastAsia="en-US"/>
              </w:rPr>
              <w:t>25</w:t>
            </w:r>
          </w:p>
        </w:tc>
      </w:tr>
      <w:tr w:rsidR="00EA45CA" w:rsidRPr="00041DF3" w:rsidTr="00810F02">
        <w:trPr>
          <w:trHeight w:val="260"/>
        </w:trPr>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5E047B">
            <w:pPr>
              <w:rPr>
                <w:b/>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b/>
                <w:sz w:val="24"/>
                <w:szCs w:val="24"/>
                <w:lang w:eastAsia="en-US"/>
              </w:rPr>
            </w:pPr>
            <w:r w:rsidRPr="00041DF3">
              <w:rPr>
                <w:b/>
                <w:sz w:val="24"/>
                <w:szCs w:val="24"/>
                <w:lang w:eastAsia="en-US"/>
              </w:rPr>
              <w:t>км</w:t>
            </w:r>
          </w:p>
        </w:tc>
        <w:tc>
          <w:tcPr>
            <w:tcW w:w="2410" w:type="dxa"/>
            <w:vAlign w:val="center"/>
          </w:tcPr>
          <w:p w:rsidR="00EA45CA" w:rsidRPr="00041DF3" w:rsidRDefault="00EA45CA" w:rsidP="00F84BEC">
            <w:pPr>
              <w:rPr>
                <w:b/>
                <w:sz w:val="24"/>
                <w:szCs w:val="24"/>
                <w:lang w:eastAsia="en-US"/>
              </w:rPr>
            </w:pPr>
          </w:p>
        </w:tc>
        <w:tc>
          <w:tcPr>
            <w:tcW w:w="1984" w:type="dxa"/>
            <w:gridSpan w:val="2"/>
            <w:vAlign w:val="center"/>
          </w:tcPr>
          <w:p w:rsidR="00EA45CA" w:rsidRPr="00041DF3" w:rsidRDefault="00EA45CA" w:rsidP="00F84BEC">
            <w:pPr>
              <w:jc w:val="center"/>
              <w:rPr>
                <w:b/>
                <w:sz w:val="24"/>
                <w:szCs w:val="24"/>
                <w:lang w:eastAsia="en-US"/>
              </w:rPr>
            </w:pPr>
            <w:r>
              <w:rPr>
                <w:b/>
                <w:sz w:val="24"/>
                <w:szCs w:val="24"/>
                <w:lang w:eastAsia="en-US"/>
              </w:rPr>
              <w:t>500</w:t>
            </w:r>
          </w:p>
        </w:tc>
      </w:tr>
      <w:tr w:rsidR="00EA45CA" w:rsidRPr="00041DF3" w:rsidTr="00810F02">
        <w:tc>
          <w:tcPr>
            <w:tcW w:w="672" w:type="dxa"/>
            <w:vMerge w:val="restart"/>
          </w:tcPr>
          <w:p w:rsidR="00EA45CA" w:rsidRPr="00041DF3" w:rsidRDefault="00EA45CA" w:rsidP="00F84BEC">
            <w:pPr>
              <w:jc w:val="center"/>
              <w:rPr>
                <w:sz w:val="24"/>
                <w:szCs w:val="24"/>
                <w:lang w:eastAsia="en-US"/>
              </w:rPr>
            </w:pPr>
            <w:r>
              <w:rPr>
                <w:sz w:val="24"/>
                <w:szCs w:val="24"/>
                <w:lang w:eastAsia="en-US"/>
              </w:rPr>
              <w:t>9</w:t>
            </w:r>
          </w:p>
        </w:tc>
        <w:tc>
          <w:tcPr>
            <w:tcW w:w="3536" w:type="dxa"/>
            <w:vAlign w:val="center"/>
          </w:tcPr>
          <w:p w:rsidR="00EA45CA" w:rsidRPr="00041DF3" w:rsidRDefault="00EA45CA" w:rsidP="00F84BEC">
            <w:pPr>
              <w:rPr>
                <w:b/>
                <w:sz w:val="24"/>
                <w:szCs w:val="24"/>
                <w:lang w:eastAsia="en-US"/>
              </w:rPr>
            </w:pPr>
            <w:r>
              <w:rPr>
                <w:sz w:val="24"/>
                <w:szCs w:val="24"/>
                <w:lang w:eastAsia="en-US"/>
              </w:rPr>
              <w:t>Эксплуатация:</w:t>
            </w:r>
          </w:p>
        </w:tc>
        <w:tc>
          <w:tcPr>
            <w:tcW w:w="1145" w:type="dxa"/>
            <w:vAlign w:val="center"/>
          </w:tcPr>
          <w:p w:rsidR="00EA45CA" w:rsidRPr="00041DF3" w:rsidRDefault="00EA45CA" w:rsidP="00F84BEC">
            <w:pPr>
              <w:jc w:val="center"/>
              <w:rPr>
                <w:b/>
                <w:sz w:val="24"/>
                <w:szCs w:val="24"/>
                <w:lang w:eastAsia="en-US"/>
              </w:rPr>
            </w:pPr>
          </w:p>
        </w:tc>
        <w:tc>
          <w:tcPr>
            <w:tcW w:w="2410" w:type="dxa"/>
            <w:vAlign w:val="center"/>
          </w:tcPr>
          <w:p w:rsidR="00EA45CA" w:rsidRPr="00041DF3" w:rsidRDefault="00EA45CA" w:rsidP="00F84BEC">
            <w:pPr>
              <w:rPr>
                <w:b/>
                <w:sz w:val="24"/>
                <w:szCs w:val="24"/>
                <w:lang w:eastAsia="en-US"/>
              </w:rPr>
            </w:pPr>
          </w:p>
        </w:tc>
        <w:tc>
          <w:tcPr>
            <w:tcW w:w="1984" w:type="dxa"/>
            <w:gridSpan w:val="2"/>
            <w:vAlign w:val="center"/>
          </w:tcPr>
          <w:p w:rsidR="00EA45CA" w:rsidRPr="00041DF3" w:rsidRDefault="00EA45CA" w:rsidP="00F84BEC">
            <w:pPr>
              <w:jc w:val="center"/>
              <w:rPr>
                <w:b/>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restart"/>
          </w:tcPr>
          <w:p w:rsidR="00EA45CA" w:rsidRPr="00041DF3" w:rsidRDefault="00EA45CA" w:rsidP="00F84BEC">
            <w:pPr>
              <w:rPr>
                <w:sz w:val="24"/>
                <w:szCs w:val="24"/>
                <w:lang w:eastAsia="en-US"/>
              </w:rPr>
            </w:pPr>
            <w:r>
              <w:rPr>
                <w:sz w:val="24"/>
                <w:szCs w:val="24"/>
                <w:lang w:eastAsia="en-US"/>
              </w:rPr>
              <w:t xml:space="preserve">-  </w:t>
            </w:r>
            <w:r w:rsidRPr="00041DF3">
              <w:rPr>
                <w:sz w:val="24"/>
                <w:szCs w:val="24"/>
                <w:lang w:eastAsia="en-US"/>
              </w:rPr>
              <w:t xml:space="preserve">пожарных наблюдательных вышек </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5E047B">
            <w:pPr>
              <w:rPr>
                <w:b/>
                <w:sz w:val="24"/>
                <w:szCs w:val="24"/>
                <w:lang w:eastAsia="en-US"/>
              </w:rPr>
            </w:pPr>
            <w:r w:rsidRPr="00041DF3">
              <w:rPr>
                <w:b/>
                <w:sz w:val="24"/>
                <w:szCs w:val="24"/>
                <w:lang w:eastAsia="en-US"/>
              </w:rPr>
              <w:t>Итогок</w:t>
            </w:r>
          </w:p>
        </w:tc>
        <w:tc>
          <w:tcPr>
            <w:tcW w:w="1145" w:type="dxa"/>
            <w:vAlign w:val="center"/>
          </w:tcPr>
          <w:p w:rsidR="00EA45CA" w:rsidRPr="00041DF3" w:rsidRDefault="00EA45CA" w:rsidP="00F84BEC">
            <w:pPr>
              <w:jc w:val="center"/>
              <w:rPr>
                <w:b/>
                <w:sz w:val="24"/>
                <w:szCs w:val="24"/>
                <w:lang w:eastAsia="en-US"/>
              </w:rPr>
            </w:pPr>
            <w:r w:rsidRPr="00041DF3">
              <w:rPr>
                <w:b/>
                <w:sz w:val="24"/>
                <w:szCs w:val="24"/>
                <w:lang w:eastAsia="en-US"/>
              </w:rPr>
              <w:t>шт.</w:t>
            </w:r>
          </w:p>
        </w:tc>
        <w:tc>
          <w:tcPr>
            <w:tcW w:w="2410" w:type="dxa"/>
            <w:vAlign w:val="center"/>
          </w:tcPr>
          <w:p w:rsidR="00EA45CA" w:rsidRPr="00041DF3" w:rsidRDefault="00EA45CA" w:rsidP="00F84BEC">
            <w:pPr>
              <w:rPr>
                <w:b/>
                <w:sz w:val="24"/>
                <w:szCs w:val="24"/>
                <w:lang w:eastAsia="en-US"/>
              </w:rPr>
            </w:pPr>
          </w:p>
        </w:tc>
        <w:tc>
          <w:tcPr>
            <w:tcW w:w="1984" w:type="dxa"/>
            <w:gridSpan w:val="2"/>
            <w:vAlign w:val="center"/>
          </w:tcPr>
          <w:p w:rsidR="00EA45CA" w:rsidRPr="00041DF3" w:rsidRDefault="00EA45CA" w:rsidP="00F84BEC">
            <w:pPr>
              <w:jc w:val="center"/>
              <w:rPr>
                <w:b/>
                <w:sz w:val="24"/>
                <w:szCs w:val="24"/>
                <w:lang w:eastAsia="en-US"/>
              </w:rPr>
            </w:pPr>
            <w:r w:rsidRPr="00041DF3">
              <w:rPr>
                <w:b/>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restart"/>
          </w:tcPr>
          <w:p w:rsidR="00EA45CA" w:rsidRPr="00041DF3" w:rsidRDefault="00EA45CA" w:rsidP="00F84BEC">
            <w:pPr>
              <w:rPr>
                <w:sz w:val="24"/>
                <w:szCs w:val="24"/>
                <w:lang w:eastAsia="en-US"/>
              </w:rPr>
            </w:pPr>
            <w:r>
              <w:rPr>
                <w:sz w:val="24"/>
                <w:szCs w:val="24"/>
                <w:lang w:eastAsia="en-US"/>
              </w:rPr>
              <w:t>-</w:t>
            </w:r>
            <w:r w:rsidRPr="00041DF3">
              <w:rPr>
                <w:sz w:val="24"/>
                <w:szCs w:val="24"/>
                <w:lang w:eastAsia="en-US"/>
              </w:rPr>
              <w:t xml:space="preserve"> пунктов сосредоточения пр</w:t>
            </w:r>
            <w:r w:rsidRPr="00041DF3">
              <w:rPr>
                <w:sz w:val="24"/>
                <w:szCs w:val="24"/>
                <w:lang w:eastAsia="en-US"/>
              </w:rPr>
              <w:t>о</w:t>
            </w:r>
            <w:r w:rsidRPr="00041DF3">
              <w:rPr>
                <w:sz w:val="24"/>
                <w:szCs w:val="24"/>
                <w:lang w:eastAsia="en-US"/>
              </w:rPr>
              <w:t>тивопожарного инвентаря</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color w:val="000000"/>
                <w:sz w:val="24"/>
                <w:szCs w:val="24"/>
                <w:lang w:eastAsia="en-US"/>
              </w:rPr>
            </w:pPr>
            <w:r w:rsidRPr="00041DF3">
              <w:rPr>
                <w:color w:val="000000"/>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sidRPr="00041DF3">
              <w:rPr>
                <w:color w:val="000000"/>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color w:val="000000"/>
                <w:sz w:val="24"/>
                <w:szCs w:val="24"/>
                <w:lang w:eastAsia="en-US"/>
              </w:rPr>
              <w:t>2</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color w:val="000000"/>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F84BEC">
            <w:pPr>
              <w:rPr>
                <w:b/>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b/>
                <w:sz w:val="24"/>
                <w:szCs w:val="24"/>
                <w:lang w:eastAsia="en-US"/>
              </w:rPr>
            </w:pPr>
            <w:r w:rsidRPr="00041DF3">
              <w:rPr>
                <w:b/>
                <w:sz w:val="24"/>
                <w:szCs w:val="24"/>
                <w:lang w:eastAsia="en-US"/>
              </w:rPr>
              <w:t>шт.</w:t>
            </w:r>
          </w:p>
        </w:tc>
        <w:tc>
          <w:tcPr>
            <w:tcW w:w="2410" w:type="dxa"/>
            <w:vAlign w:val="center"/>
          </w:tcPr>
          <w:p w:rsidR="00EA45CA" w:rsidRPr="00041DF3" w:rsidRDefault="00EA45CA" w:rsidP="00F84BEC">
            <w:pPr>
              <w:rPr>
                <w:b/>
                <w:sz w:val="24"/>
                <w:szCs w:val="24"/>
                <w:lang w:eastAsia="en-US"/>
              </w:rPr>
            </w:pPr>
          </w:p>
        </w:tc>
        <w:tc>
          <w:tcPr>
            <w:tcW w:w="1984" w:type="dxa"/>
            <w:gridSpan w:val="2"/>
            <w:vAlign w:val="center"/>
          </w:tcPr>
          <w:p w:rsidR="00EA45CA" w:rsidRPr="00041DF3" w:rsidRDefault="00EA45CA" w:rsidP="00F84BEC">
            <w:pPr>
              <w:jc w:val="center"/>
              <w:rPr>
                <w:b/>
                <w:color w:val="000000"/>
                <w:sz w:val="24"/>
                <w:szCs w:val="24"/>
                <w:lang w:eastAsia="en-US"/>
              </w:rPr>
            </w:pPr>
            <w:r w:rsidRPr="00041DF3">
              <w:rPr>
                <w:b/>
                <w:color w:val="000000"/>
                <w:sz w:val="24"/>
                <w:szCs w:val="24"/>
                <w:lang w:eastAsia="en-US"/>
              </w:rPr>
              <w:t>5</w:t>
            </w:r>
          </w:p>
        </w:tc>
      </w:tr>
      <w:tr w:rsidR="00EA45CA" w:rsidRPr="00041DF3" w:rsidTr="00810F02">
        <w:tc>
          <w:tcPr>
            <w:tcW w:w="672" w:type="dxa"/>
            <w:vMerge w:val="restart"/>
          </w:tcPr>
          <w:p w:rsidR="00EA45CA" w:rsidRPr="006D41AB" w:rsidRDefault="00EA45CA" w:rsidP="005E047B">
            <w:pPr>
              <w:jc w:val="center"/>
              <w:rPr>
                <w:sz w:val="24"/>
                <w:szCs w:val="24"/>
                <w:lang w:eastAsia="en-US"/>
              </w:rPr>
            </w:pPr>
            <w:r>
              <w:rPr>
                <w:sz w:val="24"/>
                <w:szCs w:val="24"/>
                <w:lang w:eastAsia="en-US"/>
              </w:rPr>
              <w:t>10</w:t>
            </w:r>
          </w:p>
        </w:tc>
        <w:tc>
          <w:tcPr>
            <w:tcW w:w="3536" w:type="dxa"/>
            <w:vMerge w:val="restart"/>
          </w:tcPr>
          <w:p w:rsidR="00EA45CA" w:rsidRPr="00041DF3" w:rsidRDefault="00EA45CA" w:rsidP="00F84BEC">
            <w:pPr>
              <w:rPr>
                <w:sz w:val="24"/>
                <w:szCs w:val="24"/>
                <w:lang w:eastAsia="en-US"/>
              </w:rPr>
            </w:pPr>
            <w:r w:rsidRPr="00041DF3">
              <w:rPr>
                <w:sz w:val="24"/>
                <w:szCs w:val="24"/>
                <w:lang w:eastAsia="en-US"/>
              </w:rPr>
              <w:t>Устройство пожарных</w:t>
            </w:r>
          </w:p>
          <w:p w:rsidR="00EA45CA" w:rsidRPr="00041DF3" w:rsidRDefault="00EA45CA" w:rsidP="005E047B">
            <w:pPr>
              <w:rPr>
                <w:b/>
                <w:sz w:val="24"/>
                <w:szCs w:val="24"/>
                <w:lang w:eastAsia="en-US"/>
              </w:rPr>
            </w:pPr>
            <w:r w:rsidRPr="00041DF3">
              <w:rPr>
                <w:sz w:val="24"/>
                <w:szCs w:val="24"/>
                <w:lang w:eastAsia="en-US"/>
              </w:rPr>
              <w:t>водоёмов</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b/>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b/>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b/>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tcPr>
          <w:p w:rsidR="00EA45CA" w:rsidRPr="00041DF3" w:rsidRDefault="00EA45CA" w:rsidP="006D41AB">
            <w:pPr>
              <w:rPr>
                <w:sz w:val="24"/>
                <w:szCs w:val="24"/>
                <w:lang w:eastAsia="en-US"/>
              </w:rPr>
            </w:pPr>
          </w:p>
        </w:tc>
        <w:tc>
          <w:tcPr>
            <w:tcW w:w="3536" w:type="dxa"/>
            <w:vAlign w:val="center"/>
          </w:tcPr>
          <w:p w:rsidR="00EA45CA" w:rsidRPr="00041DF3" w:rsidRDefault="00EA45CA" w:rsidP="005E047B">
            <w:pPr>
              <w:rPr>
                <w:b/>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b/>
                <w:sz w:val="24"/>
                <w:szCs w:val="24"/>
                <w:lang w:eastAsia="en-US"/>
              </w:rPr>
              <w:t>шт.</w:t>
            </w:r>
          </w:p>
        </w:tc>
        <w:tc>
          <w:tcPr>
            <w:tcW w:w="2410" w:type="dxa"/>
            <w:vAlign w:val="center"/>
          </w:tcPr>
          <w:p w:rsidR="00EA45CA" w:rsidRPr="00041DF3" w:rsidRDefault="00EA45CA" w:rsidP="00F84BEC">
            <w:pPr>
              <w:rPr>
                <w:sz w:val="24"/>
                <w:szCs w:val="24"/>
              </w:rPr>
            </w:pPr>
          </w:p>
        </w:tc>
        <w:tc>
          <w:tcPr>
            <w:tcW w:w="1984" w:type="dxa"/>
            <w:gridSpan w:val="2"/>
            <w:vAlign w:val="center"/>
          </w:tcPr>
          <w:p w:rsidR="00EA45CA" w:rsidRPr="00041DF3" w:rsidRDefault="00EA45CA" w:rsidP="00F84BEC">
            <w:pPr>
              <w:jc w:val="center"/>
              <w:rPr>
                <w:sz w:val="24"/>
                <w:szCs w:val="24"/>
                <w:lang w:eastAsia="en-US"/>
              </w:rPr>
            </w:pPr>
            <w:r w:rsidRPr="00041DF3">
              <w:rPr>
                <w:b/>
                <w:sz w:val="24"/>
                <w:szCs w:val="24"/>
                <w:lang w:eastAsia="en-US"/>
              </w:rPr>
              <w:t>-</w:t>
            </w:r>
          </w:p>
        </w:tc>
      </w:tr>
      <w:tr w:rsidR="00EA45CA" w:rsidRPr="00041DF3" w:rsidTr="005E047B">
        <w:tc>
          <w:tcPr>
            <w:tcW w:w="672" w:type="dxa"/>
            <w:vMerge w:val="restart"/>
          </w:tcPr>
          <w:p w:rsidR="00EA45CA" w:rsidRPr="00041DF3" w:rsidRDefault="00EA45CA" w:rsidP="005E047B">
            <w:pPr>
              <w:jc w:val="center"/>
              <w:rPr>
                <w:sz w:val="24"/>
                <w:szCs w:val="24"/>
                <w:lang w:eastAsia="en-US"/>
              </w:rPr>
            </w:pPr>
            <w:r>
              <w:rPr>
                <w:sz w:val="24"/>
                <w:szCs w:val="24"/>
                <w:lang w:eastAsia="en-US"/>
              </w:rPr>
              <w:t>11</w:t>
            </w:r>
          </w:p>
        </w:tc>
        <w:tc>
          <w:tcPr>
            <w:tcW w:w="3536" w:type="dxa"/>
            <w:vMerge w:val="restart"/>
          </w:tcPr>
          <w:p w:rsidR="00EA45CA" w:rsidRPr="00041DF3" w:rsidRDefault="00EA45CA" w:rsidP="005E047B">
            <w:pPr>
              <w:rPr>
                <w:sz w:val="24"/>
                <w:szCs w:val="24"/>
                <w:lang w:eastAsia="en-US"/>
              </w:rPr>
            </w:pPr>
            <w:r w:rsidRPr="00041DF3">
              <w:rPr>
                <w:sz w:val="24"/>
                <w:szCs w:val="24"/>
                <w:lang w:eastAsia="en-US"/>
              </w:rPr>
              <w:t>Устройство подъездов к исто</w:t>
            </w:r>
            <w:r w:rsidRPr="00041DF3">
              <w:rPr>
                <w:sz w:val="24"/>
                <w:szCs w:val="24"/>
                <w:lang w:eastAsia="en-US"/>
              </w:rPr>
              <w:t>ч</w:t>
            </w:r>
            <w:r w:rsidRPr="00041DF3">
              <w:rPr>
                <w:sz w:val="24"/>
                <w:szCs w:val="24"/>
                <w:lang w:eastAsia="en-US"/>
              </w:rPr>
              <w:t>никам противопожарного вод</w:t>
            </w:r>
            <w:r w:rsidRPr="00041DF3">
              <w:rPr>
                <w:sz w:val="24"/>
                <w:szCs w:val="24"/>
                <w:lang w:eastAsia="en-US"/>
              </w:rPr>
              <w:t>о</w:t>
            </w:r>
            <w:r w:rsidRPr="00041DF3">
              <w:rPr>
                <w:sz w:val="24"/>
                <w:szCs w:val="24"/>
                <w:lang w:eastAsia="en-US"/>
              </w:rPr>
              <w:t>снабжения</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color w:val="000000"/>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color w:val="000000"/>
                <w:sz w:val="24"/>
                <w:szCs w:val="24"/>
                <w:lang w:eastAsia="en-US"/>
              </w:rPr>
            </w:pPr>
            <w:r w:rsidRPr="00041DF3">
              <w:rPr>
                <w:sz w:val="24"/>
                <w:szCs w:val="24"/>
                <w:lang w:eastAsia="en-US"/>
              </w:rPr>
              <w:t>-</w:t>
            </w:r>
          </w:p>
        </w:tc>
      </w:tr>
      <w:tr w:rsidR="00EA45CA" w:rsidRPr="00041DF3" w:rsidTr="00810F02">
        <w:tc>
          <w:tcPr>
            <w:tcW w:w="672" w:type="dxa"/>
          </w:tcPr>
          <w:p w:rsidR="00EA45CA" w:rsidRPr="00041DF3" w:rsidRDefault="00EA45CA" w:rsidP="006D41AB">
            <w:pPr>
              <w:rPr>
                <w:sz w:val="24"/>
                <w:szCs w:val="24"/>
                <w:lang w:eastAsia="en-US"/>
              </w:rPr>
            </w:pPr>
          </w:p>
        </w:tc>
        <w:tc>
          <w:tcPr>
            <w:tcW w:w="3536" w:type="dxa"/>
            <w:vAlign w:val="center"/>
          </w:tcPr>
          <w:p w:rsidR="00EA45CA" w:rsidRPr="00041DF3" w:rsidRDefault="00EA45CA" w:rsidP="00F84BEC">
            <w:pPr>
              <w:rPr>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b/>
                <w:sz w:val="24"/>
                <w:szCs w:val="24"/>
                <w:lang w:eastAsia="en-US"/>
              </w:rPr>
              <w:t>шт.</w:t>
            </w:r>
          </w:p>
        </w:tc>
        <w:tc>
          <w:tcPr>
            <w:tcW w:w="2410" w:type="dxa"/>
            <w:vAlign w:val="center"/>
          </w:tcPr>
          <w:p w:rsidR="00EA45CA" w:rsidRPr="00041DF3" w:rsidRDefault="00EA45CA" w:rsidP="00F84BEC">
            <w:pPr>
              <w:rPr>
                <w:sz w:val="24"/>
                <w:szCs w:val="24"/>
              </w:rPr>
            </w:pPr>
          </w:p>
        </w:tc>
        <w:tc>
          <w:tcPr>
            <w:tcW w:w="1984" w:type="dxa"/>
            <w:gridSpan w:val="2"/>
            <w:vAlign w:val="center"/>
          </w:tcPr>
          <w:p w:rsidR="00EA45CA" w:rsidRPr="00041DF3" w:rsidRDefault="00EA45CA" w:rsidP="00F84BEC">
            <w:pPr>
              <w:jc w:val="center"/>
              <w:rPr>
                <w:color w:val="000000"/>
                <w:sz w:val="24"/>
                <w:szCs w:val="24"/>
                <w:lang w:eastAsia="en-US"/>
              </w:rPr>
            </w:pPr>
          </w:p>
        </w:tc>
      </w:tr>
      <w:tr w:rsidR="00EA45CA" w:rsidRPr="00041DF3" w:rsidTr="006C7D8A">
        <w:tc>
          <w:tcPr>
            <w:tcW w:w="672" w:type="dxa"/>
            <w:vMerge w:val="restart"/>
          </w:tcPr>
          <w:p w:rsidR="00EA45CA" w:rsidRDefault="00EA45CA" w:rsidP="006C7D8A">
            <w:pPr>
              <w:jc w:val="center"/>
              <w:rPr>
                <w:sz w:val="24"/>
                <w:szCs w:val="24"/>
                <w:lang w:eastAsia="en-US"/>
              </w:rPr>
            </w:pPr>
            <w:r>
              <w:rPr>
                <w:sz w:val="24"/>
                <w:szCs w:val="24"/>
                <w:lang w:eastAsia="en-US"/>
              </w:rPr>
              <w:t>12</w:t>
            </w:r>
          </w:p>
          <w:p w:rsidR="00924FC1" w:rsidRDefault="00924FC1" w:rsidP="006C7D8A">
            <w:pPr>
              <w:jc w:val="center"/>
              <w:rPr>
                <w:sz w:val="24"/>
                <w:szCs w:val="24"/>
                <w:lang w:eastAsia="en-US"/>
              </w:rPr>
            </w:pPr>
          </w:p>
          <w:p w:rsidR="00924FC1" w:rsidRPr="00041DF3" w:rsidRDefault="00924FC1" w:rsidP="006C7D8A">
            <w:pPr>
              <w:jc w:val="center"/>
              <w:rPr>
                <w:sz w:val="24"/>
                <w:szCs w:val="24"/>
                <w:lang w:eastAsia="en-US"/>
              </w:rPr>
            </w:pPr>
          </w:p>
        </w:tc>
        <w:tc>
          <w:tcPr>
            <w:tcW w:w="3536" w:type="dxa"/>
            <w:vMerge w:val="restart"/>
          </w:tcPr>
          <w:p w:rsidR="00EA45CA" w:rsidRPr="00041DF3" w:rsidRDefault="00EA45CA" w:rsidP="00F84BEC">
            <w:pPr>
              <w:rPr>
                <w:color w:val="000000"/>
                <w:sz w:val="24"/>
                <w:szCs w:val="24"/>
                <w:lang w:eastAsia="en-US"/>
              </w:rPr>
            </w:pPr>
            <w:r w:rsidRPr="00041DF3">
              <w:rPr>
                <w:color w:val="000000"/>
                <w:sz w:val="24"/>
                <w:szCs w:val="24"/>
                <w:lang w:eastAsia="en-US"/>
              </w:rPr>
              <w:lastRenderedPageBreak/>
              <w:t>Эксплуатация пожарных вод</w:t>
            </w:r>
            <w:r w:rsidRPr="00041DF3">
              <w:rPr>
                <w:color w:val="000000"/>
                <w:sz w:val="24"/>
                <w:szCs w:val="24"/>
                <w:lang w:eastAsia="en-US"/>
              </w:rPr>
              <w:t>о</w:t>
            </w:r>
            <w:r w:rsidRPr="00041DF3">
              <w:rPr>
                <w:color w:val="000000"/>
                <w:sz w:val="24"/>
                <w:szCs w:val="24"/>
                <w:lang w:eastAsia="en-US"/>
              </w:rPr>
              <w:t xml:space="preserve">ёмов и подъездов к источникам </w:t>
            </w:r>
            <w:r w:rsidRPr="00041DF3">
              <w:rPr>
                <w:color w:val="000000"/>
                <w:sz w:val="24"/>
                <w:szCs w:val="24"/>
                <w:lang w:eastAsia="en-US"/>
              </w:rPr>
              <w:lastRenderedPageBreak/>
              <w:t>водоснабжения</w:t>
            </w:r>
          </w:p>
        </w:tc>
        <w:tc>
          <w:tcPr>
            <w:tcW w:w="1145" w:type="dxa"/>
            <w:vAlign w:val="center"/>
          </w:tcPr>
          <w:p w:rsidR="00EA45CA" w:rsidRPr="00041DF3" w:rsidRDefault="00EA45CA" w:rsidP="00F84BEC">
            <w:pPr>
              <w:jc w:val="center"/>
              <w:rPr>
                <w:color w:val="000000"/>
                <w:sz w:val="24"/>
                <w:szCs w:val="24"/>
                <w:lang w:eastAsia="en-US"/>
              </w:rPr>
            </w:pPr>
            <w:r w:rsidRPr="00041DF3">
              <w:rPr>
                <w:color w:val="000000"/>
                <w:sz w:val="24"/>
                <w:szCs w:val="24"/>
                <w:lang w:eastAsia="en-US"/>
              </w:rPr>
              <w:lastRenderedPageBreak/>
              <w:t>шт.</w:t>
            </w:r>
          </w:p>
        </w:tc>
        <w:tc>
          <w:tcPr>
            <w:tcW w:w="2410" w:type="dxa"/>
          </w:tcPr>
          <w:p w:rsidR="00EA45CA" w:rsidRPr="00041DF3" w:rsidRDefault="00EA45CA" w:rsidP="00F84BEC">
            <w:pPr>
              <w:rPr>
                <w:color w:val="000000"/>
                <w:sz w:val="24"/>
                <w:szCs w:val="24"/>
              </w:rPr>
            </w:pPr>
            <w:r w:rsidRPr="00041DF3">
              <w:rPr>
                <w:color w:val="000000"/>
                <w:sz w:val="24"/>
                <w:szCs w:val="24"/>
              </w:rPr>
              <w:t>Скорняковское</w:t>
            </w:r>
          </w:p>
        </w:tc>
        <w:tc>
          <w:tcPr>
            <w:tcW w:w="1984" w:type="dxa"/>
            <w:gridSpan w:val="2"/>
            <w:vAlign w:val="center"/>
          </w:tcPr>
          <w:p w:rsidR="00EA45CA" w:rsidRPr="00041DF3" w:rsidRDefault="00EA45CA" w:rsidP="00F84BEC">
            <w:pPr>
              <w:jc w:val="center"/>
              <w:rPr>
                <w:color w:val="000000"/>
                <w:sz w:val="24"/>
                <w:szCs w:val="24"/>
                <w:lang w:eastAsia="en-US"/>
              </w:rPr>
            </w:pPr>
            <w:r>
              <w:rPr>
                <w:color w:val="000000"/>
                <w:sz w:val="24"/>
                <w:szCs w:val="24"/>
                <w:lang w:eastAsia="en-US"/>
              </w:rPr>
              <w:t>-</w:t>
            </w:r>
          </w:p>
        </w:tc>
      </w:tr>
      <w:tr w:rsidR="00EA45CA" w:rsidRPr="00041DF3" w:rsidTr="00810F02">
        <w:tc>
          <w:tcPr>
            <w:tcW w:w="672" w:type="dxa"/>
            <w:vMerge/>
          </w:tcPr>
          <w:p w:rsidR="00EA45CA" w:rsidRPr="006D41AB" w:rsidRDefault="00EA45CA" w:rsidP="006C7D8A">
            <w:pPr>
              <w:rPr>
                <w:sz w:val="24"/>
                <w:szCs w:val="24"/>
                <w:lang w:eastAsia="en-US"/>
              </w:rPr>
            </w:pPr>
          </w:p>
        </w:tc>
        <w:tc>
          <w:tcPr>
            <w:tcW w:w="3536" w:type="dxa"/>
            <w:vMerge/>
            <w:vAlign w:val="center"/>
          </w:tcPr>
          <w:p w:rsidR="00EA45CA" w:rsidRPr="00041DF3" w:rsidRDefault="00EA45CA" w:rsidP="00F84BEC">
            <w:pPr>
              <w:rPr>
                <w:color w:val="000000"/>
                <w:sz w:val="24"/>
                <w:szCs w:val="24"/>
                <w:lang w:eastAsia="en-US"/>
              </w:rPr>
            </w:pPr>
          </w:p>
        </w:tc>
        <w:tc>
          <w:tcPr>
            <w:tcW w:w="1145" w:type="dxa"/>
            <w:vAlign w:val="center"/>
          </w:tcPr>
          <w:p w:rsidR="00EA45CA" w:rsidRPr="00041DF3" w:rsidRDefault="00EA45CA" w:rsidP="00F84BEC">
            <w:pPr>
              <w:jc w:val="center"/>
              <w:rPr>
                <w:color w:val="000000"/>
                <w:sz w:val="24"/>
                <w:szCs w:val="24"/>
                <w:lang w:eastAsia="en-US"/>
              </w:rPr>
            </w:pPr>
            <w:r w:rsidRPr="00041DF3">
              <w:rPr>
                <w:color w:val="000000"/>
                <w:sz w:val="24"/>
                <w:szCs w:val="24"/>
                <w:lang w:eastAsia="en-US"/>
              </w:rPr>
              <w:t>шт.</w:t>
            </w:r>
          </w:p>
        </w:tc>
        <w:tc>
          <w:tcPr>
            <w:tcW w:w="2410" w:type="dxa"/>
          </w:tcPr>
          <w:p w:rsidR="00EA45CA" w:rsidRPr="00041DF3" w:rsidRDefault="00EA45CA" w:rsidP="00F84BEC">
            <w:pPr>
              <w:rPr>
                <w:color w:val="000000"/>
                <w:sz w:val="24"/>
                <w:szCs w:val="24"/>
              </w:rPr>
            </w:pPr>
            <w:r w:rsidRPr="00041DF3">
              <w:rPr>
                <w:color w:val="000000"/>
                <w:sz w:val="24"/>
                <w:szCs w:val="24"/>
              </w:rPr>
              <w:t>Сенцовское</w:t>
            </w:r>
          </w:p>
        </w:tc>
        <w:tc>
          <w:tcPr>
            <w:tcW w:w="1984" w:type="dxa"/>
            <w:gridSpan w:val="2"/>
            <w:vAlign w:val="center"/>
          </w:tcPr>
          <w:p w:rsidR="00EA45CA" w:rsidRPr="00041DF3" w:rsidRDefault="00EA45CA" w:rsidP="00F84BEC">
            <w:pPr>
              <w:jc w:val="center"/>
              <w:rPr>
                <w:color w:val="000000"/>
                <w:sz w:val="24"/>
                <w:szCs w:val="24"/>
                <w:lang w:eastAsia="en-US"/>
              </w:rPr>
            </w:pPr>
            <w:r>
              <w:rPr>
                <w:color w:val="000000"/>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b/>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color w:val="000000"/>
                <w:sz w:val="24"/>
                <w:szCs w:val="24"/>
                <w:lang w:eastAsia="en-US"/>
              </w:rPr>
              <w:t>шт.</w:t>
            </w:r>
          </w:p>
        </w:tc>
        <w:tc>
          <w:tcPr>
            <w:tcW w:w="2410" w:type="dxa"/>
          </w:tcPr>
          <w:p w:rsidR="00EA45CA" w:rsidRPr="00041DF3" w:rsidRDefault="00EA45CA" w:rsidP="00F84BEC">
            <w:pPr>
              <w:rPr>
                <w:sz w:val="24"/>
                <w:szCs w:val="24"/>
              </w:rPr>
            </w:pPr>
            <w:r w:rsidRPr="00041DF3">
              <w:rPr>
                <w:color w:val="000000"/>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color w:val="000000"/>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b/>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color w:val="000000"/>
                <w:sz w:val="24"/>
                <w:szCs w:val="24"/>
                <w:lang w:eastAsia="en-US"/>
              </w:rPr>
              <w:t>шт.</w:t>
            </w:r>
          </w:p>
        </w:tc>
        <w:tc>
          <w:tcPr>
            <w:tcW w:w="2410" w:type="dxa"/>
          </w:tcPr>
          <w:p w:rsidR="00EA45CA" w:rsidRPr="00041DF3" w:rsidRDefault="00EA45CA" w:rsidP="00F84BEC">
            <w:pPr>
              <w:rPr>
                <w:sz w:val="24"/>
                <w:szCs w:val="24"/>
              </w:rPr>
            </w:pPr>
            <w:r w:rsidRPr="00041DF3">
              <w:rPr>
                <w:color w:val="000000"/>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w:t>
            </w:r>
          </w:p>
        </w:tc>
      </w:tr>
      <w:tr w:rsidR="00EA45CA" w:rsidRPr="00041DF3" w:rsidTr="00810F02">
        <w:tc>
          <w:tcPr>
            <w:tcW w:w="672" w:type="dxa"/>
          </w:tcPr>
          <w:p w:rsidR="00EA45CA" w:rsidRPr="00041DF3" w:rsidRDefault="00EA45CA" w:rsidP="006D41AB">
            <w:pPr>
              <w:rPr>
                <w:sz w:val="24"/>
                <w:szCs w:val="24"/>
                <w:lang w:eastAsia="en-US"/>
              </w:rPr>
            </w:pPr>
          </w:p>
        </w:tc>
        <w:tc>
          <w:tcPr>
            <w:tcW w:w="3536" w:type="dxa"/>
            <w:vAlign w:val="center"/>
          </w:tcPr>
          <w:p w:rsidR="00EA45CA" w:rsidRPr="00041DF3" w:rsidRDefault="00EA45CA" w:rsidP="00F84BEC">
            <w:pPr>
              <w:rPr>
                <w:b/>
                <w:sz w:val="24"/>
                <w:szCs w:val="24"/>
                <w:lang w:eastAsia="en-US"/>
              </w:rPr>
            </w:pPr>
            <w:r w:rsidRPr="00041DF3">
              <w:rPr>
                <w:b/>
                <w:color w:val="000000"/>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b/>
                <w:color w:val="000000"/>
                <w:sz w:val="24"/>
                <w:szCs w:val="24"/>
                <w:lang w:eastAsia="en-US"/>
              </w:rPr>
              <w:t>шт.</w:t>
            </w:r>
          </w:p>
        </w:tc>
        <w:tc>
          <w:tcPr>
            <w:tcW w:w="2410" w:type="dxa"/>
            <w:vAlign w:val="center"/>
          </w:tcPr>
          <w:p w:rsidR="00EA45CA" w:rsidRPr="00041DF3" w:rsidRDefault="00EA45CA" w:rsidP="00F84BEC">
            <w:pPr>
              <w:rPr>
                <w:sz w:val="24"/>
                <w:szCs w:val="24"/>
              </w:rPr>
            </w:pPr>
          </w:p>
        </w:tc>
        <w:tc>
          <w:tcPr>
            <w:tcW w:w="1984" w:type="dxa"/>
            <w:gridSpan w:val="2"/>
            <w:vAlign w:val="center"/>
          </w:tcPr>
          <w:p w:rsidR="00EA45CA" w:rsidRPr="00041DF3" w:rsidRDefault="00EA45CA" w:rsidP="00F84BEC">
            <w:pPr>
              <w:jc w:val="center"/>
              <w:rPr>
                <w:sz w:val="24"/>
                <w:szCs w:val="24"/>
                <w:lang w:eastAsia="en-US"/>
              </w:rPr>
            </w:pPr>
            <w:r w:rsidRPr="00041DF3">
              <w:rPr>
                <w:b/>
                <w:color w:val="000000"/>
                <w:sz w:val="24"/>
                <w:szCs w:val="24"/>
                <w:lang w:eastAsia="en-US"/>
              </w:rPr>
              <w:t>1</w:t>
            </w:r>
          </w:p>
        </w:tc>
      </w:tr>
      <w:tr w:rsidR="00EA45CA" w:rsidRPr="00041DF3" w:rsidTr="006C7D8A">
        <w:tc>
          <w:tcPr>
            <w:tcW w:w="672" w:type="dxa"/>
            <w:vMerge w:val="restart"/>
          </w:tcPr>
          <w:p w:rsidR="00EA45CA" w:rsidRPr="00041DF3" w:rsidRDefault="00EA45CA" w:rsidP="006C7D8A">
            <w:pPr>
              <w:jc w:val="center"/>
              <w:rPr>
                <w:sz w:val="24"/>
                <w:szCs w:val="24"/>
                <w:lang w:eastAsia="en-US"/>
              </w:rPr>
            </w:pPr>
            <w:r>
              <w:rPr>
                <w:sz w:val="24"/>
                <w:szCs w:val="24"/>
                <w:lang w:eastAsia="en-US"/>
              </w:rPr>
              <w:t>13</w:t>
            </w:r>
          </w:p>
        </w:tc>
        <w:tc>
          <w:tcPr>
            <w:tcW w:w="3536" w:type="dxa"/>
            <w:vMerge w:val="restart"/>
          </w:tcPr>
          <w:p w:rsidR="00EA45CA" w:rsidRPr="00041DF3" w:rsidRDefault="00EA45CA" w:rsidP="00F84BEC">
            <w:pPr>
              <w:rPr>
                <w:color w:val="000000"/>
                <w:sz w:val="24"/>
                <w:szCs w:val="24"/>
                <w:lang w:eastAsia="en-US"/>
              </w:rPr>
            </w:pPr>
            <w:r w:rsidRPr="00041DF3">
              <w:rPr>
                <w:color w:val="000000"/>
                <w:sz w:val="24"/>
                <w:szCs w:val="24"/>
                <w:lang w:eastAsia="en-US"/>
              </w:rPr>
              <w:t>Снижение природной пожарной опасности лесов путём регул</w:t>
            </w:r>
            <w:r w:rsidRPr="00041DF3">
              <w:rPr>
                <w:color w:val="000000"/>
                <w:sz w:val="24"/>
                <w:szCs w:val="24"/>
                <w:lang w:eastAsia="en-US"/>
              </w:rPr>
              <w:t>и</w:t>
            </w:r>
            <w:r w:rsidRPr="00041DF3">
              <w:rPr>
                <w:color w:val="000000"/>
                <w:sz w:val="24"/>
                <w:szCs w:val="24"/>
                <w:lang w:eastAsia="en-US"/>
              </w:rPr>
              <w:t>рования породного состава ле</w:t>
            </w:r>
            <w:r w:rsidRPr="00041DF3">
              <w:rPr>
                <w:color w:val="000000"/>
                <w:sz w:val="24"/>
                <w:szCs w:val="24"/>
                <w:lang w:eastAsia="en-US"/>
              </w:rPr>
              <w:t>с</w:t>
            </w:r>
            <w:r w:rsidRPr="00041DF3">
              <w:rPr>
                <w:color w:val="000000"/>
                <w:sz w:val="24"/>
                <w:szCs w:val="24"/>
                <w:lang w:eastAsia="en-US"/>
              </w:rPr>
              <w:t>ных насаждений и проведения санитарно-оздоровительных мероприятий</w:t>
            </w:r>
          </w:p>
        </w:tc>
        <w:tc>
          <w:tcPr>
            <w:tcW w:w="1145" w:type="dxa"/>
          </w:tcPr>
          <w:p w:rsidR="00EA45CA" w:rsidRPr="00041DF3" w:rsidRDefault="00EA45CA" w:rsidP="006C7D8A">
            <w:pPr>
              <w:jc w:val="center"/>
              <w:rPr>
                <w:color w:val="000000"/>
                <w:sz w:val="24"/>
                <w:szCs w:val="24"/>
                <w:lang w:eastAsia="en-US"/>
              </w:rPr>
            </w:pPr>
            <w:r w:rsidRPr="00041DF3">
              <w:rPr>
                <w:color w:val="000000"/>
                <w:sz w:val="24"/>
                <w:szCs w:val="24"/>
                <w:lang w:eastAsia="en-US"/>
              </w:rPr>
              <w:t>га</w:t>
            </w:r>
          </w:p>
        </w:tc>
        <w:tc>
          <w:tcPr>
            <w:tcW w:w="2410" w:type="dxa"/>
          </w:tcPr>
          <w:p w:rsidR="00EA45CA" w:rsidRPr="00041DF3" w:rsidRDefault="00EA45CA" w:rsidP="00F84BEC">
            <w:pPr>
              <w:rPr>
                <w:color w:val="000000"/>
                <w:sz w:val="24"/>
                <w:szCs w:val="24"/>
              </w:rPr>
            </w:pPr>
            <w:r w:rsidRPr="00041DF3">
              <w:rPr>
                <w:color w:val="000000"/>
                <w:sz w:val="24"/>
                <w:szCs w:val="24"/>
              </w:rPr>
              <w:t>Скорняковское</w:t>
            </w:r>
          </w:p>
        </w:tc>
        <w:tc>
          <w:tcPr>
            <w:tcW w:w="1984" w:type="dxa"/>
            <w:gridSpan w:val="2"/>
          </w:tcPr>
          <w:p w:rsidR="00EA45CA" w:rsidRPr="00041DF3" w:rsidRDefault="00EA45CA" w:rsidP="006C7D8A">
            <w:pPr>
              <w:jc w:val="center"/>
              <w:rPr>
                <w:color w:val="000000"/>
                <w:sz w:val="24"/>
                <w:szCs w:val="24"/>
                <w:lang w:eastAsia="en-US"/>
              </w:rPr>
            </w:pPr>
            <w:r w:rsidRPr="00041DF3">
              <w:rPr>
                <w:color w:val="000000"/>
                <w:sz w:val="24"/>
                <w:szCs w:val="24"/>
                <w:lang w:eastAsia="en-US"/>
              </w:rPr>
              <w:t>50</w:t>
            </w:r>
          </w:p>
        </w:tc>
      </w:tr>
      <w:tr w:rsidR="00EA45CA" w:rsidRPr="00041DF3" w:rsidTr="006C7D8A">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color w:val="000000"/>
                <w:sz w:val="24"/>
                <w:szCs w:val="24"/>
                <w:lang w:eastAsia="en-US"/>
              </w:rPr>
            </w:pPr>
          </w:p>
        </w:tc>
        <w:tc>
          <w:tcPr>
            <w:tcW w:w="1145" w:type="dxa"/>
          </w:tcPr>
          <w:p w:rsidR="00EA45CA" w:rsidRPr="00041DF3" w:rsidRDefault="00EA45CA" w:rsidP="006C7D8A">
            <w:pPr>
              <w:jc w:val="center"/>
              <w:rPr>
                <w:color w:val="000000"/>
                <w:sz w:val="24"/>
                <w:szCs w:val="24"/>
                <w:lang w:eastAsia="en-US"/>
              </w:rPr>
            </w:pPr>
            <w:r w:rsidRPr="00041DF3">
              <w:rPr>
                <w:color w:val="000000"/>
                <w:sz w:val="24"/>
                <w:szCs w:val="24"/>
                <w:lang w:eastAsia="en-US"/>
              </w:rPr>
              <w:t>га</w:t>
            </w:r>
          </w:p>
        </w:tc>
        <w:tc>
          <w:tcPr>
            <w:tcW w:w="2410" w:type="dxa"/>
          </w:tcPr>
          <w:p w:rsidR="00EA45CA" w:rsidRPr="00041DF3" w:rsidRDefault="00EA45CA" w:rsidP="00F84BEC">
            <w:pPr>
              <w:rPr>
                <w:color w:val="000000"/>
                <w:sz w:val="24"/>
                <w:szCs w:val="24"/>
              </w:rPr>
            </w:pPr>
            <w:r w:rsidRPr="00041DF3">
              <w:rPr>
                <w:color w:val="000000"/>
                <w:sz w:val="24"/>
                <w:szCs w:val="24"/>
              </w:rPr>
              <w:t>Сенцовское</w:t>
            </w:r>
          </w:p>
        </w:tc>
        <w:tc>
          <w:tcPr>
            <w:tcW w:w="1984" w:type="dxa"/>
            <w:gridSpan w:val="2"/>
          </w:tcPr>
          <w:p w:rsidR="00EA45CA" w:rsidRPr="00041DF3" w:rsidRDefault="00EA45CA" w:rsidP="006C7D8A">
            <w:pPr>
              <w:jc w:val="center"/>
              <w:rPr>
                <w:color w:val="000000"/>
                <w:sz w:val="24"/>
                <w:szCs w:val="24"/>
                <w:lang w:eastAsia="en-US"/>
              </w:rPr>
            </w:pPr>
            <w:r w:rsidRPr="00041DF3">
              <w:rPr>
                <w:color w:val="000000"/>
                <w:sz w:val="24"/>
                <w:szCs w:val="24"/>
                <w:lang w:eastAsia="en-US"/>
              </w:rPr>
              <w:t>15</w:t>
            </w:r>
          </w:p>
        </w:tc>
      </w:tr>
      <w:tr w:rsidR="00EA45CA" w:rsidRPr="00041DF3" w:rsidTr="006C7D8A">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tcPr>
          <w:p w:rsidR="00EA45CA" w:rsidRPr="00041DF3" w:rsidRDefault="00EA45CA" w:rsidP="006C7D8A">
            <w:pPr>
              <w:jc w:val="center"/>
              <w:rPr>
                <w:sz w:val="24"/>
                <w:szCs w:val="24"/>
                <w:lang w:eastAsia="en-US"/>
              </w:rPr>
            </w:pPr>
            <w:r w:rsidRPr="00041DF3">
              <w:rPr>
                <w:color w:val="000000"/>
                <w:sz w:val="24"/>
                <w:szCs w:val="24"/>
                <w:lang w:eastAsia="en-US"/>
              </w:rPr>
              <w:t>га</w:t>
            </w:r>
          </w:p>
        </w:tc>
        <w:tc>
          <w:tcPr>
            <w:tcW w:w="2410" w:type="dxa"/>
          </w:tcPr>
          <w:p w:rsidR="00EA45CA" w:rsidRPr="00041DF3" w:rsidRDefault="00EA45CA" w:rsidP="00F84BEC">
            <w:pPr>
              <w:rPr>
                <w:sz w:val="24"/>
                <w:szCs w:val="24"/>
              </w:rPr>
            </w:pPr>
            <w:r w:rsidRPr="00041DF3">
              <w:rPr>
                <w:color w:val="000000"/>
                <w:sz w:val="24"/>
                <w:szCs w:val="24"/>
              </w:rPr>
              <w:t>Донское</w:t>
            </w:r>
          </w:p>
        </w:tc>
        <w:tc>
          <w:tcPr>
            <w:tcW w:w="1984" w:type="dxa"/>
            <w:gridSpan w:val="2"/>
          </w:tcPr>
          <w:p w:rsidR="00EA45CA" w:rsidRPr="00041DF3" w:rsidRDefault="00EA45CA" w:rsidP="006C7D8A">
            <w:pPr>
              <w:jc w:val="center"/>
              <w:rPr>
                <w:sz w:val="24"/>
                <w:szCs w:val="24"/>
                <w:lang w:eastAsia="en-US"/>
              </w:rPr>
            </w:pPr>
            <w:r w:rsidRPr="00041DF3">
              <w:rPr>
                <w:color w:val="000000"/>
                <w:sz w:val="24"/>
                <w:szCs w:val="24"/>
                <w:lang w:eastAsia="en-US"/>
              </w:rPr>
              <w:t>50</w:t>
            </w:r>
          </w:p>
        </w:tc>
      </w:tr>
      <w:tr w:rsidR="00EA45CA" w:rsidRPr="00041DF3" w:rsidTr="006C7D8A">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tcPr>
          <w:p w:rsidR="00EA45CA" w:rsidRPr="00041DF3" w:rsidRDefault="00EA45CA" w:rsidP="006C7D8A">
            <w:pPr>
              <w:jc w:val="center"/>
              <w:rPr>
                <w:sz w:val="24"/>
                <w:szCs w:val="24"/>
                <w:lang w:eastAsia="en-US"/>
              </w:rPr>
            </w:pPr>
            <w:r w:rsidRPr="00041DF3">
              <w:rPr>
                <w:color w:val="000000"/>
                <w:sz w:val="24"/>
                <w:szCs w:val="24"/>
                <w:lang w:eastAsia="en-US"/>
              </w:rPr>
              <w:t>га</w:t>
            </w:r>
          </w:p>
        </w:tc>
        <w:tc>
          <w:tcPr>
            <w:tcW w:w="2410" w:type="dxa"/>
          </w:tcPr>
          <w:p w:rsidR="00EA45CA" w:rsidRPr="00041DF3" w:rsidRDefault="00EA45CA" w:rsidP="00F84BEC">
            <w:pPr>
              <w:rPr>
                <w:sz w:val="24"/>
                <w:szCs w:val="24"/>
              </w:rPr>
            </w:pPr>
            <w:r w:rsidRPr="00041DF3">
              <w:rPr>
                <w:color w:val="000000"/>
                <w:sz w:val="24"/>
                <w:szCs w:val="24"/>
              </w:rPr>
              <w:t>Боринское</w:t>
            </w:r>
          </w:p>
        </w:tc>
        <w:tc>
          <w:tcPr>
            <w:tcW w:w="1984" w:type="dxa"/>
            <w:gridSpan w:val="2"/>
          </w:tcPr>
          <w:p w:rsidR="00EA45CA" w:rsidRPr="00041DF3" w:rsidRDefault="00EA45CA" w:rsidP="006C7D8A">
            <w:pPr>
              <w:jc w:val="center"/>
              <w:rPr>
                <w:sz w:val="24"/>
                <w:szCs w:val="24"/>
                <w:lang w:eastAsia="en-US"/>
              </w:rPr>
            </w:pPr>
            <w:r w:rsidRPr="00041DF3">
              <w:rPr>
                <w:color w:val="000000"/>
                <w:sz w:val="24"/>
                <w:szCs w:val="24"/>
                <w:lang w:eastAsia="en-US"/>
              </w:rPr>
              <w:t>15</w:t>
            </w:r>
          </w:p>
        </w:tc>
      </w:tr>
      <w:tr w:rsidR="00EA45CA" w:rsidRPr="00041DF3" w:rsidTr="00810F02">
        <w:tc>
          <w:tcPr>
            <w:tcW w:w="672" w:type="dxa"/>
          </w:tcPr>
          <w:p w:rsidR="00EA45CA" w:rsidRPr="00041DF3" w:rsidRDefault="00EA45CA" w:rsidP="006D41AB">
            <w:pPr>
              <w:rPr>
                <w:sz w:val="24"/>
                <w:szCs w:val="24"/>
                <w:lang w:eastAsia="en-US"/>
              </w:rPr>
            </w:pPr>
          </w:p>
        </w:tc>
        <w:tc>
          <w:tcPr>
            <w:tcW w:w="3536" w:type="dxa"/>
            <w:vAlign w:val="center"/>
          </w:tcPr>
          <w:p w:rsidR="00EA45CA" w:rsidRPr="00041DF3" w:rsidRDefault="00EA45CA" w:rsidP="00F84BEC">
            <w:pPr>
              <w:rPr>
                <w:sz w:val="24"/>
                <w:szCs w:val="24"/>
                <w:lang w:eastAsia="en-US"/>
              </w:rPr>
            </w:pPr>
            <w:r w:rsidRPr="00041DF3">
              <w:rPr>
                <w:b/>
                <w:color w:val="000000"/>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b/>
                <w:color w:val="000000"/>
                <w:sz w:val="24"/>
                <w:szCs w:val="24"/>
                <w:lang w:eastAsia="en-US"/>
              </w:rPr>
              <w:t>га</w:t>
            </w:r>
          </w:p>
        </w:tc>
        <w:tc>
          <w:tcPr>
            <w:tcW w:w="2410" w:type="dxa"/>
            <w:vAlign w:val="center"/>
          </w:tcPr>
          <w:p w:rsidR="00EA45CA" w:rsidRPr="00041DF3" w:rsidRDefault="00EA45CA" w:rsidP="00F84BEC">
            <w:pPr>
              <w:rPr>
                <w:sz w:val="24"/>
                <w:szCs w:val="24"/>
              </w:rPr>
            </w:pPr>
          </w:p>
        </w:tc>
        <w:tc>
          <w:tcPr>
            <w:tcW w:w="1984" w:type="dxa"/>
            <w:gridSpan w:val="2"/>
            <w:vAlign w:val="center"/>
          </w:tcPr>
          <w:p w:rsidR="00EA45CA" w:rsidRPr="00041DF3" w:rsidRDefault="00EA45CA" w:rsidP="00F84BEC">
            <w:pPr>
              <w:jc w:val="center"/>
              <w:rPr>
                <w:sz w:val="24"/>
                <w:szCs w:val="24"/>
                <w:lang w:eastAsia="en-US"/>
              </w:rPr>
            </w:pPr>
            <w:r w:rsidRPr="00041DF3">
              <w:rPr>
                <w:b/>
                <w:color w:val="000000"/>
                <w:sz w:val="24"/>
                <w:szCs w:val="24"/>
                <w:lang w:eastAsia="en-US"/>
              </w:rPr>
              <w:t>130</w:t>
            </w:r>
          </w:p>
        </w:tc>
      </w:tr>
      <w:tr w:rsidR="00EA45CA" w:rsidRPr="00041DF3" w:rsidTr="00810F02">
        <w:tc>
          <w:tcPr>
            <w:tcW w:w="672" w:type="dxa"/>
            <w:vMerge w:val="restart"/>
          </w:tcPr>
          <w:p w:rsidR="00EA45CA" w:rsidRPr="00924FC1" w:rsidRDefault="00EA45CA" w:rsidP="006C7D8A">
            <w:pPr>
              <w:jc w:val="center"/>
              <w:rPr>
                <w:sz w:val="24"/>
                <w:szCs w:val="24"/>
                <w:lang w:eastAsia="en-US"/>
              </w:rPr>
            </w:pPr>
            <w:r w:rsidRPr="00924FC1">
              <w:rPr>
                <w:sz w:val="24"/>
                <w:szCs w:val="24"/>
                <w:lang w:eastAsia="en-US"/>
              </w:rPr>
              <w:t>14</w:t>
            </w:r>
          </w:p>
        </w:tc>
        <w:tc>
          <w:tcPr>
            <w:tcW w:w="3536" w:type="dxa"/>
            <w:vMerge w:val="restart"/>
          </w:tcPr>
          <w:p w:rsidR="00EA45CA" w:rsidRPr="00924FC1" w:rsidRDefault="00EA45CA" w:rsidP="006C7D8A">
            <w:pPr>
              <w:rPr>
                <w:sz w:val="24"/>
                <w:szCs w:val="24"/>
                <w:lang w:eastAsia="en-US"/>
              </w:rPr>
            </w:pPr>
            <w:r w:rsidRPr="00924FC1">
              <w:rPr>
                <w:sz w:val="24"/>
                <w:szCs w:val="24"/>
                <w:lang w:eastAsia="en-US"/>
              </w:rPr>
              <w:t>Проведение профилактического контролируемого противоп</w:t>
            </w:r>
            <w:r w:rsidRPr="00924FC1">
              <w:rPr>
                <w:sz w:val="24"/>
                <w:szCs w:val="24"/>
                <w:lang w:eastAsia="en-US"/>
              </w:rPr>
              <w:t>о</w:t>
            </w:r>
            <w:r w:rsidRPr="00924FC1">
              <w:rPr>
                <w:sz w:val="24"/>
                <w:szCs w:val="24"/>
                <w:lang w:eastAsia="en-US"/>
              </w:rPr>
              <w:t>жарного выжигания хвороста, лесной подстилки, сухой травы и других лесных горючих мат</w:t>
            </w:r>
            <w:r w:rsidRPr="00924FC1">
              <w:rPr>
                <w:sz w:val="24"/>
                <w:szCs w:val="24"/>
                <w:lang w:eastAsia="en-US"/>
              </w:rPr>
              <w:t>е</w:t>
            </w:r>
            <w:r w:rsidRPr="00924FC1">
              <w:rPr>
                <w:sz w:val="24"/>
                <w:szCs w:val="24"/>
                <w:lang w:eastAsia="en-US"/>
              </w:rPr>
              <w:t>риалов</w:t>
            </w:r>
          </w:p>
        </w:tc>
        <w:tc>
          <w:tcPr>
            <w:tcW w:w="1145" w:type="dxa"/>
          </w:tcPr>
          <w:p w:rsidR="00EA45CA" w:rsidRPr="00924FC1" w:rsidRDefault="00EA45CA" w:rsidP="00F84BEC">
            <w:pPr>
              <w:jc w:val="center"/>
              <w:rPr>
                <w:sz w:val="24"/>
                <w:szCs w:val="24"/>
                <w:lang w:eastAsia="en-US"/>
              </w:rPr>
            </w:pPr>
            <w:r w:rsidRPr="00924FC1">
              <w:rPr>
                <w:sz w:val="24"/>
                <w:szCs w:val="24"/>
                <w:lang w:eastAsia="en-US"/>
              </w:rPr>
              <w:t>га</w:t>
            </w:r>
          </w:p>
        </w:tc>
        <w:tc>
          <w:tcPr>
            <w:tcW w:w="2410" w:type="dxa"/>
          </w:tcPr>
          <w:p w:rsidR="00EA45CA" w:rsidRPr="00924FC1" w:rsidRDefault="00EA45CA" w:rsidP="00F84BEC">
            <w:pPr>
              <w:rPr>
                <w:sz w:val="24"/>
                <w:szCs w:val="24"/>
              </w:rPr>
            </w:pPr>
            <w:r w:rsidRPr="00924FC1">
              <w:rPr>
                <w:sz w:val="24"/>
                <w:szCs w:val="24"/>
              </w:rPr>
              <w:t>Скорняковское</w:t>
            </w:r>
          </w:p>
        </w:tc>
        <w:tc>
          <w:tcPr>
            <w:tcW w:w="1984" w:type="dxa"/>
            <w:gridSpan w:val="2"/>
          </w:tcPr>
          <w:p w:rsidR="00EA45CA" w:rsidRPr="00924FC1" w:rsidRDefault="00EA45CA" w:rsidP="00966A2F">
            <w:pPr>
              <w:jc w:val="center"/>
              <w:rPr>
                <w:sz w:val="24"/>
                <w:szCs w:val="24"/>
                <w:lang w:eastAsia="en-US"/>
              </w:rPr>
            </w:pPr>
            <w:r w:rsidRPr="00924FC1">
              <w:rPr>
                <w:sz w:val="24"/>
                <w:szCs w:val="24"/>
                <w:lang w:eastAsia="en-US"/>
              </w:rPr>
              <w:t>-</w:t>
            </w:r>
          </w:p>
        </w:tc>
      </w:tr>
      <w:tr w:rsidR="00EA45CA" w:rsidRPr="00041DF3" w:rsidTr="00810F02">
        <w:trPr>
          <w:trHeight w:val="338"/>
        </w:trPr>
        <w:tc>
          <w:tcPr>
            <w:tcW w:w="672" w:type="dxa"/>
            <w:vMerge/>
          </w:tcPr>
          <w:p w:rsidR="00EA45CA" w:rsidRPr="00924FC1" w:rsidRDefault="00EA45CA" w:rsidP="00F84BEC">
            <w:pPr>
              <w:jc w:val="center"/>
              <w:rPr>
                <w:sz w:val="24"/>
                <w:szCs w:val="24"/>
                <w:lang w:eastAsia="en-US"/>
              </w:rPr>
            </w:pPr>
          </w:p>
        </w:tc>
        <w:tc>
          <w:tcPr>
            <w:tcW w:w="3536" w:type="dxa"/>
            <w:vMerge/>
            <w:vAlign w:val="center"/>
          </w:tcPr>
          <w:p w:rsidR="00EA45CA" w:rsidRPr="00924FC1" w:rsidRDefault="00EA45CA" w:rsidP="00F84BEC">
            <w:pPr>
              <w:rPr>
                <w:sz w:val="24"/>
                <w:szCs w:val="24"/>
                <w:lang w:eastAsia="en-US"/>
              </w:rPr>
            </w:pPr>
          </w:p>
        </w:tc>
        <w:tc>
          <w:tcPr>
            <w:tcW w:w="1145" w:type="dxa"/>
          </w:tcPr>
          <w:p w:rsidR="00EA45CA" w:rsidRPr="00924FC1" w:rsidRDefault="00EA45CA" w:rsidP="00F84BEC">
            <w:pPr>
              <w:jc w:val="center"/>
              <w:rPr>
                <w:sz w:val="24"/>
                <w:szCs w:val="24"/>
                <w:lang w:eastAsia="en-US"/>
              </w:rPr>
            </w:pPr>
            <w:r w:rsidRPr="00924FC1">
              <w:rPr>
                <w:sz w:val="24"/>
                <w:szCs w:val="24"/>
                <w:lang w:eastAsia="en-US"/>
              </w:rPr>
              <w:t>га</w:t>
            </w:r>
          </w:p>
        </w:tc>
        <w:tc>
          <w:tcPr>
            <w:tcW w:w="2410" w:type="dxa"/>
          </w:tcPr>
          <w:p w:rsidR="00EA45CA" w:rsidRPr="00924FC1" w:rsidRDefault="00EA45CA" w:rsidP="00F84BEC">
            <w:pPr>
              <w:rPr>
                <w:sz w:val="24"/>
                <w:szCs w:val="24"/>
              </w:rPr>
            </w:pPr>
            <w:r w:rsidRPr="00924FC1">
              <w:rPr>
                <w:sz w:val="24"/>
                <w:szCs w:val="24"/>
              </w:rPr>
              <w:t>Сенцовское</w:t>
            </w:r>
          </w:p>
        </w:tc>
        <w:tc>
          <w:tcPr>
            <w:tcW w:w="1984" w:type="dxa"/>
            <w:gridSpan w:val="2"/>
          </w:tcPr>
          <w:p w:rsidR="00EA45CA" w:rsidRPr="00924FC1" w:rsidRDefault="00EA45CA" w:rsidP="00966A2F">
            <w:pPr>
              <w:jc w:val="center"/>
              <w:rPr>
                <w:sz w:val="24"/>
                <w:szCs w:val="24"/>
                <w:lang w:eastAsia="en-US"/>
              </w:rPr>
            </w:pPr>
            <w:r w:rsidRPr="00924FC1">
              <w:rPr>
                <w:sz w:val="24"/>
                <w:szCs w:val="24"/>
                <w:lang w:eastAsia="en-US"/>
              </w:rPr>
              <w:t>-</w:t>
            </w:r>
          </w:p>
        </w:tc>
      </w:tr>
      <w:tr w:rsidR="00EA45CA" w:rsidRPr="00041DF3" w:rsidTr="00810F02">
        <w:tc>
          <w:tcPr>
            <w:tcW w:w="672" w:type="dxa"/>
            <w:vMerge/>
          </w:tcPr>
          <w:p w:rsidR="00EA45CA" w:rsidRPr="00924FC1" w:rsidRDefault="00EA45CA" w:rsidP="00F84BEC">
            <w:pPr>
              <w:jc w:val="center"/>
              <w:rPr>
                <w:sz w:val="24"/>
                <w:szCs w:val="24"/>
                <w:lang w:eastAsia="en-US"/>
              </w:rPr>
            </w:pPr>
          </w:p>
        </w:tc>
        <w:tc>
          <w:tcPr>
            <w:tcW w:w="3536" w:type="dxa"/>
            <w:vMerge/>
            <w:vAlign w:val="center"/>
          </w:tcPr>
          <w:p w:rsidR="00EA45CA" w:rsidRPr="00924FC1" w:rsidRDefault="00EA45CA" w:rsidP="00F84BEC">
            <w:pPr>
              <w:rPr>
                <w:sz w:val="24"/>
                <w:szCs w:val="24"/>
                <w:lang w:eastAsia="en-US"/>
              </w:rPr>
            </w:pPr>
          </w:p>
        </w:tc>
        <w:tc>
          <w:tcPr>
            <w:tcW w:w="1145" w:type="dxa"/>
          </w:tcPr>
          <w:p w:rsidR="00EA45CA" w:rsidRPr="00924FC1" w:rsidRDefault="00EA45CA" w:rsidP="00F84BEC">
            <w:pPr>
              <w:jc w:val="center"/>
              <w:rPr>
                <w:sz w:val="24"/>
                <w:szCs w:val="24"/>
                <w:lang w:eastAsia="en-US"/>
              </w:rPr>
            </w:pPr>
            <w:r w:rsidRPr="00924FC1">
              <w:rPr>
                <w:sz w:val="24"/>
                <w:szCs w:val="24"/>
                <w:lang w:eastAsia="en-US"/>
              </w:rPr>
              <w:t>га</w:t>
            </w:r>
          </w:p>
        </w:tc>
        <w:tc>
          <w:tcPr>
            <w:tcW w:w="2410" w:type="dxa"/>
          </w:tcPr>
          <w:p w:rsidR="00EA45CA" w:rsidRPr="00924FC1" w:rsidRDefault="00EA45CA" w:rsidP="00F84BEC">
            <w:pPr>
              <w:rPr>
                <w:sz w:val="24"/>
                <w:szCs w:val="24"/>
              </w:rPr>
            </w:pPr>
            <w:r w:rsidRPr="00924FC1">
              <w:rPr>
                <w:sz w:val="24"/>
                <w:szCs w:val="24"/>
              </w:rPr>
              <w:t>Донское</w:t>
            </w:r>
          </w:p>
        </w:tc>
        <w:tc>
          <w:tcPr>
            <w:tcW w:w="1984" w:type="dxa"/>
            <w:gridSpan w:val="2"/>
          </w:tcPr>
          <w:p w:rsidR="00EA45CA" w:rsidRPr="00924FC1" w:rsidRDefault="00EA45CA" w:rsidP="00F84BEC">
            <w:pPr>
              <w:jc w:val="center"/>
              <w:rPr>
                <w:sz w:val="24"/>
                <w:szCs w:val="24"/>
                <w:lang w:eastAsia="en-US"/>
              </w:rPr>
            </w:pPr>
            <w:r w:rsidRPr="00924FC1">
              <w:rPr>
                <w:sz w:val="24"/>
                <w:szCs w:val="24"/>
                <w:lang w:eastAsia="en-US"/>
              </w:rPr>
              <w:t>-</w:t>
            </w:r>
          </w:p>
        </w:tc>
      </w:tr>
      <w:tr w:rsidR="00EA45CA" w:rsidRPr="00041DF3" w:rsidTr="00810F02">
        <w:tc>
          <w:tcPr>
            <w:tcW w:w="672" w:type="dxa"/>
            <w:vMerge/>
          </w:tcPr>
          <w:p w:rsidR="00EA45CA" w:rsidRPr="00924FC1" w:rsidRDefault="00EA45CA" w:rsidP="00F84BEC">
            <w:pPr>
              <w:jc w:val="center"/>
              <w:rPr>
                <w:sz w:val="24"/>
                <w:szCs w:val="24"/>
                <w:lang w:eastAsia="en-US"/>
              </w:rPr>
            </w:pPr>
          </w:p>
        </w:tc>
        <w:tc>
          <w:tcPr>
            <w:tcW w:w="3536" w:type="dxa"/>
            <w:vMerge/>
            <w:vAlign w:val="center"/>
          </w:tcPr>
          <w:p w:rsidR="00EA45CA" w:rsidRPr="00924FC1" w:rsidRDefault="00EA45CA" w:rsidP="00F84BEC">
            <w:pPr>
              <w:rPr>
                <w:sz w:val="24"/>
                <w:szCs w:val="24"/>
                <w:lang w:eastAsia="en-US"/>
              </w:rPr>
            </w:pPr>
          </w:p>
        </w:tc>
        <w:tc>
          <w:tcPr>
            <w:tcW w:w="1145" w:type="dxa"/>
          </w:tcPr>
          <w:p w:rsidR="00EA45CA" w:rsidRPr="00924FC1" w:rsidRDefault="00EA45CA" w:rsidP="00F84BEC">
            <w:pPr>
              <w:jc w:val="center"/>
              <w:rPr>
                <w:sz w:val="24"/>
                <w:szCs w:val="24"/>
                <w:lang w:eastAsia="en-US"/>
              </w:rPr>
            </w:pPr>
            <w:r w:rsidRPr="00924FC1">
              <w:rPr>
                <w:sz w:val="24"/>
                <w:szCs w:val="24"/>
                <w:lang w:eastAsia="en-US"/>
              </w:rPr>
              <w:t>га</w:t>
            </w:r>
          </w:p>
        </w:tc>
        <w:tc>
          <w:tcPr>
            <w:tcW w:w="2410" w:type="dxa"/>
          </w:tcPr>
          <w:p w:rsidR="00EA45CA" w:rsidRPr="00924FC1" w:rsidRDefault="00EA45CA" w:rsidP="00F84BEC">
            <w:pPr>
              <w:rPr>
                <w:sz w:val="24"/>
                <w:szCs w:val="24"/>
              </w:rPr>
            </w:pPr>
            <w:r w:rsidRPr="00924FC1">
              <w:rPr>
                <w:sz w:val="24"/>
                <w:szCs w:val="24"/>
              </w:rPr>
              <w:t>Боринское</w:t>
            </w:r>
          </w:p>
        </w:tc>
        <w:tc>
          <w:tcPr>
            <w:tcW w:w="1984" w:type="dxa"/>
            <w:gridSpan w:val="2"/>
          </w:tcPr>
          <w:p w:rsidR="00EA45CA" w:rsidRPr="00924FC1" w:rsidRDefault="00EA45CA" w:rsidP="00F84BEC">
            <w:pPr>
              <w:jc w:val="center"/>
              <w:rPr>
                <w:sz w:val="24"/>
                <w:szCs w:val="24"/>
                <w:lang w:eastAsia="en-US"/>
              </w:rPr>
            </w:pPr>
            <w:r w:rsidRPr="00924FC1">
              <w:rPr>
                <w:sz w:val="24"/>
                <w:szCs w:val="24"/>
                <w:lang w:eastAsia="en-US"/>
              </w:rPr>
              <w:t>-</w:t>
            </w:r>
          </w:p>
        </w:tc>
      </w:tr>
      <w:tr w:rsidR="00EA45CA" w:rsidRPr="00041DF3" w:rsidTr="006C7D8A">
        <w:trPr>
          <w:trHeight w:val="244"/>
        </w:trPr>
        <w:tc>
          <w:tcPr>
            <w:tcW w:w="672" w:type="dxa"/>
          </w:tcPr>
          <w:p w:rsidR="00EA45CA" w:rsidRPr="00924FC1" w:rsidRDefault="00EA45CA" w:rsidP="00F84BEC">
            <w:pPr>
              <w:jc w:val="center"/>
              <w:rPr>
                <w:sz w:val="24"/>
                <w:szCs w:val="24"/>
                <w:lang w:eastAsia="en-US"/>
              </w:rPr>
            </w:pPr>
          </w:p>
        </w:tc>
        <w:tc>
          <w:tcPr>
            <w:tcW w:w="3536" w:type="dxa"/>
          </w:tcPr>
          <w:p w:rsidR="00EA45CA" w:rsidRPr="00924FC1" w:rsidRDefault="00EA45CA" w:rsidP="00F84BEC">
            <w:pPr>
              <w:rPr>
                <w:sz w:val="24"/>
                <w:szCs w:val="24"/>
                <w:lang w:eastAsia="en-US"/>
              </w:rPr>
            </w:pPr>
            <w:r w:rsidRPr="00924FC1">
              <w:rPr>
                <w:b/>
                <w:sz w:val="24"/>
                <w:szCs w:val="24"/>
                <w:lang w:eastAsia="en-US"/>
              </w:rPr>
              <w:t>Итого</w:t>
            </w:r>
          </w:p>
        </w:tc>
        <w:tc>
          <w:tcPr>
            <w:tcW w:w="1145" w:type="dxa"/>
          </w:tcPr>
          <w:p w:rsidR="00EA45CA" w:rsidRPr="00924FC1" w:rsidRDefault="00EA45CA" w:rsidP="00F84BEC">
            <w:pPr>
              <w:jc w:val="center"/>
              <w:rPr>
                <w:sz w:val="24"/>
                <w:szCs w:val="24"/>
                <w:lang w:eastAsia="en-US"/>
              </w:rPr>
            </w:pPr>
            <w:r w:rsidRPr="00924FC1">
              <w:rPr>
                <w:b/>
                <w:sz w:val="24"/>
                <w:szCs w:val="24"/>
                <w:lang w:eastAsia="en-US"/>
              </w:rPr>
              <w:t>га</w:t>
            </w:r>
          </w:p>
        </w:tc>
        <w:tc>
          <w:tcPr>
            <w:tcW w:w="2410" w:type="dxa"/>
          </w:tcPr>
          <w:p w:rsidR="00EA45CA" w:rsidRPr="00924FC1" w:rsidRDefault="00EA45CA" w:rsidP="00F84BEC">
            <w:pPr>
              <w:rPr>
                <w:sz w:val="24"/>
                <w:szCs w:val="24"/>
              </w:rPr>
            </w:pPr>
          </w:p>
        </w:tc>
        <w:tc>
          <w:tcPr>
            <w:tcW w:w="1984" w:type="dxa"/>
            <w:gridSpan w:val="2"/>
          </w:tcPr>
          <w:p w:rsidR="00EA45CA" w:rsidRPr="00924FC1" w:rsidRDefault="00EA45CA" w:rsidP="00F84BEC">
            <w:pPr>
              <w:jc w:val="center"/>
              <w:rPr>
                <w:sz w:val="24"/>
                <w:szCs w:val="24"/>
                <w:lang w:eastAsia="en-US"/>
              </w:rPr>
            </w:pPr>
            <w:r w:rsidRPr="00924FC1">
              <w:rPr>
                <w:b/>
                <w:sz w:val="24"/>
                <w:szCs w:val="24"/>
                <w:lang w:eastAsia="en-US"/>
              </w:rPr>
              <w:t>10</w:t>
            </w:r>
          </w:p>
        </w:tc>
      </w:tr>
      <w:tr w:rsidR="00EA45CA" w:rsidRPr="00041DF3" w:rsidTr="00810F02">
        <w:trPr>
          <w:trHeight w:val="347"/>
        </w:trPr>
        <w:tc>
          <w:tcPr>
            <w:tcW w:w="672" w:type="dxa"/>
            <w:vMerge w:val="restart"/>
          </w:tcPr>
          <w:p w:rsidR="00EA45CA" w:rsidRPr="00924FC1" w:rsidRDefault="00EA45CA" w:rsidP="006C7D8A">
            <w:pPr>
              <w:jc w:val="center"/>
              <w:rPr>
                <w:sz w:val="24"/>
                <w:szCs w:val="24"/>
                <w:lang w:eastAsia="en-US"/>
              </w:rPr>
            </w:pPr>
            <w:r w:rsidRPr="00924FC1">
              <w:rPr>
                <w:sz w:val="24"/>
                <w:szCs w:val="24"/>
                <w:lang w:eastAsia="en-US"/>
              </w:rPr>
              <w:t>15</w:t>
            </w:r>
          </w:p>
        </w:tc>
        <w:tc>
          <w:tcPr>
            <w:tcW w:w="3536" w:type="dxa"/>
            <w:vMerge w:val="restart"/>
          </w:tcPr>
          <w:p w:rsidR="00EA45CA" w:rsidRPr="00924FC1" w:rsidRDefault="00EA45CA" w:rsidP="00F84BEC">
            <w:pPr>
              <w:rPr>
                <w:sz w:val="24"/>
                <w:szCs w:val="24"/>
                <w:lang w:eastAsia="en-US"/>
              </w:rPr>
            </w:pPr>
            <w:r w:rsidRPr="00924FC1">
              <w:rPr>
                <w:sz w:val="24"/>
                <w:szCs w:val="24"/>
                <w:lang w:eastAsia="en-US"/>
              </w:rPr>
              <w:t>Изготовление и распростран</w:t>
            </w:r>
            <w:r w:rsidRPr="00924FC1">
              <w:rPr>
                <w:sz w:val="24"/>
                <w:szCs w:val="24"/>
                <w:lang w:eastAsia="en-US"/>
              </w:rPr>
              <w:t>е</w:t>
            </w:r>
            <w:r w:rsidRPr="00924FC1">
              <w:rPr>
                <w:sz w:val="24"/>
                <w:szCs w:val="24"/>
                <w:lang w:eastAsia="en-US"/>
              </w:rPr>
              <w:t>ние листовок, буклетов по пр</w:t>
            </w:r>
            <w:r w:rsidRPr="00924FC1">
              <w:rPr>
                <w:sz w:val="24"/>
                <w:szCs w:val="24"/>
                <w:lang w:eastAsia="en-US"/>
              </w:rPr>
              <w:t>о</w:t>
            </w:r>
            <w:r w:rsidRPr="00924FC1">
              <w:rPr>
                <w:sz w:val="24"/>
                <w:szCs w:val="24"/>
                <w:lang w:eastAsia="en-US"/>
              </w:rPr>
              <w:t>тивопожарной безопасности в лесу</w:t>
            </w:r>
          </w:p>
        </w:tc>
        <w:tc>
          <w:tcPr>
            <w:tcW w:w="1145" w:type="dxa"/>
            <w:vAlign w:val="center"/>
          </w:tcPr>
          <w:p w:rsidR="00EA45CA" w:rsidRPr="00924FC1" w:rsidRDefault="00EA45CA" w:rsidP="00F84BEC">
            <w:pPr>
              <w:jc w:val="center"/>
              <w:rPr>
                <w:sz w:val="24"/>
                <w:szCs w:val="24"/>
                <w:lang w:eastAsia="en-US"/>
              </w:rPr>
            </w:pPr>
            <w:r w:rsidRPr="00924FC1">
              <w:rPr>
                <w:sz w:val="24"/>
                <w:szCs w:val="24"/>
                <w:lang w:eastAsia="en-US"/>
              </w:rPr>
              <w:t>шт</w:t>
            </w:r>
          </w:p>
        </w:tc>
        <w:tc>
          <w:tcPr>
            <w:tcW w:w="2410" w:type="dxa"/>
          </w:tcPr>
          <w:p w:rsidR="00EA45CA" w:rsidRPr="00924FC1" w:rsidRDefault="00EA45CA" w:rsidP="00F84BEC">
            <w:pPr>
              <w:rPr>
                <w:sz w:val="24"/>
                <w:szCs w:val="24"/>
              </w:rPr>
            </w:pPr>
            <w:r w:rsidRPr="00924FC1">
              <w:rPr>
                <w:sz w:val="24"/>
                <w:szCs w:val="24"/>
              </w:rPr>
              <w:t>Скорняковское</w:t>
            </w:r>
          </w:p>
        </w:tc>
        <w:tc>
          <w:tcPr>
            <w:tcW w:w="1984" w:type="dxa"/>
            <w:gridSpan w:val="2"/>
            <w:vAlign w:val="center"/>
          </w:tcPr>
          <w:p w:rsidR="00EA45CA" w:rsidRPr="00924FC1" w:rsidRDefault="00EA45CA" w:rsidP="00F84BEC">
            <w:pPr>
              <w:jc w:val="center"/>
              <w:rPr>
                <w:sz w:val="24"/>
                <w:szCs w:val="24"/>
                <w:lang w:eastAsia="en-US"/>
              </w:rPr>
            </w:pPr>
            <w:r w:rsidRPr="00924FC1">
              <w:rPr>
                <w:sz w:val="24"/>
                <w:szCs w:val="24"/>
                <w:lang w:eastAsia="en-US"/>
              </w:rPr>
              <w:t>-</w:t>
            </w:r>
          </w:p>
        </w:tc>
      </w:tr>
      <w:tr w:rsidR="00EA45CA" w:rsidRPr="00041DF3" w:rsidTr="00810F02">
        <w:trPr>
          <w:trHeight w:val="316"/>
        </w:trPr>
        <w:tc>
          <w:tcPr>
            <w:tcW w:w="672" w:type="dxa"/>
            <w:vMerge/>
          </w:tcPr>
          <w:p w:rsidR="00EA45CA" w:rsidRPr="00924FC1" w:rsidRDefault="00EA45CA" w:rsidP="00F84BEC">
            <w:pPr>
              <w:jc w:val="center"/>
              <w:rPr>
                <w:sz w:val="24"/>
                <w:szCs w:val="24"/>
                <w:lang w:eastAsia="en-US"/>
              </w:rPr>
            </w:pPr>
          </w:p>
        </w:tc>
        <w:tc>
          <w:tcPr>
            <w:tcW w:w="3536" w:type="dxa"/>
            <w:vMerge/>
            <w:vAlign w:val="center"/>
          </w:tcPr>
          <w:p w:rsidR="00EA45CA" w:rsidRPr="00924FC1" w:rsidRDefault="00EA45CA" w:rsidP="00F84BEC">
            <w:pPr>
              <w:rPr>
                <w:sz w:val="24"/>
                <w:szCs w:val="24"/>
                <w:lang w:eastAsia="en-US"/>
              </w:rPr>
            </w:pPr>
          </w:p>
        </w:tc>
        <w:tc>
          <w:tcPr>
            <w:tcW w:w="1145" w:type="dxa"/>
            <w:vAlign w:val="center"/>
          </w:tcPr>
          <w:p w:rsidR="00EA45CA" w:rsidRPr="00924FC1" w:rsidRDefault="00EA45CA" w:rsidP="00F84BEC">
            <w:pPr>
              <w:jc w:val="center"/>
              <w:rPr>
                <w:sz w:val="24"/>
                <w:szCs w:val="24"/>
                <w:lang w:eastAsia="en-US"/>
              </w:rPr>
            </w:pPr>
            <w:r w:rsidRPr="00924FC1">
              <w:rPr>
                <w:sz w:val="24"/>
                <w:szCs w:val="24"/>
                <w:lang w:eastAsia="en-US"/>
              </w:rPr>
              <w:t>шт</w:t>
            </w:r>
          </w:p>
        </w:tc>
        <w:tc>
          <w:tcPr>
            <w:tcW w:w="2410" w:type="dxa"/>
          </w:tcPr>
          <w:p w:rsidR="00EA45CA" w:rsidRPr="00924FC1" w:rsidRDefault="00EA45CA" w:rsidP="00F84BEC">
            <w:pPr>
              <w:rPr>
                <w:sz w:val="24"/>
                <w:szCs w:val="24"/>
              </w:rPr>
            </w:pPr>
            <w:r w:rsidRPr="00924FC1">
              <w:rPr>
                <w:sz w:val="24"/>
                <w:szCs w:val="24"/>
              </w:rPr>
              <w:t>Сенцовское</w:t>
            </w:r>
          </w:p>
        </w:tc>
        <w:tc>
          <w:tcPr>
            <w:tcW w:w="1984" w:type="dxa"/>
            <w:gridSpan w:val="2"/>
            <w:vAlign w:val="center"/>
          </w:tcPr>
          <w:p w:rsidR="00EA45CA" w:rsidRPr="00924FC1" w:rsidRDefault="00EA45CA" w:rsidP="00F84BEC">
            <w:pPr>
              <w:jc w:val="center"/>
              <w:rPr>
                <w:sz w:val="24"/>
                <w:szCs w:val="24"/>
                <w:lang w:eastAsia="en-US"/>
              </w:rPr>
            </w:pPr>
            <w:r w:rsidRPr="00924FC1">
              <w:rPr>
                <w:sz w:val="24"/>
                <w:szCs w:val="24"/>
                <w:lang w:eastAsia="en-US"/>
              </w:rPr>
              <w:t>-</w:t>
            </w:r>
          </w:p>
        </w:tc>
      </w:tr>
      <w:tr w:rsidR="00EA45CA" w:rsidRPr="00041DF3" w:rsidTr="00810F02">
        <w:tc>
          <w:tcPr>
            <w:tcW w:w="672" w:type="dxa"/>
            <w:vMerge/>
          </w:tcPr>
          <w:p w:rsidR="00EA45CA" w:rsidRPr="00924FC1" w:rsidRDefault="00EA45CA" w:rsidP="00F84BEC">
            <w:pPr>
              <w:jc w:val="center"/>
              <w:rPr>
                <w:sz w:val="24"/>
                <w:szCs w:val="24"/>
                <w:lang w:eastAsia="en-US"/>
              </w:rPr>
            </w:pPr>
          </w:p>
        </w:tc>
        <w:tc>
          <w:tcPr>
            <w:tcW w:w="3536" w:type="dxa"/>
            <w:vMerge/>
            <w:vAlign w:val="center"/>
          </w:tcPr>
          <w:p w:rsidR="00EA45CA" w:rsidRPr="00924FC1" w:rsidRDefault="00EA45CA" w:rsidP="00F84BEC">
            <w:pPr>
              <w:rPr>
                <w:sz w:val="24"/>
                <w:szCs w:val="24"/>
                <w:lang w:eastAsia="en-US"/>
              </w:rPr>
            </w:pPr>
          </w:p>
        </w:tc>
        <w:tc>
          <w:tcPr>
            <w:tcW w:w="1145" w:type="dxa"/>
            <w:vAlign w:val="center"/>
          </w:tcPr>
          <w:p w:rsidR="00EA45CA" w:rsidRPr="00924FC1" w:rsidRDefault="00EA45CA" w:rsidP="00F84BEC">
            <w:pPr>
              <w:jc w:val="center"/>
              <w:rPr>
                <w:sz w:val="24"/>
                <w:szCs w:val="24"/>
                <w:lang w:eastAsia="en-US"/>
              </w:rPr>
            </w:pPr>
            <w:r w:rsidRPr="00924FC1">
              <w:rPr>
                <w:sz w:val="24"/>
                <w:szCs w:val="24"/>
                <w:lang w:eastAsia="en-US"/>
              </w:rPr>
              <w:t>шт</w:t>
            </w:r>
          </w:p>
        </w:tc>
        <w:tc>
          <w:tcPr>
            <w:tcW w:w="2410" w:type="dxa"/>
          </w:tcPr>
          <w:p w:rsidR="00EA45CA" w:rsidRPr="00924FC1" w:rsidRDefault="00EA45CA" w:rsidP="00F84BEC">
            <w:pPr>
              <w:rPr>
                <w:sz w:val="24"/>
                <w:szCs w:val="24"/>
              </w:rPr>
            </w:pPr>
            <w:r w:rsidRPr="00924FC1">
              <w:rPr>
                <w:sz w:val="24"/>
                <w:szCs w:val="24"/>
              </w:rPr>
              <w:t>Донское</w:t>
            </w:r>
          </w:p>
        </w:tc>
        <w:tc>
          <w:tcPr>
            <w:tcW w:w="1984" w:type="dxa"/>
            <w:gridSpan w:val="2"/>
            <w:vAlign w:val="center"/>
          </w:tcPr>
          <w:p w:rsidR="00EA45CA" w:rsidRPr="00924FC1" w:rsidRDefault="00EA45CA" w:rsidP="00F84BEC">
            <w:pPr>
              <w:jc w:val="center"/>
              <w:rPr>
                <w:sz w:val="24"/>
                <w:szCs w:val="24"/>
                <w:lang w:eastAsia="en-US"/>
              </w:rPr>
            </w:pPr>
            <w:r w:rsidRPr="00924FC1">
              <w:rPr>
                <w:sz w:val="24"/>
                <w:szCs w:val="24"/>
                <w:lang w:eastAsia="en-US"/>
              </w:rPr>
              <w:t>-</w:t>
            </w:r>
          </w:p>
        </w:tc>
      </w:tr>
      <w:tr w:rsidR="00EA45CA" w:rsidRPr="00041DF3" w:rsidTr="00810F02">
        <w:tc>
          <w:tcPr>
            <w:tcW w:w="672" w:type="dxa"/>
            <w:vMerge/>
          </w:tcPr>
          <w:p w:rsidR="00EA45CA" w:rsidRPr="00924FC1" w:rsidRDefault="00EA45CA" w:rsidP="00F84BEC">
            <w:pPr>
              <w:jc w:val="center"/>
              <w:rPr>
                <w:sz w:val="24"/>
                <w:szCs w:val="24"/>
                <w:lang w:eastAsia="en-US"/>
              </w:rPr>
            </w:pPr>
          </w:p>
        </w:tc>
        <w:tc>
          <w:tcPr>
            <w:tcW w:w="3536" w:type="dxa"/>
            <w:vMerge/>
            <w:vAlign w:val="center"/>
          </w:tcPr>
          <w:p w:rsidR="00EA45CA" w:rsidRPr="00924FC1" w:rsidRDefault="00EA45CA" w:rsidP="00F84BEC">
            <w:pPr>
              <w:rPr>
                <w:sz w:val="24"/>
                <w:szCs w:val="24"/>
                <w:lang w:eastAsia="en-US"/>
              </w:rPr>
            </w:pPr>
          </w:p>
        </w:tc>
        <w:tc>
          <w:tcPr>
            <w:tcW w:w="1145" w:type="dxa"/>
            <w:vAlign w:val="center"/>
          </w:tcPr>
          <w:p w:rsidR="00EA45CA" w:rsidRPr="00924FC1" w:rsidRDefault="00EA45CA" w:rsidP="00F84BEC">
            <w:pPr>
              <w:jc w:val="center"/>
              <w:rPr>
                <w:sz w:val="24"/>
                <w:szCs w:val="24"/>
                <w:lang w:eastAsia="en-US"/>
              </w:rPr>
            </w:pPr>
            <w:r w:rsidRPr="00924FC1">
              <w:rPr>
                <w:sz w:val="24"/>
                <w:szCs w:val="24"/>
                <w:lang w:eastAsia="en-US"/>
              </w:rPr>
              <w:t>шт</w:t>
            </w:r>
          </w:p>
        </w:tc>
        <w:tc>
          <w:tcPr>
            <w:tcW w:w="2410" w:type="dxa"/>
          </w:tcPr>
          <w:p w:rsidR="00EA45CA" w:rsidRPr="00924FC1" w:rsidRDefault="00EA45CA" w:rsidP="00F84BEC">
            <w:pPr>
              <w:rPr>
                <w:sz w:val="24"/>
                <w:szCs w:val="24"/>
              </w:rPr>
            </w:pPr>
            <w:r w:rsidRPr="00924FC1">
              <w:rPr>
                <w:sz w:val="24"/>
                <w:szCs w:val="24"/>
              </w:rPr>
              <w:t>Боринское</w:t>
            </w:r>
          </w:p>
        </w:tc>
        <w:tc>
          <w:tcPr>
            <w:tcW w:w="1984" w:type="dxa"/>
            <w:gridSpan w:val="2"/>
            <w:vAlign w:val="center"/>
          </w:tcPr>
          <w:p w:rsidR="00EA45CA" w:rsidRPr="00924FC1" w:rsidRDefault="00EA45CA" w:rsidP="00F84BEC">
            <w:pPr>
              <w:jc w:val="center"/>
              <w:rPr>
                <w:sz w:val="24"/>
                <w:szCs w:val="24"/>
                <w:lang w:eastAsia="en-US"/>
              </w:rPr>
            </w:pPr>
            <w:r w:rsidRPr="00924FC1">
              <w:rPr>
                <w:sz w:val="24"/>
                <w:szCs w:val="24"/>
                <w:lang w:eastAsia="en-US"/>
              </w:rPr>
              <w:t>-</w:t>
            </w:r>
          </w:p>
        </w:tc>
      </w:tr>
      <w:tr w:rsidR="00EA45CA" w:rsidRPr="00041DF3" w:rsidTr="00810F02">
        <w:tc>
          <w:tcPr>
            <w:tcW w:w="672" w:type="dxa"/>
            <w:vMerge/>
          </w:tcPr>
          <w:p w:rsidR="00EA45CA" w:rsidRPr="00924FC1" w:rsidRDefault="00EA45CA" w:rsidP="00F84BEC">
            <w:pPr>
              <w:jc w:val="center"/>
              <w:rPr>
                <w:sz w:val="24"/>
                <w:szCs w:val="24"/>
                <w:lang w:eastAsia="en-US"/>
              </w:rPr>
            </w:pPr>
          </w:p>
        </w:tc>
        <w:tc>
          <w:tcPr>
            <w:tcW w:w="3536" w:type="dxa"/>
            <w:vAlign w:val="center"/>
          </w:tcPr>
          <w:p w:rsidR="00EA45CA" w:rsidRPr="00924FC1" w:rsidRDefault="00EA45CA" w:rsidP="00F84BEC">
            <w:pPr>
              <w:rPr>
                <w:b/>
                <w:sz w:val="24"/>
                <w:szCs w:val="24"/>
                <w:lang w:eastAsia="en-US"/>
              </w:rPr>
            </w:pPr>
            <w:r w:rsidRPr="00924FC1">
              <w:rPr>
                <w:b/>
                <w:sz w:val="24"/>
                <w:szCs w:val="24"/>
                <w:lang w:eastAsia="en-US"/>
              </w:rPr>
              <w:t>Итого</w:t>
            </w:r>
          </w:p>
        </w:tc>
        <w:tc>
          <w:tcPr>
            <w:tcW w:w="1145" w:type="dxa"/>
            <w:vAlign w:val="center"/>
          </w:tcPr>
          <w:p w:rsidR="00EA45CA" w:rsidRPr="00924FC1" w:rsidRDefault="00EA45CA" w:rsidP="00F84BEC">
            <w:pPr>
              <w:jc w:val="center"/>
              <w:rPr>
                <w:b/>
                <w:sz w:val="24"/>
                <w:szCs w:val="24"/>
                <w:lang w:eastAsia="en-US"/>
              </w:rPr>
            </w:pPr>
            <w:r w:rsidRPr="00924FC1">
              <w:rPr>
                <w:b/>
                <w:sz w:val="24"/>
                <w:szCs w:val="24"/>
                <w:lang w:eastAsia="en-US"/>
              </w:rPr>
              <w:t>шт</w:t>
            </w:r>
          </w:p>
        </w:tc>
        <w:tc>
          <w:tcPr>
            <w:tcW w:w="2410" w:type="dxa"/>
            <w:vAlign w:val="center"/>
          </w:tcPr>
          <w:p w:rsidR="00EA45CA" w:rsidRPr="00924FC1" w:rsidRDefault="00EA45CA" w:rsidP="00F84BEC">
            <w:pPr>
              <w:jc w:val="center"/>
              <w:rPr>
                <w:b/>
                <w:sz w:val="24"/>
                <w:szCs w:val="24"/>
                <w:lang w:eastAsia="en-US"/>
              </w:rPr>
            </w:pPr>
          </w:p>
        </w:tc>
        <w:tc>
          <w:tcPr>
            <w:tcW w:w="1984" w:type="dxa"/>
            <w:gridSpan w:val="2"/>
          </w:tcPr>
          <w:p w:rsidR="00EA45CA" w:rsidRPr="00924FC1" w:rsidRDefault="00EA45CA" w:rsidP="00F84BEC">
            <w:pPr>
              <w:jc w:val="center"/>
              <w:rPr>
                <w:b/>
                <w:sz w:val="24"/>
                <w:szCs w:val="24"/>
                <w:lang w:eastAsia="en-US"/>
              </w:rPr>
            </w:pPr>
            <w:r w:rsidRPr="00924FC1">
              <w:rPr>
                <w:b/>
                <w:sz w:val="24"/>
                <w:szCs w:val="24"/>
                <w:lang w:eastAsia="en-US"/>
              </w:rPr>
              <w:t>200</w:t>
            </w:r>
          </w:p>
        </w:tc>
      </w:tr>
      <w:tr w:rsidR="00EA45CA" w:rsidRPr="00041DF3" w:rsidTr="00810F02">
        <w:tc>
          <w:tcPr>
            <w:tcW w:w="672" w:type="dxa"/>
            <w:vMerge w:val="restart"/>
          </w:tcPr>
          <w:p w:rsidR="00EA45CA" w:rsidRPr="00041DF3" w:rsidRDefault="00EA45CA" w:rsidP="006C7D8A">
            <w:pPr>
              <w:jc w:val="center"/>
              <w:rPr>
                <w:sz w:val="24"/>
                <w:szCs w:val="24"/>
                <w:lang w:eastAsia="en-US"/>
              </w:rPr>
            </w:pPr>
            <w:r>
              <w:rPr>
                <w:sz w:val="24"/>
                <w:szCs w:val="24"/>
                <w:lang w:eastAsia="en-US"/>
              </w:rPr>
              <w:t>16</w:t>
            </w:r>
          </w:p>
        </w:tc>
        <w:tc>
          <w:tcPr>
            <w:tcW w:w="3536" w:type="dxa"/>
            <w:vMerge w:val="restart"/>
          </w:tcPr>
          <w:p w:rsidR="00EA45CA" w:rsidRPr="00041DF3" w:rsidRDefault="00EA45CA" w:rsidP="006C7D8A">
            <w:pPr>
              <w:rPr>
                <w:sz w:val="24"/>
                <w:szCs w:val="24"/>
                <w:lang w:eastAsia="en-US"/>
              </w:rPr>
            </w:pPr>
            <w:r>
              <w:rPr>
                <w:sz w:val="24"/>
                <w:szCs w:val="24"/>
                <w:lang w:eastAsia="en-US"/>
              </w:rPr>
              <w:t>Содержание ПХС</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1</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шт.</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tcPr>
          <w:p w:rsidR="00EA45CA" w:rsidRPr="00041DF3" w:rsidRDefault="00EA45CA" w:rsidP="00F84BEC">
            <w:pPr>
              <w:jc w:val="center"/>
              <w:rPr>
                <w:sz w:val="24"/>
                <w:szCs w:val="24"/>
                <w:lang w:eastAsia="en-US"/>
              </w:rPr>
            </w:pPr>
          </w:p>
        </w:tc>
        <w:tc>
          <w:tcPr>
            <w:tcW w:w="3536" w:type="dxa"/>
            <w:vAlign w:val="center"/>
          </w:tcPr>
          <w:p w:rsidR="00EA45CA" w:rsidRPr="00041DF3" w:rsidRDefault="00EA45CA" w:rsidP="00F84BEC">
            <w:pPr>
              <w:rPr>
                <w:sz w:val="24"/>
                <w:szCs w:val="24"/>
                <w:lang w:eastAsia="en-US"/>
              </w:rPr>
            </w:pPr>
            <w:r w:rsidRPr="00041DF3">
              <w:rPr>
                <w:b/>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041DF3">
              <w:rPr>
                <w:b/>
                <w:sz w:val="24"/>
                <w:szCs w:val="24"/>
                <w:lang w:eastAsia="en-US"/>
              </w:rPr>
              <w:t>шт.</w:t>
            </w:r>
          </w:p>
        </w:tc>
        <w:tc>
          <w:tcPr>
            <w:tcW w:w="2410" w:type="dxa"/>
            <w:vAlign w:val="center"/>
          </w:tcPr>
          <w:p w:rsidR="00EA45CA" w:rsidRPr="00041DF3" w:rsidRDefault="00EA45CA" w:rsidP="00F84BEC">
            <w:pPr>
              <w:rPr>
                <w:sz w:val="24"/>
                <w:szCs w:val="24"/>
              </w:rPr>
            </w:pPr>
          </w:p>
        </w:tc>
        <w:tc>
          <w:tcPr>
            <w:tcW w:w="1984" w:type="dxa"/>
            <w:gridSpan w:val="2"/>
          </w:tcPr>
          <w:p w:rsidR="00EA45CA" w:rsidRPr="00041DF3" w:rsidRDefault="00EA45CA" w:rsidP="00F84BEC">
            <w:pPr>
              <w:jc w:val="center"/>
              <w:rPr>
                <w:sz w:val="24"/>
                <w:szCs w:val="24"/>
                <w:lang w:eastAsia="en-US"/>
              </w:rPr>
            </w:pPr>
            <w:r>
              <w:rPr>
                <w:sz w:val="24"/>
                <w:szCs w:val="24"/>
                <w:lang w:eastAsia="en-US"/>
              </w:rPr>
              <w:t>1</w:t>
            </w:r>
          </w:p>
        </w:tc>
      </w:tr>
      <w:tr w:rsidR="00EA45CA" w:rsidRPr="00041DF3" w:rsidTr="00810F02">
        <w:tc>
          <w:tcPr>
            <w:tcW w:w="672" w:type="dxa"/>
            <w:vMerge w:val="restart"/>
          </w:tcPr>
          <w:p w:rsidR="00EA45CA" w:rsidRPr="00041DF3" w:rsidRDefault="00EA45CA" w:rsidP="006C7D8A">
            <w:pPr>
              <w:jc w:val="center"/>
              <w:rPr>
                <w:sz w:val="24"/>
                <w:szCs w:val="24"/>
                <w:lang w:eastAsia="en-US"/>
              </w:rPr>
            </w:pPr>
            <w:r>
              <w:rPr>
                <w:sz w:val="24"/>
                <w:szCs w:val="24"/>
                <w:lang w:eastAsia="en-US"/>
              </w:rPr>
              <w:t>17</w:t>
            </w:r>
          </w:p>
        </w:tc>
        <w:tc>
          <w:tcPr>
            <w:tcW w:w="3536" w:type="dxa"/>
            <w:vAlign w:val="center"/>
          </w:tcPr>
          <w:p w:rsidR="00EA45CA" w:rsidRPr="00041DF3" w:rsidRDefault="00EA45CA" w:rsidP="00F84BEC">
            <w:pPr>
              <w:rPr>
                <w:sz w:val="24"/>
                <w:szCs w:val="24"/>
                <w:lang w:eastAsia="en-US"/>
              </w:rPr>
            </w:pPr>
            <w:r w:rsidRPr="00041DF3">
              <w:rPr>
                <w:sz w:val="24"/>
                <w:szCs w:val="24"/>
                <w:lang w:eastAsia="en-US"/>
              </w:rPr>
              <w:t>Создание и содержание прот</w:t>
            </w:r>
            <w:r w:rsidRPr="00041DF3">
              <w:rPr>
                <w:sz w:val="24"/>
                <w:szCs w:val="24"/>
                <w:lang w:eastAsia="en-US"/>
              </w:rPr>
              <w:t>и</w:t>
            </w:r>
            <w:r w:rsidRPr="00041DF3">
              <w:rPr>
                <w:sz w:val="24"/>
                <w:szCs w:val="24"/>
                <w:lang w:eastAsia="en-US"/>
              </w:rPr>
              <w:t>вопожарных заслонов</w:t>
            </w:r>
          </w:p>
        </w:tc>
        <w:tc>
          <w:tcPr>
            <w:tcW w:w="1145" w:type="dxa"/>
            <w:vAlign w:val="center"/>
          </w:tcPr>
          <w:p w:rsidR="00EA45CA" w:rsidRPr="00041DF3" w:rsidRDefault="00EA45CA" w:rsidP="00F84BEC">
            <w:pPr>
              <w:jc w:val="center"/>
              <w:rPr>
                <w:sz w:val="24"/>
                <w:szCs w:val="24"/>
                <w:lang w:eastAsia="en-US"/>
              </w:rPr>
            </w:pPr>
          </w:p>
        </w:tc>
        <w:tc>
          <w:tcPr>
            <w:tcW w:w="4394" w:type="dxa"/>
            <w:gridSpan w:val="3"/>
            <w:vAlign w:val="center"/>
          </w:tcPr>
          <w:p w:rsidR="00EA45CA" w:rsidRPr="00041DF3" w:rsidRDefault="00EA45CA" w:rsidP="00F84BEC">
            <w:pPr>
              <w:jc w:val="center"/>
              <w:rPr>
                <w:sz w:val="24"/>
                <w:szCs w:val="24"/>
                <w:lang w:eastAsia="en-US"/>
              </w:rPr>
            </w:pPr>
            <w:r w:rsidRPr="00041DF3">
              <w:rPr>
                <w:sz w:val="24"/>
                <w:szCs w:val="24"/>
                <w:lang w:eastAsia="en-US"/>
              </w:rPr>
              <w:t>Не планируется</w:t>
            </w:r>
          </w:p>
        </w:tc>
      </w:tr>
      <w:tr w:rsidR="00EA45CA" w:rsidRPr="00041DF3" w:rsidTr="00810F02">
        <w:trPr>
          <w:trHeight w:val="250"/>
        </w:trPr>
        <w:tc>
          <w:tcPr>
            <w:tcW w:w="672" w:type="dxa"/>
            <w:vMerge/>
          </w:tcPr>
          <w:p w:rsidR="00EA45CA" w:rsidRPr="00041DF3" w:rsidRDefault="00EA45CA" w:rsidP="00F84BEC">
            <w:pPr>
              <w:jc w:val="center"/>
              <w:rPr>
                <w:sz w:val="24"/>
                <w:szCs w:val="24"/>
                <w:lang w:eastAsia="en-US"/>
              </w:rPr>
            </w:pPr>
          </w:p>
        </w:tc>
        <w:tc>
          <w:tcPr>
            <w:tcW w:w="3536" w:type="dxa"/>
            <w:vMerge w:val="restart"/>
          </w:tcPr>
          <w:p w:rsidR="00EA45CA" w:rsidRPr="00041DF3" w:rsidRDefault="00EA45CA" w:rsidP="00F84BEC">
            <w:pPr>
              <w:rPr>
                <w:sz w:val="24"/>
                <w:szCs w:val="24"/>
                <w:lang w:eastAsia="en-US"/>
              </w:rPr>
            </w:pPr>
            <w:r w:rsidRPr="00041DF3">
              <w:rPr>
                <w:sz w:val="24"/>
                <w:szCs w:val="24"/>
                <w:lang w:eastAsia="en-US"/>
              </w:rPr>
              <w:t>А) шириной 120-130 м</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Default="00EA45CA" w:rsidP="00F84BEC">
            <w:pPr>
              <w:rPr>
                <w:b/>
                <w:sz w:val="24"/>
                <w:szCs w:val="24"/>
                <w:lang w:eastAsia="en-US"/>
              </w:rPr>
            </w:pPr>
            <w:r w:rsidRPr="00041DF3">
              <w:rPr>
                <w:b/>
                <w:sz w:val="24"/>
                <w:szCs w:val="24"/>
                <w:lang w:eastAsia="en-US"/>
              </w:rPr>
              <w:t>Итого</w:t>
            </w:r>
          </w:p>
          <w:p w:rsidR="00924FC1" w:rsidRPr="00041DF3" w:rsidRDefault="00924FC1" w:rsidP="00F84BEC">
            <w:pPr>
              <w:rPr>
                <w:b/>
                <w:sz w:val="24"/>
                <w:szCs w:val="24"/>
                <w:lang w:eastAsia="en-US"/>
              </w:rPr>
            </w:pPr>
          </w:p>
        </w:tc>
        <w:tc>
          <w:tcPr>
            <w:tcW w:w="1145" w:type="dxa"/>
            <w:vAlign w:val="center"/>
          </w:tcPr>
          <w:p w:rsidR="00EA45CA" w:rsidRPr="00041DF3" w:rsidRDefault="00EA45CA" w:rsidP="00F84BEC">
            <w:pPr>
              <w:jc w:val="center"/>
              <w:rPr>
                <w:b/>
                <w:sz w:val="24"/>
                <w:szCs w:val="24"/>
                <w:lang w:eastAsia="en-US"/>
              </w:rPr>
            </w:pPr>
            <w:r w:rsidRPr="00041DF3">
              <w:rPr>
                <w:b/>
                <w:sz w:val="24"/>
                <w:szCs w:val="24"/>
                <w:lang w:eastAsia="en-US"/>
              </w:rPr>
              <w:t>км</w:t>
            </w:r>
          </w:p>
        </w:tc>
        <w:tc>
          <w:tcPr>
            <w:tcW w:w="4394" w:type="dxa"/>
            <w:gridSpan w:val="3"/>
            <w:vAlign w:val="center"/>
          </w:tcPr>
          <w:p w:rsidR="00EA45CA" w:rsidRPr="00041DF3" w:rsidRDefault="00EA45CA" w:rsidP="00F84BEC">
            <w:pPr>
              <w:rPr>
                <w:b/>
                <w:sz w:val="24"/>
                <w:szCs w:val="24"/>
                <w:lang w:eastAsia="en-US"/>
              </w:rPr>
            </w:pP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restart"/>
          </w:tcPr>
          <w:p w:rsidR="00EA45CA" w:rsidRPr="00041DF3" w:rsidRDefault="00EA45CA" w:rsidP="00F84BEC">
            <w:pPr>
              <w:rPr>
                <w:sz w:val="24"/>
                <w:szCs w:val="24"/>
                <w:lang w:eastAsia="en-US"/>
              </w:rPr>
            </w:pPr>
            <w:r w:rsidRPr="00041DF3">
              <w:rPr>
                <w:sz w:val="24"/>
                <w:szCs w:val="24"/>
                <w:lang w:eastAsia="en-US"/>
              </w:rPr>
              <w:t>Б) шириной 30-50 м</w:t>
            </w: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Скорняковское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041DF3">
              <w:rPr>
                <w:sz w:val="24"/>
                <w:szCs w:val="24"/>
                <w:lang w:eastAsia="en-US"/>
              </w:rPr>
              <w:t>км</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sidRPr="00041DF3">
              <w:rPr>
                <w:sz w:val="24"/>
                <w:szCs w:val="24"/>
                <w:lang w:eastAsia="en-US"/>
              </w:rPr>
              <w:t>-</w:t>
            </w:r>
          </w:p>
        </w:tc>
      </w:tr>
      <w:tr w:rsidR="00EA45CA" w:rsidRPr="00041DF3" w:rsidTr="00810F02">
        <w:tc>
          <w:tcPr>
            <w:tcW w:w="672" w:type="dxa"/>
            <w:vMerge/>
          </w:tcPr>
          <w:p w:rsidR="00EA45CA" w:rsidRPr="00041DF3" w:rsidRDefault="00EA45CA" w:rsidP="00F84BEC">
            <w:pPr>
              <w:jc w:val="center"/>
              <w:rPr>
                <w:sz w:val="24"/>
                <w:szCs w:val="24"/>
                <w:lang w:eastAsia="en-US"/>
              </w:rPr>
            </w:pPr>
          </w:p>
        </w:tc>
        <w:tc>
          <w:tcPr>
            <w:tcW w:w="3536" w:type="dxa"/>
            <w:vAlign w:val="center"/>
          </w:tcPr>
          <w:p w:rsidR="00EA45CA" w:rsidRDefault="00EA45CA" w:rsidP="00F84BEC">
            <w:pPr>
              <w:rPr>
                <w:b/>
                <w:sz w:val="24"/>
                <w:szCs w:val="24"/>
                <w:lang w:eastAsia="en-US"/>
              </w:rPr>
            </w:pPr>
            <w:r w:rsidRPr="00041DF3">
              <w:rPr>
                <w:b/>
                <w:sz w:val="24"/>
                <w:szCs w:val="24"/>
                <w:lang w:eastAsia="en-US"/>
              </w:rPr>
              <w:t>Итого</w:t>
            </w:r>
          </w:p>
          <w:p w:rsidR="00924FC1" w:rsidRPr="00041DF3" w:rsidRDefault="00924FC1" w:rsidP="00F84BEC">
            <w:pPr>
              <w:rPr>
                <w:b/>
                <w:sz w:val="24"/>
                <w:szCs w:val="24"/>
                <w:lang w:eastAsia="en-US"/>
              </w:rPr>
            </w:pPr>
          </w:p>
        </w:tc>
        <w:tc>
          <w:tcPr>
            <w:tcW w:w="1145" w:type="dxa"/>
            <w:vAlign w:val="center"/>
          </w:tcPr>
          <w:p w:rsidR="00EA45CA" w:rsidRPr="00041DF3" w:rsidRDefault="00EA45CA" w:rsidP="00F84BEC">
            <w:pPr>
              <w:jc w:val="center"/>
              <w:rPr>
                <w:b/>
                <w:sz w:val="24"/>
                <w:szCs w:val="24"/>
                <w:lang w:eastAsia="en-US"/>
              </w:rPr>
            </w:pPr>
            <w:r w:rsidRPr="00041DF3">
              <w:rPr>
                <w:b/>
                <w:sz w:val="24"/>
                <w:szCs w:val="24"/>
                <w:lang w:eastAsia="en-US"/>
              </w:rPr>
              <w:t>км</w:t>
            </w:r>
          </w:p>
        </w:tc>
        <w:tc>
          <w:tcPr>
            <w:tcW w:w="4394" w:type="dxa"/>
            <w:gridSpan w:val="3"/>
            <w:vAlign w:val="center"/>
          </w:tcPr>
          <w:p w:rsidR="00EA45CA" w:rsidRPr="00041DF3" w:rsidRDefault="00EA45CA" w:rsidP="00F84BEC">
            <w:pPr>
              <w:rPr>
                <w:b/>
                <w:sz w:val="24"/>
                <w:szCs w:val="24"/>
                <w:lang w:eastAsia="en-US"/>
              </w:rPr>
            </w:pPr>
          </w:p>
        </w:tc>
      </w:tr>
      <w:tr w:rsidR="00EA45CA" w:rsidRPr="00041DF3" w:rsidTr="006C7D8A">
        <w:tc>
          <w:tcPr>
            <w:tcW w:w="672" w:type="dxa"/>
            <w:vMerge w:val="restart"/>
          </w:tcPr>
          <w:p w:rsidR="00EA45CA" w:rsidRPr="00041DF3" w:rsidRDefault="00EA45CA" w:rsidP="006C7D8A">
            <w:pPr>
              <w:jc w:val="center"/>
              <w:rPr>
                <w:sz w:val="24"/>
                <w:szCs w:val="24"/>
                <w:lang w:eastAsia="en-US"/>
              </w:rPr>
            </w:pPr>
            <w:r>
              <w:rPr>
                <w:sz w:val="24"/>
                <w:szCs w:val="24"/>
                <w:lang w:eastAsia="en-US"/>
              </w:rPr>
              <w:t>18</w:t>
            </w:r>
          </w:p>
        </w:tc>
        <w:tc>
          <w:tcPr>
            <w:tcW w:w="3536" w:type="dxa"/>
            <w:vMerge w:val="restart"/>
          </w:tcPr>
          <w:p w:rsidR="00EA45CA" w:rsidRPr="00041DF3" w:rsidRDefault="00EA45CA" w:rsidP="006C7D8A">
            <w:pPr>
              <w:rPr>
                <w:sz w:val="24"/>
                <w:szCs w:val="24"/>
                <w:lang w:eastAsia="en-US"/>
              </w:rPr>
            </w:pPr>
            <w:r>
              <w:rPr>
                <w:sz w:val="24"/>
                <w:szCs w:val="24"/>
                <w:lang w:eastAsia="en-US"/>
              </w:rPr>
              <w:t>Наем временных пожарных сторожей</w:t>
            </w:r>
          </w:p>
        </w:tc>
        <w:tc>
          <w:tcPr>
            <w:tcW w:w="1145" w:type="dxa"/>
          </w:tcPr>
          <w:p w:rsidR="00EA45CA" w:rsidRPr="00041DF3" w:rsidRDefault="00EA45CA" w:rsidP="006C7D8A">
            <w:pPr>
              <w:jc w:val="center"/>
              <w:rPr>
                <w:sz w:val="24"/>
                <w:szCs w:val="24"/>
                <w:lang w:eastAsia="en-US"/>
              </w:rPr>
            </w:pPr>
            <w:r>
              <w:rPr>
                <w:sz w:val="24"/>
                <w:szCs w:val="24"/>
                <w:lang w:eastAsia="en-US"/>
              </w:rPr>
              <w:t>чел</w:t>
            </w:r>
          </w:p>
        </w:tc>
        <w:tc>
          <w:tcPr>
            <w:tcW w:w="2410" w:type="dxa"/>
          </w:tcPr>
          <w:p w:rsidR="00EA45CA" w:rsidRPr="00041DF3" w:rsidRDefault="00EA45CA" w:rsidP="00810F02">
            <w:pPr>
              <w:tabs>
                <w:tab w:val="left" w:pos="3248"/>
              </w:tabs>
              <w:rPr>
                <w:sz w:val="24"/>
                <w:szCs w:val="24"/>
              </w:rPr>
            </w:pPr>
            <w:r w:rsidRPr="00041DF3">
              <w:rPr>
                <w:sz w:val="24"/>
                <w:szCs w:val="24"/>
              </w:rPr>
              <w:t>Скорняковское</w:t>
            </w:r>
          </w:p>
        </w:tc>
        <w:tc>
          <w:tcPr>
            <w:tcW w:w="1984" w:type="dxa"/>
            <w:gridSpan w:val="2"/>
          </w:tcPr>
          <w:p w:rsidR="00EA45CA" w:rsidRPr="00041DF3" w:rsidRDefault="00EA45CA" w:rsidP="006C7D8A">
            <w:pPr>
              <w:tabs>
                <w:tab w:val="left" w:pos="3248"/>
              </w:tabs>
              <w:ind w:left="835"/>
              <w:rPr>
                <w:sz w:val="24"/>
                <w:szCs w:val="24"/>
              </w:rPr>
            </w:pPr>
            <w:r>
              <w:rPr>
                <w:sz w:val="24"/>
                <w:szCs w:val="24"/>
              </w:rPr>
              <w:t>2</w:t>
            </w:r>
          </w:p>
        </w:tc>
      </w:tr>
      <w:tr w:rsidR="00EA45CA" w:rsidRPr="00041DF3" w:rsidTr="00810F02">
        <w:tc>
          <w:tcPr>
            <w:tcW w:w="672" w:type="dxa"/>
            <w:vMerge/>
            <w:vAlign w:val="center"/>
          </w:tcPr>
          <w:p w:rsidR="00EA45CA" w:rsidRPr="00041DF3" w:rsidRDefault="00EA45CA" w:rsidP="00F84BEC">
            <w:pP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Pr>
                <w:sz w:val="24"/>
                <w:szCs w:val="24"/>
                <w:lang w:eastAsia="en-US"/>
              </w:rPr>
              <w:t>чел</w:t>
            </w:r>
          </w:p>
        </w:tc>
        <w:tc>
          <w:tcPr>
            <w:tcW w:w="2410" w:type="dxa"/>
          </w:tcPr>
          <w:p w:rsidR="00EA45CA" w:rsidRPr="00041DF3" w:rsidRDefault="00EA45CA" w:rsidP="00F84BEC">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1</w:t>
            </w:r>
          </w:p>
        </w:tc>
      </w:tr>
      <w:tr w:rsidR="00EA45CA" w:rsidRPr="00041DF3" w:rsidTr="00810F02">
        <w:tc>
          <w:tcPr>
            <w:tcW w:w="672" w:type="dxa"/>
            <w:vMerge/>
            <w:vAlign w:val="center"/>
          </w:tcPr>
          <w:p w:rsidR="00EA45CA" w:rsidRPr="00041DF3" w:rsidRDefault="00EA45CA" w:rsidP="00F84BEC">
            <w:pP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Pr>
                <w:sz w:val="24"/>
                <w:szCs w:val="24"/>
                <w:lang w:eastAsia="en-US"/>
              </w:rPr>
              <w:t>чел</w:t>
            </w:r>
          </w:p>
        </w:tc>
        <w:tc>
          <w:tcPr>
            <w:tcW w:w="2410" w:type="dxa"/>
          </w:tcPr>
          <w:p w:rsidR="00EA45CA" w:rsidRPr="00041DF3" w:rsidRDefault="00EA45CA" w:rsidP="00F84BEC">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2</w:t>
            </w:r>
          </w:p>
        </w:tc>
      </w:tr>
      <w:tr w:rsidR="00EA45CA" w:rsidRPr="00041DF3" w:rsidTr="00810F02">
        <w:tc>
          <w:tcPr>
            <w:tcW w:w="672" w:type="dxa"/>
            <w:vMerge/>
            <w:vAlign w:val="center"/>
          </w:tcPr>
          <w:p w:rsidR="00EA45CA" w:rsidRPr="00041DF3" w:rsidRDefault="00EA45CA" w:rsidP="00F84BEC">
            <w:pP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Pr>
                <w:sz w:val="24"/>
                <w:szCs w:val="24"/>
                <w:lang w:eastAsia="en-US"/>
              </w:rPr>
              <w:t>чел</w:t>
            </w:r>
          </w:p>
        </w:tc>
        <w:tc>
          <w:tcPr>
            <w:tcW w:w="2410" w:type="dxa"/>
          </w:tcPr>
          <w:p w:rsidR="00EA45CA" w:rsidRPr="00041DF3" w:rsidRDefault="00EA45CA" w:rsidP="00F84BEC">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1</w:t>
            </w:r>
          </w:p>
        </w:tc>
      </w:tr>
      <w:tr w:rsidR="00EA45CA" w:rsidRPr="00041DF3" w:rsidTr="00810F02">
        <w:tc>
          <w:tcPr>
            <w:tcW w:w="672" w:type="dxa"/>
            <w:vAlign w:val="center"/>
          </w:tcPr>
          <w:p w:rsidR="00EA45CA" w:rsidRPr="00041DF3" w:rsidRDefault="00EA45CA" w:rsidP="00F84BEC">
            <w:pPr>
              <w:rPr>
                <w:sz w:val="24"/>
                <w:szCs w:val="24"/>
                <w:lang w:eastAsia="en-US"/>
              </w:rPr>
            </w:pPr>
          </w:p>
        </w:tc>
        <w:tc>
          <w:tcPr>
            <w:tcW w:w="3536" w:type="dxa"/>
            <w:vAlign w:val="center"/>
          </w:tcPr>
          <w:p w:rsidR="00EA45CA" w:rsidRDefault="00EA45CA" w:rsidP="00F84BEC">
            <w:pPr>
              <w:rPr>
                <w:b/>
                <w:sz w:val="24"/>
                <w:szCs w:val="24"/>
                <w:lang w:eastAsia="en-US"/>
              </w:rPr>
            </w:pPr>
            <w:r w:rsidRPr="00041DF3">
              <w:rPr>
                <w:b/>
                <w:sz w:val="24"/>
                <w:szCs w:val="24"/>
                <w:lang w:eastAsia="en-US"/>
              </w:rPr>
              <w:t>Итого</w:t>
            </w:r>
          </w:p>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Pr>
                <w:b/>
                <w:sz w:val="24"/>
                <w:szCs w:val="24"/>
                <w:lang w:eastAsia="en-US"/>
              </w:rPr>
              <w:t>чел</w:t>
            </w:r>
          </w:p>
        </w:tc>
        <w:tc>
          <w:tcPr>
            <w:tcW w:w="2410" w:type="dxa"/>
            <w:vAlign w:val="center"/>
          </w:tcPr>
          <w:p w:rsidR="00EA45CA" w:rsidRPr="00041DF3" w:rsidRDefault="00EA45CA" w:rsidP="00F84BEC">
            <w:pPr>
              <w:rPr>
                <w:sz w:val="24"/>
                <w:szCs w:val="24"/>
              </w:rPr>
            </w:pPr>
          </w:p>
        </w:tc>
        <w:tc>
          <w:tcPr>
            <w:tcW w:w="1984" w:type="dxa"/>
            <w:gridSpan w:val="2"/>
            <w:vAlign w:val="center"/>
          </w:tcPr>
          <w:p w:rsidR="00EA45CA" w:rsidRPr="00041DF3" w:rsidRDefault="00EA45CA" w:rsidP="00F84BEC">
            <w:pPr>
              <w:jc w:val="center"/>
              <w:rPr>
                <w:sz w:val="24"/>
                <w:szCs w:val="24"/>
                <w:lang w:eastAsia="en-US"/>
              </w:rPr>
            </w:pPr>
            <w:r>
              <w:rPr>
                <w:b/>
                <w:sz w:val="24"/>
                <w:szCs w:val="24"/>
                <w:lang w:eastAsia="en-US"/>
              </w:rPr>
              <w:t>6</w:t>
            </w:r>
          </w:p>
        </w:tc>
      </w:tr>
      <w:tr w:rsidR="00EA45CA" w:rsidRPr="00041DF3" w:rsidTr="006C7D8A">
        <w:tc>
          <w:tcPr>
            <w:tcW w:w="672" w:type="dxa"/>
            <w:vMerge w:val="restart"/>
          </w:tcPr>
          <w:p w:rsidR="00EA45CA" w:rsidRDefault="00EA45CA" w:rsidP="006C7D8A">
            <w:pPr>
              <w:jc w:val="center"/>
              <w:rPr>
                <w:sz w:val="24"/>
                <w:szCs w:val="24"/>
                <w:lang w:eastAsia="en-US"/>
              </w:rPr>
            </w:pPr>
            <w:r>
              <w:rPr>
                <w:sz w:val="24"/>
                <w:szCs w:val="24"/>
                <w:lang w:eastAsia="en-US"/>
              </w:rPr>
              <w:lastRenderedPageBreak/>
              <w:t>19</w:t>
            </w:r>
          </w:p>
          <w:p w:rsidR="00924FC1" w:rsidRDefault="00924FC1" w:rsidP="006C7D8A">
            <w:pPr>
              <w:jc w:val="center"/>
              <w:rPr>
                <w:sz w:val="24"/>
                <w:szCs w:val="24"/>
                <w:lang w:eastAsia="en-US"/>
              </w:rPr>
            </w:pPr>
          </w:p>
          <w:p w:rsidR="00924FC1" w:rsidRPr="00041DF3" w:rsidRDefault="00924FC1" w:rsidP="006C7D8A">
            <w:pPr>
              <w:jc w:val="center"/>
              <w:rPr>
                <w:sz w:val="24"/>
                <w:szCs w:val="24"/>
                <w:lang w:eastAsia="en-US"/>
              </w:rPr>
            </w:pPr>
          </w:p>
        </w:tc>
        <w:tc>
          <w:tcPr>
            <w:tcW w:w="3536" w:type="dxa"/>
            <w:vMerge w:val="restart"/>
          </w:tcPr>
          <w:p w:rsidR="00EA45CA" w:rsidRPr="00041DF3" w:rsidRDefault="00EA45CA" w:rsidP="006C7D8A">
            <w:pPr>
              <w:rPr>
                <w:b/>
                <w:sz w:val="24"/>
                <w:szCs w:val="24"/>
                <w:lang w:eastAsia="en-US"/>
              </w:rPr>
            </w:pPr>
            <w:r w:rsidRPr="00DA3346">
              <w:rPr>
                <w:sz w:val="24"/>
                <w:szCs w:val="24"/>
                <w:lang w:eastAsia="en-US"/>
              </w:rPr>
              <w:t>Организация наземного патр</w:t>
            </w:r>
            <w:r w:rsidRPr="00DA3346">
              <w:rPr>
                <w:sz w:val="24"/>
                <w:szCs w:val="24"/>
                <w:lang w:eastAsia="en-US"/>
              </w:rPr>
              <w:t>у</w:t>
            </w:r>
            <w:r w:rsidRPr="00DA3346">
              <w:rPr>
                <w:sz w:val="24"/>
                <w:szCs w:val="24"/>
                <w:lang w:eastAsia="en-US"/>
              </w:rPr>
              <w:t>лирования (маршрутов патр</w:t>
            </w:r>
            <w:r w:rsidRPr="00DA3346">
              <w:rPr>
                <w:sz w:val="24"/>
                <w:szCs w:val="24"/>
                <w:lang w:eastAsia="en-US"/>
              </w:rPr>
              <w:t>у</w:t>
            </w:r>
            <w:r w:rsidRPr="00DA3346">
              <w:rPr>
                <w:sz w:val="24"/>
                <w:szCs w:val="24"/>
                <w:lang w:eastAsia="en-US"/>
              </w:rPr>
              <w:t>лирования</w:t>
            </w:r>
            <w:r>
              <w:rPr>
                <w:b/>
                <w:sz w:val="24"/>
                <w:szCs w:val="24"/>
                <w:lang w:eastAsia="en-US"/>
              </w:rPr>
              <w:t>)</w:t>
            </w:r>
          </w:p>
        </w:tc>
        <w:tc>
          <w:tcPr>
            <w:tcW w:w="1145" w:type="dxa"/>
            <w:vAlign w:val="center"/>
          </w:tcPr>
          <w:p w:rsidR="00EA45CA" w:rsidRPr="00DA3346" w:rsidRDefault="00EA45CA" w:rsidP="00F84BEC">
            <w:pPr>
              <w:jc w:val="center"/>
              <w:rPr>
                <w:sz w:val="24"/>
                <w:szCs w:val="24"/>
                <w:lang w:eastAsia="en-US"/>
              </w:rPr>
            </w:pPr>
            <w:r w:rsidRPr="00DA3346">
              <w:rPr>
                <w:sz w:val="24"/>
                <w:szCs w:val="24"/>
                <w:lang w:eastAsia="en-US"/>
              </w:rPr>
              <w:t>шт./км</w:t>
            </w:r>
          </w:p>
        </w:tc>
        <w:tc>
          <w:tcPr>
            <w:tcW w:w="2410" w:type="dxa"/>
          </w:tcPr>
          <w:p w:rsidR="00EA45CA" w:rsidRPr="00041DF3" w:rsidRDefault="00EA45CA" w:rsidP="00D82E04">
            <w:pPr>
              <w:rPr>
                <w:sz w:val="24"/>
                <w:szCs w:val="24"/>
              </w:rPr>
            </w:pPr>
            <w:r w:rsidRPr="00041DF3">
              <w:rPr>
                <w:sz w:val="24"/>
                <w:szCs w:val="24"/>
              </w:rPr>
              <w:t>Скорняковское</w:t>
            </w:r>
          </w:p>
        </w:tc>
        <w:tc>
          <w:tcPr>
            <w:tcW w:w="1984" w:type="dxa"/>
            <w:gridSpan w:val="2"/>
            <w:vAlign w:val="center"/>
          </w:tcPr>
          <w:p w:rsidR="00EA45CA" w:rsidRPr="00DA3346" w:rsidRDefault="00EA45CA" w:rsidP="00F84BEC">
            <w:pPr>
              <w:jc w:val="center"/>
              <w:rPr>
                <w:sz w:val="24"/>
                <w:szCs w:val="24"/>
                <w:lang w:eastAsia="en-US"/>
              </w:rPr>
            </w:pPr>
            <w:r w:rsidRPr="00DA3346">
              <w:rPr>
                <w:sz w:val="24"/>
                <w:szCs w:val="24"/>
                <w:lang w:eastAsia="en-US"/>
              </w:rPr>
              <w:t>1</w:t>
            </w:r>
          </w:p>
        </w:tc>
      </w:tr>
      <w:tr w:rsidR="00EA45CA" w:rsidRPr="00041DF3" w:rsidTr="00810F02">
        <w:tc>
          <w:tcPr>
            <w:tcW w:w="672" w:type="dxa"/>
            <w:vMerge/>
            <w:vAlign w:val="center"/>
          </w:tcPr>
          <w:p w:rsidR="00EA45CA" w:rsidRPr="00041DF3" w:rsidRDefault="00EA45CA" w:rsidP="00F84BEC">
            <w:pPr>
              <w:rPr>
                <w:sz w:val="24"/>
                <w:szCs w:val="24"/>
                <w:lang w:eastAsia="en-US"/>
              </w:rPr>
            </w:pPr>
          </w:p>
        </w:tc>
        <w:tc>
          <w:tcPr>
            <w:tcW w:w="3536" w:type="dxa"/>
            <w:vMerge/>
          </w:tcPr>
          <w:p w:rsidR="00EA45CA" w:rsidRPr="00DA3346" w:rsidRDefault="00EA45CA" w:rsidP="00DA3346">
            <w:pPr>
              <w:rPr>
                <w:b/>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DA3346">
              <w:rPr>
                <w:sz w:val="24"/>
                <w:szCs w:val="24"/>
                <w:lang w:eastAsia="en-US"/>
              </w:rPr>
              <w:t>шт./км</w:t>
            </w:r>
          </w:p>
        </w:tc>
        <w:tc>
          <w:tcPr>
            <w:tcW w:w="2410" w:type="dxa"/>
          </w:tcPr>
          <w:p w:rsidR="00EA45CA" w:rsidRPr="00041DF3" w:rsidRDefault="00EA45CA" w:rsidP="00D82E04">
            <w:pPr>
              <w:rPr>
                <w:sz w:val="24"/>
                <w:szCs w:val="24"/>
              </w:rPr>
            </w:pPr>
            <w:r w:rsidRPr="00041DF3">
              <w:rPr>
                <w:sz w:val="24"/>
                <w:szCs w:val="24"/>
              </w:rPr>
              <w:t>Сенцовское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1</w:t>
            </w:r>
          </w:p>
        </w:tc>
      </w:tr>
      <w:tr w:rsidR="00EA45CA" w:rsidRPr="00041DF3" w:rsidTr="00810F02">
        <w:tc>
          <w:tcPr>
            <w:tcW w:w="672" w:type="dxa"/>
            <w:vMerge/>
            <w:vAlign w:val="center"/>
          </w:tcPr>
          <w:p w:rsidR="00EA45CA" w:rsidRPr="00041DF3" w:rsidRDefault="00EA45CA" w:rsidP="00F84BEC">
            <w:pP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DA3346">
              <w:rPr>
                <w:sz w:val="24"/>
                <w:szCs w:val="24"/>
                <w:lang w:eastAsia="en-US"/>
              </w:rPr>
              <w:t>шт./км</w:t>
            </w:r>
          </w:p>
        </w:tc>
        <w:tc>
          <w:tcPr>
            <w:tcW w:w="2410" w:type="dxa"/>
          </w:tcPr>
          <w:p w:rsidR="00EA45CA" w:rsidRPr="00041DF3" w:rsidRDefault="00EA45CA" w:rsidP="00D82E04">
            <w:pPr>
              <w:rPr>
                <w:sz w:val="24"/>
                <w:szCs w:val="24"/>
              </w:rPr>
            </w:pPr>
            <w:r w:rsidRPr="00041DF3">
              <w:rPr>
                <w:sz w:val="24"/>
                <w:szCs w:val="24"/>
              </w:rPr>
              <w:t>Донское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1</w:t>
            </w:r>
          </w:p>
        </w:tc>
      </w:tr>
      <w:tr w:rsidR="00EA45CA" w:rsidRPr="00041DF3" w:rsidTr="00810F02">
        <w:tc>
          <w:tcPr>
            <w:tcW w:w="672" w:type="dxa"/>
            <w:vMerge/>
            <w:vAlign w:val="center"/>
          </w:tcPr>
          <w:p w:rsidR="00EA45CA" w:rsidRPr="00041DF3" w:rsidRDefault="00EA45CA" w:rsidP="00F84BEC">
            <w:pPr>
              <w:rPr>
                <w:sz w:val="24"/>
                <w:szCs w:val="24"/>
                <w:lang w:eastAsia="en-US"/>
              </w:rPr>
            </w:pPr>
          </w:p>
        </w:tc>
        <w:tc>
          <w:tcPr>
            <w:tcW w:w="3536" w:type="dxa"/>
            <w:vMerge/>
            <w:vAlign w:val="center"/>
          </w:tcPr>
          <w:p w:rsidR="00EA45CA" w:rsidRPr="00041DF3" w:rsidRDefault="00EA45CA" w:rsidP="00F84BEC">
            <w:pPr>
              <w:rPr>
                <w:sz w:val="24"/>
                <w:szCs w:val="24"/>
                <w:lang w:eastAsia="en-US"/>
              </w:rPr>
            </w:pPr>
          </w:p>
        </w:tc>
        <w:tc>
          <w:tcPr>
            <w:tcW w:w="1145" w:type="dxa"/>
            <w:vAlign w:val="center"/>
          </w:tcPr>
          <w:p w:rsidR="00EA45CA" w:rsidRPr="00041DF3" w:rsidRDefault="00EA45CA" w:rsidP="00F84BEC">
            <w:pPr>
              <w:jc w:val="center"/>
              <w:rPr>
                <w:sz w:val="24"/>
                <w:szCs w:val="24"/>
                <w:lang w:eastAsia="en-US"/>
              </w:rPr>
            </w:pPr>
            <w:r w:rsidRPr="00DA3346">
              <w:rPr>
                <w:sz w:val="24"/>
                <w:szCs w:val="24"/>
                <w:lang w:eastAsia="en-US"/>
              </w:rPr>
              <w:t>шт./км</w:t>
            </w:r>
          </w:p>
        </w:tc>
        <w:tc>
          <w:tcPr>
            <w:tcW w:w="2410" w:type="dxa"/>
          </w:tcPr>
          <w:p w:rsidR="00EA45CA" w:rsidRPr="00041DF3" w:rsidRDefault="00EA45CA" w:rsidP="00D82E04">
            <w:pPr>
              <w:rPr>
                <w:sz w:val="24"/>
                <w:szCs w:val="24"/>
              </w:rPr>
            </w:pPr>
            <w:r w:rsidRPr="00041DF3">
              <w:rPr>
                <w:sz w:val="24"/>
                <w:szCs w:val="24"/>
              </w:rPr>
              <w:t>Боринское</w:t>
            </w:r>
          </w:p>
        </w:tc>
        <w:tc>
          <w:tcPr>
            <w:tcW w:w="1984" w:type="dxa"/>
            <w:gridSpan w:val="2"/>
            <w:vAlign w:val="center"/>
          </w:tcPr>
          <w:p w:rsidR="00EA45CA" w:rsidRPr="00041DF3" w:rsidRDefault="00EA45CA" w:rsidP="00F84BEC">
            <w:pPr>
              <w:jc w:val="center"/>
              <w:rPr>
                <w:sz w:val="24"/>
                <w:szCs w:val="24"/>
                <w:lang w:eastAsia="en-US"/>
              </w:rPr>
            </w:pPr>
            <w:r>
              <w:rPr>
                <w:sz w:val="24"/>
                <w:szCs w:val="24"/>
                <w:lang w:eastAsia="en-US"/>
              </w:rPr>
              <w:t>1</w:t>
            </w:r>
          </w:p>
        </w:tc>
      </w:tr>
      <w:tr w:rsidR="00EA45CA" w:rsidRPr="00041DF3" w:rsidTr="00810F02">
        <w:tc>
          <w:tcPr>
            <w:tcW w:w="672" w:type="dxa"/>
            <w:vAlign w:val="center"/>
          </w:tcPr>
          <w:p w:rsidR="00EA45CA" w:rsidRPr="00041DF3" w:rsidRDefault="00EA45CA" w:rsidP="00F84BEC">
            <w:pPr>
              <w:rPr>
                <w:sz w:val="24"/>
                <w:szCs w:val="24"/>
                <w:lang w:eastAsia="en-US"/>
              </w:rPr>
            </w:pPr>
          </w:p>
        </w:tc>
        <w:tc>
          <w:tcPr>
            <w:tcW w:w="3536" w:type="dxa"/>
            <w:vAlign w:val="center"/>
          </w:tcPr>
          <w:p w:rsidR="00EA45CA" w:rsidRPr="00041DF3" w:rsidRDefault="00EA45CA" w:rsidP="00DA3346">
            <w:pPr>
              <w:rPr>
                <w:sz w:val="24"/>
                <w:szCs w:val="24"/>
                <w:lang w:eastAsia="en-US"/>
              </w:rPr>
            </w:pPr>
            <w:r w:rsidRPr="00DA3346">
              <w:rPr>
                <w:b/>
                <w:sz w:val="24"/>
                <w:szCs w:val="24"/>
                <w:lang w:eastAsia="en-US"/>
              </w:rPr>
              <w:t>Итого</w:t>
            </w:r>
          </w:p>
        </w:tc>
        <w:tc>
          <w:tcPr>
            <w:tcW w:w="1145" w:type="dxa"/>
            <w:vAlign w:val="center"/>
          </w:tcPr>
          <w:p w:rsidR="00EA45CA" w:rsidRPr="00041DF3" w:rsidRDefault="00EA45CA" w:rsidP="00F84BEC">
            <w:pPr>
              <w:jc w:val="center"/>
              <w:rPr>
                <w:sz w:val="24"/>
                <w:szCs w:val="24"/>
                <w:lang w:eastAsia="en-US"/>
              </w:rPr>
            </w:pPr>
            <w:r w:rsidRPr="00DA3346">
              <w:rPr>
                <w:sz w:val="24"/>
                <w:szCs w:val="24"/>
                <w:lang w:eastAsia="en-US"/>
              </w:rPr>
              <w:t>шт./км</w:t>
            </w:r>
          </w:p>
        </w:tc>
        <w:tc>
          <w:tcPr>
            <w:tcW w:w="2410" w:type="dxa"/>
          </w:tcPr>
          <w:p w:rsidR="00EA45CA" w:rsidRPr="00041DF3" w:rsidRDefault="00EA45CA" w:rsidP="00F84BEC">
            <w:pPr>
              <w:rPr>
                <w:sz w:val="24"/>
                <w:szCs w:val="24"/>
              </w:rPr>
            </w:pPr>
          </w:p>
        </w:tc>
        <w:tc>
          <w:tcPr>
            <w:tcW w:w="1984" w:type="dxa"/>
            <w:gridSpan w:val="2"/>
            <w:vAlign w:val="center"/>
          </w:tcPr>
          <w:p w:rsidR="00EA45CA" w:rsidRPr="00DA3346" w:rsidRDefault="00EA45CA" w:rsidP="00F84BEC">
            <w:pPr>
              <w:jc w:val="center"/>
              <w:rPr>
                <w:b/>
                <w:sz w:val="24"/>
                <w:szCs w:val="24"/>
                <w:lang w:eastAsia="en-US"/>
              </w:rPr>
            </w:pPr>
            <w:r w:rsidRPr="00DA3346">
              <w:rPr>
                <w:b/>
                <w:sz w:val="24"/>
                <w:szCs w:val="24"/>
                <w:lang w:eastAsia="en-US"/>
              </w:rPr>
              <w:t>4/245</w:t>
            </w:r>
          </w:p>
        </w:tc>
      </w:tr>
    </w:tbl>
    <w:p w:rsidR="00EA45CA" w:rsidRPr="004D6952" w:rsidRDefault="00EA45CA" w:rsidP="004D6952">
      <w:pPr>
        <w:rPr>
          <w:color w:val="000000"/>
          <w:sz w:val="26"/>
          <w:szCs w:val="26"/>
        </w:rPr>
      </w:pPr>
    </w:p>
    <w:p w:rsidR="00EA45CA" w:rsidRPr="0040625E" w:rsidRDefault="00EA45CA" w:rsidP="006C7D8A">
      <w:pPr>
        <w:spacing w:line="276" w:lineRule="auto"/>
        <w:ind w:firstLine="708"/>
        <w:jc w:val="both"/>
        <w:rPr>
          <w:sz w:val="28"/>
          <w:szCs w:val="28"/>
          <w:lang w:eastAsia="zh-CN"/>
        </w:rPr>
      </w:pPr>
      <w:r w:rsidRPr="0040625E">
        <w:rPr>
          <w:color w:val="000000"/>
          <w:sz w:val="28"/>
          <w:szCs w:val="28"/>
        </w:rPr>
        <w:t xml:space="preserve">Таблица составлена на основании </w:t>
      </w:r>
      <w:r w:rsidRPr="0040625E">
        <w:rPr>
          <w:sz w:val="28"/>
          <w:szCs w:val="28"/>
          <w:lang w:eastAsia="zh-CN"/>
        </w:rPr>
        <w:t>Приказ Министерства природных р</w:t>
      </w:r>
      <w:r w:rsidRPr="0040625E">
        <w:rPr>
          <w:sz w:val="28"/>
          <w:szCs w:val="28"/>
          <w:lang w:eastAsia="zh-CN"/>
        </w:rPr>
        <w:t>е</w:t>
      </w:r>
      <w:r w:rsidRPr="0040625E">
        <w:rPr>
          <w:sz w:val="28"/>
          <w:szCs w:val="28"/>
          <w:lang w:eastAsia="zh-CN"/>
        </w:rPr>
        <w:t>сурсов Российской Федерации от 09 июля 2007 года № 174.</w:t>
      </w:r>
    </w:p>
    <w:p w:rsidR="00EA45CA" w:rsidRPr="0040625E" w:rsidRDefault="00EA45CA" w:rsidP="006C7D8A">
      <w:pPr>
        <w:spacing w:line="276" w:lineRule="auto"/>
        <w:ind w:firstLine="708"/>
        <w:jc w:val="both"/>
        <w:rPr>
          <w:sz w:val="28"/>
          <w:szCs w:val="28"/>
        </w:rPr>
      </w:pPr>
      <w:r w:rsidRPr="0040625E">
        <w:rPr>
          <w:sz w:val="28"/>
          <w:szCs w:val="28"/>
        </w:rPr>
        <w:t>Примечание: - при передаче лесных участков в аренду и составлении Проекта освоения лесов объемы противопожарных мероприятий проектировать с учетом данных таблицы 2.17.1.2.</w:t>
      </w:r>
    </w:p>
    <w:p w:rsidR="00EA45CA" w:rsidRPr="0040625E" w:rsidRDefault="00EA45CA" w:rsidP="0040625E">
      <w:pPr>
        <w:spacing w:line="276" w:lineRule="auto"/>
        <w:ind w:firstLine="708"/>
        <w:jc w:val="both"/>
        <w:rPr>
          <w:sz w:val="28"/>
          <w:szCs w:val="28"/>
        </w:rPr>
      </w:pPr>
      <w:r w:rsidRPr="0040625E">
        <w:rPr>
          <w:sz w:val="28"/>
          <w:szCs w:val="28"/>
        </w:rPr>
        <w:t>В пожароопасный сезон в целях правильного регулирования работ по противопожарной охране лесов, лесничество обязано получать от ближайших метеорологических станций ежедневную информацию о степени пожарной опасности в лесах по условиям погоды.</w:t>
      </w:r>
    </w:p>
    <w:p w:rsidR="00EA45CA" w:rsidRPr="0040625E" w:rsidRDefault="00EA45CA" w:rsidP="0040625E">
      <w:pPr>
        <w:spacing w:line="276" w:lineRule="auto"/>
        <w:ind w:firstLine="708"/>
        <w:jc w:val="both"/>
        <w:rPr>
          <w:sz w:val="28"/>
          <w:szCs w:val="28"/>
        </w:rPr>
      </w:pPr>
      <w:r w:rsidRPr="0040625E">
        <w:rPr>
          <w:sz w:val="28"/>
          <w:szCs w:val="28"/>
        </w:rPr>
        <w:t>Степень пожарной опасности по условиям погоды определяется ко</w:t>
      </w:r>
      <w:r w:rsidRPr="0040625E">
        <w:rPr>
          <w:sz w:val="28"/>
          <w:szCs w:val="28"/>
        </w:rPr>
        <w:t>м</w:t>
      </w:r>
      <w:r w:rsidRPr="0040625E">
        <w:rPr>
          <w:sz w:val="28"/>
          <w:szCs w:val="28"/>
        </w:rPr>
        <w:t>плексным показателем, как сумма произведений температуры воздуха на ра</w:t>
      </w:r>
      <w:r w:rsidRPr="0040625E">
        <w:rPr>
          <w:sz w:val="28"/>
          <w:szCs w:val="28"/>
        </w:rPr>
        <w:t>з</w:t>
      </w:r>
      <w:r w:rsidRPr="0040625E">
        <w:rPr>
          <w:sz w:val="28"/>
          <w:szCs w:val="28"/>
        </w:rPr>
        <w:t>ность между значением температуры и точкой росы каждого дня за число дней после последнего дождя. По величине вычисленного комплексного показателя и шкале классов пожарной опасности по условиям погоды, регламентируется работа лесопожарной службы.</w:t>
      </w:r>
    </w:p>
    <w:p w:rsidR="00EA45CA" w:rsidRPr="0040625E" w:rsidRDefault="00EA45CA" w:rsidP="0040625E">
      <w:pPr>
        <w:spacing w:line="276" w:lineRule="auto"/>
        <w:ind w:firstLine="708"/>
        <w:jc w:val="both"/>
        <w:rPr>
          <w:sz w:val="28"/>
          <w:szCs w:val="28"/>
        </w:rPr>
      </w:pPr>
      <w:r w:rsidRPr="0040625E">
        <w:rPr>
          <w:sz w:val="28"/>
          <w:szCs w:val="28"/>
        </w:rPr>
        <w:t>Накопленные в лесничестве данные о погоде и расчеты комплексного  показателя за длительное время (до 10 лет) служат основой для оценки напр</w:t>
      </w:r>
      <w:r w:rsidRPr="0040625E">
        <w:rPr>
          <w:sz w:val="28"/>
          <w:szCs w:val="28"/>
        </w:rPr>
        <w:t>я</w:t>
      </w:r>
      <w:r w:rsidRPr="0040625E">
        <w:rPr>
          <w:sz w:val="28"/>
          <w:szCs w:val="28"/>
        </w:rPr>
        <w:t>женности отдельных пожароопасных сезонов в сравнении со средней мног</w:t>
      </w:r>
      <w:r w:rsidRPr="0040625E">
        <w:rPr>
          <w:sz w:val="28"/>
          <w:szCs w:val="28"/>
        </w:rPr>
        <w:t>о</w:t>
      </w:r>
      <w:r w:rsidRPr="0040625E">
        <w:rPr>
          <w:sz w:val="28"/>
          <w:szCs w:val="28"/>
        </w:rPr>
        <w:t>летней напряженностью.</w:t>
      </w:r>
    </w:p>
    <w:p w:rsidR="00EA45CA" w:rsidRPr="0040625E" w:rsidRDefault="00EA45CA" w:rsidP="0040625E">
      <w:pPr>
        <w:shd w:val="clear" w:color="auto" w:fill="FFFFFF"/>
        <w:spacing w:line="276" w:lineRule="auto"/>
        <w:ind w:firstLine="720"/>
        <w:jc w:val="both"/>
        <w:rPr>
          <w:sz w:val="28"/>
          <w:szCs w:val="28"/>
        </w:rPr>
      </w:pPr>
      <w:r w:rsidRPr="0040625E">
        <w:rPr>
          <w:sz w:val="28"/>
          <w:szCs w:val="28"/>
        </w:rPr>
        <w:t>Состояние и качество противопожарных разрывов и минерализованных полос должно соответствовать ОСТу 56-103-98, утвержденному приказом Ф</w:t>
      </w:r>
      <w:r w:rsidRPr="0040625E">
        <w:rPr>
          <w:sz w:val="28"/>
          <w:szCs w:val="28"/>
        </w:rPr>
        <w:t>е</w:t>
      </w:r>
      <w:r w:rsidRPr="0040625E">
        <w:rPr>
          <w:sz w:val="28"/>
          <w:szCs w:val="28"/>
        </w:rPr>
        <w:t>дерального агентства лесного хозяйства от 24 февраля 1998 г. № 38.</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В рамках организации и ведения лесопожарной пропаганды наиболее э</w:t>
      </w:r>
      <w:r w:rsidRPr="0040625E">
        <w:rPr>
          <w:color w:val="000000"/>
          <w:sz w:val="28"/>
          <w:szCs w:val="28"/>
        </w:rPr>
        <w:t>ф</w:t>
      </w:r>
      <w:r w:rsidRPr="0040625E">
        <w:rPr>
          <w:color w:val="000000"/>
          <w:sz w:val="28"/>
          <w:szCs w:val="28"/>
        </w:rPr>
        <w:t>фективными мероприятиями являются:</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изготовление и установка в наиболее посещаемых местах информац</w:t>
      </w:r>
      <w:r w:rsidRPr="0040625E">
        <w:rPr>
          <w:color w:val="000000"/>
          <w:sz w:val="28"/>
          <w:szCs w:val="28"/>
        </w:rPr>
        <w:t>и</w:t>
      </w:r>
      <w:r w:rsidRPr="0040625E">
        <w:rPr>
          <w:color w:val="000000"/>
          <w:sz w:val="28"/>
          <w:szCs w:val="28"/>
        </w:rPr>
        <w:t>онных и предупреждающих аншлагов противопожарной и природоохранной тематики;</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изготовление и распространение листовок и агиток противопожарной и природоохранной тематики;</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публикация статей и призывов лесопожарной и природоохранной тем</w:t>
      </w:r>
      <w:r w:rsidRPr="0040625E">
        <w:rPr>
          <w:color w:val="000000"/>
          <w:sz w:val="28"/>
          <w:szCs w:val="28"/>
        </w:rPr>
        <w:t>а</w:t>
      </w:r>
      <w:r w:rsidRPr="0040625E">
        <w:rPr>
          <w:color w:val="000000"/>
          <w:sz w:val="28"/>
          <w:szCs w:val="28"/>
        </w:rPr>
        <w:t>тики в периодической печати, выступления на радио и телевидении;</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lastRenderedPageBreak/>
        <w:t>– оповещение населения через средства массовой информации о пожа</w:t>
      </w:r>
      <w:r w:rsidRPr="0040625E">
        <w:rPr>
          <w:color w:val="000000"/>
          <w:sz w:val="28"/>
          <w:szCs w:val="28"/>
        </w:rPr>
        <w:t>р</w:t>
      </w:r>
      <w:r w:rsidRPr="0040625E">
        <w:rPr>
          <w:color w:val="000000"/>
          <w:sz w:val="28"/>
          <w:szCs w:val="28"/>
        </w:rPr>
        <w:t>ной обстановке в лесах.</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Мероприятия по предупреждению и ограничению распространения ле</w:t>
      </w:r>
      <w:r w:rsidRPr="0040625E">
        <w:rPr>
          <w:color w:val="000000"/>
          <w:sz w:val="28"/>
          <w:szCs w:val="28"/>
        </w:rPr>
        <w:t>с</w:t>
      </w:r>
      <w:r w:rsidRPr="0040625E">
        <w:rPr>
          <w:color w:val="000000"/>
          <w:sz w:val="28"/>
          <w:szCs w:val="28"/>
        </w:rPr>
        <w:t>ных пожаров включают в себя:</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регулирование состава древостоя при проектировании и проведении л</w:t>
      </w:r>
      <w:r w:rsidRPr="0040625E">
        <w:rPr>
          <w:color w:val="000000"/>
          <w:sz w:val="28"/>
          <w:szCs w:val="28"/>
        </w:rPr>
        <w:t>е</w:t>
      </w:r>
      <w:r w:rsidRPr="0040625E">
        <w:rPr>
          <w:color w:val="000000"/>
          <w:sz w:val="28"/>
          <w:szCs w:val="28"/>
        </w:rPr>
        <w:t>совосстановительных и лесохозяйственных мероприятий;</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уборка из насаждений сухостойных и суховершинных деревьев;</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своевременная очистка мест рубок и ликвидация внелесосечной захла</w:t>
      </w:r>
      <w:r w:rsidRPr="0040625E">
        <w:rPr>
          <w:color w:val="000000"/>
          <w:sz w:val="28"/>
          <w:szCs w:val="28"/>
        </w:rPr>
        <w:t>м</w:t>
      </w:r>
      <w:r w:rsidRPr="0040625E">
        <w:rPr>
          <w:color w:val="000000"/>
          <w:sz w:val="28"/>
          <w:szCs w:val="28"/>
        </w:rPr>
        <w:t>ленности;</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создание системы противопожарных барьеров (минерализованных п</w:t>
      </w:r>
      <w:r w:rsidRPr="0040625E">
        <w:rPr>
          <w:color w:val="000000"/>
          <w:sz w:val="28"/>
          <w:szCs w:val="28"/>
        </w:rPr>
        <w:t>о</w:t>
      </w:r>
      <w:r w:rsidRPr="0040625E">
        <w:rPr>
          <w:color w:val="000000"/>
          <w:sz w:val="28"/>
          <w:szCs w:val="28"/>
        </w:rPr>
        <w:t>лос);</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устройство достаточно разветвленной сети лесных дорог;</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устройство пожарных водоемов;</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 другие мероприятия, предусмотренные проектом противопожарного устройства лесных участков лесничества.</w:t>
      </w:r>
    </w:p>
    <w:p w:rsidR="00EA45CA" w:rsidRDefault="00EA45CA" w:rsidP="001500AB">
      <w:pPr>
        <w:spacing w:line="276" w:lineRule="auto"/>
        <w:ind w:firstLine="709"/>
        <w:jc w:val="both"/>
        <w:rPr>
          <w:sz w:val="28"/>
          <w:szCs w:val="28"/>
        </w:rPr>
      </w:pPr>
      <w:r w:rsidRPr="0096643E">
        <w:rPr>
          <w:sz w:val="28"/>
          <w:szCs w:val="28"/>
        </w:rPr>
        <w:t>Нормы обеспечения противопожарным оборудованием и техникой, сре</w:t>
      </w:r>
      <w:r w:rsidRPr="0096643E">
        <w:rPr>
          <w:sz w:val="28"/>
          <w:szCs w:val="28"/>
        </w:rPr>
        <w:t>д</w:t>
      </w:r>
      <w:r w:rsidRPr="0096643E">
        <w:rPr>
          <w:sz w:val="28"/>
          <w:szCs w:val="28"/>
        </w:rPr>
        <w:t>ствами тушения лесных пожаров регламентируются приказом МПР РФ от 28.03.2014. № 161 «Об утверждении видов средств предупреждения и тушения лесных пожаров, нормативов обеспеченности данными средствами лиц, и</w:t>
      </w:r>
      <w:r w:rsidRPr="0096643E">
        <w:rPr>
          <w:sz w:val="28"/>
          <w:szCs w:val="28"/>
        </w:rPr>
        <w:t>с</w:t>
      </w:r>
      <w:r w:rsidRPr="0096643E">
        <w:rPr>
          <w:sz w:val="28"/>
          <w:szCs w:val="28"/>
        </w:rPr>
        <w:t>пользующих леса, норм наличия средств предупреждения и тушения лесных п</w:t>
      </w:r>
      <w:r>
        <w:rPr>
          <w:sz w:val="28"/>
          <w:szCs w:val="28"/>
        </w:rPr>
        <w:t>ожаров при использовании лесов»</w:t>
      </w:r>
    </w:p>
    <w:p w:rsidR="00EA45CA" w:rsidRPr="0096643E" w:rsidRDefault="00EA45CA" w:rsidP="001500AB">
      <w:pPr>
        <w:spacing w:line="276" w:lineRule="auto"/>
        <w:ind w:firstLine="709"/>
        <w:jc w:val="both"/>
        <w:rPr>
          <w:sz w:val="28"/>
          <w:szCs w:val="28"/>
        </w:rPr>
      </w:pPr>
      <w:r w:rsidRPr="0096643E">
        <w:rPr>
          <w:sz w:val="28"/>
          <w:szCs w:val="28"/>
        </w:rPr>
        <w:t>На те</w:t>
      </w:r>
      <w:r>
        <w:rPr>
          <w:sz w:val="28"/>
          <w:szCs w:val="28"/>
        </w:rPr>
        <w:t>рритории лесничества  лесопожарный пункт</w:t>
      </w:r>
      <w:r w:rsidRPr="0096643E">
        <w:rPr>
          <w:sz w:val="28"/>
          <w:szCs w:val="28"/>
        </w:rPr>
        <w:t xml:space="preserve"> должен быть оборуд</w:t>
      </w:r>
      <w:r w:rsidRPr="0096643E">
        <w:rPr>
          <w:sz w:val="28"/>
          <w:szCs w:val="28"/>
        </w:rPr>
        <w:t>о</w:t>
      </w:r>
      <w:r w:rsidRPr="0096643E">
        <w:rPr>
          <w:sz w:val="28"/>
          <w:szCs w:val="28"/>
        </w:rPr>
        <w:t>ван средствами пожаротушения в необходимом количеств</w:t>
      </w:r>
      <w:r>
        <w:rPr>
          <w:sz w:val="28"/>
          <w:szCs w:val="28"/>
        </w:rPr>
        <w:t>е (таблица 2.17.</w:t>
      </w:r>
      <w:r w:rsidRPr="0096643E">
        <w:rPr>
          <w:sz w:val="28"/>
          <w:szCs w:val="28"/>
        </w:rPr>
        <w:t>1.3, графа 5).При организации и укомплектовании дополнительных лесопожарных пунктов следует руковод</w:t>
      </w:r>
      <w:r>
        <w:rPr>
          <w:sz w:val="28"/>
          <w:szCs w:val="28"/>
        </w:rPr>
        <w:t>ствоваться гр.4 таблицы 2.17.</w:t>
      </w:r>
      <w:r w:rsidRPr="0096643E">
        <w:rPr>
          <w:sz w:val="28"/>
          <w:szCs w:val="28"/>
        </w:rPr>
        <w:t>1.3. Субъект вправе ув</w:t>
      </w:r>
      <w:r w:rsidRPr="0096643E">
        <w:rPr>
          <w:sz w:val="28"/>
          <w:szCs w:val="28"/>
        </w:rPr>
        <w:t>е</w:t>
      </w:r>
      <w:r w:rsidRPr="0096643E">
        <w:rPr>
          <w:sz w:val="28"/>
          <w:szCs w:val="28"/>
        </w:rPr>
        <w:t>личить количество средств пожаротушения в зависимости от объёмов работ, численности работающих и преобладания хвойных насаждений.</w:t>
      </w:r>
    </w:p>
    <w:p w:rsidR="00EA45CA" w:rsidRPr="0096643E" w:rsidRDefault="00EA45CA" w:rsidP="001500AB">
      <w:pPr>
        <w:spacing w:line="276" w:lineRule="auto"/>
        <w:ind w:firstLine="709"/>
        <w:jc w:val="both"/>
        <w:rPr>
          <w:sz w:val="28"/>
          <w:szCs w:val="28"/>
        </w:rPr>
      </w:pPr>
      <w:r w:rsidRPr="0096643E">
        <w:rPr>
          <w:sz w:val="28"/>
          <w:szCs w:val="28"/>
        </w:rPr>
        <w:t>Лица, использующие леса на праве аренды или постоянного (бессрочн</w:t>
      </w:r>
      <w:r w:rsidRPr="0096643E">
        <w:rPr>
          <w:sz w:val="28"/>
          <w:szCs w:val="28"/>
        </w:rPr>
        <w:t>о</w:t>
      </w:r>
      <w:r w:rsidRPr="0096643E">
        <w:rPr>
          <w:sz w:val="28"/>
          <w:szCs w:val="28"/>
        </w:rPr>
        <w:t>го) пользования, обеспечивают предупреждение и тушение лесных пожаров на используемых лесных участках. При обнаружении лесного пожара на лесном участке, указанные лица обязаны немедленно сообщить об этом в специализ</w:t>
      </w:r>
      <w:r w:rsidRPr="0096643E">
        <w:rPr>
          <w:sz w:val="28"/>
          <w:szCs w:val="28"/>
        </w:rPr>
        <w:t>и</w:t>
      </w:r>
      <w:r w:rsidRPr="0096643E">
        <w:rPr>
          <w:sz w:val="28"/>
          <w:szCs w:val="28"/>
        </w:rPr>
        <w:t>рованную диспетчерскую службу и принять все возможные меры по недопущ</w:t>
      </w:r>
      <w:r w:rsidRPr="0096643E">
        <w:rPr>
          <w:sz w:val="28"/>
          <w:szCs w:val="28"/>
        </w:rPr>
        <w:t>е</w:t>
      </w:r>
      <w:r w:rsidRPr="0096643E">
        <w:rPr>
          <w:sz w:val="28"/>
          <w:szCs w:val="28"/>
        </w:rPr>
        <w:t>нию распространения лесного пожара.</w:t>
      </w:r>
    </w:p>
    <w:p w:rsidR="00EA45CA" w:rsidRPr="0096643E" w:rsidRDefault="00EA45CA" w:rsidP="001500AB">
      <w:pPr>
        <w:spacing w:line="276" w:lineRule="auto"/>
        <w:ind w:firstLine="709"/>
        <w:jc w:val="both"/>
        <w:rPr>
          <w:sz w:val="28"/>
          <w:szCs w:val="28"/>
        </w:rPr>
      </w:pPr>
      <w:r w:rsidRPr="0096643E">
        <w:rPr>
          <w:sz w:val="28"/>
          <w:szCs w:val="28"/>
        </w:rPr>
        <w:t>Нормативы обеспеченности средствами предупреждения и тушения ле</w:t>
      </w:r>
      <w:r w:rsidRPr="0096643E">
        <w:rPr>
          <w:sz w:val="28"/>
          <w:szCs w:val="28"/>
        </w:rPr>
        <w:t>с</w:t>
      </w:r>
      <w:r w:rsidRPr="0096643E">
        <w:rPr>
          <w:sz w:val="28"/>
          <w:szCs w:val="28"/>
        </w:rPr>
        <w:t>ных пожаров предусматриваются в проектах освоения лесов и должны соотве</w:t>
      </w:r>
      <w:r w:rsidRPr="0096643E">
        <w:rPr>
          <w:sz w:val="28"/>
          <w:szCs w:val="28"/>
        </w:rPr>
        <w:t>т</w:t>
      </w:r>
      <w:r w:rsidRPr="0096643E">
        <w:rPr>
          <w:sz w:val="28"/>
          <w:szCs w:val="28"/>
        </w:rPr>
        <w:t>ствовать частям 2-5 Приложения 2 приказа МПР РФ от 28.03.2014 №161.</w:t>
      </w:r>
    </w:p>
    <w:p w:rsidR="00EA45CA" w:rsidRDefault="00EA45CA" w:rsidP="000712D1">
      <w:pPr>
        <w:rPr>
          <w:sz w:val="28"/>
          <w:szCs w:val="28"/>
        </w:rPr>
      </w:pPr>
    </w:p>
    <w:p w:rsidR="00EA45CA" w:rsidRDefault="00EA45CA" w:rsidP="000712D1">
      <w:pPr>
        <w:rPr>
          <w:sz w:val="28"/>
          <w:szCs w:val="28"/>
        </w:rPr>
      </w:pPr>
    </w:p>
    <w:p w:rsidR="00EA45CA" w:rsidRDefault="00EA45CA" w:rsidP="000712D1">
      <w:pPr>
        <w:rPr>
          <w:sz w:val="28"/>
          <w:szCs w:val="28"/>
        </w:rPr>
      </w:pPr>
    </w:p>
    <w:p w:rsidR="00EA45CA" w:rsidRDefault="00EA45CA" w:rsidP="006C7D8A">
      <w:pPr>
        <w:jc w:val="right"/>
        <w:rPr>
          <w:sz w:val="28"/>
          <w:szCs w:val="28"/>
        </w:rPr>
      </w:pPr>
      <w:r w:rsidRPr="007A0C91">
        <w:rPr>
          <w:sz w:val="28"/>
          <w:szCs w:val="28"/>
        </w:rPr>
        <w:lastRenderedPageBreak/>
        <w:t>Таблица 2.</w:t>
      </w:r>
      <w:r>
        <w:rPr>
          <w:sz w:val="28"/>
          <w:szCs w:val="28"/>
        </w:rPr>
        <w:t>17</w:t>
      </w:r>
      <w:r w:rsidRPr="007A0C91">
        <w:rPr>
          <w:sz w:val="28"/>
          <w:szCs w:val="28"/>
        </w:rPr>
        <w:t>.1.</w:t>
      </w:r>
      <w:r>
        <w:rPr>
          <w:sz w:val="28"/>
          <w:szCs w:val="28"/>
        </w:rPr>
        <w:t>3</w:t>
      </w:r>
    </w:p>
    <w:p w:rsidR="00EA45CA" w:rsidRDefault="00EA45CA" w:rsidP="000712D1">
      <w:pPr>
        <w:jc w:val="center"/>
        <w:rPr>
          <w:sz w:val="28"/>
          <w:szCs w:val="28"/>
        </w:rPr>
      </w:pPr>
      <w:r>
        <w:rPr>
          <w:sz w:val="28"/>
          <w:szCs w:val="28"/>
        </w:rPr>
        <w:t>Нормативы</w:t>
      </w:r>
      <w:r w:rsidRPr="007A0C91">
        <w:rPr>
          <w:sz w:val="28"/>
          <w:szCs w:val="28"/>
        </w:rPr>
        <w:t xml:space="preserve"> обеспечен</w:t>
      </w:r>
      <w:r>
        <w:rPr>
          <w:sz w:val="28"/>
          <w:szCs w:val="28"/>
        </w:rPr>
        <w:t>ности средствами предупреждения и тушения лесных пожаров лиц, использующих леса длязаготовки древесины в малолесных</w:t>
      </w:r>
    </w:p>
    <w:p w:rsidR="00EA45CA" w:rsidRDefault="00EA45CA" w:rsidP="000712D1">
      <w:pPr>
        <w:jc w:val="center"/>
        <w:rPr>
          <w:sz w:val="28"/>
          <w:szCs w:val="28"/>
        </w:rPr>
      </w:pPr>
      <w:r>
        <w:rPr>
          <w:sz w:val="28"/>
          <w:szCs w:val="28"/>
        </w:rPr>
        <w:t>субъектах Российской Федерации (площадь земель лесного фонда ниже 30% от</w:t>
      </w:r>
    </w:p>
    <w:p w:rsidR="00EA45CA" w:rsidRDefault="00EA45CA" w:rsidP="000712D1">
      <w:pPr>
        <w:jc w:val="center"/>
        <w:rPr>
          <w:sz w:val="28"/>
          <w:szCs w:val="28"/>
        </w:rPr>
      </w:pPr>
      <w:r>
        <w:rPr>
          <w:sz w:val="28"/>
          <w:szCs w:val="28"/>
        </w:rPr>
        <w:t>общей площади субъекта Российской Федерации)</w:t>
      </w:r>
    </w:p>
    <w:p w:rsidR="00EA45CA" w:rsidRPr="007A0C91" w:rsidRDefault="00EA45CA" w:rsidP="000712D1">
      <w:pPr>
        <w:rPr>
          <w:sz w:val="28"/>
          <w:szCs w:val="28"/>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8"/>
        <w:gridCol w:w="4563"/>
        <w:gridCol w:w="1276"/>
        <w:gridCol w:w="1630"/>
        <w:gridCol w:w="1630"/>
      </w:tblGrid>
      <w:tr w:rsidR="00EA45CA" w:rsidRPr="007A0C91" w:rsidTr="00924FC1">
        <w:trPr>
          <w:trHeight w:val="838"/>
          <w:tblHeader/>
        </w:trPr>
        <w:tc>
          <w:tcPr>
            <w:tcW w:w="568" w:type="dxa"/>
            <w:vMerge w:val="restart"/>
          </w:tcPr>
          <w:p w:rsidR="00EA45CA" w:rsidRPr="0096643E" w:rsidRDefault="00EA45CA" w:rsidP="00243AFD">
            <w:pPr>
              <w:jc w:val="center"/>
              <w:rPr>
                <w:sz w:val="24"/>
                <w:szCs w:val="24"/>
              </w:rPr>
            </w:pPr>
            <w:r w:rsidRPr="0096643E">
              <w:rPr>
                <w:sz w:val="24"/>
                <w:szCs w:val="24"/>
              </w:rPr>
              <w:t>№</w:t>
            </w:r>
          </w:p>
          <w:p w:rsidR="00EA45CA" w:rsidRPr="0096643E" w:rsidRDefault="00EA45CA" w:rsidP="00243AFD">
            <w:pPr>
              <w:jc w:val="center"/>
              <w:rPr>
                <w:sz w:val="24"/>
                <w:szCs w:val="24"/>
              </w:rPr>
            </w:pPr>
            <w:r w:rsidRPr="0096643E">
              <w:rPr>
                <w:sz w:val="24"/>
                <w:szCs w:val="24"/>
              </w:rPr>
              <w:t>п/п</w:t>
            </w:r>
          </w:p>
        </w:tc>
        <w:tc>
          <w:tcPr>
            <w:tcW w:w="4563" w:type="dxa"/>
            <w:vMerge w:val="restart"/>
          </w:tcPr>
          <w:p w:rsidR="00EA45CA" w:rsidRPr="0096643E" w:rsidRDefault="00EA45CA" w:rsidP="00243AFD">
            <w:pPr>
              <w:jc w:val="center"/>
              <w:rPr>
                <w:sz w:val="24"/>
                <w:szCs w:val="24"/>
              </w:rPr>
            </w:pPr>
            <w:r w:rsidRPr="0096643E">
              <w:rPr>
                <w:sz w:val="24"/>
                <w:szCs w:val="24"/>
              </w:rPr>
              <w:t>Оборудование, инвентарь,</w:t>
            </w:r>
          </w:p>
          <w:p w:rsidR="00EA45CA" w:rsidRPr="0096643E" w:rsidRDefault="00EA45CA" w:rsidP="00243AFD">
            <w:pPr>
              <w:jc w:val="center"/>
              <w:rPr>
                <w:sz w:val="24"/>
                <w:szCs w:val="24"/>
              </w:rPr>
            </w:pPr>
            <w:r w:rsidRPr="0096643E">
              <w:rPr>
                <w:sz w:val="24"/>
                <w:szCs w:val="24"/>
              </w:rPr>
              <w:t>средства пожаротушения</w:t>
            </w:r>
          </w:p>
          <w:p w:rsidR="00EA45CA" w:rsidRPr="0096643E" w:rsidRDefault="00EA45CA" w:rsidP="00243AFD">
            <w:pPr>
              <w:jc w:val="center"/>
              <w:rPr>
                <w:sz w:val="24"/>
                <w:szCs w:val="24"/>
              </w:rPr>
            </w:pPr>
          </w:p>
        </w:tc>
        <w:tc>
          <w:tcPr>
            <w:tcW w:w="1276" w:type="dxa"/>
            <w:vMerge w:val="restart"/>
          </w:tcPr>
          <w:p w:rsidR="00EA45CA" w:rsidRPr="0096643E" w:rsidRDefault="00EA45CA" w:rsidP="00243AFD">
            <w:pPr>
              <w:jc w:val="center"/>
              <w:rPr>
                <w:sz w:val="24"/>
                <w:szCs w:val="24"/>
              </w:rPr>
            </w:pPr>
            <w:r w:rsidRPr="0096643E">
              <w:rPr>
                <w:sz w:val="24"/>
                <w:szCs w:val="24"/>
              </w:rPr>
              <w:t>Ед.</w:t>
            </w:r>
          </w:p>
          <w:p w:rsidR="00EA45CA" w:rsidRPr="0096643E" w:rsidRDefault="00EA45CA" w:rsidP="00243AFD">
            <w:pPr>
              <w:jc w:val="center"/>
              <w:rPr>
                <w:sz w:val="24"/>
                <w:szCs w:val="24"/>
              </w:rPr>
            </w:pPr>
            <w:r w:rsidRPr="0096643E">
              <w:rPr>
                <w:sz w:val="24"/>
                <w:szCs w:val="24"/>
              </w:rPr>
              <w:t>изм.</w:t>
            </w:r>
          </w:p>
        </w:tc>
        <w:tc>
          <w:tcPr>
            <w:tcW w:w="3260" w:type="dxa"/>
            <w:gridSpan w:val="2"/>
          </w:tcPr>
          <w:p w:rsidR="00EA45CA" w:rsidRPr="0096643E" w:rsidRDefault="00EA45CA" w:rsidP="00243AFD">
            <w:pPr>
              <w:jc w:val="center"/>
              <w:rPr>
                <w:sz w:val="24"/>
                <w:szCs w:val="24"/>
              </w:rPr>
            </w:pPr>
            <w:r w:rsidRPr="0096643E">
              <w:rPr>
                <w:sz w:val="24"/>
                <w:szCs w:val="24"/>
              </w:rPr>
              <w:t>Количество средств пожар</w:t>
            </w:r>
            <w:r w:rsidRPr="0096643E">
              <w:rPr>
                <w:sz w:val="24"/>
                <w:szCs w:val="24"/>
              </w:rPr>
              <w:t>о</w:t>
            </w:r>
            <w:r w:rsidRPr="0096643E">
              <w:rPr>
                <w:sz w:val="24"/>
                <w:szCs w:val="24"/>
              </w:rPr>
              <w:t>тушения</w:t>
            </w:r>
          </w:p>
        </w:tc>
      </w:tr>
      <w:tr w:rsidR="00EA45CA" w:rsidRPr="007A0C91" w:rsidTr="00924FC1">
        <w:trPr>
          <w:trHeight w:val="273"/>
          <w:tblHeader/>
        </w:trPr>
        <w:tc>
          <w:tcPr>
            <w:tcW w:w="568" w:type="dxa"/>
            <w:vMerge/>
          </w:tcPr>
          <w:p w:rsidR="00EA45CA" w:rsidRPr="0096643E" w:rsidRDefault="00EA45CA" w:rsidP="00243AFD">
            <w:pPr>
              <w:jc w:val="center"/>
              <w:rPr>
                <w:sz w:val="24"/>
                <w:szCs w:val="24"/>
              </w:rPr>
            </w:pPr>
          </w:p>
        </w:tc>
        <w:tc>
          <w:tcPr>
            <w:tcW w:w="4563" w:type="dxa"/>
            <w:vMerge/>
          </w:tcPr>
          <w:p w:rsidR="00EA45CA" w:rsidRPr="0096643E" w:rsidRDefault="00EA45CA" w:rsidP="00243AFD">
            <w:pPr>
              <w:jc w:val="center"/>
              <w:rPr>
                <w:sz w:val="24"/>
                <w:szCs w:val="24"/>
              </w:rPr>
            </w:pPr>
          </w:p>
        </w:tc>
        <w:tc>
          <w:tcPr>
            <w:tcW w:w="1276" w:type="dxa"/>
            <w:vMerge/>
          </w:tcPr>
          <w:p w:rsidR="00EA45CA" w:rsidRPr="0096643E" w:rsidRDefault="00EA45CA" w:rsidP="00243AFD">
            <w:pPr>
              <w:jc w:val="center"/>
              <w:rPr>
                <w:sz w:val="24"/>
                <w:szCs w:val="24"/>
              </w:rPr>
            </w:pPr>
          </w:p>
        </w:tc>
        <w:tc>
          <w:tcPr>
            <w:tcW w:w="1630" w:type="dxa"/>
          </w:tcPr>
          <w:p w:rsidR="00EA45CA" w:rsidRPr="0096643E" w:rsidRDefault="00EA45CA" w:rsidP="00243AFD">
            <w:pPr>
              <w:jc w:val="center"/>
              <w:rPr>
                <w:sz w:val="24"/>
                <w:szCs w:val="24"/>
              </w:rPr>
            </w:pPr>
            <w:r w:rsidRPr="0096643E">
              <w:rPr>
                <w:sz w:val="24"/>
                <w:szCs w:val="24"/>
              </w:rPr>
              <w:t xml:space="preserve">до 10 тыс. га </w:t>
            </w:r>
          </w:p>
        </w:tc>
        <w:tc>
          <w:tcPr>
            <w:tcW w:w="1630" w:type="dxa"/>
          </w:tcPr>
          <w:p w:rsidR="00EA45CA" w:rsidRPr="0096643E" w:rsidRDefault="00EA45CA" w:rsidP="00243AFD">
            <w:pPr>
              <w:jc w:val="center"/>
              <w:rPr>
                <w:sz w:val="24"/>
                <w:szCs w:val="24"/>
              </w:rPr>
            </w:pPr>
            <w:r w:rsidRPr="0096643E">
              <w:rPr>
                <w:sz w:val="24"/>
                <w:szCs w:val="24"/>
              </w:rPr>
              <w:t xml:space="preserve">от 10 до 50 тыс. га </w:t>
            </w:r>
          </w:p>
        </w:tc>
      </w:tr>
      <w:tr w:rsidR="00EA45CA" w:rsidRPr="007A0C91" w:rsidTr="00924FC1">
        <w:trPr>
          <w:tblHeader/>
        </w:trPr>
        <w:tc>
          <w:tcPr>
            <w:tcW w:w="568" w:type="dxa"/>
          </w:tcPr>
          <w:p w:rsidR="00EA45CA" w:rsidRPr="0096643E" w:rsidRDefault="00EA45CA" w:rsidP="00243AFD">
            <w:pPr>
              <w:jc w:val="center"/>
              <w:rPr>
                <w:sz w:val="24"/>
                <w:szCs w:val="24"/>
              </w:rPr>
            </w:pPr>
            <w:r w:rsidRPr="0096643E">
              <w:rPr>
                <w:sz w:val="24"/>
                <w:szCs w:val="24"/>
              </w:rPr>
              <w:t>1</w:t>
            </w:r>
          </w:p>
        </w:tc>
        <w:tc>
          <w:tcPr>
            <w:tcW w:w="4563" w:type="dxa"/>
          </w:tcPr>
          <w:p w:rsidR="00EA45CA" w:rsidRPr="0096643E" w:rsidRDefault="00EA45CA" w:rsidP="00243AFD">
            <w:pPr>
              <w:jc w:val="center"/>
              <w:rPr>
                <w:sz w:val="24"/>
                <w:szCs w:val="24"/>
              </w:rPr>
            </w:pPr>
            <w:r w:rsidRPr="0096643E">
              <w:rPr>
                <w:sz w:val="24"/>
                <w:szCs w:val="24"/>
              </w:rPr>
              <w:t>2</w:t>
            </w:r>
          </w:p>
        </w:tc>
        <w:tc>
          <w:tcPr>
            <w:tcW w:w="1276" w:type="dxa"/>
          </w:tcPr>
          <w:p w:rsidR="00EA45CA" w:rsidRPr="0096643E" w:rsidRDefault="00EA45CA" w:rsidP="00243AFD">
            <w:pPr>
              <w:jc w:val="center"/>
              <w:rPr>
                <w:sz w:val="24"/>
                <w:szCs w:val="24"/>
              </w:rPr>
            </w:pPr>
            <w:r w:rsidRPr="0096643E">
              <w:rPr>
                <w:sz w:val="24"/>
                <w:szCs w:val="24"/>
              </w:rPr>
              <w:t>3</w:t>
            </w:r>
          </w:p>
        </w:tc>
        <w:tc>
          <w:tcPr>
            <w:tcW w:w="1630" w:type="dxa"/>
          </w:tcPr>
          <w:p w:rsidR="00EA45CA" w:rsidRPr="0096643E" w:rsidRDefault="00EA45CA" w:rsidP="00243AFD">
            <w:pPr>
              <w:jc w:val="center"/>
              <w:rPr>
                <w:sz w:val="24"/>
                <w:szCs w:val="24"/>
              </w:rPr>
            </w:pPr>
            <w:r w:rsidRPr="0096643E">
              <w:rPr>
                <w:sz w:val="24"/>
                <w:szCs w:val="24"/>
              </w:rPr>
              <w:t>4</w:t>
            </w:r>
          </w:p>
        </w:tc>
        <w:tc>
          <w:tcPr>
            <w:tcW w:w="1630" w:type="dxa"/>
          </w:tcPr>
          <w:p w:rsidR="00EA45CA" w:rsidRPr="0096643E" w:rsidRDefault="00EA45CA" w:rsidP="00243AFD">
            <w:pPr>
              <w:jc w:val="center"/>
              <w:rPr>
                <w:sz w:val="24"/>
                <w:szCs w:val="24"/>
              </w:rPr>
            </w:pPr>
            <w:r>
              <w:rPr>
                <w:sz w:val="24"/>
                <w:szCs w:val="24"/>
              </w:rPr>
              <w:t>5</w:t>
            </w:r>
          </w:p>
        </w:tc>
      </w:tr>
      <w:tr w:rsidR="00EA45CA" w:rsidRPr="007A0C91" w:rsidTr="00924FC1">
        <w:tc>
          <w:tcPr>
            <w:tcW w:w="9667" w:type="dxa"/>
            <w:gridSpan w:val="5"/>
          </w:tcPr>
          <w:p w:rsidR="00EA45CA" w:rsidRPr="0096643E" w:rsidRDefault="00EA45CA" w:rsidP="00243AFD">
            <w:pPr>
              <w:rPr>
                <w:sz w:val="24"/>
                <w:szCs w:val="24"/>
              </w:rPr>
            </w:pPr>
            <w:r w:rsidRPr="0096643E">
              <w:rPr>
                <w:sz w:val="24"/>
                <w:szCs w:val="24"/>
              </w:rPr>
              <w:t>Мобильный средства пожаротушения</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w:t>
            </w:r>
          </w:p>
        </w:tc>
        <w:tc>
          <w:tcPr>
            <w:tcW w:w="4563" w:type="dxa"/>
          </w:tcPr>
          <w:p w:rsidR="00EA45CA" w:rsidRPr="0096643E" w:rsidRDefault="00EA45CA" w:rsidP="00243AFD">
            <w:pPr>
              <w:jc w:val="both"/>
              <w:rPr>
                <w:sz w:val="24"/>
                <w:szCs w:val="24"/>
              </w:rPr>
            </w:pPr>
            <w:r w:rsidRPr="0096643E">
              <w:rPr>
                <w:sz w:val="24"/>
                <w:szCs w:val="24"/>
              </w:rPr>
              <w:t>Бортовой автомобиль повышенной прох</w:t>
            </w:r>
            <w:r w:rsidRPr="0096643E">
              <w:rPr>
                <w:sz w:val="24"/>
                <w:szCs w:val="24"/>
              </w:rPr>
              <w:t>о</w:t>
            </w:r>
            <w:r w:rsidRPr="0096643E">
              <w:rPr>
                <w:sz w:val="24"/>
                <w:szCs w:val="24"/>
              </w:rPr>
              <w:t>димости или вездеход</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w:t>
            </w:r>
          </w:p>
        </w:tc>
        <w:tc>
          <w:tcPr>
            <w:tcW w:w="1630" w:type="dxa"/>
          </w:tcPr>
          <w:p w:rsidR="00EA45CA" w:rsidRPr="0096643E" w:rsidRDefault="00EA45CA" w:rsidP="00243AFD">
            <w:pPr>
              <w:jc w:val="center"/>
              <w:rPr>
                <w:sz w:val="24"/>
                <w:szCs w:val="24"/>
              </w:rPr>
            </w:pPr>
            <w:r w:rsidRPr="0096643E">
              <w:rPr>
                <w:sz w:val="24"/>
                <w:szCs w:val="24"/>
              </w:rPr>
              <w:t>1</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2</w:t>
            </w:r>
          </w:p>
        </w:tc>
        <w:tc>
          <w:tcPr>
            <w:tcW w:w="4563" w:type="dxa"/>
          </w:tcPr>
          <w:p w:rsidR="00EA45CA" w:rsidRPr="0096643E" w:rsidRDefault="00EA45CA" w:rsidP="00243AFD">
            <w:pPr>
              <w:jc w:val="both"/>
              <w:rPr>
                <w:sz w:val="24"/>
                <w:szCs w:val="24"/>
              </w:rPr>
            </w:pPr>
            <w:r w:rsidRPr="0096643E">
              <w:rPr>
                <w:sz w:val="24"/>
                <w:szCs w:val="24"/>
              </w:rPr>
              <w:t>Малый лесопатрульный комплекс или ле</w:t>
            </w:r>
            <w:r w:rsidRPr="0096643E">
              <w:rPr>
                <w:sz w:val="24"/>
                <w:szCs w:val="24"/>
              </w:rPr>
              <w:t>г</w:t>
            </w:r>
            <w:r w:rsidRPr="0096643E">
              <w:rPr>
                <w:sz w:val="24"/>
                <w:szCs w:val="24"/>
              </w:rPr>
              <w:t>ковой автомобиль повышеннойапроход</w:t>
            </w:r>
            <w:r w:rsidRPr="0096643E">
              <w:rPr>
                <w:sz w:val="24"/>
                <w:szCs w:val="24"/>
              </w:rPr>
              <w:t>и</w:t>
            </w:r>
            <w:r w:rsidRPr="0096643E">
              <w:rPr>
                <w:sz w:val="24"/>
                <w:szCs w:val="24"/>
              </w:rPr>
              <w:t>мости с противопожарным инвентарем</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1</w:t>
            </w:r>
          </w:p>
        </w:tc>
        <w:tc>
          <w:tcPr>
            <w:tcW w:w="1630" w:type="dxa"/>
          </w:tcPr>
          <w:p w:rsidR="00EA45CA" w:rsidRPr="0096643E" w:rsidRDefault="00EA45CA" w:rsidP="00243AFD">
            <w:pPr>
              <w:jc w:val="center"/>
              <w:rPr>
                <w:sz w:val="24"/>
                <w:szCs w:val="24"/>
              </w:rPr>
            </w:pPr>
            <w:r w:rsidRPr="0096643E">
              <w:rPr>
                <w:sz w:val="24"/>
                <w:szCs w:val="24"/>
              </w:rPr>
              <w:t>1</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3</w:t>
            </w:r>
          </w:p>
        </w:tc>
        <w:tc>
          <w:tcPr>
            <w:tcW w:w="4563" w:type="dxa"/>
          </w:tcPr>
          <w:p w:rsidR="00EA45CA" w:rsidRPr="0096643E" w:rsidRDefault="00EA45CA" w:rsidP="00243AFD">
            <w:pPr>
              <w:jc w:val="both"/>
              <w:rPr>
                <w:sz w:val="24"/>
                <w:szCs w:val="24"/>
              </w:rPr>
            </w:pPr>
            <w:r w:rsidRPr="0096643E">
              <w:rPr>
                <w:sz w:val="24"/>
                <w:szCs w:val="24"/>
              </w:rPr>
              <w:t>Пожарная мотопомпа производительн</w:t>
            </w:r>
            <w:r w:rsidRPr="0096643E">
              <w:rPr>
                <w:sz w:val="24"/>
                <w:szCs w:val="24"/>
              </w:rPr>
              <w:t>о</w:t>
            </w:r>
            <w:r w:rsidRPr="0096643E">
              <w:rPr>
                <w:sz w:val="24"/>
                <w:szCs w:val="24"/>
              </w:rPr>
              <w:t>стью от 100 до 800 л/мин</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1</w:t>
            </w:r>
          </w:p>
        </w:tc>
        <w:tc>
          <w:tcPr>
            <w:tcW w:w="1630" w:type="dxa"/>
          </w:tcPr>
          <w:p w:rsidR="00EA45CA" w:rsidRPr="0096643E" w:rsidRDefault="00EA45CA" w:rsidP="00243AFD">
            <w:pPr>
              <w:jc w:val="center"/>
              <w:rPr>
                <w:sz w:val="24"/>
                <w:szCs w:val="24"/>
              </w:rPr>
            </w:pPr>
            <w:r w:rsidRPr="0096643E">
              <w:rPr>
                <w:sz w:val="24"/>
                <w:szCs w:val="24"/>
              </w:rPr>
              <w:t>1</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4</w:t>
            </w:r>
          </w:p>
        </w:tc>
        <w:tc>
          <w:tcPr>
            <w:tcW w:w="4563" w:type="dxa"/>
          </w:tcPr>
          <w:p w:rsidR="00EA45CA" w:rsidRPr="0096643E" w:rsidRDefault="00EA45CA" w:rsidP="00243AFD">
            <w:pPr>
              <w:jc w:val="both"/>
              <w:rPr>
                <w:sz w:val="24"/>
                <w:szCs w:val="24"/>
              </w:rPr>
            </w:pPr>
            <w:r w:rsidRPr="0096643E">
              <w:rPr>
                <w:sz w:val="24"/>
                <w:szCs w:val="24"/>
              </w:rPr>
              <w:t>Тракторы с плугом или иным почвообраб</w:t>
            </w:r>
            <w:r w:rsidRPr="0096643E">
              <w:rPr>
                <w:sz w:val="24"/>
                <w:szCs w:val="24"/>
              </w:rPr>
              <w:t>а</w:t>
            </w:r>
            <w:r w:rsidRPr="0096643E">
              <w:rPr>
                <w:sz w:val="24"/>
                <w:szCs w:val="24"/>
              </w:rPr>
              <w:t>тывающим орудием</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1</w:t>
            </w:r>
          </w:p>
        </w:tc>
        <w:tc>
          <w:tcPr>
            <w:tcW w:w="1630" w:type="dxa"/>
          </w:tcPr>
          <w:p w:rsidR="00EA45CA" w:rsidRPr="0096643E" w:rsidRDefault="00EA45CA" w:rsidP="00243AFD">
            <w:pPr>
              <w:jc w:val="center"/>
              <w:rPr>
                <w:sz w:val="24"/>
                <w:szCs w:val="24"/>
              </w:rPr>
            </w:pPr>
            <w:r w:rsidRPr="0096643E">
              <w:rPr>
                <w:sz w:val="24"/>
                <w:szCs w:val="24"/>
              </w:rPr>
              <w:t>2</w:t>
            </w:r>
          </w:p>
        </w:tc>
      </w:tr>
      <w:tr w:rsidR="00EA45CA" w:rsidRPr="007A0C91" w:rsidTr="00924FC1">
        <w:tc>
          <w:tcPr>
            <w:tcW w:w="9667" w:type="dxa"/>
            <w:gridSpan w:val="5"/>
          </w:tcPr>
          <w:p w:rsidR="00EA45CA" w:rsidRPr="0096643E" w:rsidRDefault="00EA45CA" w:rsidP="00243AFD">
            <w:pPr>
              <w:rPr>
                <w:sz w:val="24"/>
                <w:szCs w:val="24"/>
              </w:rPr>
            </w:pPr>
            <w:r w:rsidRPr="0096643E">
              <w:rPr>
                <w:sz w:val="24"/>
                <w:szCs w:val="24"/>
              </w:rPr>
              <w:t>Пожарное оборудование</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5</w:t>
            </w:r>
          </w:p>
        </w:tc>
        <w:tc>
          <w:tcPr>
            <w:tcW w:w="4563" w:type="dxa"/>
          </w:tcPr>
          <w:p w:rsidR="00EA45CA" w:rsidRPr="0096643E" w:rsidRDefault="00EA45CA" w:rsidP="00243AFD">
            <w:pPr>
              <w:jc w:val="both"/>
              <w:rPr>
                <w:sz w:val="24"/>
                <w:szCs w:val="24"/>
              </w:rPr>
            </w:pPr>
            <w:r w:rsidRPr="0096643E">
              <w:rPr>
                <w:sz w:val="24"/>
                <w:szCs w:val="24"/>
              </w:rPr>
              <w:t>Съемные цистерны, резиновыеемкости для воды объемом 1000-1500 л</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w:t>
            </w:r>
          </w:p>
        </w:tc>
        <w:tc>
          <w:tcPr>
            <w:tcW w:w="1630" w:type="dxa"/>
          </w:tcPr>
          <w:p w:rsidR="00EA45CA" w:rsidRPr="0096643E" w:rsidRDefault="00EA45CA" w:rsidP="00243AFD">
            <w:pPr>
              <w:jc w:val="center"/>
              <w:rPr>
                <w:sz w:val="24"/>
                <w:szCs w:val="24"/>
              </w:rPr>
            </w:pPr>
            <w:r w:rsidRPr="0096643E">
              <w:rPr>
                <w:sz w:val="24"/>
                <w:szCs w:val="24"/>
              </w:rPr>
              <w:t>1</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6</w:t>
            </w:r>
          </w:p>
        </w:tc>
        <w:tc>
          <w:tcPr>
            <w:tcW w:w="4563" w:type="dxa"/>
          </w:tcPr>
          <w:p w:rsidR="00EA45CA" w:rsidRPr="0096643E" w:rsidRDefault="00EA45CA" w:rsidP="00243AFD">
            <w:pPr>
              <w:jc w:val="both"/>
              <w:rPr>
                <w:sz w:val="24"/>
                <w:szCs w:val="24"/>
              </w:rPr>
            </w:pPr>
            <w:r w:rsidRPr="0096643E">
              <w:rPr>
                <w:sz w:val="24"/>
                <w:szCs w:val="24"/>
              </w:rPr>
              <w:t>Напорные пожарные рукава (с характер</w:t>
            </w:r>
            <w:r w:rsidRPr="0096643E">
              <w:rPr>
                <w:sz w:val="24"/>
                <w:szCs w:val="24"/>
              </w:rPr>
              <w:t>и</w:t>
            </w:r>
            <w:r w:rsidRPr="0096643E">
              <w:rPr>
                <w:sz w:val="24"/>
                <w:szCs w:val="24"/>
              </w:rPr>
              <w:t>стиками, предусмотренными технической документацией применяемых технических средств)</w:t>
            </w:r>
          </w:p>
        </w:tc>
        <w:tc>
          <w:tcPr>
            <w:tcW w:w="1276" w:type="dxa"/>
          </w:tcPr>
          <w:p w:rsidR="00EA45CA" w:rsidRPr="0096643E" w:rsidRDefault="00EA45CA" w:rsidP="00243AFD">
            <w:pPr>
              <w:jc w:val="center"/>
              <w:rPr>
                <w:sz w:val="24"/>
                <w:szCs w:val="24"/>
              </w:rPr>
            </w:pPr>
            <w:r w:rsidRPr="0096643E">
              <w:rPr>
                <w:sz w:val="24"/>
                <w:szCs w:val="24"/>
              </w:rPr>
              <w:t>пог. м</w:t>
            </w:r>
          </w:p>
        </w:tc>
        <w:tc>
          <w:tcPr>
            <w:tcW w:w="1630" w:type="dxa"/>
          </w:tcPr>
          <w:p w:rsidR="00EA45CA" w:rsidRPr="0096643E" w:rsidRDefault="00EA45CA" w:rsidP="00243AFD">
            <w:pPr>
              <w:jc w:val="center"/>
              <w:rPr>
                <w:sz w:val="24"/>
                <w:szCs w:val="24"/>
              </w:rPr>
            </w:pPr>
            <w:r w:rsidRPr="0096643E">
              <w:rPr>
                <w:sz w:val="24"/>
                <w:szCs w:val="24"/>
              </w:rPr>
              <w:t>100</w:t>
            </w:r>
          </w:p>
        </w:tc>
        <w:tc>
          <w:tcPr>
            <w:tcW w:w="1630" w:type="dxa"/>
          </w:tcPr>
          <w:p w:rsidR="00EA45CA" w:rsidRPr="0096643E" w:rsidRDefault="00EA45CA" w:rsidP="00243AFD">
            <w:pPr>
              <w:jc w:val="center"/>
              <w:rPr>
                <w:sz w:val="24"/>
                <w:szCs w:val="24"/>
              </w:rPr>
            </w:pPr>
            <w:r w:rsidRPr="0096643E">
              <w:rPr>
                <w:sz w:val="24"/>
                <w:szCs w:val="24"/>
              </w:rPr>
              <w:t>200</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7</w:t>
            </w:r>
          </w:p>
        </w:tc>
        <w:tc>
          <w:tcPr>
            <w:tcW w:w="4563" w:type="dxa"/>
          </w:tcPr>
          <w:p w:rsidR="00EA45CA" w:rsidRPr="0096643E" w:rsidRDefault="00EA45CA" w:rsidP="00243AFD">
            <w:pPr>
              <w:jc w:val="both"/>
              <w:rPr>
                <w:sz w:val="24"/>
                <w:szCs w:val="24"/>
                <w:vertAlign w:val="superscript"/>
              </w:rPr>
            </w:pPr>
            <w:r w:rsidRPr="0096643E">
              <w:rPr>
                <w:sz w:val="24"/>
                <w:szCs w:val="24"/>
              </w:rPr>
              <w:t>Торфяные стволы</w:t>
            </w:r>
            <w:r w:rsidRPr="0096643E">
              <w:rPr>
                <w:sz w:val="24"/>
                <w:szCs w:val="24"/>
                <w:vertAlign w:val="superscript"/>
              </w:rPr>
              <w:t>1</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w:t>
            </w:r>
          </w:p>
        </w:tc>
        <w:tc>
          <w:tcPr>
            <w:tcW w:w="1630" w:type="dxa"/>
          </w:tcPr>
          <w:p w:rsidR="00EA45CA" w:rsidRPr="0096643E" w:rsidRDefault="00EA45CA" w:rsidP="00243AFD">
            <w:pPr>
              <w:jc w:val="center"/>
              <w:rPr>
                <w:sz w:val="24"/>
                <w:szCs w:val="24"/>
              </w:rPr>
            </w:pPr>
            <w:r w:rsidRPr="0096643E">
              <w:rPr>
                <w:sz w:val="24"/>
                <w:szCs w:val="24"/>
              </w:rPr>
              <w:t>3</w:t>
            </w:r>
          </w:p>
        </w:tc>
      </w:tr>
      <w:tr w:rsidR="00EA45CA" w:rsidRPr="007A0C91" w:rsidTr="00924FC1">
        <w:tc>
          <w:tcPr>
            <w:tcW w:w="9667" w:type="dxa"/>
            <w:gridSpan w:val="5"/>
          </w:tcPr>
          <w:p w:rsidR="00EA45CA" w:rsidRPr="0096643E" w:rsidRDefault="00EA45CA" w:rsidP="00243AFD">
            <w:pPr>
              <w:rPr>
                <w:sz w:val="24"/>
                <w:szCs w:val="24"/>
              </w:rPr>
            </w:pPr>
            <w:r w:rsidRPr="0096643E">
              <w:rPr>
                <w:sz w:val="24"/>
                <w:szCs w:val="24"/>
              </w:rPr>
              <w:t>Пожарный инструмент</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8</w:t>
            </w:r>
          </w:p>
        </w:tc>
        <w:tc>
          <w:tcPr>
            <w:tcW w:w="4563" w:type="dxa"/>
          </w:tcPr>
          <w:p w:rsidR="00EA45CA" w:rsidRPr="0096643E" w:rsidRDefault="00EA45CA" w:rsidP="00243AFD">
            <w:pPr>
              <w:jc w:val="both"/>
              <w:rPr>
                <w:sz w:val="24"/>
                <w:szCs w:val="24"/>
              </w:rPr>
            </w:pPr>
            <w:r w:rsidRPr="0096643E">
              <w:rPr>
                <w:sz w:val="24"/>
                <w:szCs w:val="24"/>
              </w:rPr>
              <w:t>Воздуходувки</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2</w:t>
            </w:r>
          </w:p>
        </w:tc>
        <w:tc>
          <w:tcPr>
            <w:tcW w:w="1630" w:type="dxa"/>
          </w:tcPr>
          <w:p w:rsidR="00EA45CA" w:rsidRPr="0096643E" w:rsidRDefault="00EA45CA" w:rsidP="00243AFD">
            <w:pPr>
              <w:jc w:val="center"/>
              <w:rPr>
                <w:sz w:val="24"/>
                <w:szCs w:val="24"/>
              </w:rPr>
            </w:pPr>
            <w:r w:rsidRPr="0096643E">
              <w:rPr>
                <w:sz w:val="24"/>
                <w:szCs w:val="24"/>
              </w:rPr>
              <w:t>3</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9</w:t>
            </w:r>
          </w:p>
        </w:tc>
        <w:tc>
          <w:tcPr>
            <w:tcW w:w="4563" w:type="dxa"/>
          </w:tcPr>
          <w:p w:rsidR="00EA45CA" w:rsidRPr="0096643E" w:rsidRDefault="00EA45CA" w:rsidP="00243AFD">
            <w:pPr>
              <w:jc w:val="both"/>
              <w:rPr>
                <w:sz w:val="24"/>
                <w:szCs w:val="24"/>
              </w:rPr>
            </w:pPr>
            <w:r w:rsidRPr="0096643E">
              <w:rPr>
                <w:sz w:val="24"/>
                <w:szCs w:val="24"/>
              </w:rPr>
              <w:t>Бензопилы</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2</w:t>
            </w:r>
          </w:p>
        </w:tc>
        <w:tc>
          <w:tcPr>
            <w:tcW w:w="1630" w:type="dxa"/>
          </w:tcPr>
          <w:p w:rsidR="00EA45CA" w:rsidRPr="0096643E" w:rsidRDefault="00EA45CA" w:rsidP="00243AFD">
            <w:pPr>
              <w:jc w:val="center"/>
              <w:rPr>
                <w:sz w:val="24"/>
                <w:szCs w:val="24"/>
              </w:rPr>
            </w:pPr>
            <w:r w:rsidRPr="0096643E">
              <w:rPr>
                <w:sz w:val="24"/>
                <w:szCs w:val="24"/>
              </w:rPr>
              <w:t>2</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10</w:t>
            </w:r>
          </w:p>
        </w:tc>
        <w:tc>
          <w:tcPr>
            <w:tcW w:w="4563" w:type="dxa"/>
          </w:tcPr>
          <w:p w:rsidR="00EA45CA" w:rsidRPr="0096643E" w:rsidRDefault="00EA45CA" w:rsidP="00243AFD">
            <w:pPr>
              <w:jc w:val="both"/>
              <w:rPr>
                <w:sz w:val="24"/>
                <w:szCs w:val="24"/>
              </w:rPr>
            </w:pPr>
            <w:r w:rsidRPr="0096643E">
              <w:rPr>
                <w:sz w:val="24"/>
                <w:szCs w:val="24"/>
              </w:rPr>
              <w:t>Ранцевые лесные огнетушители</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7</w:t>
            </w:r>
          </w:p>
        </w:tc>
        <w:tc>
          <w:tcPr>
            <w:tcW w:w="1630" w:type="dxa"/>
          </w:tcPr>
          <w:p w:rsidR="00EA45CA" w:rsidRPr="0096643E" w:rsidRDefault="00EA45CA" w:rsidP="00243AFD">
            <w:pPr>
              <w:jc w:val="center"/>
              <w:rPr>
                <w:sz w:val="24"/>
                <w:szCs w:val="24"/>
              </w:rPr>
            </w:pPr>
            <w:r w:rsidRPr="0096643E">
              <w:rPr>
                <w:sz w:val="24"/>
                <w:szCs w:val="24"/>
              </w:rPr>
              <w:t>9</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11</w:t>
            </w:r>
          </w:p>
        </w:tc>
        <w:tc>
          <w:tcPr>
            <w:tcW w:w="4563" w:type="dxa"/>
          </w:tcPr>
          <w:p w:rsidR="00EA45CA" w:rsidRPr="0096643E" w:rsidRDefault="00EA45CA" w:rsidP="00243AFD">
            <w:pPr>
              <w:jc w:val="both"/>
              <w:rPr>
                <w:sz w:val="24"/>
                <w:szCs w:val="24"/>
              </w:rPr>
            </w:pPr>
            <w:r w:rsidRPr="0096643E">
              <w:rPr>
                <w:sz w:val="24"/>
                <w:szCs w:val="24"/>
              </w:rPr>
              <w:t>Топоры</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1</w:t>
            </w:r>
          </w:p>
        </w:tc>
        <w:tc>
          <w:tcPr>
            <w:tcW w:w="1630" w:type="dxa"/>
          </w:tcPr>
          <w:p w:rsidR="00EA45CA" w:rsidRPr="0096643E" w:rsidRDefault="00EA45CA" w:rsidP="00243AFD">
            <w:pPr>
              <w:jc w:val="center"/>
              <w:rPr>
                <w:sz w:val="24"/>
                <w:szCs w:val="24"/>
              </w:rPr>
            </w:pPr>
            <w:r w:rsidRPr="0096643E">
              <w:rPr>
                <w:sz w:val="24"/>
                <w:szCs w:val="24"/>
              </w:rPr>
              <w:t>3</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12</w:t>
            </w:r>
          </w:p>
        </w:tc>
        <w:tc>
          <w:tcPr>
            <w:tcW w:w="4563" w:type="dxa"/>
          </w:tcPr>
          <w:p w:rsidR="00EA45CA" w:rsidRPr="0096643E" w:rsidRDefault="00EA45CA" w:rsidP="00243AFD">
            <w:pPr>
              <w:jc w:val="both"/>
              <w:rPr>
                <w:sz w:val="24"/>
                <w:szCs w:val="24"/>
              </w:rPr>
            </w:pPr>
            <w:r w:rsidRPr="0096643E">
              <w:rPr>
                <w:sz w:val="24"/>
                <w:szCs w:val="24"/>
              </w:rPr>
              <w:t>Лопаты</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5</w:t>
            </w:r>
          </w:p>
        </w:tc>
        <w:tc>
          <w:tcPr>
            <w:tcW w:w="1630" w:type="dxa"/>
          </w:tcPr>
          <w:p w:rsidR="00EA45CA" w:rsidRPr="0096643E" w:rsidRDefault="00EA45CA" w:rsidP="00243AFD">
            <w:pPr>
              <w:jc w:val="center"/>
              <w:rPr>
                <w:sz w:val="24"/>
                <w:szCs w:val="24"/>
              </w:rPr>
            </w:pPr>
            <w:r w:rsidRPr="0096643E">
              <w:rPr>
                <w:sz w:val="24"/>
                <w:szCs w:val="24"/>
              </w:rPr>
              <w:t>10</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13</w:t>
            </w:r>
          </w:p>
        </w:tc>
        <w:tc>
          <w:tcPr>
            <w:tcW w:w="4563" w:type="dxa"/>
          </w:tcPr>
          <w:p w:rsidR="00EA45CA" w:rsidRPr="0096643E" w:rsidRDefault="00EA45CA" w:rsidP="00243AFD">
            <w:pPr>
              <w:jc w:val="both"/>
              <w:rPr>
                <w:sz w:val="24"/>
                <w:szCs w:val="24"/>
              </w:rPr>
            </w:pPr>
            <w:r w:rsidRPr="0096643E">
              <w:rPr>
                <w:sz w:val="24"/>
                <w:szCs w:val="24"/>
              </w:rPr>
              <w:t>Емкость для доставки воды объемом 10-15 л</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5</w:t>
            </w:r>
          </w:p>
        </w:tc>
        <w:tc>
          <w:tcPr>
            <w:tcW w:w="1630" w:type="dxa"/>
          </w:tcPr>
          <w:p w:rsidR="00EA45CA" w:rsidRPr="0096643E" w:rsidRDefault="00EA45CA" w:rsidP="00243AFD">
            <w:pPr>
              <w:jc w:val="center"/>
              <w:rPr>
                <w:sz w:val="24"/>
                <w:szCs w:val="24"/>
              </w:rPr>
            </w:pPr>
            <w:r w:rsidRPr="0096643E">
              <w:rPr>
                <w:sz w:val="24"/>
                <w:szCs w:val="24"/>
              </w:rPr>
              <w:t>10</w:t>
            </w:r>
          </w:p>
        </w:tc>
      </w:tr>
      <w:tr w:rsidR="00EA45CA" w:rsidRPr="007A0C91" w:rsidTr="00924FC1">
        <w:tc>
          <w:tcPr>
            <w:tcW w:w="9667" w:type="dxa"/>
            <w:gridSpan w:val="5"/>
          </w:tcPr>
          <w:p w:rsidR="00EA45CA" w:rsidRPr="0096643E" w:rsidRDefault="00EA45CA" w:rsidP="00243AFD">
            <w:pPr>
              <w:rPr>
                <w:sz w:val="24"/>
                <w:szCs w:val="24"/>
              </w:rPr>
            </w:pPr>
            <w:r w:rsidRPr="0096643E">
              <w:rPr>
                <w:sz w:val="24"/>
                <w:szCs w:val="24"/>
              </w:rPr>
              <w:t>Системы связи и оповещения</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14</w:t>
            </w:r>
          </w:p>
        </w:tc>
        <w:tc>
          <w:tcPr>
            <w:tcW w:w="4563" w:type="dxa"/>
          </w:tcPr>
          <w:p w:rsidR="00EA45CA" w:rsidRPr="0096643E" w:rsidRDefault="00EA45CA" w:rsidP="00243AFD">
            <w:pPr>
              <w:jc w:val="both"/>
              <w:rPr>
                <w:sz w:val="24"/>
                <w:szCs w:val="24"/>
              </w:rPr>
            </w:pPr>
            <w:r w:rsidRPr="0096643E">
              <w:rPr>
                <w:sz w:val="24"/>
                <w:szCs w:val="24"/>
              </w:rPr>
              <w:t>Электромегафоны</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1</w:t>
            </w:r>
          </w:p>
        </w:tc>
        <w:tc>
          <w:tcPr>
            <w:tcW w:w="1630" w:type="dxa"/>
          </w:tcPr>
          <w:p w:rsidR="00EA45CA" w:rsidRPr="0096643E" w:rsidRDefault="00EA45CA" w:rsidP="00243AFD">
            <w:pPr>
              <w:jc w:val="center"/>
              <w:rPr>
                <w:sz w:val="24"/>
                <w:szCs w:val="24"/>
              </w:rPr>
            </w:pPr>
            <w:r w:rsidRPr="0096643E">
              <w:rPr>
                <w:sz w:val="24"/>
                <w:szCs w:val="24"/>
              </w:rPr>
              <w:t>2</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15</w:t>
            </w:r>
          </w:p>
        </w:tc>
        <w:tc>
          <w:tcPr>
            <w:tcW w:w="4563" w:type="dxa"/>
          </w:tcPr>
          <w:p w:rsidR="00EA45CA" w:rsidRPr="0096643E" w:rsidRDefault="00EA45CA" w:rsidP="00243AFD">
            <w:pPr>
              <w:jc w:val="both"/>
              <w:rPr>
                <w:sz w:val="24"/>
                <w:szCs w:val="24"/>
                <w:vertAlign w:val="superscript"/>
              </w:rPr>
            </w:pPr>
            <w:r w:rsidRPr="0096643E">
              <w:rPr>
                <w:sz w:val="24"/>
                <w:szCs w:val="24"/>
              </w:rPr>
              <w:t>Радиостанции носимые, возимые ультрак</w:t>
            </w:r>
            <w:r w:rsidRPr="0096643E">
              <w:rPr>
                <w:sz w:val="24"/>
                <w:szCs w:val="24"/>
              </w:rPr>
              <w:t>о</w:t>
            </w:r>
            <w:r w:rsidRPr="0096643E">
              <w:rPr>
                <w:sz w:val="24"/>
                <w:szCs w:val="24"/>
              </w:rPr>
              <w:t>ротковолнового (УКВ) и коротковолнового (КВ) диапазона</w:t>
            </w:r>
            <w:r w:rsidRPr="0096643E">
              <w:rPr>
                <w:sz w:val="24"/>
                <w:szCs w:val="24"/>
                <w:vertAlign w:val="superscript"/>
              </w:rPr>
              <w:t>2</w:t>
            </w:r>
          </w:p>
          <w:p w:rsidR="00EA45CA" w:rsidRPr="0096643E" w:rsidRDefault="00EA45CA" w:rsidP="00243AFD">
            <w:pPr>
              <w:jc w:val="both"/>
              <w:rPr>
                <w:sz w:val="24"/>
                <w:szCs w:val="24"/>
                <w:vertAlign w:val="superscript"/>
              </w:rPr>
            </w:pPr>
          </w:p>
          <w:p w:rsidR="00EA45CA" w:rsidRPr="0096643E" w:rsidRDefault="00EA45CA" w:rsidP="00243AFD">
            <w:pPr>
              <w:jc w:val="both"/>
              <w:rPr>
                <w:sz w:val="24"/>
                <w:szCs w:val="24"/>
                <w:vertAlign w:val="superscript"/>
              </w:rPr>
            </w:pP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w:t>
            </w:r>
          </w:p>
        </w:tc>
        <w:tc>
          <w:tcPr>
            <w:tcW w:w="1630" w:type="dxa"/>
          </w:tcPr>
          <w:p w:rsidR="00EA45CA" w:rsidRPr="0096643E" w:rsidRDefault="00EA45CA" w:rsidP="00243AFD">
            <w:pPr>
              <w:jc w:val="center"/>
              <w:rPr>
                <w:sz w:val="24"/>
                <w:szCs w:val="24"/>
              </w:rPr>
            </w:pPr>
            <w:r w:rsidRPr="0096643E">
              <w:rPr>
                <w:sz w:val="24"/>
                <w:szCs w:val="24"/>
              </w:rPr>
              <w:t>2</w:t>
            </w:r>
          </w:p>
        </w:tc>
      </w:tr>
      <w:tr w:rsidR="00EA45CA" w:rsidRPr="007A0C91" w:rsidTr="00924FC1">
        <w:tc>
          <w:tcPr>
            <w:tcW w:w="9667" w:type="dxa"/>
            <w:gridSpan w:val="5"/>
          </w:tcPr>
          <w:p w:rsidR="00EA45CA" w:rsidRPr="0096643E" w:rsidRDefault="00EA45CA" w:rsidP="00243AFD">
            <w:pPr>
              <w:rPr>
                <w:sz w:val="24"/>
                <w:szCs w:val="24"/>
              </w:rPr>
            </w:pPr>
            <w:r w:rsidRPr="0096643E">
              <w:rPr>
                <w:sz w:val="24"/>
                <w:szCs w:val="24"/>
              </w:rPr>
              <w:t>Средства индивидуальной защиты пожарных и граждан при пожаре</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16</w:t>
            </w:r>
          </w:p>
        </w:tc>
        <w:tc>
          <w:tcPr>
            <w:tcW w:w="4563" w:type="dxa"/>
          </w:tcPr>
          <w:p w:rsidR="00EA45CA" w:rsidRPr="0096643E" w:rsidRDefault="00EA45CA" w:rsidP="00243AFD">
            <w:pPr>
              <w:jc w:val="both"/>
              <w:rPr>
                <w:sz w:val="24"/>
                <w:szCs w:val="24"/>
              </w:rPr>
            </w:pPr>
            <w:r w:rsidRPr="0096643E">
              <w:rPr>
                <w:sz w:val="24"/>
                <w:szCs w:val="24"/>
              </w:rPr>
              <w:t xml:space="preserve">Дежурная спецодежда (защитные каски, защитные очки, средства защиты органов дыхания и зрения, плащи из огнеупорной ткани, энцефалитные костюмы, сапоги </w:t>
            </w:r>
            <w:r w:rsidRPr="0096643E">
              <w:rPr>
                <w:sz w:val="24"/>
                <w:szCs w:val="24"/>
              </w:rPr>
              <w:lastRenderedPageBreak/>
              <w:t>кирзовые (ботинки), брезентовые рукав</w:t>
            </w:r>
            <w:r w:rsidRPr="0096643E">
              <w:rPr>
                <w:sz w:val="24"/>
                <w:szCs w:val="24"/>
              </w:rPr>
              <w:t>и</w:t>
            </w:r>
            <w:r w:rsidRPr="0096643E">
              <w:rPr>
                <w:sz w:val="24"/>
                <w:szCs w:val="24"/>
              </w:rPr>
              <w:t>цы)</w:t>
            </w:r>
          </w:p>
        </w:tc>
        <w:tc>
          <w:tcPr>
            <w:tcW w:w="1276" w:type="dxa"/>
          </w:tcPr>
          <w:p w:rsidR="00EA45CA" w:rsidRPr="0096643E" w:rsidRDefault="00EA45CA" w:rsidP="00243AFD">
            <w:pPr>
              <w:jc w:val="center"/>
              <w:rPr>
                <w:sz w:val="24"/>
                <w:szCs w:val="24"/>
              </w:rPr>
            </w:pPr>
            <w:r w:rsidRPr="0096643E">
              <w:rPr>
                <w:sz w:val="24"/>
                <w:szCs w:val="24"/>
              </w:rPr>
              <w:lastRenderedPageBreak/>
              <w:t>комплект</w:t>
            </w:r>
          </w:p>
        </w:tc>
        <w:tc>
          <w:tcPr>
            <w:tcW w:w="3260" w:type="dxa"/>
            <w:gridSpan w:val="2"/>
          </w:tcPr>
          <w:p w:rsidR="00EA45CA" w:rsidRPr="0096643E" w:rsidRDefault="00EA45CA" w:rsidP="00243AFD">
            <w:pPr>
              <w:rPr>
                <w:sz w:val="24"/>
                <w:szCs w:val="24"/>
              </w:rPr>
            </w:pPr>
            <w:r w:rsidRPr="0096643E">
              <w:rPr>
                <w:sz w:val="24"/>
                <w:szCs w:val="24"/>
              </w:rPr>
              <w:t>по числу лиц, участвующих в мероприятиях по недопущ</w:t>
            </w:r>
            <w:r w:rsidRPr="0096643E">
              <w:rPr>
                <w:sz w:val="24"/>
                <w:szCs w:val="24"/>
              </w:rPr>
              <w:t>е</w:t>
            </w:r>
            <w:r w:rsidRPr="0096643E">
              <w:rPr>
                <w:sz w:val="24"/>
                <w:szCs w:val="24"/>
              </w:rPr>
              <w:t>нию распространения лесных пожаров</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lastRenderedPageBreak/>
              <w:t>17</w:t>
            </w:r>
          </w:p>
        </w:tc>
        <w:tc>
          <w:tcPr>
            <w:tcW w:w="4563" w:type="dxa"/>
          </w:tcPr>
          <w:p w:rsidR="00EA45CA" w:rsidRPr="0096643E" w:rsidRDefault="00EA45CA" w:rsidP="00243AFD">
            <w:pPr>
              <w:jc w:val="both"/>
              <w:rPr>
                <w:sz w:val="24"/>
                <w:szCs w:val="24"/>
              </w:rPr>
            </w:pPr>
            <w:r w:rsidRPr="0096643E">
              <w:rPr>
                <w:sz w:val="24"/>
                <w:szCs w:val="24"/>
              </w:rPr>
              <w:t>Аптечка первой помощи</w:t>
            </w:r>
          </w:p>
        </w:tc>
        <w:tc>
          <w:tcPr>
            <w:tcW w:w="1276" w:type="dxa"/>
          </w:tcPr>
          <w:p w:rsidR="00EA45CA" w:rsidRPr="0096643E" w:rsidRDefault="00EA45CA" w:rsidP="00243AFD">
            <w:pPr>
              <w:jc w:val="center"/>
              <w:rPr>
                <w:sz w:val="24"/>
                <w:szCs w:val="24"/>
              </w:rPr>
            </w:pPr>
            <w:r w:rsidRPr="0096643E">
              <w:rPr>
                <w:sz w:val="24"/>
                <w:szCs w:val="24"/>
              </w:rPr>
              <w:t>шт.</w:t>
            </w:r>
          </w:p>
        </w:tc>
        <w:tc>
          <w:tcPr>
            <w:tcW w:w="3260" w:type="dxa"/>
            <w:gridSpan w:val="2"/>
          </w:tcPr>
          <w:p w:rsidR="00EA45CA" w:rsidRPr="0096643E" w:rsidRDefault="00EA45CA" w:rsidP="00243AFD">
            <w:pPr>
              <w:jc w:val="center"/>
              <w:rPr>
                <w:sz w:val="24"/>
                <w:szCs w:val="24"/>
              </w:rPr>
            </w:pPr>
            <w:r w:rsidRPr="0096643E">
              <w:rPr>
                <w:sz w:val="24"/>
                <w:szCs w:val="24"/>
              </w:rPr>
              <w:t>по 1 на каждые 5 человек, участвующих в мероприятиях по тушению и недопущению распространения лесных п</w:t>
            </w:r>
            <w:r w:rsidRPr="0096643E">
              <w:rPr>
                <w:sz w:val="24"/>
                <w:szCs w:val="24"/>
              </w:rPr>
              <w:t>о</w:t>
            </w:r>
            <w:r w:rsidRPr="0096643E">
              <w:rPr>
                <w:sz w:val="24"/>
                <w:szCs w:val="24"/>
              </w:rPr>
              <w:t>жаров</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18</w:t>
            </w:r>
          </w:p>
        </w:tc>
        <w:tc>
          <w:tcPr>
            <w:tcW w:w="4563" w:type="dxa"/>
          </w:tcPr>
          <w:p w:rsidR="00EA45CA" w:rsidRPr="0096643E" w:rsidRDefault="00EA45CA" w:rsidP="00243AFD">
            <w:pPr>
              <w:jc w:val="both"/>
              <w:rPr>
                <w:sz w:val="24"/>
                <w:szCs w:val="24"/>
              </w:rPr>
            </w:pPr>
            <w:r w:rsidRPr="0096643E">
              <w:rPr>
                <w:sz w:val="24"/>
                <w:szCs w:val="24"/>
              </w:rPr>
              <w:t>Индивидуальные перевязочные пакеты</w:t>
            </w:r>
          </w:p>
        </w:tc>
        <w:tc>
          <w:tcPr>
            <w:tcW w:w="1276" w:type="dxa"/>
          </w:tcPr>
          <w:p w:rsidR="00EA45CA" w:rsidRPr="0096643E" w:rsidRDefault="00EA45CA" w:rsidP="00243AFD">
            <w:pPr>
              <w:jc w:val="center"/>
              <w:rPr>
                <w:sz w:val="24"/>
                <w:szCs w:val="24"/>
              </w:rPr>
            </w:pPr>
            <w:r w:rsidRPr="0096643E">
              <w:rPr>
                <w:sz w:val="24"/>
                <w:szCs w:val="24"/>
              </w:rPr>
              <w:t>шт.</w:t>
            </w:r>
          </w:p>
        </w:tc>
        <w:tc>
          <w:tcPr>
            <w:tcW w:w="3260" w:type="dxa"/>
            <w:gridSpan w:val="2"/>
          </w:tcPr>
          <w:p w:rsidR="00EA45CA" w:rsidRPr="0096643E" w:rsidRDefault="00EA45CA" w:rsidP="00243AFD">
            <w:pPr>
              <w:rPr>
                <w:sz w:val="24"/>
                <w:szCs w:val="24"/>
              </w:rPr>
            </w:pPr>
            <w:r w:rsidRPr="0096643E">
              <w:rPr>
                <w:sz w:val="24"/>
                <w:szCs w:val="24"/>
              </w:rPr>
              <w:t>по числу лиц, участвующих в мероприятиях по тушению и недопущению распростран</w:t>
            </w:r>
            <w:r w:rsidRPr="0096643E">
              <w:rPr>
                <w:sz w:val="24"/>
                <w:szCs w:val="24"/>
              </w:rPr>
              <w:t>е</w:t>
            </w:r>
            <w:r w:rsidRPr="0096643E">
              <w:rPr>
                <w:sz w:val="24"/>
                <w:szCs w:val="24"/>
              </w:rPr>
              <w:t>ния лесных пожаров</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19</w:t>
            </w:r>
          </w:p>
        </w:tc>
        <w:tc>
          <w:tcPr>
            <w:tcW w:w="4563" w:type="dxa"/>
          </w:tcPr>
          <w:p w:rsidR="00EA45CA" w:rsidRPr="0096643E" w:rsidRDefault="00EA45CA" w:rsidP="00243AFD">
            <w:pPr>
              <w:jc w:val="both"/>
              <w:rPr>
                <w:sz w:val="24"/>
                <w:szCs w:val="24"/>
              </w:rPr>
            </w:pPr>
            <w:r w:rsidRPr="0096643E">
              <w:rPr>
                <w:sz w:val="24"/>
                <w:szCs w:val="24"/>
              </w:rPr>
              <w:t>Огнетушащие средства: смачиватели, п</w:t>
            </w:r>
            <w:r w:rsidRPr="0096643E">
              <w:rPr>
                <w:sz w:val="24"/>
                <w:szCs w:val="24"/>
              </w:rPr>
              <w:t>е</w:t>
            </w:r>
            <w:r w:rsidRPr="0096643E">
              <w:rPr>
                <w:sz w:val="24"/>
                <w:szCs w:val="24"/>
              </w:rPr>
              <w:t>нообразователи</w:t>
            </w:r>
          </w:p>
        </w:tc>
        <w:tc>
          <w:tcPr>
            <w:tcW w:w="1276" w:type="dxa"/>
          </w:tcPr>
          <w:p w:rsidR="00EA45CA" w:rsidRPr="0096643E" w:rsidRDefault="00EA45CA" w:rsidP="00243AFD">
            <w:pPr>
              <w:jc w:val="center"/>
              <w:rPr>
                <w:sz w:val="24"/>
                <w:szCs w:val="24"/>
              </w:rPr>
            </w:pPr>
            <w:r w:rsidRPr="0096643E">
              <w:rPr>
                <w:sz w:val="24"/>
                <w:szCs w:val="24"/>
              </w:rPr>
              <w:t>кг</w:t>
            </w:r>
          </w:p>
        </w:tc>
        <w:tc>
          <w:tcPr>
            <w:tcW w:w="1630" w:type="dxa"/>
          </w:tcPr>
          <w:p w:rsidR="00EA45CA" w:rsidRPr="0096643E" w:rsidRDefault="00EA45CA" w:rsidP="00243AFD">
            <w:pPr>
              <w:jc w:val="center"/>
              <w:rPr>
                <w:sz w:val="24"/>
                <w:szCs w:val="24"/>
              </w:rPr>
            </w:pPr>
            <w:r w:rsidRPr="0096643E">
              <w:rPr>
                <w:sz w:val="24"/>
                <w:szCs w:val="24"/>
              </w:rPr>
              <w:t>10</w:t>
            </w:r>
          </w:p>
        </w:tc>
        <w:tc>
          <w:tcPr>
            <w:tcW w:w="1630" w:type="dxa"/>
          </w:tcPr>
          <w:p w:rsidR="00EA45CA" w:rsidRPr="0096643E" w:rsidRDefault="00EA45CA" w:rsidP="00243AFD">
            <w:pPr>
              <w:jc w:val="center"/>
              <w:rPr>
                <w:sz w:val="24"/>
                <w:szCs w:val="24"/>
              </w:rPr>
            </w:pPr>
            <w:r w:rsidRPr="0096643E">
              <w:rPr>
                <w:sz w:val="24"/>
                <w:szCs w:val="24"/>
              </w:rPr>
              <w:t>12</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20</w:t>
            </w:r>
          </w:p>
        </w:tc>
        <w:tc>
          <w:tcPr>
            <w:tcW w:w="4563" w:type="dxa"/>
          </w:tcPr>
          <w:p w:rsidR="00EA45CA" w:rsidRPr="0096643E" w:rsidRDefault="00EA45CA" w:rsidP="00243AFD">
            <w:pPr>
              <w:jc w:val="both"/>
              <w:rPr>
                <w:sz w:val="24"/>
                <w:szCs w:val="24"/>
              </w:rPr>
            </w:pPr>
            <w:r w:rsidRPr="0096643E">
              <w:rPr>
                <w:sz w:val="24"/>
                <w:szCs w:val="24"/>
              </w:rPr>
              <w:t>Дополнительные: Зажигательные аппараты</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2</w:t>
            </w:r>
          </w:p>
        </w:tc>
        <w:tc>
          <w:tcPr>
            <w:tcW w:w="1630" w:type="dxa"/>
          </w:tcPr>
          <w:p w:rsidR="00EA45CA" w:rsidRPr="0096643E" w:rsidRDefault="00EA45CA" w:rsidP="00243AFD">
            <w:pPr>
              <w:jc w:val="center"/>
              <w:rPr>
                <w:sz w:val="24"/>
                <w:szCs w:val="24"/>
              </w:rPr>
            </w:pPr>
            <w:r w:rsidRPr="0096643E">
              <w:rPr>
                <w:sz w:val="24"/>
                <w:szCs w:val="24"/>
              </w:rPr>
              <w:t>3</w:t>
            </w:r>
          </w:p>
        </w:tc>
      </w:tr>
      <w:tr w:rsidR="00EA45CA" w:rsidRPr="007A0C91" w:rsidTr="00924FC1">
        <w:tc>
          <w:tcPr>
            <w:tcW w:w="568" w:type="dxa"/>
          </w:tcPr>
          <w:p w:rsidR="00EA45CA" w:rsidRPr="0096643E" w:rsidRDefault="00EA45CA" w:rsidP="00243AFD">
            <w:pPr>
              <w:jc w:val="center"/>
              <w:rPr>
                <w:sz w:val="24"/>
                <w:szCs w:val="24"/>
              </w:rPr>
            </w:pPr>
            <w:r w:rsidRPr="0096643E">
              <w:rPr>
                <w:sz w:val="24"/>
                <w:szCs w:val="24"/>
              </w:rPr>
              <w:t>21</w:t>
            </w:r>
          </w:p>
        </w:tc>
        <w:tc>
          <w:tcPr>
            <w:tcW w:w="4563" w:type="dxa"/>
          </w:tcPr>
          <w:p w:rsidR="00EA45CA" w:rsidRPr="0096643E" w:rsidRDefault="00EA45CA" w:rsidP="00243AFD">
            <w:pPr>
              <w:rPr>
                <w:sz w:val="24"/>
                <w:szCs w:val="24"/>
              </w:rPr>
            </w:pPr>
            <w:r w:rsidRPr="0096643E">
              <w:rPr>
                <w:sz w:val="24"/>
                <w:szCs w:val="24"/>
              </w:rPr>
              <w:t xml:space="preserve">Бидоны или канистры для питьевой воды </w:t>
            </w:r>
          </w:p>
        </w:tc>
        <w:tc>
          <w:tcPr>
            <w:tcW w:w="1276" w:type="dxa"/>
          </w:tcPr>
          <w:p w:rsidR="00EA45CA" w:rsidRPr="0096643E" w:rsidRDefault="00EA45CA" w:rsidP="00243AFD">
            <w:pPr>
              <w:jc w:val="center"/>
              <w:rPr>
                <w:sz w:val="24"/>
                <w:szCs w:val="24"/>
              </w:rPr>
            </w:pPr>
            <w:r w:rsidRPr="0096643E">
              <w:rPr>
                <w:sz w:val="24"/>
                <w:szCs w:val="24"/>
              </w:rPr>
              <w:t>шт.</w:t>
            </w:r>
          </w:p>
        </w:tc>
        <w:tc>
          <w:tcPr>
            <w:tcW w:w="1630" w:type="dxa"/>
          </w:tcPr>
          <w:p w:rsidR="00EA45CA" w:rsidRPr="0096643E" w:rsidRDefault="00EA45CA" w:rsidP="00243AFD">
            <w:pPr>
              <w:jc w:val="center"/>
              <w:rPr>
                <w:sz w:val="24"/>
                <w:szCs w:val="24"/>
              </w:rPr>
            </w:pPr>
            <w:r w:rsidRPr="0096643E">
              <w:rPr>
                <w:sz w:val="24"/>
                <w:szCs w:val="24"/>
              </w:rPr>
              <w:t>1</w:t>
            </w:r>
          </w:p>
        </w:tc>
        <w:tc>
          <w:tcPr>
            <w:tcW w:w="1630" w:type="dxa"/>
          </w:tcPr>
          <w:p w:rsidR="00EA45CA" w:rsidRPr="0096643E" w:rsidRDefault="00EA45CA" w:rsidP="00243AFD">
            <w:pPr>
              <w:jc w:val="center"/>
              <w:rPr>
                <w:sz w:val="24"/>
                <w:szCs w:val="24"/>
              </w:rPr>
            </w:pPr>
            <w:r w:rsidRPr="0096643E">
              <w:rPr>
                <w:sz w:val="24"/>
                <w:szCs w:val="24"/>
              </w:rPr>
              <w:t>2</w:t>
            </w:r>
          </w:p>
        </w:tc>
      </w:tr>
    </w:tbl>
    <w:p w:rsidR="00924FC1" w:rsidRDefault="00924FC1" w:rsidP="000712D1">
      <w:pPr>
        <w:rPr>
          <w:sz w:val="28"/>
          <w:szCs w:val="28"/>
        </w:rPr>
      </w:pPr>
    </w:p>
    <w:p w:rsidR="00EA45CA" w:rsidRDefault="00EA45CA" w:rsidP="000712D1">
      <w:pPr>
        <w:rPr>
          <w:sz w:val="28"/>
          <w:szCs w:val="28"/>
        </w:rPr>
      </w:pPr>
      <w:r>
        <w:rPr>
          <w:sz w:val="28"/>
          <w:szCs w:val="28"/>
        </w:rPr>
        <w:t xml:space="preserve">Примечание: </w:t>
      </w:r>
      <w:r>
        <w:rPr>
          <w:sz w:val="28"/>
          <w:szCs w:val="28"/>
        </w:rPr>
        <w:tab/>
      </w:r>
      <w:r>
        <w:rPr>
          <w:sz w:val="28"/>
          <w:szCs w:val="28"/>
          <w:vertAlign w:val="superscript"/>
        </w:rPr>
        <w:t>1</w:t>
      </w:r>
      <w:r>
        <w:rPr>
          <w:sz w:val="28"/>
          <w:szCs w:val="28"/>
        </w:rPr>
        <w:t>- в случаях наличия на лесных участках залежей торфа</w:t>
      </w:r>
    </w:p>
    <w:p w:rsidR="00EA45CA" w:rsidRPr="003C370C" w:rsidRDefault="00EA45CA" w:rsidP="000712D1">
      <w:pPr>
        <w:rPr>
          <w:sz w:val="28"/>
          <w:szCs w:val="28"/>
        </w:rPr>
      </w:pPr>
      <w:r>
        <w:rPr>
          <w:sz w:val="28"/>
          <w:szCs w:val="28"/>
        </w:rPr>
        <w:tab/>
      </w:r>
      <w:r>
        <w:rPr>
          <w:sz w:val="28"/>
          <w:szCs w:val="28"/>
        </w:rPr>
        <w:tab/>
      </w:r>
      <w:r>
        <w:rPr>
          <w:sz w:val="28"/>
          <w:szCs w:val="28"/>
        </w:rPr>
        <w:tab/>
      </w:r>
      <w:r>
        <w:rPr>
          <w:sz w:val="28"/>
          <w:szCs w:val="28"/>
          <w:vertAlign w:val="superscript"/>
        </w:rPr>
        <w:t>2</w:t>
      </w:r>
      <w:r>
        <w:rPr>
          <w:sz w:val="28"/>
          <w:szCs w:val="28"/>
        </w:rPr>
        <w:t>- при отсутствии устойчивой сотовой связи</w:t>
      </w:r>
    </w:p>
    <w:p w:rsidR="00EA45CA" w:rsidRPr="007A0C91" w:rsidRDefault="00EA45CA" w:rsidP="000712D1">
      <w:pPr>
        <w:jc w:val="center"/>
        <w:rPr>
          <w:sz w:val="28"/>
          <w:szCs w:val="28"/>
        </w:rPr>
      </w:pP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На каждое транспортное средство дополнительно предусматриваются:</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 топор - 1 шт.,</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 лом обыкновенный - 1 шт.,</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 ведро (или емкость для доставки воды 10-15 л) - 1 шт.,</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 огнетушитель - 1 шт.</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На каждую лесосеку, находящуюся в разработке, а также верхний склад дополнительно предусматриваются:</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 штыковая лопата - 3 шт.,</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 ведро (или емкость для доставки воды 10-15 л) - 2 шт.,</w:t>
      </w:r>
    </w:p>
    <w:p w:rsidR="00EA45CA" w:rsidRPr="003C370C" w:rsidRDefault="00EA45CA" w:rsidP="006C7D8A">
      <w:pPr>
        <w:pStyle w:val="aff0"/>
        <w:shd w:val="clear" w:color="auto" w:fill="FFFFFF"/>
        <w:spacing w:before="0" w:beforeAutospacing="0" w:after="0" w:afterAutospacing="0" w:line="276" w:lineRule="auto"/>
        <w:ind w:firstLine="709"/>
        <w:jc w:val="both"/>
        <w:rPr>
          <w:sz w:val="28"/>
          <w:szCs w:val="28"/>
        </w:rPr>
      </w:pPr>
      <w:r w:rsidRPr="003C370C">
        <w:rPr>
          <w:sz w:val="28"/>
          <w:szCs w:val="28"/>
        </w:rPr>
        <w:t>- ранцевый лесной огнетушитель - 3 шт.</w:t>
      </w:r>
    </w:p>
    <w:p w:rsidR="00EA45CA" w:rsidRPr="00F85366" w:rsidRDefault="00EA45CA" w:rsidP="006C7D8A">
      <w:pPr>
        <w:ind w:firstLine="709"/>
        <w:jc w:val="both"/>
        <w:rPr>
          <w:sz w:val="28"/>
          <w:szCs w:val="28"/>
        </w:rPr>
      </w:pPr>
      <w:r w:rsidRPr="003C370C">
        <w:rPr>
          <w:sz w:val="28"/>
          <w:szCs w:val="28"/>
        </w:rPr>
        <w:t>В случае возникновения</w:t>
      </w:r>
      <w:r w:rsidRPr="00F85366">
        <w:rPr>
          <w:sz w:val="28"/>
          <w:szCs w:val="28"/>
        </w:rPr>
        <w:t xml:space="preserve"> лесного пожара в местах заготовки древесины, необходимо использовать также технику, применяемую для заготовки древес</w:t>
      </w:r>
      <w:r w:rsidRPr="00F85366">
        <w:rPr>
          <w:sz w:val="28"/>
          <w:szCs w:val="28"/>
        </w:rPr>
        <w:t>и</w:t>
      </w:r>
      <w:r w:rsidRPr="00F85366">
        <w:rPr>
          <w:sz w:val="28"/>
          <w:szCs w:val="28"/>
        </w:rPr>
        <w:t>ны.</w:t>
      </w:r>
    </w:p>
    <w:p w:rsidR="00EA45CA" w:rsidRPr="00F85366" w:rsidRDefault="00EA45CA" w:rsidP="006C7D8A">
      <w:pPr>
        <w:ind w:firstLine="709"/>
        <w:jc w:val="both"/>
        <w:rPr>
          <w:sz w:val="28"/>
          <w:szCs w:val="28"/>
        </w:rPr>
      </w:pPr>
      <w:r w:rsidRPr="00F85366">
        <w:rPr>
          <w:sz w:val="28"/>
          <w:szCs w:val="28"/>
        </w:rPr>
        <w:t>Забор воды для тушения пожаров может также производиться из рек, р</w:t>
      </w:r>
      <w:r w:rsidRPr="00F85366">
        <w:rPr>
          <w:sz w:val="28"/>
          <w:szCs w:val="28"/>
        </w:rPr>
        <w:t>у</w:t>
      </w:r>
      <w:r w:rsidRPr="00F85366">
        <w:rPr>
          <w:sz w:val="28"/>
          <w:szCs w:val="28"/>
        </w:rPr>
        <w:t>чьев, протекающих по территории лесничества, так и вблизи.</w:t>
      </w:r>
    </w:p>
    <w:p w:rsidR="00EA45CA" w:rsidRDefault="00EA45CA" w:rsidP="006C7D8A">
      <w:pPr>
        <w:ind w:firstLine="709"/>
        <w:jc w:val="both"/>
        <w:rPr>
          <w:sz w:val="28"/>
          <w:szCs w:val="28"/>
        </w:rPr>
      </w:pPr>
      <w:r w:rsidRPr="00F85366">
        <w:rPr>
          <w:sz w:val="28"/>
          <w:szCs w:val="28"/>
        </w:rPr>
        <w:t>На лесных участках, предоставленных в постоянное (бессрочное) польз</w:t>
      </w:r>
      <w:r w:rsidRPr="00F85366">
        <w:rPr>
          <w:sz w:val="28"/>
          <w:szCs w:val="28"/>
        </w:rPr>
        <w:t>о</w:t>
      </w:r>
      <w:r w:rsidRPr="00F85366">
        <w:rPr>
          <w:sz w:val="28"/>
          <w:szCs w:val="28"/>
        </w:rPr>
        <w:t>вание, в аренду, меры противопожарного обустройства лесов осуществляются лицами, использующими леса на основании проекта освоения лесов.</w:t>
      </w:r>
    </w:p>
    <w:p w:rsidR="00EA45CA" w:rsidRPr="00C756F6" w:rsidRDefault="00EA45CA" w:rsidP="006C7D8A">
      <w:pPr>
        <w:spacing w:line="276" w:lineRule="auto"/>
        <w:ind w:firstLine="709"/>
        <w:jc w:val="both"/>
        <w:rPr>
          <w:sz w:val="28"/>
          <w:szCs w:val="28"/>
        </w:rPr>
      </w:pPr>
      <w:r w:rsidRPr="00C756F6">
        <w:rPr>
          <w:sz w:val="28"/>
          <w:szCs w:val="28"/>
        </w:rPr>
        <w:t>Лесничеству необходимо ежегодно проводить:</w:t>
      </w:r>
    </w:p>
    <w:p w:rsidR="00EA45CA" w:rsidRPr="00C756F6" w:rsidRDefault="00EA45CA" w:rsidP="00482F43">
      <w:pPr>
        <w:spacing w:line="276" w:lineRule="auto"/>
        <w:jc w:val="both"/>
        <w:rPr>
          <w:sz w:val="28"/>
          <w:szCs w:val="28"/>
        </w:rPr>
      </w:pPr>
      <w:r w:rsidRPr="00C756F6">
        <w:rPr>
          <w:sz w:val="28"/>
          <w:szCs w:val="28"/>
        </w:rPr>
        <w:tab/>
        <w:t>- проверку наличия противопожарного инвентаря и оборудования при р</w:t>
      </w:r>
      <w:r w:rsidRPr="00C756F6">
        <w:rPr>
          <w:sz w:val="28"/>
          <w:szCs w:val="28"/>
        </w:rPr>
        <w:t>а</w:t>
      </w:r>
      <w:r w:rsidRPr="00C756F6">
        <w:rPr>
          <w:sz w:val="28"/>
          <w:szCs w:val="28"/>
        </w:rPr>
        <w:t>боте в лесу;</w:t>
      </w:r>
    </w:p>
    <w:p w:rsidR="00EA45CA" w:rsidRPr="00C756F6" w:rsidRDefault="00EA45CA" w:rsidP="00482F43">
      <w:pPr>
        <w:spacing w:line="276" w:lineRule="auto"/>
        <w:jc w:val="both"/>
        <w:rPr>
          <w:sz w:val="28"/>
          <w:szCs w:val="28"/>
        </w:rPr>
      </w:pPr>
      <w:r w:rsidRPr="00C756F6">
        <w:rPr>
          <w:sz w:val="28"/>
          <w:szCs w:val="28"/>
        </w:rPr>
        <w:lastRenderedPageBreak/>
        <w:tab/>
        <w:t>- осуществлять проверки соблюдения Правил пожарной безопасности при всех видах использования лесов;</w:t>
      </w:r>
    </w:p>
    <w:p w:rsidR="00EA45CA" w:rsidRPr="00C756F6" w:rsidRDefault="00EA45CA" w:rsidP="00482F43">
      <w:pPr>
        <w:spacing w:line="276" w:lineRule="auto"/>
        <w:jc w:val="both"/>
        <w:rPr>
          <w:sz w:val="28"/>
          <w:szCs w:val="28"/>
        </w:rPr>
      </w:pPr>
      <w:r w:rsidRPr="00C756F6">
        <w:rPr>
          <w:sz w:val="28"/>
          <w:szCs w:val="28"/>
        </w:rPr>
        <w:tab/>
        <w:t>- производить разработку мобилизационных планов по привлечению д</w:t>
      </w:r>
      <w:r w:rsidRPr="00C756F6">
        <w:rPr>
          <w:sz w:val="28"/>
          <w:szCs w:val="28"/>
        </w:rPr>
        <w:t>о</w:t>
      </w:r>
      <w:r w:rsidRPr="00C756F6">
        <w:rPr>
          <w:sz w:val="28"/>
          <w:szCs w:val="28"/>
        </w:rPr>
        <w:t>полнительных сил и средств на тушение лесных пожаров;</w:t>
      </w:r>
    </w:p>
    <w:p w:rsidR="00EA45CA" w:rsidRPr="00C756F6" w:rsidRDefault="00EA45CA" w:rsidP="00482F43">
      <w:pPr>
        <w:spacing w:line="276" w:lineRule="auto"/>
        <w:jc w:val="both"/>
        <w:rPr>
          <w:sz w:val="28"/>
          <w:szCs w:val="28"/>
        </w:rPr>
      </w:pPr>
      <w:r w:rsidRPr="00C756F6">
        <w:rPr>
          <w:sz w:val="28"/>
          <w:szCs w:val="28"/>
        </w:rPr>
        <w:tab/>
        <w:t>- проводить подготовку привлекаемых к тушению лесных пожаров рабо</w:t>
      </w:r>
      <w:r w:rsidRPr="00C756F6">
        <w:rPr>
          <w:sz w:val="28"/>
          <w:szCs w:val="28"/>
        </w:rPr>
        <w:t>т</w:t>
      </w:r>
      <w:r w:rsidRPr="00C756F6">
        <w:rPr>
          <w:sz w:val="28"/>
          <w:szCs w:val="28"/>
        </w:rPr>
        <w:t>чих по вопросам тушения лесных пожаров;</w:t>
      </w:r>
    </w:p>
    <w:p w:rsidR="00EA45CA" w:rsidRPr="00C756F6" w:rsidRDefault="00EA45CA" w:rsidP="00482F43">
      <w:pPr>
        <w:spacing w:line="276" w:lineRule="auto"/>
        <w:jc w:val="both"/>
        <w:rPr>
          <w:sz w:val="28"/>
          <w:szCs w:val="28"/>
        </w:rPr>
      </w:pPr>
      <w:r w:rsidRPr="00C756F6">
        <w:rPr>
          <w:sz w:val="28"/>
          <w:szCs w:val="28"/>
        </w:rPr>
        <w:tab/>
        <w:t>- при выявлении фактов нарушения Правил пожарной безопасности в л</w:t>
      </w:r>
      <w:r w:rsidRPr="00C756F6">
        <w:rPr>
          <w:sz w:val="28"/>
          <w:szCs w:val="28"/>
        </w:rPr>
        <w:t>е</w:t>
      </w:r>
      <w:r w:rsidRPr="00C756F6">
        <w:rPr>
          <w:sz w:val="28"/>
          <w:szCs w:val="28"/>
        </w:rPr>
        <w:t>су направлять материалы в соответствующие органы для принятия правового решения.</w:t>
      </w:r>
    </w:p>
    <w:p w:rsidR="00EA45CA" w:rsidRPr="00C756F6" w:rsidRDefault="00EA45CA" w:rsidP="00482F43">
      <w:pPr>
        <w:spacing w:line="276" w:lineRule="auto"/>
        <w:jc w:val="both"/>
        <w:rPr>
          <w:sz w:val="28"/>
          <w:szCs w:val="28"/>
        </w:rPr>
      </w:pPr>
      <w:r w:rsidRPr="00C756F6">
        <w:rPr>
          <w:sz w:val="28"/>
          <w:szCs w:val="28"/>
        </w:rPr>
        <w:tab/>
        <w:t>Основной мерой предупреждения лесных пожаров является лесопожа</w:t>
      </w:r>
      <w:r w:rsidRPr="00C756F6">
        <w:rPr>
          <w:sz w:val="28"/>
          <w:szCs w:val="28"/>
        </w:rPr>
        <w:t>р</w:t>
      </w:r>
      <w:r w:rsidRPr="00C756F6">
        <w:rPr>
          <w:sz w:val="28"/>
          <w:szCs w:val="28"/>
        </w:rPr>
        <w:t>ная профилактика. Усилия работников лесничеств должны быть направлены на проведение систематической разъяснительной работы среди населения перед началом и во время пожароопасного сезона.</w:t>
      </w:r>
    </w:p>
    <w:p w:rsidR="00EA45CA" w:rsidRDefault="00EA45CA" w:rsidP="00482F43">
      <w:pPr>
        <w:spacing w:line="276" w:lineRule="auto"/>
        <w:jc w:val="both"/>
        <w:rPr>
          <w:sz w:val="28"/>
          <w:szCs w:val="28"/>
        </w:rPr>
      </w:pPr>
      <w:r w:rsidRPr="00C756F6">
        <w:rPr>
          <w:sz w:val="28"/>
          <w:szCs w:val="28"/>
        </w:rPr>
        <w:tab/>
        <w:t>Для проведения разъяснительной работы среди населения должны шир</w:t>
      </w:r>
      <w:r w:rsidRPr="00C756F6">
        <w:rPr>
          <w:sz w:val="28"/>
          <w:szCs w:val="28"/>
        </w:rPr>
        <w:t>о</w:t>
      </w:r>
      <w:r w:rsidRPr="00C756F6">
        <w:rPr>
          <w:sz w:val="28"/>
          <w:szCs w:val="28"/>
        </w:rPr>
        <w:t>ко использоваться печать, радио, телевидение, кино, беседы на предприятиях и в организациях, в школах. Важное место в комплексе предупредительных м</w:t>
      </w:r>
      <w:r w:rsidRPr="00C756F6">
        <w:rPr>
          <w:sz w:val="28"/>
          <w:szCs w:val="28"/>
        </w:rPr>
        <w:t>е</w:t>
      </w:r>
      <w:r w:rsidRPr="00C756F6">
        <w:rPr>
          <w:sz w:val="28"/>
          <w:szCs w:val="28"/>
        </w:rPr>
        <w:t>роприятий должно отводиться и средствам наглядной агитации: организации выставок и агитвитрин, вывешиванию предупредительных аншлагов и агитпл</w:t>
      </w:r>
      <w:r w:rsidRPr="00C756F6">
        <w:rPr>
          <w:sz w:val="28"/>
          <w:szCs w:val="28"/>
        </w:rPr>
        <w:t>а</w:t>
      </w:r>
      <w:r w:rsidRPr="00C756F6">
        <w:rPr>
          <w:sz w:val="28"/>
          <w:szCs w:val="28"/>
        </w:rPr>
        <w:t>катов, распространению буклетов, листовок, ус</w:t>
      </w:r>
      <w:r>
        <w:rPr>
          <w:sz w:val="28"/>
          <w:szCs w:val="28"/>
        </w:rPr>
        <w:t>тройству мест отдыха и курения.</w:t>
      </w:r>
    </w:p>
    <w:p w:rsidR="00EA45CA" w:rsidRPr="00CE3205" w:rsidRDefault="00EA45CA" w:rsidP="00482F43">
      <w:pPr>
        <w:widowControl w:val="0"/>
        <w:autoSpaceDE w:val="0"/>
        <w:autoSpaceDN w:val="0"/>
        <w:adjustRightInd w:val="0"/>
        <w:spacing w:line="276" w:lineRule="auto"/>
        <w:ind w:firstLine="567"/>
        <w:jc w:val="both"/>
        <w:rPr>
          <w:sz w:val="28"/>
          <w:szCs w:val="28"/>
        </w:rPr>
      </w:pPr>
      <w:r w:rsidRPr="00940E5A">
        <w:rPr>
          <w:rFonts w:eastAsia="MS Mincho"/>
          <w:sz w:val="28"/>
          <w:szCs w:val="28"/>
        </w:rPr>
        <w:t xml:space="preserve">Радиационная обстановка на территории </w:t>
      </w:r>
      <w:r>
        <w:rPr>
          <w:rFonts w:eastAsia="MS Mincho"/>
          <w:sz w:val="28"/>
          <w:szCs w:val="28"/>
        </w:rPr>
        <w:t xml:space="preserve">Донского </w:t>
      </w:r>
      <w:r w:rsidRPr="00940E5A">
        <w:rPr>
          <w:rFonts w:eastAsia="MS Mincho"/>
          <w:sz w:val="28"/>
          <w:szCs w:val="28"/>
        </w:rPr>
        <w:t>лесничества оста</w:t>
      </w:r>
      <w:r>
        <w:rPr>
          <w:rFonts w:eastAsia="MS Mincho"/>
          <w:sz w:val="28"/>
          <w:szCs w:val="28"/>
        </w:rPr>
        <w:t>ё</w:t>
      </w:r>
      <w:r w:rsidRPr="00940E5A">
        <w:rPr>
          <w:rFonts w:eastAsia="MS Mincho"/>
          <w:sz w:val="28"/>
          <w:szCs w:val="28"/>
        </w:rPr>
        <w:t xml:space="preserve">тся стабильной и </w:t>
      </w:r>
      <w:r>
        <w:rPr>
          <w:rFonts w:eastAsia="MS Mincho"/>
          <w:sz w:val="28"/>
          <w:szCs w:val="28"/>
        </w:rPr>
        <w:t xml:space="preserve">не </w:t>
      </w:r>
      <w:r w:rsidRPr="00940E5A">
        <w:rPr>
          <w:rFonts w:eastAsia="MS Mincho"/>
          <w:sz w:val="28"/>
          <w:szCs w:val="28"/>
        </w:rPr>
        <w:t xml:space="preserve">требует </w:t>
      </w:r>
      <w:r w:rsidRPr="00CE3205">
        <w:rPr>
          <w:sz w:val="28"/>
          <w:szCs w:val="28"/>
        </w:rPr>
        <w:t>особенности охраны лесов, разработки и осуществл</w:t>
      </w:r>
      <w:r w:rsidRPr="00CE3205">
        <w:rPr>
          <w:sz w:val="28"/>
          <w:szCs w:val="28"/>
        </w:rPr>
        <w:t>е</w:t>
      </w:r>
      <w:r w:rsidRPr="00CE3205">
        <w:rPr>
          <w:sz w:val="28"/>
          <w:szCs w:val="28"/>
        </w:rPr>
        <w:t>ния профилактических и реабилитационных мероприятий.</w:t>
      </w:r>
    </w:p>
    <w:p w:rsidR="00EA45CA" w:rsidRDefault="00EA45CA" w:rsidP="00FF6820"/>
    <w:p w:rsidR="00EA45CA" w:rsidRPr="0040625E" w:rsidRDefault="00EA45CA" w:rsidP="006C7D8A">
      <w:pPr>
        <w:spacing w:line="276" w:lineRule="auto"/>
        <w:jc w:val="right"/>
        <w:rPr>
          <w:color w:val="000000"/>
          <w:sz w:val="28"/>
          <w:szCs w:val="28"/>
        </w:rPr>
      </w:pPr>
      <w:r w:rsidRPr="0040625E">
        <w:rPr>
          <w:color w:val="000000"/>
          <w:sz w:val="28"/>
          <w:szCs w:val="28"/>
        </w:rPr>
        <w:t>Таблица 2.17.1.3.</w:t>
      </w:r>
    </w:p>
    <w:p w:rsidR="00EA45CA" w:rsidRPr="0040625E" w:rsidRDefault="00EA45CA" w:rsidP="0040625E">
      <w:pPr>
        <w:spacing w:line="276" w:lineRule="auto"/>
        <w:jc w:val="center"/>
        <w:rPr>
          <w:color w:val="000000"/>
          <w:sz w:val="28"/>
          <w:szCs w:val="28"/>
        </w:rPr>
      </w:pPr>
      <w:r w:rsidRPr="0040625E">
        <w:rPr>
          <w:color w:val="000000"/>
          <w:sz w:val="28"/>
          <w:szCs w:val="28"/>
        </w:rPr>
        <w:t>Нормы обеспечения противопожарным оборудованием, техникой</w:t>
      </w:r>
    </w:p>
    <w:p w:rsidR="00EA45CA" w:rsidRPr="0040625E" w:rsidRDefault="00EA45CA" w:rsidP="0040625E">
      <w:pPr>
        <w:spacing w:line="276" w:lineRule="auto"/>
        <w:jc w:val="center"/>
        <w:rPr>
          <w:color w:val="000000"/>
          <w:sz w:val="28"/>
          <w:szCs w:val="28"/>
        </w:rPr>
      </w:pPr>
      <w:r w:rsidRPr="0040625E">
        <w:rPr>
          <w:color w:val="000000"/>
          <w:sz w:val="28"/>
          <w:szCs w:val="28"/>
        </w:rPr>
        <w:t>и средствами тушения лесных пожаров</w:t>
      </w:r>
    </w:p>
    <w:p w:rsidR="00EA45CA" w:rsidRPr="00E64123" w:rsidRDefault="00EA45CA" w:rsidP="00C51F50">
      <w:pPr>
        <w:rPr>
          <w:color w:val="000000"/>
          <w:sz w:val="28"/>
          <w:szCs w:val="22"/>
          <w:lang w:eastAsia="en-US"/>
        </w:rPr>
      </w:pPr>
    </w:p>
    <w:tbl>
      <w:tblPr>
        <w:tblW w:w="9464" w:type="dxa"/>
        <w:tblLayout w:type="fixed"/>
        <w:tblLook w:val="00A0" w:firstRow="1" w:lastRow="0" w:firstColumn="1" w:lastColumn="0" w:noHBand="0" w:noVBand="0"/>
      </w:tblPr>
      <w:tblGrid>
        <w:gridCol w:w="531"/>
        <w:gridCol w:w="4074"/>
        <w:gridCol w:w="745"/>
        <w:gridCol w:w="1988"/>
        <w:gridCol w:w="2126"/>
      </w:tblGrid>
      <w:tr w:rsidR="00EA45CA" w:rsidRPr="0040625E" w:rsidTr="0040625E">
        <w:trPr>
          <w:tblHeader/>
        </w:trPr>
        <w:tc>
          <w:tcPr>
            <w:tcW w:w="531" w:type="dxa"/>
            <w:vMerge w:val="restart"/>
            <w:tcBorders>
              <w:top w:val="single" w:sz="4" w:space="0" w:color="auto"/>
              <w:left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r w:rsidRPr="0040625E">
              <w:rPr>
                <w:color w:val="000000"/>
                <w:sz w:val="24"/>
                <w:szCs w:val="24"/>
                <w:lang w:eastAsia="en-US"/>
              </w:rPr>
              <w:t>№</w:t>
            </w:r>
          </w:p>
          <w:p w:rsidR="00EA45CA" w:rsidRPr="0040625E" w:rsidRDefault="00EA45CA" w:rsidP="0040625E">
            <w:pPr>
              <w:jc w:val="center"/>
              <w:rPr>
                <w:color w:val="000000"/>
                <w:sz w:val="24"/>
                <w:szCs w:val="24"/>
                <w:lang w:eastAsia="en-US"/>
              </w:rPr>
            </w:pPr>
            <w:r w:rsidRPr="0040625E">
              <w:rPr>
                <w:color w:val="000000"/>
                <w:sz w:val="24"/>
                <w:szCs w:val="24"/>
                <w:lang w:eastAsia="en-US"/>
              </w:rPr>
              <w:t>п/п</w:t>
            </w:r>
          </w:p>
        </w:tc>
        <w:tc>
          <w:tcPr>
            <w:tcW w:w="4074" w:type="dxa"/>
            <w:vMerge w:val="restart"/>
            <w:tcBorders>
              <w:top w:val="single" w:sz="4" w:space="0" w:color="auto"/>
              <w:left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r w:rsidRPr="0040625E">
              <w:rPr>
                <w:color w:val="000000"/>
                <w:sz w:val="24"/>
                <w:szCs w:val="24"/>
                <w:lang w:eastAsia="en-US"/>
              </w:rPr>
              <w:t>Наименование</w:t>
            </w:r>
          </w:p>
        </w:tc>
        <w:tc>
          <w:tcPr>
            <w:tcW w:w="745" w:type="dxa"/>
            <w:vMerge w:val="restart"/>
            <w:tcBorders>
              <w:top w:val="single" w:sz="4" w:space="0" w:color="auto"/>
              <w:left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r w:rsidRPr="0040625E">
              <w:rPr>
                <w:color w:val="000000"/>
                <w:sz w:val="24"/>
                <w:szCs w:val="24"/>
                <w:lang w:eastAsia="en-US"/>
              </w:rPr>
              <w:t>Ед.</w:t>
            </w:r>
          </w:p>
          <w:p w:rsidR="00EA45CA" w:rsidRPr="0040625E" w:rsidRDefault="00EA45CA" w:rsidP="0040625E">
            <w:pPr>
              <w:jc w:val="center"/>
              <w:rPr>
                <w:color w:val="000000"/>
                <w:sz w:val="24"/>
                <w:szCs w:val="24"/>
                <w:lang w:eastAsia="en-US"/>
              </w:rPr>
            </w:pPr>
            <w:r w:rsidRPr="0040625E">
              <w:rPr>
                <w:color w:val="000000"/>
                <w:sz w:val="24"/>
                <w:szCs w:val="24"/>
                <w:lang w:eastAsia="en-US"/>
              </w:rPr>
              <w:t>изм.</w:t>
            </w:r>
          </w:p>
        </w:tc>
        <w:tc>
          <w:tcPr>
            <w:tcW w:w="4114" w:type="dxa"/>
            <w:gridSpan w:val="2"/>
            <w:tcBorders>
              <w:top w:val="single" w:sz="4" w:space="0" w:color="auto"/>
              <w:left w:val="single" w:sz="4" w:space="0" w:color="auto"/>
              <w:bottom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r w:rsidRPr="0040625E">
              <w:rPr>
                <w:color w:val="000000"/>
                <w:sz w:val="24"/>
                <w:szCs w:val="24"/>
                <w:lang w:eastAsia="en-US"/>
              </w:rPr>
              <w:t>Количество</w:t>
            </w:r>
          </w:p>
        </w:tc>
      </w:tr>
      <w:tr w:rsidR="00EA45CA" w:rsidRPr="0040625E" w:rsidTr="0040625E">
        <w:trPr>
          <w:tblHeader/>
        </w:trPr>
        <w:tc>
          <w:tcPr>
            <w:tcW w:w="531" w:type="dxa"/>
            <w:vMerge/>
            <w:tcBorders>
              <w:left w:val="single" w:sz="4" w:space="0" w:color="auto"/>
              <w:bottom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p>
        </w:tc>
        <w:tc>
          <w:tcPr>
            <w:tcW w:w="4074" w:type="dxa"/>
            <w:vMerge/>
            <w:tcBorders>
              <w:left w:val="single" w:sz="4" w:space="0" w:color="auto"/>
              <w:bottom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p>
        </w:tc>
        <w:tc>
          <w:tcPr>
            <w:tcW w:w="745" w:type="dxa"/>
            <w:vMerge/>
            <w:tcBorders>
              <w:left w:val="single" w:sz="4" w:space="0" w:color="auto"/>
              <w:bottom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p>
        </w:tc>
        <w:tc>
          <w:tcPr>
            <w:tcW w:w="1988" w:type="dxa"/>
            <w:tcBorders>
              <w:top w:val="single" w:sz="4" w:space="0" w:color="auto"/>
              <w:left w:val="single" w:sz="4" w:space="0" w:color="auto"/>
              <w:bottom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r w:rsidRPr="0040625E">
              <w:rPr>
                <w:color w:val="000000"/>
                <w:sz w:val="24"/>
                <w:szCs w:val="24"/>
                <w:lang w:eastAsia="en-US"/>
              </w:rPr>
              <w:t>на стационарной базе</w:t>
            </w:r>
          </w:p>
        </w:tc>
        <w:tc>
          <w:tcPr>
            <w:tcW w:w="2126" w:type="dxa"/>
            <w:tcBorders>
              <w:top w:val="single" w:sz="4" w:space="0" w:color="auto"/>
              <w:left w:val="single" w:sz="4" w:space="0" w:color="auto"/>
              <w:bottom w:val="single" w:sz="4" w:space="0" w:color="auto"/>
              <w:right w:val="single" w:sz="4" w:space="0" w:color="auto"/>
            </w:tcBorders>
            <w:vAlign w:val="center"/>
          </w:tcPr>
          <w:p w:rsidR="00EA45CA" w:rsidRPr="0040625E" w:rsidRDefault="00EA45CA" w:rsidP="0040625E">
            <w:pPr>
              <w:jc w:val="center"/>
              <w:rPr>
                <w:color w:val="000000"/>
                <w:sz w:val="24"/>
                <w:szCs w:val="24"/>
                <w:lang w:eastAsia="en-US"/>
              </w:rPr>
            </w:pPr>
            <w:r w:rsidRPr="0040625E">
              <w:rPr>
                <w:color w:val="000000"/>
                <w:sz w:val="24"/>
                <w:szCs w:val="24"/>
                <w:lang w:eastAsia="en-US"/>
              </w:rPr>
              <w:t>у рабочей группы на объекте</w:t>
            </w:r>
          </w:p>
        </w:tc>
      </w:tr>
      <w:tr w:rsidR="00EA45CA" w:rsidRPr="0040625E" w:rsidTr="00C51F50">
        <w:tc>
          <w:tcPr>
            <w:tcW w:w="531"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1</w:t>
            </w:r>
          </w:p>
        </w:tc>
        <w:tc>
          <w:tcPr>
            <w:tcW w:w="4074"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Мотопомпы с оснасткой</w:t>
            </w:r>
          </w:p>
        </w:tc>
        <w:tc>
          <w:tcPr>
            <w:tcW w:w="745"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1988"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1</w:t>
            </w:r>
          </w:p>
        </w:tc>
        <w:tc>
          <w:tcPr>
            <w:tcW w:w="2126"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w:t>
            </w:r>
          </w:p>
        </w:tc>
      </w:tr>
      <w:tr w:rsidR="00EA45CA" w:rsidRPr="0040625E" w:rsidTr="00C51F50">
        <w:tc>
          <w:tcPr>
            <w:tcW w:w="531"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2</w:t>
            </w:r>
          </w:p>
        </w:tc>
        <w:tc>
          <w:tcPr>
            <w:tcW w:w="4074"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Электромегафоны</w:t>
            </w:r>
          </w:p>
        </w:tc>
        <w:tc>
          <w:tcPr>
            <w:tcW w:w="745"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1988"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1</w:t>
            </w:r>
          </w:p>
        </w:tc>
        <w:tc>
          <w:tcPr>
            <w:tcW w:w="2126"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w:t>
            </w:r>
          </w:p>
        </w:tc>
      </w:tr>
      <w:tr w:rsidR="00EA45CA" w:rsidRPr="0040625E" w:rsidTr="00C51F50">
        <w:tc>
          <w:tcPr>
            <w:tcW w:w="531"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3</w:t>
            </w:r>
          </w:p>
        </w:tc>
        <w:tc>
          <w:tcPr>
            <w:tcW w:w="4074"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Ручные инструменты:</w:t>
            </w:r>
          </w:p>
          <w:p w:rsidR="00EA45CA" w:rsidRPr="0040625E" w:rsidRDefault="00EA45CA" w:rsidP="0040625E">
            <w:pPr>
              <w:rPr>
                <w:color w:val="000000"/>
                <w:sz w:val="24"/>
                <w:szCs w:val="24"/>
                <w:lang w:eastAsia="en-US"/>
              </w:rPr>
            </w:pPr>
            <w:r w:rsidRPr="0040625E">
              <w:rPr>
                <w:color w:val="000000"/>
                <w:sz w:val="24"/>
                <w:szCs w:val="24"/>
                <w:lang w:eastAsia="en-US"/>
              </w:rPr>
              <w:t>лопаты</w:t>
            </w:r>
          </w:p>
          <w:p w:rsidR="00EA45CA" w:rsidRPr="0040625E" w:rsidRDefault="00EA45CA" w:rsidP="0040625E">
            <w:pPr>
              <w:rPr>
                <w:color w:val="000000"/>
                <w:sz w:val="24"/>
                <w:szCs w:val="24"/>
                <w:lang w:eastAsia="en-US"/>
              </w:rPr>
            </w:pPr>
            <w:r w:rsidRPr="0040625E">
              <w:rPr>
                <w:color w:val="000000"/>
                <w:sz w:val="24"/>
                <w:szCs w:val="24"/>
                <w:lang w:eastAsia="en-US"/>
              </w:rPr>
              <w:t>топоры</w:t>
            </w:r>
          </w:p>
          <w:p w:rsidR="00EA45CA" w:rsidRPr="0040625E" w:rsidRDefault="00EA45CA" w:rsidP="0040625E">
            <w:pPr>
              <w:rPr>
                <w:color w:val="000000"/>
                <w:sz w:val="24"/>
                <w:szCs w:val="24"/>
                <w:lang w:eastAsia="en-US"/>
              </w:rPr>
            </w:pPr>
            <w:r w:rsidRPr="0040625E">
              <w:rPr>
                <w:color w:val="000000"/>
                <w:sz w:val="24"/>
                <w:szCs w:val="24"/>
                <w:lang w:eastAsia="en-US"/>
              </w:rPr>
              <w:t>мотыги</w:t>
            </w:r>
          </w:p>
          <w:p w:rsidR="00EA45CA" w:rsidRPr="0040625E" w:rsidRDefault="00EA45CA" w:rsidP="0040625E">
            <w:pPr>
              <w:rPr>
                <w:color w:val="000000"/>
                <w:sz w:val="24"/>
                <w:szCs w:val="24"/>
                <w:lang w:eastAsia="en-US"/>
              </w:rPr>
            </w:pPr>
            <w:r w:rsidRPr="0040625E">
              <w:rPr>
                <w:color w:val="000000"/>
                <w:sz w:val="24"/>
                <w:szCs w:val="24"/>
                <w:lang w:eastAsia="en-US"/>
              </w:rPr>
              <w:t>грабли</w:t>
            </w:r>
          </w:p>
          <w:p w:rsidR="00EA45CA" w:rsidRPr="0040625E" w:rsidRDefault="00EA45CA" w:rsidP="0040625E">
            <w:pPr>
              <w:rPr>
                <w:color w:val="000000"/>
                <w:sz w:val="24"/>
                <w:szCs w:val="24"/>
                <w:lang w:eastAsia="en-US"/>
              </w:rPr>
            </w:pPr>
            <w:r w:rsidRPr="0040625E">
              <w:rPr>
                <w:color w:val="000000"/>
                <w:sz w:val="24"/>
                <w:szCs w:val="24"/>
                <w:lang w:eastAsia="en-US"/>
              </w:rPr>
              <w:t>пилы поперечные</w:t>
            </w:r>
          </w:p>
        </w:tc>
        <w:tc>
          <w:tcPr>
            <w:tcW w:w="745"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p>
          <w:p w:rsidR="00EA45CA" w:rsidRPr="0040625E" w:rsidRDefault="00EA45CA" w:rsidP="0040625E">
            <w:pPr>
              <w:jc w:val="center"/>
              <w:rPr>
                <w:color w:val="000000"/>
                <w:sz w:val="24"/>
                <w:szCs w:val="24"/>
                <w:lang w:eastAsia="en-US"/>
              </w:rPr>
            </w:pPr>
            <w:r w:rsidRPr="0040625E">
              <w:rPr>
                <w:color w:val="000000"/>
                <w:sz w:val="24"/>
                <w:szCs w:val="24"/>
                <w:lang w:eastAsia="en-US"/>
              </w:rPr>
              <w:t>шт.</w:t>
            </w:r>
          </w:p>
          <w:p w:rsidR="00EA45CA" w:rsidRPr="0040625E" w:rsidRDefault="00EA45CA" w:rsidP="0040625E">
            <w:pPr>
              <w:jc w:val="center"/>
              <w:rPr>
                <w:color w:val="000000"/>
                <w:sz w:val="24"/>
                <w:szCs w:val="24"/>
                <w:lang w:eastAsia="en-US"/>
              </w:rPr>
            </w:pPr>
            <w:r w:rsidRPr="0040625E">
              <w:rPr>
                <w:color w:val="000000"/>
                <w:sz w:val="24"/>
                <w:szCs w:val="24"/>
                <w:lang w:eastAsia="en-US"/>
              </w:rPr>
              <w:t>шт.</w:t>
            </w:r>
          </w:p>
          <w:p w:rsidR="00EA45CA" w:rsidRPr="0040625E" w:rsidRDefault="00EA45CA" w:rsidP="0040625E">
            <w:pPr>
              <w:jc w:val="center"/>
              <w:rPr>
                <w:color w:val="000000"/>
                <w:sz w:val="24"/>
                <w:szCs w:val="24"/>
                <w:lang w:eastAsia="en-US"/>
              </w:rPr>
            </w:pPr>
            <w:r w:rsidRPr="0040625E">
              <w:rPr>
                <w:color w:val="000000"/>
                <w:sz w:val="24"/>
                <w:szCs w:val="24"/>
                <w:lang w:eastAsia="en-US"/>
              </w:rPr>
              <w:t>шт.</w:t>
            </w:r>
          </w:p>
          <w:p w:rsidR="00EA45CA" w:rsidRPr="0040625E" w:rsidRDefault="00EA45CA" w:rsidP="0040625E">
            <w:pPr>
              <w:jc w:val="center"/>
              <w:rPr>
                <w:color w:val="000000"/>
                <w:sz w:val="24"/>
                <w:szCs w:val="24"/>
                <w:lang w:eastAsia="en-US"/>
              </w:rPr>
            </w:pPr>
            <w:r w:rsidRPr="0040625E">
              <w:rPr>
                <w:color w:val="000000"/>
                <w:sz w:val="24"/>
                <w:szCs w:val="24"/>
                <w:lang w:eastAsia="en-US"/>
              </w:rPr>
              <w:t>шт.</w:t>
            </w:r>
          </w:p>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1988"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p>
          <w:p w:rsidR="00EA45CA" w:rsidRPr="0040625E" w:rsidRDefault="00EA45CA" w:rsidP="0040625E">
            <w:pPr>
              <w:jc w:val="center"/>
              <w:rPr>
                <w:color w:val="000000"/>
                <w:sz w:val="24"/>
                <w:szCs w:val="24"/>
                <w:lang w:eastAsia="en-US"/>
              </w:rPr>
            </w:pPr>
            <w:r w:rsidRPr="0040625E">
              <w:rPr>
                <w:color w:val="000000"/>
                <w:sz w:val="24"/>
                <w:szCs w:val="24"/>
                <w:lang w:eastAsia="en-US"/>
              </w:rPr>
              <w:t>10</w:t>
            </w:r>
          </w:p>
          <w:p w:rsidR="00EA45CA" w:rsidRPr="0040625E" w:rsidRDefault="00EA45CA" w:rsidP="0040625E">
            <w:pPr>
              <w:jc w:val="center"/>
              <w:rPr>
                <w:color w:val="000000"/>
                <w:sz w:val="24"/>
                <w:szCs w:val="24"/>
                <w:lang w:eastAsia="en-US"/>
              </w:rPr>
            </w:pPr>
            <w:r w:rsidRPr="0040625E">
              <w:rPr>
                <w:color w:val="000000"/>
                <w:sz w:val="24"/>
                <w:szCs w:val="24"/>
                <w:lang w:eastAsia="en-US"/>
              </w:rPr>
              <w:t>5</w:t>
            </w:r>
          </w:p>
          <w:p w:rsidR="00EA45CA" w:rsidRPr="0040625E" w:rsidRDefault="00EA45CA" w:rsidP="0040625E">
            <w:pPr>
              <w:jc w:val="center"/>
              <w:rPr>
                <w:color w:val="000000"/>
                <w:sz w:val="24"/>
                <w:szCs w:val="24"/>
                <w:lang w:eastAsia="en-US"/>
              </w:rPr>
            </w:pPr>
            <w:r w:rsidRPr="0040625E">
              <w:rPr>
                <w:color w:val="000000"/>
                <w:sz w:val="24"/>
                <w:szCs w:val="24"/>
                <w:lang w:eastAsia="en-US"/>
              </w:rPr>
              <w:t>5</w:t>
            </w:r>
          </w:p>
          <w:p w:rsidR="00EA45CA" w:rsidRPr="0040625E" w:rsidRDefault="00EA45CA" w:rsidP="0040625E">
            <w:pPr>
              <w:jc w:val="center"/>
              <w:rPr>
                <w:color w:val="000000"/>
                <w:sz w:val="24"/>
                <w:szCs w:val="24"/>
                <w:lang w:eastAsia="en-US"/>
              </w:rPr>
            </w:pPr>
            <w:r w:rsidRPr="0040625E">
              <w:rPr>
                <w:color w:val="000000"/>
                <w:sz w:val="24"/>
                <w:szCs w:val="24"/>
                <w:lang w:eastAsia="en-US"/>
              </w:rPr>
              <w:t>5</w:t>
            </w:r>
          </w:p>
          <w:p w:rsidR="00EA45CA" w:rsidRPr="0040625E" w:rsidRDefault="00EA45CA" w:rsidP="0040625E">
            <w:pPr>
              <w:jc w:val="center"/>
              <w:rPr>
                <w:color w:val="000000"/>
                <w:sz w:val="24"/>
                <w:szCs w:val="24"/>
                <w:lang w:eastAsia="en-US"/>
              </w:rPr>
            </w:pPr>
            <w:r w:rsidRPr="0040625E">
              <w:rPr>
                <w:color w:val="000000"/>
                <w:sz w:val="24"/>
                <w:szCs w:val="24"/>
                <w:lang w:eastAsia="en-US"/>
              </w:rPr>
              <w:t>5</w:t>
            </w:r>
          </w:p>
        </w:tc>
        <w:tc>
          <w:tcPr>
            <w:tcW w:w="2126"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p>
          <w:p w:rsidR="00EA45CA" w:rsidRPr="0040625E" w:rsidRDefault="00EA45CA" w:rsidP="0040625E">
            <w:pPr>
              <w:jc w:val="center"/>
              <w:rPr>
                <w:color w:val="000000"/>
                <w:sz w:val="24"/>
                <w:szCs w:val="24"/>
                <w:lang w:eastAsia="en-US"/>
              </w:rPr>
            </w:pPr>
            <w:r w:rsidRPr="0040625E">
              <w:rPr>
                <w:color w:val="000000"/>
                <w:sz w:val="24"/>
                <w:szCs w:val="24"/>
                <w:lang w:eastAsia="en-US"/>
              </w:rPr>
              <w:t>2</w:t>
            </w:r>
          </w:p>
          <w:p w:rsidR="00EA45CA" w:rsidRPr="0040625E" w:rsidRDefault="00EA45CA" w:rsidP="0040625E">
            <w:pPr>
              <w:jc w:val="center"/>
              <w:rPr>
                <w:color w:val="000000"/>
                <w:sz w:val="24"/>
                <w:szCs w:val="24"/>
                <w:lang w:eastAsia="en-US"/>
              </w:rPr>
            </w:pPr>
            <w:r w:rsidRPr="0040625E">
              <w:rPr>
                <w:color w:val="000000"/>
                <w:sz w:val="24"/>
                <w:szCs w:val="24"/>
                <w:lang w:eastAsia="en-US"/>
              </w:rPr>
              <w:t>1</w:t>
            </w:r>
          </w:p>
          <w:p w:rsidR="00EA45CA" w:rsidRPr="0040625E" w:rsidRDefault="00EA45CA" w:rsidP="0040625E">
            <w:pPr>
              <w:jc w:val="center"/>
              <w:rPr>
                <w:color w:val="000000"/>
                <w:sz w:val="24"/>
                <w:szCs w:val="24"/>
                <w:lang w:eastAsia="en-US"/>
              </w:rPr>
            </w:pPr>
            <w:r w:rsidRPr="0040625E">
              <w:rPr>
                <w:color w:val="000000"/>
                <w:sz w:val="24"/>
                <w:szCs w:val="24"/>
                <w:lang w:eastAsia="en-US"/>
              </w:rPr>
              <w:t>-</w:t>
            </w:r>
          </w:p>
          <w:p w:rsidR="00EA45CA" w:rsidRPr="0040625E" w:rsidRDefault="00EA45CA" w:rsidP="0040625E">
            <w:pPr>
              <w:jc w:val="center"/>
              <w:rPr>
                <w:color w:val="000000"/>
                <w:sz w:val="24"/>
                <w:szCs w:val="24"/>
                <w:lang w:eastAsia="en-US"/>
              </w:rPr>
            </w:pPr>
            <w:r w:rsidRPr="0040625E">
              <w:rPr>
                <w:color w:val="000000"/>
                <w:sz w:val="24"/>
                <w:szCs w:val="24"/>
                <w:lang w:eastAsia="en-US"/>
              </w:rPr>
              <w:t>-</w:t>
            </w:r>
          </w:p>
          <w:p w:rsidR="00EA45CA" w:rsidRPr="0040625E" w:rsidRDefault="00EA45CA" w:rsidP="0040625E">
            <w:pPr>
              <w:jc w:val="center"/>
              <w:rPr>
                <w:color w:val="000000"/>
                <w:sz w:val="24"/>
                <w:szCs w:val="24"/>
                <w:lang w:eastAsia="en-US"/>
              </w:rPr>
            </w:pPr>
            <w:r w:rsidRPr="0040625E">
              <w:rPr>
                <w:color w:val="000000"/>
                <w:sz w:val="24"/>
                <w:szCs w:val="24"/>
                <w:lang w:eastAsia="en-US"/>
              </w:rPr>
              <w:t>1</w:t>
            </w:r>
          </w:p>
        </w:tc>
      </w:tr>
      <w:tr w:rsidR="00EA45CA" w:rsidRPr="0040625E" w:rsidTr="00C51F50">
        <w:tc>
          <w:tcPr>
            <w:tcW w:w="531"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4</w:t>
            </w:r>
          </w:p>
        </w:tc>
        <w:tc>
          <w:tcPr>
            <w:tcW w:w="4074"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Ведра или иные емкости для воды объемом 10-12 л</w:t>
            </w:r>
          </w:p>
        </w:tc>
        <w:tc>
          <w:tcPr>
            <w:tcW w:w="745"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1988"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10</w:t>
            </w:r>
          </w:p>
        </w:tc>
        <w:tc>
          <w:tcPr>
            <w:tcW w:w="2126"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1</w:t>
            </w:r>
          </w:p>
        </w:tc>
      </w:tr>
      <w:tr w:rsidR="00EA45CA" w:rsidRPr="0040625E" w:rsidTr="00C51F50">
        <w:tc>
          <w:tcPr>
            <w:tcW w:w="531"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5</w:t>
            </w:r>
          </w:p>
        </w:tc>
        <w:tc>
          <w:tcPr>
            <w:tcW w:w="4074"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Ранцевые огнетушители</w:t>
            </w:r>
          </w:p>
        </w:tc>
        <w:tc>
          <w:tcPr>
            <w:tcW w:w="745"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1988"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5</w:t>
            </w:r>
          </w:p>
        </w:tc>
        <w:tc>
          <w:tcPr>
            <w:tcW w:w="2126"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w:t>
            </w:r>
          </w:p>
        </w:tc>
      </w:tr>
      <w:tr w:rsidR="00EA45CA" w:rsidRPr="0040625E" w:rsidTr="00C51F50">
        <w:tc>
          <w:tcPr>
            <w:tcW w:w="531"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6</w:t>
            </w:r>
          </w:p>
        </w:tc>
        <w:tc>
          <w:tcPr>
            <w:tcW w:w="4074"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Радиостанции УКВ или КВ диапаз</w:t>
            </w:r>
            <w:r w:rsidRPr="0040625E">
              <w:rPr>
                <w:color w:val="000000"/>
                <w:sz w:val="24"/>
                <w:szCs w:val="24"/>
                <w:lang w:eastAsia="en-US"/>
              </w:rPr>
              <w:t>о</w:t>
            </w:r>
            <w:r w:rsidR="00C859BF">
              <w:rPr>
                <w:color w:val="000000"/>
                <w:sz w:val="24"/>
                <w:szCs w:val="24"/>
                <w:lang w:eastAsia="en-US"/>
              </w:rPr>
              <w:t>на (п</w:t>
            </w:r>
            <w:r w:rsidRPr="0040625E">
              <w:rPr>
                <w:color w:val="000000"/>
                <w:sz w:val="24"/>
                <w:szCs w:val="24"/>
                <w:lang w:eastAsia="en-US"/>
              </w:rPr>
              <w:t>ри наличии организованной р</w:t>
            </w:r>
            <w:r w:rsidRPr="0040625E">
              <w:rPr>
                <w:color w:val="000000"/>
                <w:sz w:val="24"/>
                <w:szCs w:val="24"/>
                <w:lang w:eastAsia="en-US"/>
              </w:rPr>
              <w:t>а</w:t>
            </w:r>
            <w:r w:rsidRPr="0040625E">
              <w:rPr>
                <w:color w:val="000000"/>
                <w:sz w:val="24"/>
                <w:szCs w:val="24"/>
                <w:lang w:eastAsia="en-US"/>
              </w:rPr>
              <w:lastRenderedPageBreak/>
              <w:t>диосвязи)</w:t>
            </w:r>
          </w:p>
        </w:tc>
        <w:tc>
          <w:tcPr>
            <w:tcW w:w="745"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lastRenderedPageBreak/>
              <w:t>шт.</w:t>
            </w:r>
          </w:p>
        </w:tc>
        <w:tc>
          <w:tcPr>
            <w:tcW w:w="1988"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3</w:t>
            </w:r>
          </w:p>
        </w:tc>
        <w:tc>
          <w:tcPr>
            <w:tcW w:w="2126" w:type="dxa"/>
            <w:tcBorders>
              <w:top w:val="single" w:sz="4" w:space="0" w:color="auto"/>
              <w:left w:val="single" w:sz="4" w:space="0" w:color="auto"/>
              <w:bottom w:val="single" w:sz="4" w:space="0" w:color="auto"/>
              <w:right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w:t>
            </w:r>
          </w:p>
        </w:tc>
      </w:tr>
      <w:tr w:rsidR="00EA45CA" w:rsidRPr="0040625E" w:rsidTr="00C51F50">
        <w:tblPrEx>
          <w:tblBorders>
            <w:left w:val="single" w:sz="4" w:space="0" w:color="auto"/>
            <w:right w:val="single" w:sz="4" w:space="0" w:color="auto"/>
            <w:insideH w:val="single" w:sz="4" w:space="0" w:color="auto"/>
            <w:insideV w:val="single" w:sz="4" w:space="0" w:color="auto"/>
          </w:tblBorders>
        </w:tblPrEx>
        <w:tc>
          <w:tcPr>
            <w:tcW w:w="531" w:type="dxa"/>
          </w:tcPr>
          <w:p w:rsidR="00EA45CA" w:rsidRPr="0040625E" w:rsidRDefault="00EA45CA" w:rsidP="0040625E">
            <w:pPr>
              <w:jc w:val="center"/>
              <w:rPr>
                <w:color w:val="000000"/>
                <w:sz w:val="24"/>
                <w:szCs w:val="24"/>
                <w:lang w:eastAsia="en-US"/>
              </w:rPr>
            </w:pPr>
            <w:r w:rsidRPr="0040625E">
              <w:rPr>
                <w:color w:val="000000"/>
                <w:sz w:val="24"/>
                <w:szCs w:val="24"/>
                <w:lang w:eastAsia="en-US"/>
              </w:rPr>
              <w:lastRenderedPageBreak/>
              <w:t>7</w:t>
            </w:r>
          </w:p>
        </w:tc>
        <w:tc>
          <w:tcPr>
            <w:tcW w:w="4074" w:type="dxa"/>
          </w:tcPr>
          <w:p w:rsidR="00EA45CA" w:rsidRPr="0040625E" w:rsidRDefault="00EA45CA" w:rsidP="0040625E">
            <w:pPr>
              <w:rPr>
                <w:color w:val="000000"/>
                <w:sz w:val="24"/>
                <w:szCs w:val="24"/>
                <w:lang w:eastAsia="en-US"/>
              </w:rPr>
            </w:pPr>
            <w:r w:rsidRPr="0040625E">
              <w:rPr>
                <w:color w:val="000000"/>
                <w:sz w:val="24"/>
                <w:szCs w:val="24"/>
                <w:lang w:eastAsia="en-US"/>
              </w:rPr>
              <w:t>Аптечки первой помощи</w:t>
            </w:r>
          </w:p>
        </w:tc>
        <w:tc>
          <w:tcPr>
            <w:tcW w:w="745" w:type="dxa"/>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1988" w:type="dxa"/>
          </w:tcPr>
          <w:p w:rsidR="00EA45CA" w:rsidRPr="0040625E" w:rsidRDefault="00EA45CA" w:rsidP="0040625E">
            <w:pPr>
              <w:jc w:val="center"/>
              <w:rPr>
                <w:color w:val="000000"/>
                <w:sz w:val="24"/>
                <w:szCs w:val="24"/>
                <w:lang w:eastAsia="en-US"/>
              </w:rPr>
            </w:pPr>
            <w:r w:rsidRPr="0040625E">
              <w:rPr>
                <w:color w:val="000000"/>
                <w:sz w:val="24"/>
                <w:szCs w:val="24"/>
                <w:lang w:eastAsia="en-US"/>
              </w:rPr>
              <w:t>3</w:t>
            </w:r>
          </w:p>
        </w:tc>
        <w:tc>
          <w:tcPr>
            <w:tcW w:w="2126" w:type="dxa"/>
          </w:tcPr>
          <w:p w:rsidR="00EA45CA" w:rsidRPr="0040625E" w:rsidRDefault="00EA45CA" w:rsidP="0040625E">
            <w:pPr>
              <w:jc w:val="center"/>
              <w:rPr>
                <w:color w:val="000000"/>
                <w:sz w:val="24"/>
                <w:szCs w:val="24"/>
                <w:lang w:eastAsia="en-US"/>
              </w:rPr>
            </w:pPr>
            <w:r w:rsidRPr="0040625E">
              <w:rPr>
                <w:color w:val="000000"/>
                <w:sz w:val="24"/>
                <w:szCs w:val="24"/>
                <w:lang w:eastAsia="en-US"/>
              </w:rPr>
              <w:t>1</w:t>
            </w:r>
          </w:p>
        </w:tc>
      </w:tr>
      <w:tr w:rsidR="00EA45CA" w:rsidRPr="0040625E" w:rsidTr="00C51F50">
        <w:tblPrEx>
          <w:tblBorders>
            <w:left w:val="single" w:sz="4" w:space="0" w:color="auto"/>
            <w:right w:val="single" w:sz="4" w:space="0" w:color="auto"/>
            <w:insideH w:val="single" w:sz="4" w:space="0" w:color="auto"/>
            <w:insideV w:val="single" w:sz="4" w:space="0" w:color="auto"/>
          </w:tblBorders>
        </w:tblPrEx>
        <w:tc>
          <w:tcPr>
            <w:tcW w:w="531" w:type="dxa"/>
          </w:tcPr>
          <w:p w:rsidR="00EA45CA" w:rsidRPr="0040625E" w:rsidRDefault="00EA45CA" w:rsidP="0040625E">
            <w:pPr>
              <w:jc w:val="center"/>
              <w:rPr>
                <w:color w:val="000000"/>
                <w:sz w:val="24"/>
                <w:szCs w:val="24"/>
                <w:lang w:eastAsia="en-US"/>
              </w:rPr>
            </w:pPr>
            <w:r w:rsidRPr="0040625E">
              <w:rPr>
                <w:color w:val="000000"/>
                <w:sz w:val="24"/>
                <w:szCs w:val="24"/>
                <w:lang w:eastAsia="en-US"/>
              </w:rPr>
              <w:t>8</w:t>
            </w:r>
          </w:p>
        </w:tc>
        <w:tc>
          <w:tcPr>
            <w:tcW w:w="4074" w:type="dxa"/>
          </w:tcPr>
          <w:p w:rsidR="00EA45CA" w:rsidRPr="0040625E" w:rsidRDefault="00EA45CA" w:rsidP="0040625E">
            <w:pPr>
              <w:rPr>
                <w:color w:val="000000"/>
                <w:sz w:val="24"/>
                <w:szCs w:val="24"/>
                <w:lang w:eastAsia="en-US"/>
              </w:rPr>
            </w:pPr>
            <w:r w:rsidRPr="0040625E">
              <w:rPr>
                <w:color w:val="000000"/>
                <w:sz w:val="24"/>
                <w:szCs w:val="24"/>
                <w:lang w:eastAsia="en-US"/>
              </w:rPr>
              <w:t>Индивидуальные перевязочные п</w:t>
            </w:r>
            <w:r w:rsidRPr="0040625E">
              <w:rPr>
                <w:color w:val="000000"/>
                <w:sz w:val="24"/>
                <w:szCs w:val="24"/>
                <w:lang w:eastAsia="en-US"/>
              </w:rPr>
              <w:t>а</w:t>
            </w:r>
            <w:r w:rsidRPr="0040625E">
              <w:rPr>
                <w:color w:val="000000"/>
                <w:sz w:val="24"/>
                <w:szCs w:val="24"/>
                <w:lang w:eastAsia="en-US"/>
              </w:rPr>
              <w:t>кеты</w:t>
            </w:r>
          </w:p>
        </w:tc>
        <w:tc>
          <w:tcPr>
            <w:tcW w:w="745" w:type="dxa"/>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4114" w:type="dxa"/>
            <w:gridSpan w:val="2"/>
          </w:tcPr>
          <w:p w:rsidR="00EA45CA" w:rsidRPr="0040625E" w:rsidRDefault="00EA45CA" w:rsidP="0040625E">
            <w:pPr>
              <w:jc w:val="center"/>
              <w:rPr>
                <w:color w:val="000000"/>
                <w:sz w:val="24"/>
                <w:szCs w:val="24"/>
                <w:lang w:eastAsia="en-US"/>
              </w:rPr>
            </w:pPr>
            <w:r w:rsidRPr="0040625E">
              <w:rPr>
                <w:color w:val="000000"/>
                <w:sz w:val="24"/>
                <w:szCs w:val="24"/>
                <w:lang w:eastAsia="en-US"/>
              </w:rPr>
              <w:t>По числу участвующих в тушении</w:t>
            </w:r>
          </w:p>
        </w:tc>
      </w:tr>
      <w:tr w:rsidR="00EA45CA" w:rsidRPr="0040625E" w:rsidTr="00C859BF">
        <w:tblPrEx>
          <w:tblBorders>
            <w:left w:val="single" w:sz="4" w:space="0" w:color="auto"/>
            <w:right w:val="single" w:sz="4" w:space="0" w:color="auto"/>
            <w:insideH w:val="single" w:sz="4" w:space="0" w:color="auto"/>
            <w:insideV w:val="single" w:sz="4" w:space="0" w:color="auto"/>
          </w:tblBorders>
        </w:tblPrEx>
        <w:tc>
          <w:tcPr>
            <w:tcW w:w="531" w:type="dxa"/>
            <w:tcBorders>
              <w:bottom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9</w:t>
            </w:r>
          </w:p>
        </w:tc>
        <w:tc>
          <w:tcPr>
            <w:tcW w:w="4074" w:type="dxa"/>
            <w:tcBorders>
              <w:bottom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Бидоны или канистры для питьевой воды емкостью до 20 л</w:t>
            </w:r>
          </w:p>
        </w:tc>
        <w:tc>
          <w:tcPr>
            <w:tcW w:w="745" w:type="dxa"/>
            <w:tcBorders>
              <w:bottom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1988" w:type="dxa"/>
            <w:tcBorders>
              <w:bottom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2</w:t>
            </w:r>
          </w:p>
        </w:tc>
        <w:tc>
          <w:tcPr>
            <w:tcW w:w="2126" w:type="dxa"/>
            <w:tcBorders>
              <w:bottom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1</w:t>
            </w:r>
          </w:p>
        </w:tc>
      </w:tr>
      <w:tr w:rsidR="00EA45CA" w:rsidRPr="0040625E" w:rsidTr="00C859BF">
        <w:tblPrEx>
          <w:tblBorders>
            <w:left w:val="single" w:sz="4" w:space="0" w:color="auto"/>
            <w:right w:val="single" w:sz="4" w:space="0" w:color="auto"/>
            <w:insideH w:val="single" w:sz="4" w:space="0" w:color="auto"/>
            <w:insideV w:val="single" w:sz="4" w:space="0" w:color="auto"/>
          </w:tblBorders>
        </w:tblPrEx>
        <w:tc>
          <w:tcPr>
            <w:tcW w:w="531" w:type="dxa"/>
            <w:tcBorders>
              <w:top w:val="single" w:sz="4" w:space="0" w:color="auto"/>
              <w:bottom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10</w:t>
            </w:r>
          </w:p>
        </w:tc>
        <w:tc>
          <w:tcPr>
            <w:tcW w:w="4074" w:type="dxa"/>
            <w:tcBorders>
              <w:top w:val="single" w:sz="4" w:space="0" w:color="auto"/>
              <w:bottom w:val="single" w:sz="4" w:space="0" w:color="auto"/>
            </w:tcBorders>
          </w:tcPr>
          <w:p w:rsidR="00EA45CA" w:rsidRPr="0040625E" w:rsidRDefault="00EA45CA" w:rsidP="0040625E">
            <w:pPr>
              <w:rPr>
                <w:color w:val="000000"/>
                <w:sz w:val="24"/>
                <w:szCs w:val="24"/>
                <w:lang w:eastAsia="en-US"/>
              </w:rPr>
            </w:pPr>
            <w:r w:rsidRPr="0040625E">
              <w:rPr>
                <w:color w:val="000000"/>
                <w:sz w:val="24"/>
                <w:szCs w:val="24"/>
                <w:lang w:eastAsia="en-US"/>
              </w:rPr>
              <w:t>Кружки для воды</w:t>
            </w:r>
          </w:p>
        </w:tc>
        <w:tc>
          <w:tcPr>
            <w:tcW w:w="745" w:type="dxa"/>
            <w:tcBorders>
              <w:top w:val="single" w:sz="4" w:space="0" w:color="auto"/>
              <w:bottom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шт.</w:t>
            </w:r>
          </w:p>
        </w:tc>
        <w:tc>
          <w:tcPr>
            <w:tcW w:w="4114" w:type="dxa"/>
            <w:gridSpan w:val="2"/>
            <w:tcBorders>
              <w:top w:val="single" w:sz="4" w:space="0" w:color="auto"/>
              <w:bottom w:val="single" w:sz="4" w:space="0" w:color="auto"/>
            </w:tcBorders>
          </w:tcPr>
          <w:p w:rsidR="00EA45CA" w:rsidRPr="0040625E" w:rsidRDefault="00EA45CA" w:rsidP="0040625E">
            <w:pPr>
              <w:jc w:val="center"/>
              <w:rPr>
                <w:color w:val="000000"/>
                <w:sz w:val="24"/>
                <w:szCs w:val="24"/>
                <w:lang w:eastAsia="en-US"/>
              </w:rPr>
            </w:pPr>
            <w:r w:rsidRPr="0040625E">
              <w:rPr>
                <w:color w:val="000000"/>
                <w:sz w:val="24"/>
                <w:szCs w:val="24"/>
                <w:lang w:eastAsia="en-US"/>
              </w:rPr>
              <w:t>По числу участвующих в тушении</w:t>
            </w:r>
          </w:p>
        </w:tc>
      </w:tr>
    </w:tbl>
    <w:p w:rsidR="00EA45CA" w:rsidRPr="001F0B89" w:rsidRDefault="00EA45CA" w:rsidP="00C51F50">
      <w:pPr>
        <w:widowControl w:val="0"/>
        <w:autoSpaceDE w:val="0"/>
        <w:autoSpaceDN w:val="0"/>
        <w:adjustRightInd w:val="0"/>
        <w:ind w:firstLine="567"/>
        <w:jc w:val="both"/>
        <w:rPr>
          <w:color w:val="000000"/>
          <w:sz w:val="28"/>
          <w:szCs w:val="28"/>
        </w:rPr>
      </w:pPr>
    </w:p>
    <w:p w:rsidR="00EA45CA" w:rsidRPr="001F0B89" w:rsidRDefault="00EA45CA" w:rsidP="0040625E">
      <w:pPr>
        <w:widowControl w:val="0"/>
        <w:autoSpaceDE w:val="0"/>
        <w:autoSpaceDN w:val="0"/>
        <w:adjustRightInd w:val="0"/>
        <w:spacing w:line="276" w:lineRule="auto"/>
        <w:ind w:firstLine="567"/>
        <w:jc w:val="both"/>
        <w:rPr>
          <w:color w:val="000000"/>
          <w:sz w:val="28"/>
          <w:szCs w:val="28"/>
        </w:rPr>
      </w:pPr>
      <w:r w:rsidRPr="001F0B89">
        <w:rPr>
          <w:color w:val="000000"/>
          <w:sz w:val="28"/>
          <w:szCs w:val="28"/>
        </w:rPr>
        <w:t>Радиационная обстановка на территории Донского лесничества остается стабильной и не требует особенности охраны лесов, разработки и осуществл</w:t>
      </w:r>
      <w:r w:rsidRPr="001F0B89">
        <w:rPr>
          <w:color w:val="000000"/>
          <w:sz w:val="28"/>
          <w:szCs w:val="28"/>
        </w:rPr>
        <w:t>е</w:t>
      </w:r>
      <w:r w:rsidRPr="001F0B89">
        <w:rPr>
          <w:color w:val="000000"/>
          <w:sz w:val="28"/>
          <w:szCs w:val="28"/>
        </w:rPr>
        <w:t>ния профилактических и реабилитационных мероприятий.</w:t>
      </w:r>
    </w:p>
    <w:p w:rsidR="00EA45CA" w:rsidRDefault="00EA45CA" w:rsidP="006C7D8A">
      <w:pPr>
        <w:spacing w:line="276" w:lineRule="auto"/>
        <w:rPr>
          <w:b/>
          <w:sz w:val="28"/>
          <w:szCs w:val="28"/>
        </w:rPr>
      </w:pPr>
    </w:p>
    <w:p w:rsidR="00EA45CA" w:rsidRPr="0040625E" w:rsidRDefault="00EA45CA" w:rsidP="0040625E">
      <w:pPr>
        <w:spacing w:line="276" w:lineRule="auto"/>
        <w:jc w:val="center"/>
        <w:rPr>
          <w:b/>
          <w:sz w:val="28"/>
          <w:szCs w:val="28"/>
        </w:rPr>
      </w:pPr>
      <w:r w:rsidRPr="0040625E">
        <w:rPr>
          <w:b/>
          <w:sz w:val="28"/>
          <w:szCs w:val="28"/>
        </w:rPr>
        <w:t>2.17.2. Требования к защите лесов от вредных организмов</w:t>
      </w:r>
    </w:p>
    <w:p w:rsidR="00EA45CA" w:rsidRPr="0040625E" w:rsidRDefault="00EA45CA" w:rsidP="0040625E">
      <w:pPr>
        <w:spacing w:line="276" w:lineRule="auto"/>
        <w:rPr>
          <w:b/>
          <w:bCs/>
          <w:sz w:val="28"/>
          <w:szCs w:val="28"/>
        </w:rPr>
      </w:pPr>
    </w:p>
    <w:p w:rsidR="00EA45CA" w:rsidRPr="0040625E" w:rsidRDefault="00EA45CA" w:rsidP="0040625E">
      <w:pPr>
        <w:spacing w:line="276" w:lineRule="auto"/>
        <w:ind w:firstLine="708"/>
        <w:jc w:val="both"/>
        <w:rPr>
          <w:sz w:val="28"/>
          <w:szCs w:val="28"/>
        </w:rPr>
      </w:pPr>
      <w:r w:rsidRPr="0040625E">
        <w:rPr>
          <w:sz w:val="28"/>
          <w:szCs w:val="28"/>
        </w:rPr>
        <w:t>Защита леса - это выявление в лесах вредных организмов (растений, ж</w:t>
      </w:r>
      <w:r w:rsidRPr="0040625E">
        <w:rPr>
          <w:sz w:val="28"/>
          <w:szCs w:val="28"/>
        </w:rPr>
        <w:t>и</w:t>
      </w:r>
      <w:r w:rsidRPr="0040625E">
        <w:rPr>
          <w:sz w:val="28"/>
          <w:szCs w:val="28"/>
        </w:rPr>
        <w:t>вотных, болезнетворных организмов, способных при определенных условиях нанести вред лесам или лесным ресурсам) и предупреждение их распростран</w:t>
      </w:r>
      <w:r w:rsidRPr="0040625E">
        <w:rPr>
          <w:sz w:val="28"/>
          <w:szCs w:val="28"/>
        </w:rPr>
        <w:t>е</w:t>
      </w:r>
      <w:r w:rsidRPr="0040625E">
        <w:rPr>
          <w:sz w:val="28"/>
          <w:szCs w:val="28"/>
        </w:rPr>
        <w:t>ния, а в случае возникновения очагов вредных организмов их локализация и ликвидация.</w:t>
      </w:r>
    </w:p>
    <w:p w:rsidR="00EA45CA" w:rsidRPr="0040625E" w:rsidRDefault="00EA45CA" w:rsidP="0040625E">
      <w:pPr>
        <w:spacing w:line="276" w:lineRule="auto"/>
        <w:ind w:firstLine="708"/>
        <w:jc w:val="both"/>
        <w:rPr>
          <w:sz w:val="28"/>
          <w:szCs w:val="28"/>
        </w:rPr>
      </w:pPr>
      <w:r w:rsidRPr="0040625E">
        <w:rPr>
          <w:sz w:val="28"/>
          <w:szCs w:val="28"/>
        </w:rPr>
        <w:t>Санитарная безопасность в лесах обеспечивается в соответствии с Прав</w:t>
      </w:r>
      <w:r w:rsidRPr="0040625E">
        <w:rPr>
          <w:sz w:val="28"/>
          <w:szCs w:val="28"/>
        </w:rPr>
        <w:t>и</w:t>
      </w:r>
      <w:r w:rsidRPr="0040625E">
        <w:rPr>
          <w:sz w:val="28"/>
          <w:szCs w:val="28"/>
        </w:rPr>
        <w:t xml:space="preserve">лами санитарной безопасности в лесах, </w:t>
      </w:r>
      <w:r w:rsidRPr="001F0B89">
        <w:rPr>
          <w:color w:val="000000"/>
          <w:sz w:val="28"/>
          <w:szCs w:val="28"/>
        </w:rPr>
        <w:t>утвержденными постановлением Пр</w:t>
      </w:r>
      <w:r w:rsidRPr="001F0B89">
        <w:rPr>
          <w:color w:val="000000"/>
          <w:sz w:val="28"/>
          <w:szCs w:val="28"/>
        </w:rPr>
        <w:t>а</w:t>
      </w:r>
      <w:r w:rsidRPr="001F0B89">
        <w:rPr>
          <w:color w:val="000000"/>
          <w:sz w:val="28"/>
          <w:szCs w:val="28"/>
        </w:rPr>
        <w:t xml:space="preserve">вительства Российской Федерации от 29.06.2007 г. № 414, Руководством </w:t>
      </w:r>
      <w:r w:rsidRPr="0040625E">
        <w:rPr>
          <w:sz w:val="28"/>
          <w:szCs w:val="28"/>
        </w:rPr>
        <w:t>по планированию, организации и ведению лесопатологических обследований, Р</w:t>
      </w:r>
      <w:r w:rsidRPr="0040625E">
        <w:rPr>
          <w:sz w:val="28"/>
          <w:szCs w:val="28"/>
        </w:rPr>
        <w:t>у</w:t>
      </w:r>
      <w:r w:rsidRPr="0040625E">
        <w:rPr>
          <w:sz w:val="28"/>
          <w:szCs w:val="28"/>
        </w:rPr>
        <w:t>ководством по проведению санитарно-оздоровительных мероприятий и Рук</w:t>
      </w:r>
      <w:r w:rsidRPr="0040625E">
        <w:rPr>
          <w:sz w:val="28"/>
          <w:szCs w:val="28"/>
        </w:rPr>
        <w:t>о</w:t>
      </w:r>
      <w:r w:rsidRPr="0040625E">
        <w:rPr>
          <w:sz w:val="28"/>
          <w:szCs w:val="28"/>
        </w:rPr>
        <w:t>водством по локализации и ликвидации очагов вредных организмов, утве</w:t>
      </w:r>
      <w:r w:rsidRPr="0040625E">
        <w:rPr>
          <w:sz w:val="28"/>
          <w:szCs w:val="28"/>
        </w:rPr>
        <w:t>р</w:t>
      </w:r>
      <w:r w:rsidRPr="0040625E">
        <w:rPr>
          <w:sz w:val="28"/>
          <w:szCs w:val="28"/>
        </w:rPr>
        <w:t>ждёнными приказом Федерального агентства лесного хозяйства от 29.12.2007 г. № 523.</w:t>
      </w:r>
    </w:p>
    <w:p w:rsidR="00EA45CA" w:rsidRPr="0040625E" w:rsidRDefault="00EA45CA" w:rsidP="0040625E">
      <w:pPr>
        <w:spacing w:line="276" w:lineRule="auto"/>
        <w:ind w:firstLine="708"/>
        <w:jc w:val="both"/>
        <w:rPr>
          <w:sz w:val="28"/>
          <w:szCs w:val="28"/>
        </w:rPr>
      </w:pPr>
      <w:r w:rsidRPr="0040625E">
        <w:rPr>
          <w:sz w:val="28"/>
          <w:szCs w:val="28"/>
        </w:rPr>
        <w:t>В целях обеспечения санитарной безопасности в лесах осуществляется:</w:t>
      </w:r>
    </w:p>
    <w:p w:rsidR="00EA45CA" w:rsidRPr="0040625E" w:rsidRDefault="00EA45CA" w:rsidP="0040625E">
      <w:pPr>
        <w:spacing w:line="276" w:lineRule="auto"/>
        <w:ind w:firstLine="708"/>
        <w:jc w:val="both"/>
        <w:rPr>
          <w:sz w:val="28"/>
          <w:szCs w:val="28"/>
        </w:rPr>
      </w:pPr>
      <w:r w:rsidRPr="0040625E">
        <w:rPr>
          <w:sz w:val="28"/>
          <w:szCs w:val="28"/>
        </w:rPr>
        <w:t>– лесозащитное районирование (определение зон слабой, средней и сил</w:t>
      </w:r>
      <w:r w:rsidRPr="0040625E">
        <w:rPr>
          <w:sz w:val="28"/>
          <w:szCs w:val="28"/>
        </w:rPr>
        <w:t>ь</w:t>
      </w:r>
      <w:r w:rsidRPr="0040625E">
        <w:rPr>
          <w:sz w:val="28"/>
          <w:szCs w:val="28"/>
        </w:rPr>
        <w:t>ной лесопатологической угрозы);</w:t>
      </w:r>
    </w:p>
    <w:p w:rsidR="00EA45CA" w:rsidRPr="0040625E" w:rsidRDefault="00EA45CA" w:rsidP="0040625E">
      <w:pPr>
        <w:spacing w:line="276" w:lineRule="auto"/>
        <w:ind w:firstLine="708"/>
        <w:jc w:val="both"/>
        <w:rPr>
          <w:sz w:val="28"/>
          <w:szCs w:val="28"/>
        </w:rPr>
      </w:pPr>
      <w:r w:rsidRPr="0040625E">
        <w:rPr>
          <w:sz w:val="28"/>
          <w:szCs w:val="28"/>
        </w:rPr>
        <w:t>– лесопатологические обследования и лесопатологический мониторинг;</w:t>
      </w:r>
    </w:p>
    <w:p w:rsidR="00EA45CA" w:rsidRPr="0040625E" w:rsidRDefault="00EA45CA" w:rsidP="0040625E">
      <w:pPr>
        <w:spacing w:line="276" w:lineRule="auto"/>
        <w:ind w:firstLine="708"/>
        <w:jc w:val="both"/>
        <w:rPr>
          <w:sz w:val="28"/>
          <w:szCs w:val="28"/>
        </w:rPr>
      </w:pPr>
      <w:r w:rsidRPr="0040625E">
        <w:rPr>
          <w:sz w:val="28"/>
          <w:szCs w:val="28"/>
        </w:rPr>
        <w:t>– авиационные и наземные работы по локализации и ликвидации очагов вредных организмов;</w:t>
      </w:r>
    </w:p>
    <w:p w:rsidR="00EA45CA" w:rsidRPr="0040625E" w:rsidRDefault="00EA45CA" w:rsidP="0040625E">
      <w:pPr>
        <w:spacing w:line="276" w:lineRule="auto"/>
        <w:ind w:firstLine="708"/>
        <w:jc w:val="both"/>
        <w:rPr>
          <w:sz w:val="28"/>
          <w:szCs w:val="28"/>
        </w:rPr>
      </w:pPr>
      <w:r w:rsidRPr="0040625E">
        <w:rPr>
          <w:sz w:val="28"/>
          <w:szCs w:val="28"/>
        </w:rPr>
        <w:t>– санитарно-оздоровительные мероприятия (вырубка погибших и повр</w:t>
      </w:r>
      <w:r w:rsidRPr="0040625E">
        <w:rPr>
          <w:sz w:val="28"/>
          <w:szCs w:val="28"/>
        </w:rPr>
        <w:t>е</w:t>
      </w:r>
      <w:r w:rsidRPr="0040625E">
        <w:rPr>
          <w:sz w:val="28"/>
          <w:szCs w:val="28"/>
        </w:rPr>
        <w:t>жденных лесных насаждений, очистка лесов от захламления, загрязнения и иного негативного воздействия);</w:t>
      </w:r>
    </w:p>
    <w:p w:rsidR="00EA45CA" w:rsidRDefault="00EA45CA" w:rsidP="0040625E">
      <w:pPr>
        <w:spacing w:line="276" w:lineRule="auto"/>
        <w:ind w:firstLine="708"/>
        <w:jc w:val="both"/>
        <w:rPr>
          <w:sz w:val="28"/>
          <w:szCs w:val="28"/>
        </w:rPr>
      </w:pPr>
      <w:r w:rsidRPr="0040625E">
        <w:rPr>
          <w:sz w:val="28"/>
          <w:szCs w:val="28"/>
        </w:rPr>
        <w:t>– установление санитарных требований к использованию лесов.</w:t>
      </w:r>
    </w:p>
    <w:p w:rsidR="00C859BF" w:rsidRPr="0040625E" w:rsidRDefault="00C859BF" w:rsidP="0040625E">
      <w:pPr>
        <w:spacing w:line="276" w:lineRule="auto"/>
        <w:ind w:firstLine="708"/>
        <w:jc w:val="both"/>
        <w:rPr>
          <w:sz w:val="28"/>
          <w:szCs w:val="28"/>
        </w:rPr>
      </w:pPr>
    </w:p>
    <w:p w:rsidR="00EA45CA" w:rsidRPr="0040625E" w:rsidRDefault="00EA45CA" w:rsidP="0040625E">
      <w:pPr>
        <w:spacing w:line="276" w:lineRule="auto"/>
        <w:jc w:val="center"/>
        <w:rPr>
          <w:sz w:val="28"/>
          <w:szCs w:val="28"/>
          <w:u w:val="single"/>
        </w:rPr>
      </w:pPr>
      <w:r w:rsidRPr="0040625E">
        <w:rPr>
          <w:sz w:val="28"/>
          <w:szCs w:val="28"/>
          <w:u w:val="single"/>
        </w:rPr>
        <w:lastRenderedPageBreak/>
        <w:t>Лесозащитное районирование</w:t>
      </w:r>
    </w:p>
    <w:p w:rsidR="00EA45CA" w:rsidRPr="0040625E" w:rsidRDefault="00EA45CA" w:rsidP="0040625E">
      <w:pPr>
        <w:spacing w:line="276" w:lineRule="auto"/>
        <w:rPr>
          <w:sz w:val="28"/>
          <w:szCs w:val="28"/>
          <w:u w:val="single"/>
        </w:rPr>
      </w:pPr>
    </w:p>
    <w:p w:rsidR="00EA45CA" w:rsidRPr="0040625E" w:rsidRDefault="00EA45CA" w:rsidP="0040625E">
      <w:pPr>
        <w:spacing w:line="276" w:lineRule="auto"/>
        <w:ind w:firstLine="708"/>
        <w:jc w:val="both"/>
        <w:rPr>
          <w:sz w:val="28"/>
          <w:szCs w:val="28"/>
        </w:rPr>
      </w:pPr>
      <w:r w:rsidRPr="0040625E">
        <w:rPr>
          <w:sz w:val="28"/>
          <w:szCs w:val="28"/>
        </w:rPr>
        <w:t>Защита лесов от вредных организмов строится на основе лесозащитного районирования.</w:t>
      </w:r>
    </w:p>
    <w:p w:rsidR="00EA45CA" w:rsidRPr="0040625E" w:rsidRDefault="00EA45CA" w:rsidP="0040625E">
      <w:pPr>
        <w:spacing w:line="276" w:lineRule="auto"/>
        <w:ind w:firstLine="708"/>
        <w:jc w:val="both"/>
        <w:rPr>
          <w:sz w:val="28"/>
          <w:szCs w:val="28"/>
        </w:rPr>
      </w:pPr>
      <w:r w:rsidRPr="0040625E">
        <w:rPr>
          <w:sz w:val="28"/>
          <w:szCs w:val="28"/>
        </w:rPr>
        <w:t>Лесозащитное районирование осуществляется в целях обеспечения са</w:t>
      </w:r>
      <w:r w:rsidRPr="0040625E">
        <w:rPr>
          <w:sz w:val="28"/>
          <w:szCs w:val="28"/>
        </w:rPr>
        <w:softHyphen/>
        <w:t>нитарной безопасности в лесах и заключается в организации зон слабой, сре</w:t>
      </w:r>
      <w:r w:rsidRPr="0040625E">
        <w:rPr>
          <w:sz w:val="28"/>
          <w:szCs w:val="28"/>
        </w:rPr>
        <w:t>д</w:t>
      </w:r>
      <w:r w:rsidRPr="0040625E">
        <w:rPr>
          <w:sz w:val="28"/>
          <w:szCs w:val="28"/>
        </w:rPr>
        <w:t>ней и сильной лесопатологической угрозы.</w:t>
      </w:r>
    </w:p>
    <w:p w:rsidR="00EA45CA" w:rsidRPr="0040625E" w:rsidRDefault="00EA45CA" w:rsidP="0040625E">
      <w:pPr>
        <w:spacing w:line="276" w:lineRule="auto"/>
        <w:ind w:firstLine="708"/>
        <w:jc w:val="both"/>
        <w:rPr>
          <w:sz w:val="28"/>
          <w:szCs w:val="28"/>
        </w:rPr>
      </w:pPr>
      <w:r w:rsidRPr="0040625E">
        <w:rPr>
          <w:sz w:val="28"/>
          <w:szCs w:val="28"/>
        </w:rPr>
        <w:t>Основным критерием для выделения лесопатологических районов зон служит степень вредоносности лесопатологических факторов, которая опред</w:t>
      </w:r>
      <w:r w:rsidRPr="0040625E">
        <w:rPr>
          <w:sz w:val="28"/>
          <w:szCs w:val="28"/>
        </w:rPr>
        <w:t>е</w:t>
      </w:r>
      <w:r w:rsidRPr="0040625E">
        <w:rPr>
          <w:sz w:val="28"/>
          <w:szCs w:val="28"/>
        </w:rPr>
        <w:t>ляется через частоту их проявления и через ущерб от их воздействия.</w:t>
      </w:r>
    </w:p>
    <w:p w:rsidR="00EA45CA" w:rsidRPr="0040625E" w:rsidRDefault="00EA45CA" w:rsidP="006C7D8A">
      <w:pPr>
        <w:spacing w:line="276" w:lineRule="auto"/>
        <w:rPr>
          <w:sz w:val="28"/>
          <w:szCs w:val="28"/>
          <w:u w:val="single"/>
        </w:rPr>
      </w:pPr>
    </w:p>
    <w:p w:rsidR="00EA45CA" w:rsidRPr="0040625E" w:rsidRDefault="00EA45CA" w:rsidP="0040625E">
      <w:pPr>
        <w:spacing w:line="276" w:lineRule="auto"/>
        <w:jc w:val="center"/>
        <w:rPr>
          <w:sz w:val="28"/>
          <w:szCs w:val="28"/>
          <w:u w:val="single"/>
        </w:rPr>
      </w:pPr>
      <w:r w:rsidRPr="0040625E">
        <w:rPr>
          <w:sz w:val="28"/>
          <w:szCs w:val="28"/>
          <w:u w:val="single"/>
        </w:rPr>
        <w:t>Лесопатологическое обследование и лесопатологический мониторинг</w:t>
      </w:r>
    </w:p>
    <w:p w:rsidR="00EA45CA" w:rsidRPr="0040625E" w:rsidRDefault="00EA45CA" w:rsidP="0040625E">
      <w:pPr>
        <w:spacing w:line="276" w:lineRule="auto"/>
        <w:rPr>
          <w:sz w:val="28"/>
          <w:szCs w:val="28"/>
          <w:u w:val="single"/>
        </w:rPr>
      </w:pPr>
    </w:p>
    <w:p w:rsidR="00EA45CA" w:rsidRPr="0040625E" w:rsidRDefault="00EA45CA" w:rsidP="0040625E">
      <w:pPr>
        <w:spacing w:line="276" w:lineRule="auto"/>
        <w:ind w:firstLine="708"/>
        <w:jc w:val="both"/>
        <w:rPr>
          <w:sz w:val="28"/>
          <w:szCs w:val="28"/>
        </w:rPr>
      </w:pPr>
      <w:r w:rsidRPr="0040625E">
        <w:rPr>
          <w:sz w:val="28"/>
          <w:szCs w:val="28"/>
        </w:rPr>
        <w:t>Сбор и анализ информации о санитарном состоянии лесов (степень з</w:t>
      </w:r>
      <w:r w:rsidRPr="0040625E">
        <w:rPr>
          <w:sz w:val="28"/>
          <w:szCs w:val="28"/>
        </w:rPr>
        <w:t>а</w:t>
      </w:r>
      <w:r w:rsidRPr="0040625E">
        <w:rPr>
          <w:sz w:val="28"/>
          <w:szCs w:val="28"/>
        </w:rPr>
        <w:t>хламления, усыхания, загрязнения) и лесопатологическом состоянии лесов (степень повреждения вредными организмами) проводятся в ходе лесопатол</w:t>
      </w:r>
      <w:r w:rsidRPr="0040625E">
        <w:rPr>
          <w:sz w:val="28"/>
          <w:szCs w:val="28"/>
        </w:rPr>
        <w:t>о</w:t>
      </w:r>
      <w:r w:rsidRPr="0040625E">
        <w:rPr>
          <w:sz w:val="28"/>
          <w:szCs w:val="28"/>
        </w:rPr>
        <w:t>гического обследования и лесопатологического мониторинга.</w:t>
      </w:r>
    </w:p>
    <w:p w:rsidR="00EA45CA" w:rsidRPr="0040625E" w:rsidRDefault="00EA45CA" w:rsidP="0040625E">
      <w:pPr>
        <w:spacing w:line="276" w:lineRule="auto"/>
        <w:ind w:firstLine="708"/>
        <w:jc w:val="both"/>
        <w:rPr>
          <w:sz w:val="28"/>
          <w:szCs w:val="28"/>
        </w:rPr>
      </w:pPr>
      <w:r w:rsidRPr="0040625E">
        <w:rPr>
          <w:sz w:val="28"/>
          <w:szCs w:val="28"/>
        </w:rPr>
        <w:t>Лесопатологическое обследование проводится в целях получения инфо</w:t>
      </w:r>
      <w:r w:rsidRPr="0040625E">
        <w:rPr>
          <w:sz w:val="28"/>
          <w:szCs w:val="28"/>
        </w:rPr>
        <w:t>р</w:t>
      </w:r>
      <w:r w:rsidRPr="0040625E">
        <w:rPr>
          <w:sz w:val="28"/>
          <w:szCs w:val="28"/>
        </w:rPr>
        <w:t>мации о текущем санитарном и лесопатологическом состоянии лесов.</w:t>
      </w:r>
    </w:p>
    <w:p w:rsidR="00EA45CA" w:rsidRDefault="00EA45CA" w:rsidP="00EC1270">
      <w:pPr>
        <w:ind w:firstLine="709"/>
        <w:jc w:val="both"/>
        <w:rPr>
          <w:sz w:val="28"/>
        </w:rPr>
      </w:pPr>
      <w:r>
        <w:rPr>
          <w:sz w:val="28"/>
        </w:rPr>
        <w:t xml:space="preserve">В соответствии с пунктом 14 </w:t>
      </w:r>
      <w:r w:rsidRPr="00014006">
        <w:rPr>
          <w:sz w:val="28"/>
        </w:rPr>
        <w:t xml:space="preserve">Правил санитарной безопасности в лесах </w:t>
      </w:r>
      <w:r>
        <w:rPr>
          <w:sz w:val="28"/>
        </w:rPr>
        <w:t>г</w:t>
      </w:r>
      <w:r w:rsidRPr="00014006">
        <w:rPr>
          <w:sz w:val="28"/>
        </w:rPr>
        <w:t>раждане и юридические лица, осуществляющие использование, охрану, защ</w:t>
      </w:r>
      <w:r w:rsidRPr="00014006">
        <w:rPr>
          <w:sz w:val="28"/>
        </w:rPr>
        <w:t>и</w:t>
      </w:r>
      <w:r w:rsidRPr="00014006">
        <w:rPr>
          <w:sz w:val="28"/>
        </w:rPr>
        <w:t>ту и воспроизводство лесов, в случае обнаружения погибших или поврежде</w:t>
      </w:r>
      <w:r w:rsidRPr="00014006">
        <w:rPr>
          <w:sz w:val="28"/>
        </w:rPr>
        <w:t>н</w:t>
      </w:r>
      <w:r w:rsidRPr="00014006">
        <w:rPr>
          <w:sz w:val="28"/>
        </w:rPr>
        <w:t>ных вредными организмами, иными природными и антропогенными возде</w:t>
      </w:r>
      <w:r w:rsidRPr="00014006">
        <w:rPr>
          <w:sz w:val="28"/>
        </w:rPr>
        <w:t>й</w:t>
      </w:r>
      <w:r w:rsidRPr="00014006">
        <w:rPr>
          <w:sz w:val="28"/>
        </w:rPr>
        <w:t xml:space="preserve">ствиями лесных насаждений обязаны в 5-ти дневный срок со дня обнаружения таких насаждений, проинформировать об этом </w:t>
      </w:r>
      <w:r>
        <w:rPr>
          <w:sz w:val="28"/>
        </w:rPr>
        <w:t xml:space="preserve">лесничества (лесопарки) или уполномоченные органы». </w:t>
      </w:r>
    </w:p>
    <w:p w:rsidR="00EA45CA" w:rsidRPr="0040625E" w:rsidRDefault="00EA45CA" w:rsidP="0040625E">
      <w:pPr>
        <w:spacing w:line="276" w:lineRule="auto"/>
        <w:ind w:firstLine="708"/>
        <w:jc w:val="both"/>
        <w:rPr>
          <w:sz w:val="28"/>
          <w:szCs w:val="28"/>
        </w:rPr>
      </w:pPr>
      <w:r>
        <w:rPr>
          <w:sz w:val="28"/>
        </w:rPr>
        <w:t>Информация направляется в письменном виде путем заполнения листка сигнализации, в котором приводится вид и характер обнаруженного поврежд</w:t>
      </w:r>
      <w:r>
        <w:rPr>
          <w:sz w:val="28"/>
        </w:rPr>
        <w:t>е</w:t>
      </w:r>
      <w:r>
        <w:rPr>
          <w:sz w:val="28"/>
        </w:rPr>
        <w:t xml:space="preserve">ния, поражения леса; возможная причина его возникновения; распространение и степень повреждения насаждений (определяется глазомерно); квартал, выдел или другая пространственная привязка поврежденного </w:t>
      </w:r>
    </w:p>
    <w:p w:rsidR="00EA45CA" w:rsidRPr="0040625E" w:rsidRDefault="00EA45CA" w:rsidP="0040625E">
      <w:pPr>
        <w:spacing w:line="276" w:lineRule="auto"/>
        <w:ind w:firstLine="708"/>
        <w:jc w:val="both"/>
        <w:rPr>
          <w:sz w:val="28"/>
          <w:szCs w:val="28"/>
        </w:rPr>
      </w:pPr>
      <w:r w:rsidRPr="0040625E">
        <w:rPr>
          <w:sz w:val="28"/>
          <w:szCs w:val="28"/>
        </w:rPr>
        <w:t>Проверка листков сигнализации и определение необходимых меропри</w:t>
      </w:r>
      <w:r w:rsidRPr="0040625E">
        <w:rPr>
          <w:sz w:val="28"/>
          <w:szCs w:val="28"/>
        </w:rPr>
        <w:t>я</w:t>
      </w:r>
      <w:r w:rsidRPr="0040625E">
        <w:rPr>
          <w:sz w:val="28"/>
          <w:szCs w:val="28"/>
        </w:rPr>
        <w:t>тий по защите лесов проводится в 30-дневный срок с даты получения информ</w:t>
      </w:r>
      <w:r w:rsidRPr="0040625E">
        <w:rPr>
          <w:sz w:val="28"/>
          <w:szCs w:val="28"/>
        </w:rPr>
        <w:t>а</w:t>
      </w:r>
      <w:r w:rsidRPr="0040625E">
        <w:rPr>
          <w:sz w:val="28"/>
          <w:szCs w:val="28"/>
        </w:rPr>
        <w:t>ции. Если это невозможно осуществить в указанный срок по объективным пр</w:t>
      </w:r>
      <w:r w:rsidRPr="0040625E">
        <w:rPr>
          <w:sz w:val="28"/>
          <w:szCs w:val="28"/>
        </w:rPr>
        <w:t>и</w:t>
      </w:r>
      <w:r w:rsidRPr="0040625E">
        <w:rPr>
          <w:sz w:val="28"/>
          <w:szCs w:val="28"/>
        </w:rPr>
        <w:t>чинам (окончание вегетации или перехода вредителя в фазу, недоступную для учета), то данная информация используется для планирования текущих лесоп</w:t>
      </w:r>
      <w:r w:rsidRPr="0040625E">
        <w:rPr>
          <w:sz w:val="28"/>
          <w:szCs w:val="28"/>
        </w:rPr>
        <w:t>а</w:t>
      </w:r>
      <w:r w:rsidRPr="0040625E">
        <w:rPr>
          <w:sz w:val="28"/>
          <w:szCs w:val="28"/>
        </w:rPr>
        <w:t>тологических обследований.</w:t>
      </w:r>
    </w:p>
    <w:p w:rsidR="00EA45CA" w:rsidRPr="0040625E" w:rsidRDefault="00EA45CA" w:rsidP="0040625E">
      <w:pPr>
        <w:spacing w:line="276" w:lineRule="auto"/>
        <w:ind w:firstLine="708"/>
        <w:jc w:val="both"/>
        <w:rPr>
          <w:sz w:val="28"/>
          <w:szCs w:val="28"/>
        </w:rPr>
      </w:pPr>
      <w:r w:rsidRPr="0040625E">
        <w:rPr>
          <w:sz w:val="28"/>
          <w:szCs w:val="28"/>
        </w:rPr>
        <w:t>Мероприятия по защите лесов от воздействия неблагоприятных факторов планируются на основании:</w:t>
      </w:r>
    </w:p>
    <w:p w:rsidR="00EA45CA" w:rsidRPr="0040625E" w:rsidRDefault="00EA45CA" w:rsidP="0040625E">
      <w:pPr>
        <w:spacing w:line="276" w:lineRule="auto"/>
        <w:ind w:firstLine="709"/>
        <w:jc w:val="both"/>
        <w:rPr>
          <w:sz w:val="28"/>
          <w:szCs w:val="28"/>
        </w:rPr>
      </w:pPr>
      <w:r w:rsidRPr="0040625E">
        <w:rPr>
          <w:sz w:val="28"/>
          <w:szCs w:val="28"/>
        </w:rPr>
        <w:t>– информации из листков сигнализации;</w:t>
      </w:r>
    </w:p>
    <w:p w:rsidR="00EA45CA" w:rsidRPr="0040625E" w:rsidRDefault="00EA45CA" w:rsidP="00C859BF">
      <w:pPr>
        <w:spacing w:line="276" w:lineRule="auto"/>
        <w:ind w:firstLine="709"/>
        <w:jc w:val="both"/>
        <w:rPr>
          <w:sz w:val="28"/>
          <w:szCs w:val="28"/>
        </w:rPr>
      </w:pPr>
      <w:r w:rsidRPr="0040625E">
        <w:rPr>
          <w:sz w:val="28"/>
          <w:szCs w:val="28"/>
        </w:rPr>
        <w:lastRenderedPageBreak/>
        <w:t>– результатов лесопатологического мониторинга;</w:t>
      </w:r>
    </w:p>
    <w:p w:rsidR="00EA45CA" w:rsidRPr="0040625E" w:rsidRDefault="00EA45CA" w:rsidP="00C859BF">
      <w:pPr>
        <w:spacing w:line="276" w:lineRule="auto"/>
        <w:ind w:firstLine="709"/>
        <w:jc w:val="both"/>
        <w:rPr>
          <w:sz w:val="28"/>
          <w:szCs w:val="28"/>
        </w:rPr>
      </w:pPr>
      <w:r w:rsidRPr="0040625E">
        <w:rPr>
          <w:sz w:val="28"/>
          <w:szCs w:val="28"/>
        </w:rPr>
        <w:t>– информации, полученной в процессе осуществления авиационных и наземных работ по охране и защите лесов;</w:t>
      </w:r>
    </w:p>
    <w:p w:rsidR="00EA45CA" w:rsidRPr="0040625E" w:rsidRDefault="00EA45CA" w:rsidP="00C859BF">
      <w:pPr>
        <w:spacing w:line="276" w:lineRule="auto"/>
        <w:ind w:firstLine="709"/>
        <w:jc w:val="both"/>
        <w:rPr>
          <w:sz w:val="28"/>
          <w:szCs w:val="28"/>
        </w:rPr>
      </w:pPr>
      <w:r w:rsidRPr="0040625E">
        <w:rPr>
          <w:sz w:val="28"/>
          <w:szCs w:val="28"/>
        </w:rPr>
        <w:t>– результатов предыдущих лесопатологических обследований.</w:t>
      </w:r>
    </w:p>
    <w:p w:rsidR="00EA45CA" w:rsidRPr="0040625E" w:rsidRDefault="00EA45CA" w:rsidP="00C859BF">
      <w:pPr>
        <w:spacing w:line="276" w:lineRule="auto"/>
        <w:ind w:firstLine="708"/>
        <w:jc w:val="both"/>
        <w:rPr>
          <w:sz w:val="28"/>
          <w:szCs w:val="28"/>
        </w:rPr>
      </w:pPr>
      <w:r w:rsidRPr="0040625E">
        <w:rPr>
          <w:sz w:val="28"/>
          <w:szCs w:val="28"/>
        </w:rPr>
        <w:t>Лесопатологические обследования планируются лесничествами и напра</w:t>
      </w:r>
      <w:r w:rsidRPr="0040625E">
        <w:rPr>
          <w:sz w:val="28"/>
          <w:szCs w:val="28"/>
        </w:rPr>
        <w:t>в</w:t>
      </w:r>
      <w:r w:rsidRPr="0040625E">
        <w:rPr>
          <w:sz w:val="28"/>
          <w:szCs w:val="28"/>
        </w:rPr>
        <w:t xml:space="preserve">ляются для утверждения в </w:t>
      </w:r>
      <w:r>
        <w:rPr>
          <w:color w:val="000000"/>
          <w:sz w:val="28"/>
          <w:szCs w:val="28"/>
        </w:rPr>
        <w:t>Управление лесного хозяйства Липецкой области</w:t>
      </w:r>
      <w:r w:rsidRPr="0040625E">
        <w:rPr>
          <w:color w:val="FF0000"/>
          <w:sz w:val="28"/>
          <w:szCs w:val="28"/>
        </w:rPr>
        <w:t>.</w:t>
      </w:r>
    </w:p>
    <w:p w:rsidR="00EA45CA" w:rsidRPr="0040625E" w:rsidRDefault="00EA45CA" w:rsidP="00C859BF">
      <w:pPr>
        <w:spacing w:line="276" w:lineRule="auto"/>
        <w:ind w:firstLine="708"/>
        <w:jc w:val="both"/>
        <w:rPr>
          <w:sz w:val="28"/>
          <w:szCs w:val="28"/>
        </w:rPr>
      </w:pPr>
      <w:r w:rsidRPr="0040625E">
        <w:rPr>
          <w:sz w:val="28"/>
          <w:szCs w:val="28"/>
        </w:rPr>
        <w:t>При лесопатологическом обследовании для планирования работ по лок</w:t>
      </w:r>
      <w:r w:rsidRPr="0040625E">
        <w:rPr>
          <w:sz w:val="28"/>
          <w:szCs w:val="28"/>
        </w:rPr>
        <w:t>а</w:t>
      </w:r>
      <w:r w:rsidRPr="0040625E">
        <w:rPr>
          <w:sz w:val="28"/>
          <w:szCs w:val="28"/>
        </w:rPr>
        <w:t>лизации и ликвидации очагов вредных организмов заинтересованными орган</w:t>
      </w:r>
      <w:r w:rsidRPr="0040625E">
        <w:rPr>
          <w:sz w:val="28"/>
          <w:szCs w:val="28"/>
        </w:rPr>
        <w:t>а</w:t>
      </w:r>
      <w:r w:rsidRPr="0040625E">
        <w:rPr>
          <w:sz w:val="28"/>
          <w:szCs w:val="28"/>
        </w:rPr>
        <w:t>ми обеспечивается учет численности вредных организмов. Документированная информация, получаемая при осуществлении лесопатологических обследов</w:t>
      </w:r>
      <w:r w:rsidRPr="0040625E">
        <w:rPr>
          <w:sz w:val="28"/>
          <w:szCs w:val="28"/>
        </w:rPr>
        <w:t>а</w:t>
      </w:r>
      <w:r w:rsidRPr="0040625E">
        <w:rPr>
          <w:sz w:val="28"/>
          <w:szCs w:val="28"/>
        </w:rPr>
        <w:t>ний, является основанием для проведения санитарно-оздоровительных и других мероприятий по защите лесов, если они не были предусмотрены лесохозя</w:t>
      </w:r>
      <w:r w:rsidRPr="0040625E">
        <w:rPr>
          <w:sz w:val="28"/>
          <w:szCs w:val="28"/>
        </w:rPr>
        <w:t>й</w:t>
      </w:r>
      <w:r w:rsidRPr="0040625E">
        <w:rPr>
          <w:sz w:val="28"/>
          <w:szCs w:val="28"/>
        </w:rPr>
        <w:t>ственным регламентом лесничества, проектом освоения лесов. Документир</w:t>
      </w:r>
      <w:r w:rsidRPr="0040625E">
        <w:rPr>
          <w:sz w:val="28"/>
          <w:szCs w:val="28"/>
        </w:rPr>
        <w:t>о</w:t>
      </w:r>
      <w:r w:rsidRPr="0040625E">
        <w:rPr>
          <w:sz w:val="28"/>
          <w:szCs w:val="28"/>
        </w:rPr>
        <w:t>ванная информация, полученная при лесопатологическом обследовании и соо</w:t>
      </w:r>
      <w:r w:rsidRPr="0040625E">
        <w:rPr>
          <w:sz w:val="28"/>
          <w:szCs w:val="28"/>
        </w:rPr>
        <w:t>т</w:t>
      </w:r>
      <w:r w:rsidRPr="0040625E">
        <w:rPr>
          <w:sz w:val="28"/>
          <w:szCs w:val="28"/>
        </w:rPr>
        <w:t>ветственно оформленная в 7-дневный срок после завершения направляется в организацию, осуществляющую лесопатологический мониторинг на данной территории.</w:t>
      </w:r>
    </w:p>
    <w:p w:rsidR="00EA45CA" w:rsidRPr="0040625E" w:rsidRDefault="00EA45CA" w:rsidP="00C859BF">
      <w:pPr>
        <w:spacing w:line="276" w:lineRule="auto"/>
        <w:ind w:firstLine="708"/>
        <w:jc w:val="both"/>
        <w:rPr>
          <w:sz w:val="28"/>
          <w:szCs w:val="28"/>
        </w:rPr>
      </w:pPr>
      <w:r w:rsidRPr="0040625E">
        <w:rPr>
          <w:sz w:val="28"/>
          <w:szCs w:val="28"/>
        </w:rPr>
        <w:t>Результаты лесопатологического обследования используются при ве</w:t>
      </w:r>
      <w:r w:rsidRPr="0040625E">
        <w:rPr>
          <w:sz w:val="28"/>
          <w:szCs w:val="28"/>
        </w:rPr>
        <w:softHyphen/>
        <w:t>дении лесопатологического мониторинга.</w:t>
      </w:r>
    </w:p>
    <w:p w:rsidR="00EA45CA" w:rsidRPr="0040625E" w:rsidRDefault="00EA45CA" w:rsidP="00C859BF">
      <w:pPr>
        <w:spacing w:line="276" w:lineRule="auto"/>
        <w:ind w:firstLine="708"/>
        <w:jc w:val="both"/>
        <w:rPr>
          <w:sz w:val="28"/>
          <w:szCs w:val="28"/>
        </w:rPr>
      </w:pPr>
      <w:r w:rsidRPr="0040625E">
        <w:rPr>
          <w:sz w:val="28"/>
          <w:szCs w:val="28"/>
        </w:rPr>
        <w:t>Основными целями лесопатологического мониторинга являются сво</w:t>
      </w:r>
      <w:r w:rsidRPr="0040625E">
        <w:rPr>
          <w:sz w:val="28"/>
          <w:szCs w:val="28"/>
        </w:rPr>
        <w:t>е</w:t>
      </w:r>
      <w:r w:rsidRPr="0040625E">
        <w:rPr>
          <w:sz w:val="28"/>
          <w:szCs w:val="28"/>
        </w:rPr>
        <w:t>временное обнаружение, оценка и прогноз изменений санитарного и лесопат</w:t>
      </w:r>
      <w:r w:rsidRPr="0040625E">
        <w:rPr>
          <w:sz w:val="28"/>
          <w:szCs w:val="28"/>
        </w:rPr>
        <w:t>о</w:t>
      </w:r>
      <w:r w:rsidRPr="0040625E">
        <w:rPr>
          <w:sz w:val="28"/>
          <w:szCs w:val="28"/>
        </w:rPr>
        <w:t>логического состояния лесов для осуществления управления в области защиты лесов и обеспечения санитарной безопасности в лесах.</w:t>
      </w:r>
    </w:p>
    <w:p w:rsidR="00EA45CA" w:rsidRPr="0040625E" w:rsidRDefault="00EA45CA" w:rsidP="00C859BF">
      <w:pPr>
        <w:spacing w:line="276" w:lineRule="auto"/>
        <w:ind w:firstLine="708"/>
        <w:jc w:val="both"/>
        <w:rPr>
          <w:sz w:val="28"/>
          <w:szCs w:val="28"/>
        </w:rPr>
      </w:pPr>
      <w:r w:rsidRPr="0040625E">
        <w:rPr>
          <w:sz w:val="28"/>
          <w:szCs w:val="28"/>
        </w:rPr>
        <w:t>Для сбора информации о лесопатологическом состоянии лесов осущест</w:t>
      </w:r>
      <w:r w:rsidRPr="0040625E">
        <w:rPr>
          <w:sz w:val="28"/>
          <w:szCs w:val="28"/>
        </w:rPr>
        <w:t>в</w:t>
      </w:r>
      <w:r w:rsidRPr="0040625E">
        <w:rPr>
          <w:sz w:val="28"/>
          <w:szCs w:val="28"/>
        </w:rPr>
        <w:t>ляются авиационные и наземные работы с использованием при необходимости космической съемки.</w:t>
      </w:r>
    </w:p>
    <w:p w:rsidR="00EA45CA" w:rsidRPr="0040625E" w:rsidRDefault="00EA45CA" w:rsidP="00C859BF">
      <w:pPr>
        <w:spacing w:line="276" w:lineRule="auto"/>
        <w:ind w:firstLine="708"/>
        <w:jc w:val="both"/>
        <w:rPr>
          <w:sz w:val="28"/>
          <w:szCs w:val="28"/>
        </w:rPr>
      </w:pPr>
      <w:r w:rsidRPr="0040625E">
        <w:rPr>
          <w:sz w:val="28"/>
          <w:szCs w:val="28"/>
        </w:rPr>
        <w:t>Помимо естественного отмирания и усыхания деревьев, на санитарное состояние лесов оказывают влияние хвое-листогрызущие вредители и грибные болезни.</w:t>
      </w:r>
    </w:p>
    <w:p w:rsidR="00EA45CA" w:rsidRPr="0040625E" w:rsidRDefault="00EA45CA" w:rsidP="00C859BF">
      <w:pPr>
        <w:spacing w:line="276" w:lineRule="auto"/>
        <w:ind w:firstLine="708"/>
        <w:jc w:val="both"/>
        <w:rPr>
          <w:color w:val="000000"/>
          <w:sz w:val="28"/>
          <w:szCs w:val="28"/>
        </w:rPr>
      </w:pPr>
      <w:r w:rsidRPr="0040625E">
        <w:rPr>
          <w:sz w:val="28"/>
          <w:szCs w:val="28"/>
        </w:rPr>
        <w:t>В соответствии с п.8 Правил санитарной безопасности в лесах, работы по лесопатологическому обследованию и лесопатологическому мониторингу л</w:t>
      </w:r>
      <w:r w:rsidRPr="0040625E">
        <w:rPr>
          <w:sz w:val="28"/>
          <w:szCs w:val="28"/>
        </w:rPr>
        <w:t>е</w:t>
      </w:r>
      <w:r w:rsidRPr="0040625E">
        <w:rPr>
          <w:sz w:val="28"/>
          <w:szCs w:val="28"/>
        </w:rPr>
        <w:t>сов,локализации и ликвидации очагов вредных организмов, назначению и пр</w:t>
      </w:r>
      <w:r w:rsidRPr="0040625E">
        <w:rPr>
          <w:sz w:val="28"/>
          <w:szCs w:val="28"/>
        </w:rPr>
        <w:t>о</w:t>
      </w:r>
      <w:r w:rsidRPr="0040625E">
        <w:rPr>
          <w:sz w:val="28"/>
          <w:szCs w:val="28"/>
        </w:rPr>
        <w:t>ведению санитарно-оздоровительных мероприятий осуществляются в соотве</w:t>
      </w:r>
      <w:r w:rsidRPr="0040625E">
        <w:rPr>
          <w:sz w:val="28"/>
          <w:szCs w:val="28"/>
        </w:rPr>
        <w:t>т</w:t>
      </w:r>
      <w:r w:rsidRPr="0040625E">
        <w:rPr>
          <w:sz w:val="28"/>
          <w:szCs w:val="28"/>
        </w:rPr>
        <w:t xml:space="preserve">ствии с методическими документами, утверждаемыми </w:t>
      </w:r>
      <w:r w:rsidRPr="0040625E">
        <w:rPr>
          <w:color w:val="000000"/>
          <w:sz w:val="28"/>
          <w:szCs w:val="28"/>
        </w:rPr>
        <w:t>Федеральным агентством лесного хозяйства.</w:t>
      </w:r>
    </w:p>
    <w:p w:rsidR="00EA45CA" w:rsidRPr="0040625E" w:rsidRDefault="00EA45CA" w:rsidP="00C859BF">
      <w:pPr>
        <w:spacing w:line="276" w:lineRule="auto"/>
        <w:ind w:firstLine="708"/>
        <w:jc w:val="both"/>
        <w:rPr>
          <w:sz w:val="28"/>
          <w:szCs w:val="28"/>
        </w:rPr>
      </w:pPr>
      <w:r w:rsidRPr="0040625E">
        <w:rPr>
          <w:sz w:val="28"/>
          <w:szCs w:val="28"/>
        </w:rPr>
        <w:t>Проведение лесопатологических обследований не может быть возложено на лицо, использующее леса.</w:t>
      </w:r>
    </w:p>
    <w:p w:rsidR="00EA45CA" w:rsidRPr="0040625E" w:rsidRDefault="00EA45CA" w:rsidP="00C859BF">
      <w:pPr>
        <w:spacing w:line="276" w:lineRule="auto"/>
        <w:ind w:firstLine="709"/>
        <w:jc w:val="both"/>
        <w:rPr>
          <w:sz w:val="28"/>
          <w:szCs w:val="28"/>
        </w:rPr>
      </w:pPr>
      <w:r w:rsidRPr="0040625E">
        <w:rPr>
          <w:sz w:val="28"/>
          <w:szCs w:val="28"/>
        </w:rPr>
        <w:t>Исполнителями работ являются организации, в установленном порядке выигравшие конкурс.</w:t>
      </w:r>
    </w:p>
    <w:p w:rsidR="00EA45CA" w:rsidRPr="0040625E" w:rsidRDefault="00EA45CA" w:rsidP="0040625E">
      <w:pPr>
        <w:spacing w:line="276" w:lineRule="auto"/>
        <w:jc w:val="center"/>
        <w:rPr>
          <w:sz w:val="28"/>
          <w:szCs w:val="28"/>
          <w:u w:val="single"/>
        </w:rPr>
      </w:pPr>
      <w:r w:rsidRPr="0040625E">
        <w:rPr>
          <w:sz w:val="28"/>
          <w:szCs w:val="28"/>
          <w:u w:val="single"/>
        </w:rPr>
        <w:lastRenderedPageBreak/>
        <w:t>Локализация и ликвидация очагов вредных организмов</w:t>
      </w:r>
    </w:p>
    <w:p w:rsidR="00EA45CA" w:rsidRPr="0040625E" w:rsidRDefault="00EA45CA" w:rsidP="0040625E">
      <w:pPr>
        <w:spacing w:line="276" w:lineRule="auto"/>
        <w:rPr>
          <w:sz w:val="28"/>
          <w:szCs w:val="28"/>
          <w:u w:val="single"/>
        </w:rPr>
      </w:pPr>
    </w:p>
    <w:p w:rsidR="00EA45CA" w:rsidRPr="004A1867" w:rsidRDefault="00EA45CA" w:rsidP="0040625E">
      <w:pPr>
        <w:spacing w:line="276" w:lineRule="auto"/>
        <w:ind w:firstLine="709"/>
        <w:jc w:val="both"/>
        <w:rPr>
          <w:color w:val="000000"/>
          <w:sz w:val="28"/>
          <w:szCs w:val="28"/>
        </w:rPr>
      </w:pPr>
      <w:r w:rsidRPr="0040625E">
        <w:rPr>
          <w:sz w:val="28"/>
          <w:szCs w:val="28"/>
        </w:rPr>
        <w:t>Планирование мероприятий по локализации и ликвидации очагов вре</w:t>
      </w:r>
      <w:r w:rsidRPr="0040625E">
        <w:rPr>
          <w:sz w:val="28"/>
          <w:szCs w:val="28"/>
        </w:rPr>
        <w:t>д</w:t>
      </w:r>
      <w:r w:rsidRPr="0040625E">
        <w:rPr>
          <w:sz w:val="28"/>
          <w:szCs w:val="28"/>
        </w:rPr>
        <w:t xml:space="preserve">ных организмов </w:t>
      </w:r>
      <w:r w:rsidRPr="004A1867">
        <w:rPr>
          <w:color w:val="000000"/>
          <w:sz w:val="28"/>
          <w:szCs w:val="28"/>
        </w:rPr>
        <w:t>осуществляется Управлением лесного хозяйства Липецкой о</w:t>
      </w:r>
      <w:r w:rsidRPr="004A1867">
        <w:rPr>
          <w:color w:val="000000"/>
          <w:sz w:val="28"/>
          <w:szCs w:val="28"/>
        </w:rPr>
        <w:t>б</w:t>
      </w:r>
      <w:r w:rsidRPr="004A1867">
        <w:rPr>
          <w:color w:val="000000"/>
          <w:sz w:val="28"/>
          <w:szCs w:val="28"/>
        </w:rPr>
        <w:t>ласти.</w:t>
      </w:r>
    </w:p>
    <w:p w:rsidR="00EA45CA" w:rsidRPr="0040625E" w:rsidRDefault="00EA45CA" w:rsidP="0040625E">
      <w:pPr>
        <w:spacing w:line="276" w:lineRule="auto"/>
        <w:ind w:firstLine="709"/>
        <w:jc w:val="both"/>
        <w:rPr>
          <w:sz w:val="28"/>
          <w:szCs w:val="28"/>
        </w:rPr>
      </w:pPr>
      <w:r w:rsidRPr="004A1867">
        <w:rPr>
          <w:color w:val="000000"/>
          <w:sz w:val="28"/>
          <w:szCs w:val="28"/>
        </w:rPr>
        <w:t xml:space="preserve">Основанием для планирования мер по локализации </w:t>
      </w:r>
      <w:r w:rsidRPr="0040625E">
        <w:rPr>
          <w:sz w:val="28"/>
          <w:szCs w:val="28"/>
        </w:rPr>
        <w:t>и ликвидации очагов вредных организмов являются данные лесопатологических обследований, л</w:t>
      </w:r>
      <w:r w:rsidRPr="0040625E">
        <w:rPr>
          <w:sz w:val="28"/>
          <w:szCs w:val="28"/>
        </w:rPr>
        <w:t>е</w:t>
      </w:r>
      <w:r w:rsidRPr="0040625E">
        <w:rPr>
          <w:sz w:val="28"/>
          <w:szCs w:val="28"/>
        </w:rPr>
        <w:t>сопатологического мониторинга и декларации лесопользователей.</w:t>
      </w:r>
    </w:p>
    <w:p w:rsidR="00EA45CA" w:rsidRPr="0040625E" w:rsidRDefault="00EA45CA" w:rsidP="0040625E">
      <w:pPr>
        <w:spacing w:line="276" w:lineRule="auto"/>
        <w:ind w:firstLine="708"/>
        <w:jc w:val="both"/>
        <w:rPr>
          <w:sz w:val="28"/>
          <w:szCs w:val="28"/>
        </w:rPr>
      </w:pPr>
      <w:r w:rsidRPr="0040625E">
        <w:rPr>
          <w:sz w:val="28"/>
          <w:szCs w:val="28"/>
        </w:rPr>
        <w:t>Очагами вредных организмов считаются территории лесов, на которых численность (концентрация) вредных организмов и повреждения, нанесенные ими, угрожают жизнеспособности лесных насаждений. Отнесение территории лесов к очагам вредных организмов осуществляется по результатам лесопат</w:t>
      </w:r>
      <w:r w:rsidRPr="0040625E">
        <w:rPr>
          <w:sz w:val="28"/>
          <w:szCs w:val="28"/>
        </w:rPr>
        <w:t>о</w:t>
      </w:r>
      <w:r w:rsidRPr="0040625E">
        <w:rPr>
          <w:sz w:val="28"/>
          <w:szCs w:val="28"/>
        </w:rPr>
        <w:t>логического обследования или лесопатологического мониторинга.</w:t>
      </w:r>
    </w:p>
    <w:p w:rsidR="00EA45CA" w:rsidRPr="0040625E" w:rsidRDefault="00EA45CA" w:rsidP="0040625E">
      <w:pPr>
        <w:spacing w:line="276" w:lineRule="auto"/>
        <w:ind w:firstLine="708"/>
        <w:jc w:val="both"/>
        <w:rPr>
          <w:sz w:val="28"/>
          <w:szCs w:val="28"/>
        </w:rPr>
      </w:pPr>
      <w:r w:rsidRPr="0040625E">
        <w:rPr>
          <w:sz w:val="28"/>
          <w:szCs w:val="28"/>
        </w:rPr>
        <w:t>Для решения вопроса о необходимости проведения мероприятий по лок</w:t>
      </w:r>
      <w:r w:rsidRPr="0040625E">
        <w:rPr>
          <w:sz w:val="28"/>
          <w:szCs w:val="28"/>
        </w:rPr>
        <w:t>а</w:t>
      </w:r>
      <w:r w:rsidRPr="0040625E">
        <w:rPr>
          <w:sz w:val="28"/>
          <w:szCs w:val="28"/>
        </w:rPr>
        <w:t>лизации и ликвидации очагов вредных организмов осуществляется контрольное лесопатологическое обследование, по результатам которого, заинтересованн</w:t>
      </w:r>
      <w:r w:rsidRPr="0040625E">
        <w:rPr>
          <w:sz w:val="28"/>
          <w:szCs w:val="28"/>
        </w:rPr>
        <w:t>ы</w:t>
      </w:r>
      <w:r w:rsidRPr="0040625E">
        <w:rPr>
          <w:sz w:val="28"/>
          <w:szCs w:val="28"/>
        </w:rPr>
        <w:t>ми органами принимается решение о сроках и объемах проведения работ или отсутствие необходимости в их проведении.</w:t>
      </w:r>
    </w:p>
    <w:p w:rsidR="00EA45CA" w:rsidRPr="0040625E" w:rsidRDefault="00EA45CA" w:rsidP="0040625E">
      <w:pPr>
        <w:spacing w:line="276" w:lineRule="auto"/>
        <w:ind w:firstLine="708"/>
        <w:jc w:val="both"/>
        <w:rPr>
          <w:sz w:val="28"/>
          <w:szCs w:val="28"/>
        </w:rPr>
      </w:pPr>
      <w:r w:rsidRPr="0040625E">
        <w:rPr>
          <w:sz w:val="28"/>
          <w:szCs w:val="28"/>
        </w:rPr>
        <w:t>Мероприятия по локализации и ликвидации очагов вредных организ</w:t>
      </w:r>
      <w:r w:rsidRPr="0040625E">
        <w:rPr>
          <w:sz w:val="28"/>
          <w:szCs w:val="28"/>
        </w:rPr>
        <w:softHyphen/>
        <w:t>мов проводятся в соответствии с законодательством Российской Федерации в обл</w:t>
      </w:r>
      <w:r w:rsidRPr="0040625E">
        <w:rPr>
          <w:sz w:val="28"/>
          <w:szCs w:val="28"/>
        </w:rPr>
        <w:t>а</w:t>
      </w:r>
      <w:r w:rsidRPr="0040625E">
        <w:rPr>
          <w:sz w:val="28"/>
          <w:szCs w:val="28"/>
        </w:rPr>
        <w:t>сти безопасного обращения с пестицидами и агрохимикатами.</w:t>
      </w:r>
    </w:p>
    <w:p w:rsidR="00EA45CA" w:rsidRPr="0040625E" w:rsidRDefault="00EA45CA" w:rsidP="0040625E">
      <w:pPr>
        <w:spacing w:line="276" w:lineRule="auto"/>
        <w:ind w:firstLine="708"/>
        <w:jc w:val="both"/>
        <w:rPr>
          <w:sz w:val="28"/>
          <w:szCs w:val="28"/>
        </w:rPr>
      </w:pPr>
      <w:r w:rsidRPr="0040625E">
        <w:rPr>
          <w:sz w:val="28"/>
          <w:szCs w:val="28"/>
        </w:rPr>
        <w:t>Проведение мероприятий по локализации и ликвидации очагов вредных организмов в соответствии с установленным для этих территорий режимом особой охраны.</w:t>
      </w:r>
    </w:p>
    <w:p w:rsidR="00EA45CA" w:rsidRPr="0040625E" w:rsidRDefault="00EA45CA" w:rsidP="0040625E">
      <w:pPr>
        <w:spacing w:line="276" w:lineRule="auto"/>
        <w:ind w:firstLine="709"/>
        <w:jc w:val="both"/>
        <w:rPr>
          <w:sz w:val="28"/>
          <w:szCs w:val="28"/>
        </w:rPr>
      </w:pPr>
      <w:r w:rsidRPr="0040625E">
        <w:rPr>
          <w:sz w:val="28"/>
          <w:szCs w:val="28"/>
        </w:rPr>
        <w:t>Работы по локализации и ликвидации очагов вредных организмов, в том числе карантинных объектов, планируют, если предстоящее суммарное повр</w:t>
      </w:r>
      <w:r w:rsidRPr="0040625E">
        <w:rPr>
          <w:sz w:val="28"/>
          <w:szCs w:val="28"/>
        </w:rPr>
        <w:t>е</w:t>
      </w:r>
      <w:r w:rsidRPr="0040625E">
        <w:rPr>
          <w:sz w:val="28"/>
          <w:szCs w:val="28"/>
        </w:rPr>
        <w:t>ждение вредителями (вредными организмами) угрожает жизнеспособности насаждений.</w:t>
      </w:r>
    </w:p>
    <w:p w:rsidR="00EA45CA" w:rsidRPr="0040625E" w:rsidRDefault="00EA45CA" w:rsidP="0040625E">
      <w:pPr>
        <w:pStyle w:val="210"/>
        <w:widowControl/>
        <w:tabs>
          <w:tab w:val="decimal" w:pos="0"/>
        </w:tabs>
        <w:autoSpaceDE/>
        <w:spacing w:line="276" w:lineRule="auto"/>
        <w:ind w:left="0" w:firstLine="709"/>
        <w:rPr>
          <w:sz w:val="28"/>
          <w:szCs w:val="28"/>
        </w:rPr>
      </w:pPr>
      <w:r w:rsidRPr="0040625E">
        <w:rPr>
          <w:sz w:val="28"/>
          <w:szCs w:val="28"/>
        </w:rPr>
        <w:t>Земли лесного фонда с наличием массовых очагов вредных организмов могут объявляться зоной чрезвычайной ситуации 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и приказом МЧС от 8 июля 2004 года № 329.</w:t>
      </w:r>
    </w:p>
    <w:p w:rsidR="00EA45CA" w:rsidRPr="0040625E" w:rsidRDefault="00EA45CA" w:rsidP="0040625E">
      <w:pPr>
        <w:spacing w:line="276" w:lineRule="auto"/>
        <w:ind w:firstLine="709"/>
        <w:jc w:val="both"/>
        <w:rPr>
          <w:sz w:val="28"/>
          <w:szCs w:val="28"/>
        </w:rPr>
      </w:pPr>
      <w:r w:rsidRPr="0040625E">
        <w:rPr>
          <w:sz w:val="28"/>
          <w:szCs w:val="28"/>
        </w:rPr>
        <w:t>Лесничество в течение всего периода проведения мероприятий по лок</w:t>
      </w:r>
      <w:r w:rsidRPr="0040625E">
        <w:rPr>
          <w:sz w:val="28"/>
          <w:szCs w:val="28"/>
        </w:rPr>
        <w:t>а</w:t>
      </w:r>
      <w:r w:rsidRPr="0040625E">
        <w:rPr>
          <w:sz w:val="28"/>
          <w:szCs w:val="28"/>
        </w:rPr>
        <w:t>лизации и ликвидации очагов вредных организмов еженедельно предоставляют сведения о площади проведенных работ в уполномоченные органы и организ</w:t>
      </w:r>
      <w:r w:rsidRPr="0040625E">
        <w:rPr>
          <w:sz w:val="28"/>
          <w:szCs w:val="28"/>
        </w:rPr>
        <w:t>а</w:t>
      </w:r>
      <w:r w:rsidRPr="0040625E">
        <w:rPr>
          <w:sz w:val="28"/>
          <w:szCs w:val="28"/>
        </w:rPr>
        <w:t>цию, осуществляющую лесопатологический мониторинг на данной территории.</w:t>
      </w:r>
    </w:p>
    <w:p w:rsidR="00EA45CA" w:rsidRPr="0040625E" w:rsidRDefault="00EA45CA" w:rsidP="0040625E">
      <w:pPr>
        <w:spacing w:line="276" w:lineRule="auto"/>
        <w:ind w:firstLine="708"/>
        <w:jc w:val="both"/>
        <w:rPr>
          <w:sz w:val="28"/>
          <w:szCs w:val="28"/>
        </w:rPr>
      </w:pPr>
      <w:r w:rsidRPr="0040625E">
        <w:rPr>
          <w:sz w:val="28"/>
          <w:szCs w:val="28"/>
        </w:rPr>
        <w:t>Информация о проведенных мероприятиях по локализации и ликвидации очагов в установленном порядке включается в лесной реестр «Отчет о пров</w:t>
      </w:r>
      <w:r w:rsidRPr="0040625E">
        <w:rPr>
          <w:sz w:val="28"/>
          <w:szCs w:val="28"/>
        </w:rPr>
        <w:t>е</w:t>
      </w:r>
      <w:r w:rsidRPr="0040625E">
        <w:rPr>
          <w:sz w:val="28"/>
          <w:szCs w:val="28"/>
        </w:rPr>
        <w:lastRenderedPageBreak/>
        <w:t>денных мероприятиях по локализации и ликвидации очагов») и статистическую форму отчетности 12-ЛХ.</w:t>
      </w:r>
    </w:p>
    <w:p w:rsidR="00EA45CA" w:rsidRPr="0040625E" w:rsidRDefault="00EA45CA" w:rsidP="0040625E">
      <w:pPr>
        <w:spacing w:line="276" w:lineRule="auto"/>
        <w:ind w:firstLine="708"/>
        <w:jc w:val="both"/>
        <w:rPr>
          <w:sz w:val="28"/>
          <w:szCs w:val="28"/>
        </w:rPr>
      </w:pPr>
      <w:r w:rsidRPr="0040625E">
        <w:rPr>
          <w:sz w:val="28"/>
          <w:szCs w:val="28"/>
        </w:rPr>
        <w:t>Для локализации и ликвидации очагов вредных организмов проводятся авиационные и наземные работы с применением пестицидов, феромонов и э</w:t>
      </w:r>
      <w:r w:rsidRPr="0040625E">
        <w:rPr>
          <w:sz w:val="28"/>
          <w:szCs w:val="28"/>
        </w:rPr>
        <w:t>н</w:t>
      </w:r>
      <w:r w:rsidRPr="0040625E">
        <w:rPr>
          <w:sz w:val="28"/>
          <w:szCs w:val="28"/>
        </w:rPr>
        <w:t>томофагов.</w:t>
      </w:r>
    </w:p>
    <w:p w:rsidR="00EA45CA" w:rsidRPr="0040625E" w:rsidRDefault="00EA45CA" w:rsidP="0040625E">
      <w:pPr>
        <w:spacing w:line="276" w:lineRule="auto"/>
        <w:ind w:firstLine="708"/>
        <w:jc w:val="both"/>
        <w:rPr>
          <w:sz w:val="28"/>
          <w:szCs w:val="28"/>
        </w:rPr>
      </w:pPr>
      <w:r w:rsidRPr="0040625E">
        <w:rPr>
          <w:sz w:val="28"/>
          <w:szCs w:val="28"/>
        </w:rPr>
        <w:t>Заинтересованные органы обеспечивают оповещение населения и заинт</w:t>
      </w:r>
      <w:r w:rsidRPr="0040625E">
        <w:rPr>
          <w:sz w:val="28"/>
          <w:szCs w:val="28"/>
        </w:rPr>
        <w:t>е</w:t>
      </w:r>
      <w:r w:rsidRPr="0040625E">
        <w:rPr>
          <w:sz w:val="28"/>
          <w:szCs w:val="28"/>
        </w:rPr>
        <w:t>ресованных организаций об ограничении пребывания в лесах на время пров</w:t>
      </w:r>
      <w:r w:rsidRPr="0040625E">
        <w:rPr>
          <w:sz w:val="28"/>
          <w:szCs w:val="28"/>
        </w:rPr>
        <w:t>е</w:t>
      </w:r>
      <w:r w:rsidRPr="0040625E">
        <w:rPr>
          <w:sz w:val="28"/>
          <w:szCs w:val="28"/>
        </w:rPr>
        <w:t>дения мероприятий по локализации и ликвидации очагов вредных организмов.</w:t>
      </w:r>
    </w:p>
    <w:p w:rsidR="00EA45CA" w:rsidRPr="0040625E" w:rsidRDefault="00EA45CA" w:rsidP="0040625E">
      <w:pPr>
        <w:spacing w:line="276" w:lineRule="auto"/>
        <w:rPr>
          <w:sz w:val="28"/>
          <w:szCs w:val="28"/>
          <w:u w:val="single"/>
        </w:rPr>
      </w:pPr>
    </w:p>
    <w:p w:rsidR="00EA45CA" w:rsidRPr="0040625E" w:rsidRDefault="00EA45CA" w:rsidP="0040625E">
      <w:pPr>
        <w:spacing w:line="276" w:lineRule="auto"/>
        <w:jc w:val="center"/>
        <w:rPr>
          <w:sz w:val="28"/>
          <w:szCs w:val="28"/>
          <w:u w:val="single"/>
        </w:rPr>
      </w:pPr>
      <w:r w:rsidRPr="0040625E">
        <w:rPr>
          <w:sz w:val="28"/>
          <w:szCs w:val="28"/>
          <w:u w:val="single"/>
        </w:rPr>
        <w:t>Санитарно-оздоровительные мероприятия</w:t>
      </w:r>
    </w:p>
    <w:p w:rsidR="00EA45CA" w:rsidRPr="0040625E" w:rsidRDefault="00EA45CA" w:rsidP="0040625E">
      <w:pPr>
        <w:spacing w:line="276" w:lineRule="auto"/>
        <w:ind w:firstLine="709"/>
        <w:jc w:val="both"/>
        <w:rPr>
          <w:sz w:val="28"/>
          <w:szCs w:val="28"/>
        </w:rPr>
      </w:pPr>
    </w:p>
    <w:p w:rsidR="00EA45CA" w:rsidRPr="0040625E" w:rsidRDefault="00EA45CA" w:rsidP="0040625E">
      <w:pPr>
        <w:spacing w:line="276" w:lineRule="auto"/>
        <w:ind w:firstLine="709"/>
        <w:jc w:val="both"/>
        <w:rPr>
          <w:sz w:val="28"/>
          <w:szCs w:val="28"/>
        </w:rPr>
      </w:pPr>
      <w:r w:rsidRPr="0040625E">
        <w:rPr>
          <w:sz w:val="28"/>
          <w:szCs w:val="28"/>
        </w:rPr>
        <w:t xml:space="preserve">Санитарно-оздоровительные мероприятия осуществляются на основании Правил санитарной безопасности в лесах </w:t>
      </w:r>
      <w:r w:rsidRPr="001F0B89">
        <w:rPr>
          <w:color w:val="000000"/>
          <w:sz w:val="28"/>
          <w:szCs w:val="28"/>
        </w:rPr>
        <w:t>(утверждены постановлением Прав</w:t>
      </w:r>
      <w:r w:rsidRPr="001F0B89">
        <w:rPr>
          <w:color w:val="000000"/>
          <w:sz w:val="28"/>
          <w:szCs w:val="28"/>
        </w:rPr>
        <w:t>и</w:t>
      </w:r>
      <w:r w:rsidRPr="001F0B89">
        <w:rPr>
          <w:color w:val="000000"/>
          <w:sz w:val="28"/>
          <w:szCs w:val="28"/>
        </w:rPr>
        <w:t xml:space="preserve">тельства РФ от 29.06.2007 г. № 414), Руководства по проведению санитарно-оздоровительных мероприятий (утверждены приказом Федерального </w:t>
      </w:r>
      <w:r w:rsidRPr="0040625E">
        <w:rPr>
          <w:sz w:val="28"/>
          <w:szCs w:val="28"/>
        </w:rPr>
        <w:t>агентства лесного хозяйства от 29 декабря 2007 г. № 523) и имеют своей целью улучш</w:t>
      </w:r>
      <w:r w:rsidRPr="0040625E">
        <w:rPr>
          <w:sz w:val="28"/>
          <w:szCs w:val="28"/>
        </w:rPr>
        <w:t>е</w:t>
      </w:r>
      <w:r w:rsidRPr="0040625E">
        <w:rPr>
          <w:sz w:val="28"/>
          <w:szCs w:val="28"/>
        </w:rPr>
        <w:t>ние санитарного состояния лесных насаждений, уменьшение угрозы распр</w:t>
      </w:r>
      <w:r w:rsidRPr="0040625E">
        <w:rPr>
          <w:sz w:val="28"/>
          <w:szCs w:val="28"/>
        </w:rPr>
        <w:t>о</w:t>
      </w:r>
      <w:r w:rsidRPr="0040625E">
        <w:rPr>
          <w:sz w:val="28"/>
          <w:szCs w:val="28"/>
        </w:rPr>
        <w:t>странения вредных организмов, обеспечение лесными насаждениями своих ц</w:t>
      </w:r>
      <w:r w:rsidRPr="0040625E">
        <w:rPr>
          <w:sz w:val="28"/>
          <w:szCs w:val="28"/>
        </w:rPr>
        <w:t>е</w:t>
      </w:r>
      <w:r w:rsidRPr="0040625E">
        <w:rPr>
          <w:sz w:val="28"/>
          <w:szCs w:val="28"/>
        </w:rPr>
        <w:t>левых функций, а также снижение ущерба от воздействия неблагоприятных факторов.</w:t>
      </w:r>
    </w:p>
    <w:p w:rsidR="00EA45CA" w:rsidRPr="0040625E" w:rsidRDefault="00EA45CA" w:rsidP="0040625E">
      <w:pPr>
        <w:spacing w:line="276" w:lineRule="auto"/>
        <w:ind w:firstLine="708"/>
        <w:jc w:val="both"/>
        <w:rPr>
          <w:sz w:val="28"/>
          <w:szCs w:val="28"/>
        </w:rPr>
      </w:pPr>
      <w:r w:rsidRPr="0040625E">
        <w:rPr>
          <w:sz w:val="28"/>
          <w:szCs w:val="28"/>
        </w:rPr>
        <w:t>Документированная информация, получаемая при осуществлении лесоп</w:t>
      </w:r>
      <w:r w:rsidRPr="0040625E">
        <w:rPr>
          <w:sz w:val="28"/>
          <w:szCs w:val="28"/>
        </w:rPr>
        <w:t>а</w:t>
      </w:r>
      <w:r w:rsidRPr="0040625E">
        <w:rPr>
          <w:sz w:val="28"/>
          <w:szCs w:val="28"/>
        </w:rPr>
        <w:t>тологических обследований, является основанием для проведения санитарно-оздоровительных и других мероприятий по защите лесов, если они не были предусмотрены лесохозяйственным регламентом лесничества, проектом осво</w:t>
      </w:r>
      <w:r w:rsidRPr="0040625E">
        <w:rPr>
          <w:sz w:val="28"/>
          <w:szCs w:val="28"/>
        </w:rPr>
        <w:t>е</w:t>
      </w:r>
      <w:r w:rsidRPr="0040625E">
        <w:rPr>
          <w:sz w:val="28"/>
          <w:szCs w:val="28"/>
        </w:rPr>
        <w:t>ния лесов. Документированная информация, полученная при лесопатологич</w:t>
      </w:r>
      <w:r w:rsidRPr="0040625E">
        <w:rPr>
          <w:sz w:val="28"/>
          <w:szCs w:val="28"/>
        </w:rPr>
        <w:t>е</w:t>
      </w:r>
      <w:r w:rsidRPr="0040625E">
        <w:rPr>
          <w:sz w:val="28"/>
          <w:szCs w:val="28"/>
        </w:rPr>
        <w:t>ском обследовании и соответственно оформленная в 7-дневный срок после з</w:t>
      </w:r>
      <w:r w:rsidRPr="0040625E">
        <w:rPr>
          <w:sz w:val="28"/>
          <w:szCs w:val="28"/>
        </w:rPr>
        <w:t>а</w:t>
      </w:r>
      <w:r w:rsidRPr="0040625E">
        <w:rPr>
          <w:sz w:val="28"/>
          <w:szCs w:val="28"/>
        </w:rPr>
        <w:t>вершения направляется в организацию, осуществляющую лесопатологический мониторинг на данной территории.</w:t>
      </w:r>
    </w:p>
    <w:p w:rsidR="00EA45CA" w:rsidRPr="00C859BF" w:rsidRDefault="00EA45CA" w:rsidP="0040625E">
      <w:pPr>
        <w:pStyle w:val="ab"/>
        <w:spacing w:line="276" w:lineRule="auto"/>
        <w:ind w:firstLine="709"/>
        <w:rPr>
          <w:sz w:val="28"/>
          <w:szCs w:val="28"/>
        </w:rPr>
      </w:pPr>
      <w:r w:rsidRPr="00C859BF">
        <w:rPr>
          <w:sz w:val="28"/>
          <w:szCs w:val="28"/>
        </w:rPr>
        <w:t>Необходимость включения лесного участка в план санитарно-оздоровительных мероприятий определяется на основе оценки санитарного с</w:t>
      </w:r>
      <w:r w:rsidRPr="00C859BF">
        <w:rPr>
          <w:sz w:val="28"/>
          <w:szCs w:val="28"/>
        </w:rPr>
        <w:t>о</w:t>
      </w:r>
      <w:r w:rsidRPr="00C859BF">
        <w:rPr>
          <w:sz w:val="28"/>
          <w:szCs w:val="28"/>
        </w:rPr>
        <w:t>стояния лесов с учетом их целевого назначения, категорий защитных лесов, з</w:t>
      </w:r>
      <w:r w:rsidRPr="00C859BF">
        <w:rPr>
          <w:sz w:val="28"/>
          <w:szCs w:val="28"/>
        </w:rPr>
        <w:t>о</w:t>
      </w:r>
      <w:r w:rsidRPr="00C859BF">
        <w:rPr>
          <w:sz w:val="28"/>
          <w:szCs w:val="28"/>
        </w:rPr>
        <w:t xml:space="preserve">ны лесопатологической угрозы, транспортной доступности, а также с учетом экологической и экономической целесообразности. </w:t>
      </w:r>
    </w:p>
    <w:p w:rsidR="00EA45CA" w:rsidRPr="00C859BF" w:rsidRDefault="00EA45CA" w:rsidP="0040625E">
      <w:pPr>
        <w:pStyle w:val="ab"/>
        <w:spacing w:line="276" w:lineRule="auto"/>
        <w:ind w:firstLine="709"/>
        <w:rPr>
          <w:sz w:val="28"/>
          <w:szCs w:val="28"/>
        </w:rPr>
      </w:pPr>
      <w:r w:rsidRPr="00C859BF">
        <w:rPr>
          <w:sz w:val="28"/>
          <w:szCs w:val="28"/>
        </w:rPr>
        <w:t>Планирование производится в виде годового плана и поквартальных пл</w:t>
      </w:r>
      <w:r w:rsidRPr="00C859BF">
        <w:rPr>
          <w:sz w:val="28"/>
          <w:szCs w:val="28"/>
        </w:rPr>
        <w:t>а</w:t>
      </w:r>
      <w:r w:rsidRPr="00C859BF">
        <w:rPr>
          <w:sz w:val="28"/>
          <w:szCs w:val="28"/>
        </w:rPr>
        <w:t>нов-корректировок к лесохозяйственному регламенту в порядке, установле</w:t>
      </w:r>
      <w:r w:rsidRPr="00C859BF">
        <w:rPr>
          <w:sz w:val="28"/>
          <w:szCs w:val="28"/>
        </w:rPr>
        <w:t>н</w:t>
      </w:r>
      <w:r w:rsidRPr="00C859BF">
        <w:rPr>
          <w:sz w:val="28"/>
          <w:szCs w:val="28"/>
        </w:rPr>
        <w:t xml:space="preserve">ном пунктами 8-14 </w:t>
      </w:r>
      <w:r w:rsidRPr="00C859BF">
        <w:rPr>
          <w:rStyle w:val="af7"/>
          <w:b w:val="0"/>
          <w:sz w:val="28"/>
          <w:szCs w:val="28"/>
        </w:rPr>
        <w:t xml:space="preserve">Состава </w:t>
      </w:r>
      <w:r w:rsidRPr="00C859BF">
        <w:rPr>
          <w:sz w:val="28"/>
          <w:szCs w:val="28"/>
        </w:rPr>
        <w:t>лесохозяйственных регламентов, порядка их разр</w:t>
      </w:r>
      <w:r w:rsidRPr="00C859BF">
        <w:rPr>
          <w:sz w:val="28"/>
          <w:szCs w:val="28"/>
        </w:rPr>
        <w:t>а</w:t>
      </w:r>
      <w:r w:rsidRPr="00C859BF">
        <w:rPr>
          <w:sz w:val="28"/>
          <w:szCs w:val="28"/>
        </w:rPr>
        <w:t>ботки,</w:t>
      </w:r>
      <w:r w:rsidRPr="00C859BF">
        <w:rPr>
          <w:rStyle w:val="af7"/>
          <w:b w:val="0"/>
          <w:sz w:val="28"/>
          <w:szCs w:val="28"/>
        </w:rPr>
        <w:t xml:space="preserve"> сроки их действия и порядка внесения в них изменений</w:t>
      </w:r>
      <w:r w:rsidRPr="00C859BF">
        <w:rPr>
          <w:sz w:val="28"/>
          <w:szCs w:val="28"/>
        </w:rPr>
        <w:t xml:space="preserve"> (приказ Росл</w:t>
      </w:r>
      <w:r w:rsidRPr="00C859BF">
        <w:rPr>
          <w:sz w:val="28"/>
          <w:szCs w:val="28"/>
        </w:rPr>
        <w:t>е</w:t>
      </w:r>
      <w:r w:rsidRPr="00C859BF">
        <w:rPr>
          <w:sz w:val="28"/>
          <w:szCs w:val="28"/>
        </w:rPr>
        <w:t>схоза от 4 апреля 2012 г. № 126). В планы-корректировки включаются санита</w:t>
      </w:r>
      <w:r w:rsidRPr="00C859BF">
        <w:rPr>
          <w:sz w:val="28"/>
          <w:szCs w:val="28"/>
        </w:rPr>
        <w:t>р</w:t>
      </w:r>
      <w:r w:rsidRPr="00C859BF">
        <w:rPr>
          <w:sz w:val="28"/>
          <w:szCs w:val="28"/>
        </w:rPr>
        <w:lastRenderedPageBreak/>
        <w:t>но-оздоровительные мероприятия в лесных участках, не вошедших в лесох</w:t>
      </w:r>
      <w:r w:rsidRPr="00C859BF">
        <w:rPr>
          <w:sz w:val="28"/>
          <w:szCs w:val="28"/>
        </w:rPr>
        <w:t>о</w:t>
      </w:r>
      <w:r w:rsidRPr="00C859BF">
        <w:rPr>
          <w:sz w:val="28"/>
          <w:szCs w:val="28"/>
        </w:rPr>
        <w:t>зяйственный регламент и проект освоения лесов.</w:t>
      </w:r>
    </w:p>
    <w:p w:rsidR="00EA45CA" w:rsidRPr="00C859BF" w:rsidRDefault="00EA45CA" w:rsidP="0040625E">
      <w:pPr>
        <w:pStyle w:val="ab"/>
        <w:spacing w:line="276" w:lineRule="auto"/>
        <w:ind w:firstLine="709"/>
        <w:rPr>
          <w:sz w:val="28"/>
          <w:szCs w:val="28"/>
        </w:rPr>
      </w:pPr>
      <w:r w:rsidRPr="00C859BF">
        <w:rPr>
          <w:sz w:val="28"/>
          <w:szCs w:val="28"/>
        </w:rPr>
        <w:t>Сведения о видах и объемах санитарно-оздоровительных мероприятий планируемых к проведению лицами, использующими леса на основании дог</w:t>
      </w:r>
      <w:r w:rsidRPr="00C859BF">
        <w:rPr>
          <w:sz w:val="28"/>
          <w:szCs w:val="28"/>
        </w:rPr>
        <w:t>о</w:t>
      </w:r>
      <w:r w:rsidRPr="00C859BF">
        <w:rPr>
          <w:sz w:val="28"/>
          <w:szCs w:val="28"/>
        </w:rPr>
        <w:t>вора аренды, отражаются в подаваемой ежегодно Лесной декларации.</w:t>
      </w:r>
    </w:p>
    <w:p w:rsidR="00EA45CA" w:rsidRPr="00C859BF" w:rsidRDefault="00EA45CA" w:rsidP="0040625E">
      <w:pPr>
        <w:pStyle w:val="ab"/>
        <w:spacing w:line="276" w:lineRule="auto"/>
        <w:ind w:firstLine="709"/>
        <w:rPr>
          <w:sz w:val="28"/>
          <w:szCs w:val="28"/>
        </w:rPr>
      </w:pPr>
      <w:r w:rsidRPr="00C859BF">
        <w:rPr>
          <w:sz w:val="28"/>
          <w:szCs w:val="28"/>
        </w:rPr>
        <w:t>В проекте освоения лесов и в лесохозяйственном регламенте санитарно-оздоровительные мероприятия предусматриваются не более, чем на 3 года с момента их утверждения.</w:t>
      </w:r>
    </w:p>
    <w:p w:rsidR="00EA45CA" w:rsidRPr="00C859BF" w:rsidRDefault="00EA45CA" w:rsidP="0040625E">
      <w:pPr>
        <w:pStyle w:val="ab"/>
        <w:spacing w:line="276" w:lineRule="auto"/>
        <w:ind w:firstLine="709"/>
        <w:rPr>
          <w:color w:val="000000"/>
          <w:sz w:val="28"/>
          <w:szCs w:val="28"/>
        </w:rPr>
      </w:pPr>
      <w:r w:rsidRPr="00C859BF">
        <w:rPr>
          <w:color w:val="000000"/>
          <w:sz w:val="28"/>
          <w:szCs w:val="28"/>
        </w:rPr>
        <w:t>Все планы санитарно-оздоровительных мероприятий утверждаются Управлением лесного хозяйства Липецкой области.</w:t>
      </w:r>
    </w:p>
    <w:p w:rsidR="00EA45CA" w:rsidRPr="00C859BF" w:rsidRDefault="00EA45CA" w:rsidP="0040625E">
      <w:pPr>
        <w:pStyle w:val="ab"/>
        <w:spacing w:line="276" w:lineRule="auto"/>
        <w:ind w:firstLine="709"/>
        <w:rPr>
          <w:sz w:val="28"/>
          <w:szCs w:val="28"/>
        </w:rPr>
      </w:pPr>
      <w:r w:rsidRPr="00C859BF">
        <w:rPr>
          <w:sz w:val="28"/>
          <w:szCs w:val="28"/>
        </w:rPr>
        <w:t>Выполнение санитарно-оздоровительных мероприятий осуществляется в соответствии со статьей 19 Лесного кодекса и Правилами санитарной безопа</w:t>
      </w:r>
      <w:r w:rsidRPr="00C859BF">
        <w:rPr>
          <w:sz w:val="28"/>
          <w:szCs w:val="28"/>
        </w:rPr>
        <w:t>с</w:t>
      </w:r>
      <w:r w:rsidRPr="00C859BF">
        <w:rPr>
          <w:sz w:val="28"/>
          <w:szCs w:val="28"/>
        </w:rPr>
        <w:t>ности в лесах путем размещения заказов на выполнение этих работ, кроме сл</w:t>
      </w:r>
      <w:r w:rsidRPr="00C859BF">
        <w:rPr>
          <w:sz w:val="28"/>
          <w:szCs w:val="28"/>
        </w:rPr>
        <w:t>у</w:t>
      </w:r>
      <w:r w:rsidRPr="00C859BF">
        <w:rPr>
          <w:sz w:val="28"/>
          <w:szCs w:val="28"/>
        </w:rPr>
        <w:t>чаев, когда это возложено на лица, использующих леса.</w:t>
      </w:r>
    </w:p>
    <w:p w:rsidR="00EA45CA" w:rsidRPr="001F0B89" w:rsidRDefault="00EA45CA" w:rsidP="0040625E">
      <w:pPr>
        <w:spacing w:line="276" w:lineRule="auto"/>
        <w:ind w:firstLine="709"/>
        <w:jc w:val="both"/>
        <w:rPr>
          <w:color w:val="000000"/>
          <w:sz w:val="28"/>
          <w:szCs w:val="28"/>
        </w:rPr>
      </w:pPr>
      <w:r w:rsidRPr="0040625E">
        <w:rPr>
          <w:sz w:val="28"/>
          <w:szCs w:val="28"/>
        </w:rPr>
        <w:t>Размещение заказа осуществляется путем проведения торгов в порядке, установленном Федеральным законом от 21 июля 2005 г. № 94-ФЗ «О разм</w:t>
      </w:r>
      <w:r w:rsidRPr="0040625E">
        <w:rPr>
          <w:sz w:val="28"/>
          <w:szCs w:val="28"/>
        </w:rPr>
        <w:t>е</w:t>
      </w:r>
      <w:r w:rsidRPr="0040625E">
        <w:rPr>
          <w:sz w:val="28"/>
          <w:szCs w:val="28"/>
        </w:rPr>
        <w:t>щении заказов на поставки товаров, выполнение работ, оказание услуг для го</w:t>
      </w:r>
      <w:r w:rsidRPr="0040625E">
        <w:rPr>
          <w:sz w:val="28"/>
          <w:szCs w:val="28"/>
        </w:rPr>
        <w:t>с</w:t>
      </w:r>
      <w:r w:rsidRPr="0040625E">
        <w:rPr>
          <w:sz w:val="28"/>
          <w:szCs w:val="28"/>
        </w:rPr>
        <w:t xml:space="preserve">ударственных и муниципальных нужд» и </w:t>
      </w:r>
      <w:r w:rsidRPr="001F0B89">
        <w:rPr>
          <w:color w:val="000000"/>
          <w:sz w:val="28"/>
          <w:szCs w:val="28"/>
        </w:rPr>
        <w:t>«Особенностями размещения заказа на выполнение работ по охране, защите, воспроизводству лесов и заключения договоров», утвержденными приказом Министерства экономического развития РФ от 5 июля 2010 г. № 270;</w:t>
      </w:r>
    </w:p>
    <w:p w:rsidR="00EA45CA" w:rsidRPr="0040625E" w:rsidRDefault="00EA45CA" w:rsidP="0040625E">
      <w:pPr>
        <w:spacing w:line="276" w:lineRule="auto"/>
        <w:ind w:firstLine="709"/>
        <w:jc w:val="both"/>
        <w:rPr>
          <w:sz w:val="28"/>
          <w:szCs w:val="28"/>
        </w:rPr>
      </w:pPr>
      <w:r w:rsidRPr="0040625E">
        <w:rPr>
          <w:sz w:val="28"/>
          <w:szCs w:val="28"/>
        </w:rPr>
        <w:t>Заказ на проведение санитарно-оздоровительных мероприятий размещ</w:t>
      </w:r>
      <w:r w:rsidRPr="0040625E">
        <w:rPr>
          <w:sz w:val="28"/>
          <w:szCs w:val="28"/>
        </w:rPr>
        <w:t>а</w:t>
      </w:r>
      <w:r w:rsidRPr="0040625E">
        <w:rPr>
          <w:sz w:val="28"/>
          <w:szCs w:val="28"/>
        </w:rPr>
        <w:t>ется одновременно с продажей лесных насаждений для заготовки древесины или без неё.</w:t>
      </w:r>
    </w:p>
    <w:p w:rsidR="00EA45CA" w:rsidRPr="00C859BF" w:rsidRDefault="00EA45CA" w:rsidP="0040625E">
      <w:pPr>
        <w:pStyle w:val="ab"/>
        <w:spacing w:line="276" w:lineRule="auto"/>
        <w:ind w:firstLine="709"/>
        <w:rPr>
          <w:sz w:val="28"/>
          <w:szCs w:val="28"/>
        </w:rPr>
      </w:pPr>
      <w:r w:rsidRPr="00C859BF">
        <w:rPr>
          <w:sz w:val="28"/>
          <w:szCs w:val="28"/>
        </w:rPr>
        <w:t>Лица, использующие леса в соответствии с договором аренды, выполн</w:t>
      </w:r>
      <w:r w:rsidRPr="00C859BF">
        <w:rPr>
          <w:sz w:val="28"/>
          <w:szCs w:val="28"/>
        </w:rPr>
        <w:t>я</w:t>
      </w:r>
      <w:r w:rsidRPr="00C859BF">
        <w:rPr>
          <w:sz w:val="28"/>
          <w:szCs w:val="28"/>
        </w:rPr>
        <w:t>ют санитарно-оздоровительные мероприятия (все или их часть) за собственные средства на основании проекта освоения лесов и результатов лесопатологич</w:t>
      </w:r>
      <w:r w:rsidRPr="00C859BF">
        <w:rPr>
          <w:sz w:val="28"/>
          <w:szCs w:val="28"/>
        </w:rPr>
        <w:t>е</w:t>
      </w:r>
      <w:r w:rsidRPr="00C859BF">
        <w:rPr>
          <w:sz w:val="28"/>
          <w:szCs w:val="28"/>
        </w:rPr>
        <w:t>ских обследований с учетом требований Руководства по проведению санита</w:t>
      </w:r>
      <w:r w:rsidRPr="00C859BF">
        <w:rPr>
          <w:sz w:val="28"/>
          <w:szCs w:val="28"/>
        </w:rPr>
        <w:t>р</w:t>
      </w:r>
      <w:r w:rsidRPr="00C859BF">
        <w:rPr>
          <w:sz w:val="28"/>
          <w:szCs w:val="28"/>
        </w:rPr>
        <w:t>но-оздоровительных мероприятий (утверждено приказом Федерального агентства лесного хозяйства от 29 декабря 2007 г. № 523).</w:t>
      </w:r>
    </w:p>
    <w:p w:rsidR="00EA45CA" w:rsidRPr="0040625E" w:rsidRDefault="00EA45CA" w:rsidP="0040625E">
      <w:pPr>
        <w:spacing w:line="276" w:lineRule="auto"/>
        <w:ind w:firstLine="708"/>
        <w:jc w:val="both"/>
        <w:rPr>
          <w:sz w:val="28"/>
          <w:szCs w:val="28"/>
        </w:rPr>
      </w:pPr>
      <w:r w:rsidRPr="0040625E">
        <w:rPr>
          <w:sz w:val="28"/>
          <w:szCs w:val="28"/>
        </w:rPr>
        <w:t xml:space="preserve">К санитарно-оздоровительным мероприятиям относятся: </w:t>
      </w:r>
    </w:p>
    <w:p w:rsidR="00EA45CA" w:rsidRPr="0040625E" w:rsidRDefault="00EA45CA" w:rsidP="0040625E">
      <w:pPr>
        <w:spacing w:line="276" w:lineRule="auto"/>
        <w:ind w:firstLine="708"/>
        <w:jc w:val="both"/>
        <w:rPr>
          <w:sz w:val="28"/>
          <w:szCs w:val="28"/>
        </w:rPr>
      </w:pPr>
      <w:r w:rsidRPr="0040625E">
        <w:rPr>
          <w:sz w:val="28"/>
          <w:szCs w:val="28"/>
        </w:rPr>
        <w:t>– выборочная санитарная рубка;</w:t>
      </w:r>
    </w:p>
    <w:p w:rsidR="00EA45CA" w:rsidRPr="0040625E" w:rsidRDefault="00EA45CA" w:rsidP="0040625E">
      <w:pPr>
        <w:spacing w:line="276" w:lineRule="auto"/>
        <w:ind w:firstLine="708"/>
        <w:jc w:val="both"/>
        <w:rPr>
          <w:sz w:val="28"/>
          <w:szCs w:val="28"/>
        </w:rPr>
      </w:pPr>
      <w:r w:rsidRPr="0040625E">
        <w:rPr>
          <w:sz w:val="28"/>
          <w:szCs w:val="28"/>
        </w:rPr>
        <w:t>– сплошная санитарная рубка;</w:t>
      </w:r>
    </w:p>
    <w:p w:rsidR="00EA45CA" w:rsidRPr="0040625E" w:rsidRDefault="00EA45CA" w:rsidP="0040625E">
      <w:pPr>
        <w:spacing w:line="276" w:lineRule="auto"/>
        <w:ind w:firstLine="708"/>
        <w:jc w:val="both"/>
        <w:rPr>
          <w:sz w:val="28"/>
          <w:szCs w:val="28"/>
        </w:rPr>
      </w:pPr>
      <w:r w:rsidRPr="0040625E">
        <w:rPr>
          <w:sz w:val="28"/>
          <w:szCs w:val="28"/>
        </w:rPr>
        <w:t>– уборка захламленности;</w:t>
      </w:r>
    </w:p>
    <w:p w:rsidR="00EA45CA" w:rsidRPr="0040625E" w:rsidRDefault="00EA45CA" w:rsidP="0040625E">
      <w:pPr>
        <w:spacing w:line="276" w:lineRule="auto"/>
        <w:ind w:firstLine="708"/>
        <w:jc w:val="both"/>
        <w:rPr>
          <w:sz w:val="28"/>
          <w:szCs w:val="28"/>
        </w:rPr>
      </w:pPr>
      <w:r w:rsidRPr="0040625E">
        <w:rPr>
          <w:sz w:val="28"/>
          <w:szCs w:val="28"/>
        </w:rPr>
        <w:t>– очистка лесов от захламленности и загрязнения, в том числе радиац</w:t>
      </w:r>
      <w:r w:rsidRPr="0040625E">
        <w:rPr>
          <w:sz w:val="28"/>
          <w:szCs w:val="28"/>
        </w:rPr>
        <w:t>и</w:t>
      </w:r>
      <w:r w:rsidRPr="0040625E">
        <w:rPr>
          <w:sz w:val="28"/>
          <w:szCs w:val="28"/>
        </w:rPr>
        <w:t>онного;</w:t>
      </w:r>
    </w:p>
    <w:p w:rsidR="00EA45CA" w:rsidRPr="0040625E" w:rsidRDefault="00EA45CA" w:rsidP="0040625E">
      <w:pPr>
        <w:spacing w:line="276" w:lineRule="auto"/>
        <w:ind w:firstLine="708"/>
        <w:jc w:val="both"/>
        <w:rPr>
          <w:sz w:val="28"/>
          <w:szCs w:val="28"/>
        </w:rPr>
      </w:pPr>
      <w:r w:rsidRPr="0040625E">
        <w:rPr>
          <w:sz w:val="28"/>
          <w:szCs w:val="28"/>
        </w:rPr>
        <w:t>– защита заготовленной древесины от поражения вредными организмами, в том числе карантинными;</w:t>
      </w:r>
    </w:p>
    <w:p w:rsidR="00EA45CA" w:rsidRPr="0040625E" w:rsidRDefault="00EA45CA" w:rsidP="0040625E">
      <w:pPr>
        <w:spacing w:line="276" w:lineRule="auto"/>
        <w:ind w:firstLine="708"/>
        <w:jc w:val="both"/>
        <w:rPr>
          <w:sz w:val="28"/>
          <w:szCs w:val="28"/>
        </w:rPr>
      </w:pPr>
      <w:r w:rsidRPr="0040625E">
        <w:rPr>
          <w:sz w:val="28"/>
          <w:szCs w:val="28"/>
        </w:rPr>
        <w:t>– профилактические мероприятия;</w:t>
      </w:r>
    </w:p>
    <w:p w:rsidR="00EA45CA" w:rsidRPr="0040625E" w:rsidRDefault="00EA45CA" w:rsidP="0040625E">
      <w:pPr>
        <w:spacing w:line="276" w:lineRule="auto"/>
        <w:ind w:firstLine="708"/>
        <w:jc w:val="both"/>
        <w:rPr>
          <w:sz w:val="28"/>
          <w:szCs w:val="28"/>
        </w:rPr>
      </w:pPr>
      <w:r w:rsidRPr="0040625E">
        <w:rPr>
          <w:sz w:val="28"/>
          <w:szCs w:val="28"/>
        </w:rPr>
        <w:lastRenderedPageBreak/>
        <w:t>– прочие мероприятия, направленные против негативного воздействия на леса (кроме мероприятий по локализации и ликвидации вредных организмов).</w:t>
      </w:r>
    </w:p>
    <w:p w:rsidR="00EA45CA" w:rsidRPr="0040625E" w:rsidRDefault="00EA45CA" w:rsidP="0040625E">
      <w:pPr>
        <w:spacing w:line="276" w:lineRule="auto"/>
        <w:ind w:firstLine="708"/>
        <w:jc w:val="both"/>
        <w:rPr>
          <w:sz w:val="28"/>
          <w:szCs w:val="28"/>
        </w:rPr>
      </w:pPr>
      <w:r w:rsidRPr="0040625E">
        <w:rPr>
          <w:sz w:val="28"/>
          <w:szCs w:val="28"/>
        </w:rPr>
        <w:t>Вырубка погибших и поврежденных лесных насаждений осуществляется путем проведения выборочных или сплошных санитарных рубок - интенси</w:t>
      </w:r>
      <w:r w:rsidRPr="0040625E">
        <w:rPr>
          <w:sz w:val="28"/>
          <w:szCs w:val="28"/>
        </w:rPr>
        <w:t>в</w:t>
      </w:r>
      <w:r w:rsidRPr="0040625E">
        <w:rPr>
          <w:sz w:val="28"/>
          <w:szCs w:val="28"/>
        </w:rPr>
        <w:t>ность выборочных санитарных рубок определяется в зависимости от степени повреждения лесных насаждений и не должна превышать 70 процентов.</w:t>
      </w:r>
    </w:p>
    <w:p w:rsidR="00EA45CA" w:rsidRPr="0040625E" w:rsidRDefault="00EA45CA" w:rsidP="0040625E">
      <w:pPr>
        <w:spacing w:line="276" w:lineRule="auto"/>
        <w:ind w:firstLine="708"/>
        <w:jc w:val="both"/>
        <w:rPr>
          <w:sz w:val="28"/>
          <w:szCs w:val="28"/>
        </w:rPr>
      </w:pPr>
      <w:r w:rsidRPr="0040625E">
        <w:rPr>
          <w:sz w:val="28"/>
          <w:szCs w:val="28"/>
        </w:rPr>
        <w:t>При необходимости вырубки лесных насаждений более 70 процентов о</w:t>
      </w:r>
      <w:r w:rsidRPr="0040625E">
        <w:rPr>
          <w:sz w:val="28"/>
          <w:szCs w:val="28"/>
        </w:rPr>
        <w:t>б</w:t>
      </w:r>
      <w:r w:rsidRPr="0040625E">
        <w:rPr>
          <w:sz w:val="28"/>
          <w:szCs w:val="28"/>
        </w:rPr>
        <w:t>щего объема древесины назначаются сплошные санитарные рубки.</w:t>
      </w:r>
    </w:p>
    <w:p w:rsidR="00EA45CA" w:rsidRPr="0040625E" w:rsidRDefault="00EA45CA" w:rsidP="0040625E">
      <w:pPr>
        <w:spacing w:line="276" w:lineRule="auto"/>
        <w:ind w:firstLine="708"/>
        <w:jc w:val="both"/>
        <w:rPr>
          <w:sz w:val="28"/>
          <w:szCs w:val="28"/>
        </w:rPr>
      </w:pPr>
      <w:r w:rsidRPr="0040625E">
        <w:rPr>
          <w:sz w:val="28"/>
          <w:szCs w:val="28"/>
        </w:rPr>
        <w:t>Рубка деревьев и кустарников при проведении санитарно-оздоровительных мероприятий проводится в соответствии с Правилами сан</w:t>
      </w:r>
      <w:r w:rsidRPr="0040625E">
        <w:rPr>
          <w:sz w:val="28"/>
          <w:szCs w:val="28"/>
        </w:rPr>
        <w:t>и</w:t>
      </w:r>
      <w:r w:rsidRPr="0040625E">
        <w:rPr>
          <w:sz w:val="28"/>
          <w:szCs w:val="28"/>
        </w:rPr>
        <w:t>тарной безопасности в лесах, Руководством по проведению санитарно-оздоровительных мероприятий, Правилами заготовки древесины Правилами пожарной безопасности в лесах и Правилами ухода за лесами, утвержденными в установленном лесным законодательством порядке.</w:t>
      </w:r>
    </w:p>
    <w:p w:rsidR="00EA45CA" w:rsidRPr="00C859BF" w:rsidRDefault="00EA45CA" w:rsidP="0040625E">
      <w:pPr>
        <w:pStyle w:val="ab"/>
        <w:spacing w:line="276" w:lineRule="auto"/>
        <w:ind w:firstLine="709"/>
        <w:rPr>
          <w:sz w:val="28"/>
          <w:szCs w:val="28"/>
        </w:rPr>
      </w:pPr>
      <w:r w:rsidRPr="00C859BF">
        <w:rPr>
          <w:sz w:val="28"/>
          <w:szCs w:val="28"/>
        </w:rPr>
        <w:t>Санитарные рубки и уборка захламленности проводятся в лесах любого целевого назначения и всех категорий защитных лесов. Санитарные рубки не проводятся в молодняках до созревания в них деловой древесины, в этом сл</w:t>
      </w:r>
      <w:r w:rsidRPr="00C859BF">
        <w:rPr>
          <w:sz w:val="28"/>
          <w:szCs w:val="28"/>
        </w:rPr>
        <w:t>у</w:t>
      </w:r>
      <w:r w:rsidRPr="00C859BF">
        <w:rPr>
          <w:sz w:val="28"/>
          <w:szCs w:val="28"/>
        </w:rPr>
        <w:t>чае проводятся уборка захламленности, рубки ухода или другие лесохозя</w:t>
      </w:r>
      <w:r w:rsidRPr="00C859BF">
        <w:rPr>
          <w:sz w:val="28"/>
          <w:szCs w:val="28"/>
        </w:rPr>
        <w:t>й</w:t>
      </w:r>
      <w:r w:rsidRPr="00C859BF">
        <w:rPr>
          <w:sz w:val="28"/>
          <w:szCs w:val="28"/>
        </w:rPr>
        <w:t>ственные мероприятия. Уборка захламленности проводится при необходимости удаления из насаждения стоящих или лежащих стволов деревьев, утративших свои деловые качества (неликвидная древесина и дрова).</w:t>
      </w:r>
    </w:p>
    <w:p w:rsidR="00EA45CA" w:rsidRPr="00C859BF" w:rsidRDefault="00EA45CA" w:rsidP="0040625E">
      <w:pPr>
        <w:pStyle w:val="ab"/>
        <w:spacing w:line="276" w:lineRule="auto"/>
        <w:ind w:firstLine="709"/>
        <w:rPr>
          <w:sz w:val="28"/>
          <w:szCs w:val="28"/>
        </w:rPr>
      </w:pPr>
      <w:r w:rsidRPr="00C859BF">
        <w:rPr>
          <w:sz w:val="28"/>
          <w:szCs w:val="28"/>
        </w:rPr>
        <w:t>Санитарные рубки не планируются в насаждениях 4 и 5 бонитетов, за и</w:t>
      </w:r>
      <w:r w:rsidRPr="00C859BF">
        <w:rPr>
          <w:sz w:val="28"/>
          <w:szCs w:val="28"/>
        </w:rPr>
        <w:t>с</w:t>
      </w:r>
      <w:r w:rsidRPr="00C859BF">
        <w:rPr>
          <w:sz w:val="28"/>
          <w:szCs w:val="28"/>
        </w:rPr>
        <w:t>ключением случаев угрозы возникновения в этих участках очагов опасных вр</w:t>
      </w:r>
      <w:r w:rsidRPr="00C859BF">
        <w:rPr>
          <w:sz w:val="28"/>
          <w:szCs w:val="28"/>
        </w:rPr>
        <w:t>е</w:t>
      </w:r>
      <w:r w:rsidRPr="00C859BF">
        <w:rPr>
          <w:sz w:val="28"/>
          <w:szCs w:val="28"/>
        </w:rPr>
        <w:t>дителей и болезней.</w:t>
      </w:r>
    </w:p>
    <w:p w:rsidR="00EA45CA" w:rsidRPr="0040625E" w:rsidRDefault="00EA45CA" w:rsidP="0040625E">
      <w:pPr>
        <w:spacing w:line="276" w:lineRule="auto"/>
        <w:ind w:firstLine="709"/>
        <w:jc w:val="both"/>
        <w:rPr>
          <w:sz w:val="28"/>
          <w:szCs w:val="28"/>
        </w:rPr>
      </w:pPr>
      <w:r w:rsidRPr="0040625E">
        <w:rPr>
          <w:sz w:val="28"/>
          <w:szCs w:val="28"/>
          <w:u w:val="single"/>
        </w:rPr>
        <w:t>Выборочные санитарные рубки</w:t>
      </w:r>
      <w:r w:rsidRPr="0040625E">
        <w:rPr>
          <w:sz w:val="28"/>
          <w:szCs w:val="28"/>
        </w:rPr>
        <w:t xml:space="preserve"> проводятся в целях оздоровления наса</w:t>
      </w:r>
      <w:r w:rsidRPr="0040625E">
        <w:rPr>
          <w:sz w:val="28"/>
          <w:szCs w:val="28"/>
        </w:rPr>
        <w:t>ж</w:t>
      </w:r>
      <w:r w:rsidRPr="0040625E">
        <w:rPr>
          <w:sz w:val="28"/>
          <w:szCs w:val="28"/>
        </w:rPr>
        <w:t>дений, частично утративших устойчивость, восстановления их целевых фун</w:t>
      </w:r>
      <w:r w:rsidRPr="0040625E">
        <w:rPr>
          <w:sz w:val="28"/>
          <w:szCs w:val="28"/>
        </w:rPr>
        <w:t>к</w:t>
      </w:r>
      <w:r w:rsidRPr="0040625E">
        <w:rPr>
          <w:sz w:val="28"/>
          <w:szCs w:val="28"/>
        </w:rPr>
        <w:t>ций, локализации и (или) ликвидации очагов стволовых вредителей и опасных инфекционных заболеваний. После проведения выборочных санитарных рубок полнота насаждений не должна быть ниже предельных величин, при которых обеспечивается способность древостоев выполнять функции, соответствующие их категориям защитных лесов или целевому назначению.</w:t>
      </w:r>
    </w:p>
    <w:p w:rsidR="00EA45CA" w:rsidRPr="00C859BF" w:rsidRDefault="00EA45CA" w:rsidP="0040625E">
      <w:pPr>
        <w:spacing w:line="276" w:lineRule="auto"/>
        <w:ind w:firstLine="709"/>
        <w:jc w:val="both"/>
        <w:rPr>
          <w:sz w:val="28"/>
          <w:szCs w:val="28"/>
        </w:rPr>
      </w:pPr>
      <w:r w:rsidRPr="0040625E">
        <w:rPr>
          <w:sz w:val="28"/>
          <w:szCs w:val="28"/>
        </w:rPr>
        <w:t>На заповедных лесных участках выборочные санитарные рубки не пров</w:t>
      </w:r>
      <w:r w:rsidRPr="0040625E">
        <w:rPr>
          <w:sz w:val="28"/>
          <w:szCs w:val="28"/>
        </w:rPr>
        <w:t>о</w:t>
      </w:r>
      <w:r w:rsidRPr="0040625E">
        <w:rPr>
          <w:sz w:val="28"/>
          <w:szCs w:val="28"/>
        </w:rPr>
        <w:t>дятся</w:t>
      </w:r>
      <w:r w:rsidRPr="00C859BF">
        <w:rPr>
          <w:sz w:val="28"/>
          <w:szCs w:val="28"/>
        </w:rPr>
        <w:t>.</w:t>
      </w:r>
    </w:p>
    <w:p w:rsidR="00EA45CA" w:rsidRPr="00C859BF" w:rsidRDefault="00EA45CA" w:rsidP="0040625E">
      <w:pPr>
        <w:pStyle w:val="ab"/>
        <w:spacing w:line="276" w:lineRule="auto"/>
        <w:ind w:firstLine="709"/>
        <w:rPr>
          <w:rFonts w:eastAsia="Batang"/>
          <w:sz w:val="28"/>
          <w:szCs w:val="28"/>
        </w:rPr>
      </w:pPr>
      <w:r w:rsidRPr="00C859BF">
        <w:rPr>
          <w:rFonts w:eastAsia="Batang"/>
          <w:sz w:val="28"/>
          <w:szCs w:val="28"/>
        </w:rPr>
        <w:t>После повреждения древостоев огнем к выборочной санитарной рубке следует приступать в возможно короткие сроки и заканчивать на весенних г</w:t>
      </w:r>
      <w:r w:rsidRPr="00C859BF">
        <w:rPr>
          <w:rFonts w:eastAsia="Batang"/>
          <w:sz w:val="28"/>
          <w:szCs w:val="28"/>
        </w:rPr>
        <w:t>а</w:t>
      </w:r>
      <w:r w:rsidRPr="00C859BF">
        <w:rPr>
          <w:rFonts w:eastAsia="Batang"/>
          <w:sz w:val="28"/>
          <w:szCs w:val="28"/>
        </w:rPr>
        <w:t>рях до 1 июля, раннелетних - до 1 августа, позднелетних и осенних - до 1 мая следующего года.</w:t>
      </w:r>
    </w:p>
    <w:p w:rsidR="00EA45CA" w:rsidRPr="00C859BF" w:rsidRDefault="00EA45CA" w:rsidP="0040625E">
      <w:pPr>
        <w:spacing w:line="276" w:lineRule="auto"/>
        <w:ind w:firstLine="709"/>
        <w:jc w:val="both"/>
        <w:rPr>
          <w:sz w:val="28"/>
          <w:szCs w:val="28"/>
        </w:rPr>
      </w:pPr>
      <w:r w:rsidRPr="00C859BF">
        <w:rPr>
          <w:sz w:val="28"/>
          <w:szCs w:val="28"/>
          <w:u w:val="single"/>
        </w:rPr>
        <w:t>Сплошные санитарные рубки</w:t>
      </w:r>
      <w:r w:rsidRPr="00C859BF">
        <w:rPr>
          <w:sz w:val="28"/>
          <w:szCs w:val="28"/>
        </w:rPr>
        <w:t xml:space="preserve"> – рубки при которых вырубается весь др</w:t>
      </w:r>
      <w:r w:rsidRPr="00C859BF">
        <w:rPr>
          <w:sz w:val="28"/>
          <w:szCs w:val="28"/>
        </w:rPr>
        <w:t>е</w:t>
      </w:r>
      <w:r w:rsidRPr="00C859BF">
        <w:rPr>
          <w:sz w:val="28"/>
          <w:szCs w:val="28"/>
        </w:rPr>
        <w:t xml:space="preserve">востой на площади 0,1 га и более. Нельзя проводить сплошную рубку на всем </w:t>
      </w:r>
      <w:r w:rsidRPr="00C859BF">
        <w:rPr>
          <w:sz w:val="28"/>
          <w:szCs w:val="28"/>
        </w:rPr>
        <w:lastRenderedPageBreak/>
        <w:t>выделе, если в нем имеются куртины здорового леса площадью от 0,1 га и б</w:t>
      </w:r>
      <w:r w:rsidRPr="00C859BF">
        <w:rPr>
          <w:sz w:val="28"/>
          <w:szCs w:val="28"/>
        </w:rPr>
        <w:t>о</w:t>
      </w:r>
      <w:r w:rsidRPr="00C859BF">
        <w:rPr>
          <w:sz w:val="28"/>
          <w:szCs w:val="28"/>
        </w:rPr>
        <w:t>лее.</w:t>
      </w:r>
    </w:p>
    <w:p w:rsidR="00EA45CA" w:rsidRPr="00C859BF" w:rsidRDefault="00EA45CA" w:rsidP="0040625E">
      <w:pPr>
        <w:pStyle w:val="ab"/>
        <w:spacing w:line="276" w:lineRule="auto"/>
        <w:ind w:firstLine="709"/>
        <w:rPr>
          <w:sz w:val="28"/>
          <w:szCs w:val="28"/>
        </w:rPr>
      </w:pPr>
      <w:r w:rsidRPr="00C859BF">
        <w:rPr>
          <w:sz w:val="28"/>
          <w:szCs w:val="28"/>
        </w:rPr>
        <w:t>Сплошные санитарные рубки проводятся в насаждениях, в которых после удаления деревьев, подлежащих рубке, полнота становится ниже предельных величин, при которых обеспечивается способность древостоев выполнять функции, соответствующие категориям защитных лесов или целевому назнач</w:t>
      </w:r>
      <w:r w:rsidRPr="00C859BF">
        <w:rPr>
          <w:sz w:val="28"/>
          <w:szCs w:val="28"/>
        </w:rPr>
        <w:t>е</w:t>
      </w:r>
      <w:r w:rsidRPr="00C859BF">
        <w:rPr>
          <w:sz w:val="28"/>
          <w:szCs w:val="28"/>
        </w:rPr>
        <w:t>нию. Расчет фактической полноты древостоя производится при проведении л</w:t>
      </w:r>
      <w:r w:rsidRPr="00C859BF">
        <w:rPr>
          <w:sz w:val="28"/>
          <w:szCs w:val="28"/>
        </w:rPr>
        <w:t>е</w:t>
      </w:r>
      <w:r w:rsidRPr="00C859BF">
        <w:rPr>
          <w:sz w:val="28"/>
          <w:szCs w:val="28"/>
        </w:rPr>
        <w:t>сопатологического обследования.</w:t>
      </w:r>
    </w:p>
    <w:p w:rsidR="00EA45CA" w:rsidRPr="00C859BF" w:rsidRDefault="00EA45CA" w:rsidP="0040625E">
      <w:pPr>
        <w:pStyle w:val="ab"/>
        <w:spacing w:line="276" w:lineRule="auto"/>
        <w:ind w:firstLine="709"/>
        <w:rPr>
          <w:sz w:val="28"/>
          <w:szCs w:val="28"/>
        </w:rPr>
      </w:pPr>
      <w:r w:rsidRPr="00C859BF">
        <w:rPr>
          <w:sz w:val="28"/>
          <w:szCs w:val="28"/>
        </w:rPr>
        <w:t>Сроки и технологию проведения сплошных санитарных рубок увязывают с биологией основных вредителей и болезней, лесоводственной характерист</w:t>
      </w:r>
      <w:r w:rsidRPr="00C859BF">
        <w:rPr>
          <w:sz w:val="28"/>
          <w:szCs w:val="28"/>
        </w:rPr>
        <w:t>и</w:t>
      </w:r>
      <w:r w:rsidRPr="00C859BF">
        <w:rPr>
          <w:sz w:val="28"/>
          <w:szCs w:val="28"/>
        </w:rPr>
        <w:t>кой насаждения, обеспеченностью его естественным возобновлением.</w:t>
      </w:r>
    </w:p>
    <w:p w:rsidR="00EA45CA" w:rsidRPr="00C859BF" w:rsidRDefault="00EA45CA" w:rsidP="0040625E">
      <w:pPr>
        <w:spacing w:line="276" w:lineRule="auto"/>
        <w:ind w:firstLine="709"/>
        <w:jc w:val="both"/>
        <w:rPr>
          <w:sz w:val="28"/>
          <w:szCs w:val="28"/>
        </w:rPr>
      </w:pPr>
      <w:r w:rsidRPr="00C859BF">
        <w:rPr>
          <w:sz w:val="28"/>
          <w:szCs w:val="28"/>
          <w:u w:val="single"/>
        </w:rPr>
        <w:t>Уборка захламленности</w:t>
      </w:r>
      <w:r w:rsidRPr="00C859BF">
        <w:rPr>
          <w:sz w:val="28"/>
          <w:szCs w:val="28"/>
        </w:rPr>
        <w:t xml:space="preserve"> (неликвидной древесины и дров), в том числе в</w:t>
      </w:r>
      <w:r w:rsidRPr="00C859BF">
        <w:rPr>
          <w:sz w:val="28"/>
          <w:szCs w:val="28"/>
        </w:rPr>
        <w:t>а</w:t>
      </w:r>
      <w:r w:rsidRPr="00C859BF">
        <w:rPr>
          <w:sz w:val="28"/>
          <w:szCs w:val="28"/>
        </w:rPr>
        <w:t>лежа, проводится, как правило, одновременно с другими лесохозяйственными мероприятиями – рубками ухода, выборочными и сплошными санитарными рубками.</w:t>
      </w:r>
    </w:p>
    <w:p w:rsidR="00EA45CA" w:rsidRPr="00C859BF" w:rsidRDefault="00EA45CA" w:rsidP="0040625E">
      <w:pPr>
        <w:pStyle w:val="ab"/>
        <w:spacing w:line="276" w:lineRule="auto"/>
        <w:ind w:firstLine="709"/>
        <w:rPr>
          <w:sz w:val="28"/>
          <w:szCs w:val="28"/>
        </w:rPr>
      </w:pPr>
      <w:r w:rsidRPr="00C859BF">
        <w:rPr>
          <w:sz w:val="28"/>
          <w:szCs w:val="28"/>
        </w:rPr>
        <w:t>Как самостоятельное мероприятие, уборка захламленности проводится в местах образования ветровала, бурелома, снеголома, верховых пожаров и др</w:t>
      </w:r>
      <w:r w:rsidRPr="00C859BF">
        <w:rPr>
          <w:sz w:val="28"/>
          <w:szCs w:val="28"/>
        </w:rPr>
        <w:t>у</w:t>
      </w:r>
      <w:r w:rsidRPr="00C859BF">
        <w:rPr>
          <w:sz w:val="28"/>
          <w:szCs w:val="28"/>
        </w:rPr>
        <w:t>гих повреждений деревьев при наличии неликвидной древесины и дров более 90% от общего запаса насаждения.</w:t>
      </w:r>
    </w:p>
    <w:p w:rsidR="00EA45CA" w:rsidRPr="00C859BF" w:rsidRDefault="00EA45CA" w:rsidP="0040625E">
      <w:pPr>
        <w:pStyle w:val="ab"/>
        <w:spacing w:line="276" w:lineRule="auto"/>
        <w:ind w:firstLine="709"/>
        <w:rPr>
          <w:sz w:val="28"/>
          <w:szCs w:val="28"/>
        </w:rPr>
      </w:pPr>
      <w:r w:rsidRPr="00C859BF">
        <w:rPr>
          <w:sz w:val="28"/>
          <w:szCs w:val="28"/>
        </w:rPr>
        <w:t>В первую очередь уборка захламлённости производится в особо охраня</w:t>
      </w:r>
      <w:r w:rsidRPr="00C859BF">
        <w:rPr>
          <w:sz w:val="28"/>
          <w:szCs w:val="28"/>
        </w:rPr>
        <w:t>е</w:t>
      </w:r>
      <w:r w:rsidRPr="00C859BF">
        <w:rPr>
          <w:sz w:val="28"/>
          <w:szCs w:val="28"/>
        </w:rPr>
        <w:t>мых участках, рекреационных зонах, лесопарках, лесах, выполняющих сан</w:t>
      </w:r>
      <w:r w:rsidRPr="00C859BF">
        <w:rPr>
          <w:sz w:val="28"/>
          <w:szCs w:val="28"/>
        </w:rPr>
        <w:t>и</w:t>
      </w:r>
      <w:r w:rsidRPr="00C859BF">
        <w:rPr>
          <w:sz w:val="28"/>
          <w:szCs w:val="28"/>
        </w:rPr>
        <w:t>тарно-гигиенические и оздоровительные функции и в других особо ценных лесных массивах, а также в случае, если создаётся угроза возникновения очагов вредных организмов или пожарной безопасности.</w:t>
      </w:r>
    </w:p>
    <w:p w:rsidR="00EA45CA" w:rsidRPr="00C859BF" w:rsidRDefault="00EA45CA" w:rsidP="0040625E">
      <w:pPr>
        <w:pStyle w:val="ab"/>
        <w:spacing w:line="276" w:lineRule="auto"/>
        <w:ind w:firstLine="709"/>
        <w:rPr>
          <w:sz w:val="28"/>
          <w:szCs w:val="28"/>
        </w:rPr>
      </w:pPr>
    </w:p>
    <w:p w:rsidR="00EA45CA" w:rsidRPr="00C859BF" w:rsidRDefault="00EA45CA" w:rsidP="0040625E">
      <w:pPr>
        <w:spacing w:line="276" w:lineRule="auto"/>
        <w:ind w:firstLine="709"/>
        <w:rPr>
          <w:sz w:val="28"/>
          <w:szCs w:val="28"/>
          <w:u w:val="single"/>
        </w:rPr>
      </w:pPr>
      <w:r w:rsidRPr="00C859BF">
        <w:rPr>
          <w:sz w:val="28"/>
          <w:szCs w:val="28"/>
          <w:u w:val="single"/>
        </w:rPr>
        <w:t>Санитарные мероприятия при хранении древесинына складах, погрузо</w:t>
      </w:r>
      <w:r w:rsidRPr="00C859BF">
        <w:rPr>
          <w:sz w:val="28"/>
          <w:szCs w:val="28"/>
          <w:u w:val="single"/>
        </w:rPr>
        <w:t>ч</w:t>
      </w:r>
      <w:r w:rsidRPr="00C859BF">
        <w:rPr>
          <w:sz w:val="28"/>
          <w:szCs w:val="28"/>
          <w:u w:val="single"/>
        </w:rPr>
        <w:t>ных пунктах и при перевозке.</w:t>
      </w:r>
    </w:p>
    <w:p w:rsidR="00EA45CA" w:rsidRPr="00C859BF" w:rsidRDefault="00EA45CA" w:rsidP="0040625E">
      <w:pPr>
        <w:pStyle w:val="ab"/>
        <w:spacing w:line="276" w:lineRule="auto"/>
        <w:ind w:firstLine="709"/>
        <w:rPr>
          <w:sz w:val="28"/>
          <w:szCs w:val="28"/>
        </w:rPr>
      </w:pPr>
      <w:r w:rsidRPr="00C859BF">
        <w:rPr>
          <w:sz w:val="28"/>
          <w:szCs w:val="28"/>
        </w:rPr>
        <w:t>Все лесопользователи при оставлении (хранении) заготовленной древес</w:t>
      </w:r>
      <w:r w:rsidRPr="00C859BF">
        <w:rPr>
          <w:sz w:val="28"/>
          <w:szCs w:val="28"/>
        </w:rPr>
        <w:t>и</w:t>
      </w:r>
      <w:r w:rsidRPr="00C859BF">
        <w:rPr>
          <w:sz w:val="28"/>
          <w:szCs w:val="28"/>
        </w:rPr>
        <w:t>ны в лесах в весенне-летний период на срок более 30 дней обязаны принять м</w:t>
      </w:r>
      <w:r w:rsidRPr="00C859BF">
        <w:rPr>
          <w:sz w:val="28"/>
          <w:szCs w:val="28"/>
        </w:rPr>
        <w:t>е</w:t>
      </w:r>
      <w:r w:rsidRPr="00C859BF">
        <w:rPr>
          <w:sz w:val="28"/>
          <w:szCs w:val="28"/>
        </w:rPr>
        <w:t xml:space="preserve">ры по предохранению ее от заселения стволовыми вредителями. В этих целях древесина в виде круглых лесоматериалов (сортиментов), долготья или хлыстов должна быть окорена или обработана инсектицидами. </w:t>
      </w:r>
    </w:p>
    <w:p w:rsidR="00EA45CA" w:rsidRPr="00C859BF" w:rsidRDefault="00EA45CA" w:rsidP="0040625E">
      <w:pPr>
        <w:pStyle w:val="ab"/>
        <w:spacing w:line="276" w:lineRule="auto"/>
        <w:ind w:firstLine="709"/>
        <w:rPr>
          <w:sz w:val="28"/>
          <w:szCs w:val="28"/>
        </w:rPr>
      </w:pPr>
      <w:r w:rsidRPr="00C859BF">
        <w:rPr>
          <w:sz w:val="28"/>
          <w:szCs w:val="28"/>
        </w:rPr>
        <w:t>Контроль за соблюдением правил хранения древесины на лесных складах и погрузочных пунктах, находящихся в лесу, либо на расстоянии до 0.5 км от него, осуществляют лесничества.</w:t>
      </w:r>
    </w:p>
    <w:p w:rsidR="00EA45CA" w:rsidRPr="00C859BF" w:rsidRDefault="00EA45CA" w:rsidP="0040625E">
      <w:pPr>
        <w:pStyle w:val="ab"/>
        <w:spacing w:line="276" w:lineRule="auto"/>
        <w:ind w:firstLine="709"/>
        <w:rPr>
          <w:sz w:val="28"/>
          <w:szCs w:val="28"/>
        </w:rPr>
      </w:pPr>
      <w:r w:rsidRPr="00C859BF">
        <w:rPr>
          <w:sz w:val="28"/>
          <w:szCs w:val="28"/>
        </w:rPr>
        <w:t>Заготовленные лесоматериалы, заселенные стволовыми вредителями, обитающими под корой, должны быть немедленно окорены (кора сожжена с соблюдением «Правил пожарной безопасности в лесах») или обработаны и</w:t>
      </w:r>
      <w:r w:rsidRPr="00C859BF">
        <w:rPr>
          <w:sz w:val="28"/>
          <w:szCs w:val="28"/>
        </w:rPr>
        <w:t>н</w:t>
      </w:r>
      <w:r w:rsidRPr="00C859BF">
        <w:rPr>
          <w:sz w:val="28"/>
          <w:szCs w:val="28"/>
        </w:rPr>
        <w:t>сектицидами до вылета насекомых из-под коры. Перевозка заселенных ствол</w:t>
      </w:r>
      <w:r w:rsidRPr="00C859BF">
        <w:rPr>
          <w:sz w:val="28"/>
          <w:szCs w:val="28"/>
        </w:rPr>
        <w:t>о</w:t>
      </w:r>
      <w:r w:rsidRPr="00C859BF">
        <w:rPr>
          <w:sz w:val="28"/>
          <w:szCs w:val="28"/>
        </w:rPr>
        <w:lastRenderedPageBreak/>
        <w:t>выми вредителями, обитающими под корой, лесоматериалов допускается тол</w:t>
      </w:r>
      <w:r w:rsidRPr="00C859BF">
        <w:rPr>
          <w:sz w:val="28"/>
          <w:szCs w:val="28"/>
        </w:rPr>
        <w:t>ь</w:t>
      </w:r>
      <w:r w:rsidRPr="00C859BF">
        <w:rPr>
          <w:sz w:val="28"/>
          <w:szCs w:val="28"/>
        </w:rPr>
        <w:t>ко после их окорки либо обработки инсектицидами.</w:t>
      </w:r>
    </w:p>
    <w:p w:rsidR="00EA45CA" w:rsidRPr="00C859BF" w:rsidRDefault="00EA45CA" w:rsidP="0040625E">
      <w:pPr>
        <w:spacing w:line="276" w:lineRule="auto"/>
        <w:ind w:firstLine="709"/>
        <w:jc w:val="both"/>
        <w:rPr>
          <w:sz w:val="28"/>
          <w:szCs w:val="28"/>
          <w:u w:val="single"/>
        </w:rPr>
      </w:pPr>
      <w:r w:rsidRPr="00C859BF">
        <w:rPr>
          <w:sz w:val="28"/>
          <w:szCs w:val="28"/>
          <w:u w:val="single"/>
        </w:rPr>
        <w:t>Профилактические мероприятия</w:t>
      </w:r>
    </w:p>
    <w:p w:rsidR="00EA45CA" w:rsidRPr="00C859BF" w:rsidRDefault="00EA45CA" w:rsidP="0040625E">
      <w:pPr>
        <w:pStyle w:val="ab"/>
        <w:spacing w:line="276" w:lineRule="auto"/>
        <w:ind w:firstLine="709"/>
        <w:rPr>
          <w:sz w:val="28"/>
          <w:szCs w:val="28"/>
        </w:rPr>
      </w:pPr>
      <w:r w:rsidRPr="00C859BF">
        <w:rPr>
          <w:sz w:val="28"/>
          <w:szCs w:val="28"/>
        </w:rPr>
        <w:t xml:space="preserve">При различных видах использования лесов не допускается уничтожение муравейников, гнезд, нор или других мест обитания животных. </w:t>
      </w:r>
    </w:p>
    <w:p w:rsidR="00EA45CA" w:rsidRPr="00C859BF" w:rsidRDefault="00EA45CA" w:rsidP="0040625E">
      <w:pPr>
        <w:pStyle w:val="ab"/>
        <w:spacing w:line="276" w:lineRule="auto"/>
        <w:ind w:firstLine="709"/>
        <w:rPr>
          <w:sz w:val="28"/>
          <w:szCs w:val="28"/>
        </w:rPr>
      </w:pPr>
      <w:r w:rsidRPr="00C859BF">
        <w:rPr>
          <w:sz w:val="28"/>
          <w:szCs w:val="28"/>
        </w:rPr>
        <w:t>В лесах, используемых в рекреационных целях, лесопользователем орг</w:t>
      </w:r>
      <w:r w:rsidRPr="00C859BF">
        <w:rPr>
          <w:sz w:val="28"/>
          <w:szCs w:val="28"/>
        </w:rPr>
        <w:t>а</w:t>
      </w:r>
      <w:r w:rsidRPr="00C859BF">
        <w:rPr>
          <w:sz w:val="28"/>
          <w:szCs w:val="28"/>
        </w:rPr>
        <w:t>низуются наблюдения за состоянием лесных насаждений, по результатам кот</w:t>
      </w:r>
      <w:r w:rsidRPr="00C859BF">
        <w:rPr>
          <w:sz w:val="28"/>
          <w:szCs w:val="28"/>
        </w:rPr>
        <w:t>о</w:t>
      </w:r>
      <w:r w:rsidRPr="00C859BF">
        <w:rPr>
          <w:sz w:val="28"/>
          <w:szCs w:val="28"/>
        </w:rPr>
        <w:t>рых осуществляется регулирование рекреационной нагрузки, проводятся нео</w:t>
      </w:r>
      <w:r w:rsidRPr="00C859BF">
        <w:rPr>
          <w:sz w:val="28"/>
          <w:szCs w:val="28"/>
        </w:rPr>
        <w:t>б</w:t>
      </w:r>
      <w:r w:rsidRPr="00C859BF">
        <w:rPr>
          <w:sz w:val="28"/>
          <w:szCs w:val="28"/>
        </w:rPr>
        <w:t>ходимые санитарно-оздоровительные мероприятия в порядке, предусмотре</w:t>
      </w:r>
      <w:r w:rsidRPr="00C859BF">
        <w:rPr>
          <w:sz w:val="28"/>
          <w:szCs w:val="28"/>
        </w:rPr>
        <w:t>н</w:t>
      </w:r>
      <w:r w:rsidRPr="00C859BF">
        <w:rPr>
          <w:sz w:val="28"/>
          <w:szCs w:val="28"/>
        </w:rPr>
        <w:t>ном «Руководством по проведению санитарно-оздоровительных мероприятий».</w:t>
      </w:r>
    </w:p>
    <w:p w:rsidR="00EA45CA" w:rsidRPr="00C859BF" w:rsidRDefault="00EA45CA" w:rsidP="0040625E">
      <w:pPr>
        <w:pStyle w:val="ab"/>
        <w:spacing w:line="276" w:lineRule="auto"/>
        <w:ind w:firstLine="709"/>
        <w:rPr>
          <w:sz w:val="28"/>
          <w:szCs w:val="28"/>
        </w:rPr>
      </w:pPr>
      <w:r w:rsidRPr="00C859BF">
        <w:rPr>
          <w:sz w:val="28"/>
          <w:szCs w:val="28"/>
        </w:rPr>
        <w:t>В целях максимального предохранения деревьев от механических повр</w:t>
      </w:r>
      <w:r w:rsidRPr="00C859BF">
        <w:rPr>
          <w:sz w:val="28"/>
          <w:szCs w:val="28"/>
        </w:rPr>
        <w:t>е</w:t>
      </w:r>
      <w:r w:rsidRPr="00C859BF">
        <w:rPr>
          <w:sz w:val="28"/>
          <w:szCs w:val="28"/>
        </w:rPr>
        <w:t>жденийвсе виды рубок леса должны проводиться с использованием щадящей технологии разработки лесосек, раскряжёвки, трелёвки и вывозки древесины.</w:t>
      </w:r>
    </w:p>
    <w:p w:rsidR="00EA45CA" w:rsidRPr="00C859BF" w:rsidRDefault="00EA45CA" w:rsidP="0040625E">
      <w:pPr>
        <w:pStyle w:val="ab"/>
        <w:spacing w:line="276" w:lineRule="auto"/>
        <w:ind w:firstLine="709"/>
        <w:rPr>
          <w:sz w:val="28"/>
          <w:szCs w:val="28"/>
        </w:rPr>
      </w:pPr>
      <w:r w:rsidRPr="00C859BF">
        <w:rPr>
          <w:sz w:val="28"/>
          <w:szCs w:val="28"/>
        </w:rPr>
        <w:t>В лесопарках наряду с выполнением общих требований может осущест</w:t>
      </w:r>
      <w:r w:rsidRPr="00C859BF">
        <w:rPr>
          <w:sz w:val="28"/>
          <w:szCs w:val="28"/>
        </w:rPr>
        <w:t>в</w:t>
      </w:r>
      <w:r w:rsidRPr="00C859BF">
        <w:rPr>
          <w:sz w:val="28"/>
          <w:szCs w:val="28"/>
        </w:rPr>
        <w:t>ляться индивидуальная защита деревьев: лечение ран, обрезка отдельных ус</w:t>
      </w:r>
      <w:r w:rsidRPr="00C859BF">
        <w:rPr>
          <w:sz w:val="28"/>
          <w:szCs w:val="28"/>
        </w:rPr>
        <w:t>ы</w:t>
      </w:r>
      <w:r w:rsidRPr="00C859BF">
        <w:rPr>
          <w:sz w:val="28"/>
          <w:szCs w:val="28"/>
        </w:rPr>
        <w:t>хающих и повреждённых ветвей, удаление плодовых тел дереворазрушающих грибов, пломбирование дупел и др.</w:t>
      </w:r>
    </w:p>
    <w:p w:rsidR="00EA45CA" w:rsidRPr="00C859BF" w:rsidRDefault="00EA45CA" w:rsidP="0040625E">
      <w:pPr>
        <w:pStyle w:val="ab"/>
        <w:spacing w:line="276" w:lineRule="auto"/>
        <w:ind w:firstLine="709"/>
        <w:rPr>
          <w:sz w:val="28"/>
          <w:szCs w:val="28"/>
        </w:rPr>
      </w:pPr>
      <w:r w:rsidRPr="00C859BF">
        <w:rPr>
          <w:sz w:val="28"/>
          <w:szCs w:val="28"/>
        </w:rPr>
        <w:t>Лесничество должно осуществлять пропаганду соблюдения лицами, и</w:t>
      </w:r>
      <w:r w:rsidRPr="00C859BF">
        <w:rPr>
          <w:sz w:val="28"/>
          <w:szCs w:val="28"/>
        </w:rPr>
        <w:t>с</w:t>
      </w:r>
      <w:r w:rsidRPr="00C859BF">
        <w:rPr>
          <w:sz w:val="28"/>
          <w:szCs w:val="28"/>
        </w:rPr>
        <w:t>пользующими леса, «Правил санитарной безопасности в лесах». В этих целях используется изготовление плакатов, аншлагов, листовок и т.п.</w:t>
      </w:r>
    </w:p>
    <w:p w:rsidR="00EA45CA" w:rsidRPr="00C859BF" w:rsidRDefault="00EA45CA" w:rsidP="0040625E">
      <w:pPr>
        <w:spacing w:line="276" w:lineRule="auto"/>
        <w:ind w:firstLine="709"/>
        <w:jc w:val="both"/>
        <w:rPr>
          <w:sz w:val="28"/>
          <w:szCs w:val="28"/>
        </w:rPr>
      </w:pPr>
      <w:r w:rsidRPr="00C859BF">
        <w:rPr>
          <w:sz w:val="28"/>
          <w:szCs w:val="28"/>
        </w:rPr>
        <w:t>Отчет о санитарно-оздоровительных мероприятиях представляется гра</w:t>
      </w:r>
      <w:r w:rsidRPr="00C859BF">
        <w:rPr>
          <w:sz w:val="28"/>
          <w:szCs w:val="28"/>
        </w:rPr>
        <w:t>ж</w:t>
      </w:r>
      <w:r w:rsidRPr="00C859BF">
        <w:rPr>
          <w:sz w:val="28"/>
          <w:szCs w:val="28"/>
        </w:rPr>
        <w:t>данами и юридическими лицами, осуществляющими использование лесов, а также мероприятия по их защите, в лесной реестр в соответствии с утвержде</w:t>
      </w:r>
      <w:r w:rsidRPr="00C859BF">
        <w:rPr>
          <w:sz w:val="28"/>
          <w:szCs w:val="28"/>
        </w:rPr>
        <w:t>н</w:t>
      </w:r>
      <w:r w:rsidRPr="00C859BF">
        <w:rPr>
          <w:sz w:val="28"/>
          <w:szCs w:val="28"/>
        </w:rPr>
        <w:t>ным порядком.</w:t>
      </w:r>
    </w:p>
    <w:p w:rsidR="00EA45CA" w:rsidRPr="00207592" w:rsidRDefault="00EA45CA" w:rsidP="007943DD">
      <w:pPr>
        <w:shd w:val="clear" w:color="auto" w:fill="FFFFFF"/>
        <w:spacing w:line="276" w:lineRule="auto"/>
        <w:ind w:firstLine="709"/>
        <w:jc w:val="both"/>
        <w:rPr>
          <w:iCs/>
          <w:color w:val="000000"/>
          <w:sz w:val="28"/>
          <w:szCs w:val="28"/>
        </w:rPr>
      </w:pPr>
      <w:r w:rsidRPr="00207592">
        <w:rPr>
          <w:iCs/>
          <w:color w:val="000000"/>
          <w:sz w:val="28"/>
          <w:szCs w:val="28"/>
        </w:rPr>
        <w:t xml:space="preserve">Общее санитарное состояние лесов </w:t>
      </w:r>
      <w:r>
        <w:rPr>
          <w:iCs/>
          <w:color w:val="000000"/>
          <w:sz w:val="28"/>
          <w:szCs w:val="28"/>
        </w:rPr>
        <w:t>Донского</w:t>
      </w:r>
      <w:r w:rsidRPr="00207592">
        <w:rPr>
          <w:iCs/>
          <w:color w:val="000000"/>
          <w:sz w:val="28"/>
          <w:szCs w:val="28"/>
        </w:rPr>
        <w:t xml:space="preserve"> лесничества можно оценить как удовлетворительное. На момент внесения изменений в лесохозяйственный регламент крупных очагов вредителей и болезней леса не выявлено.</w:t>
      </w:r>
    </w:p>
    <w:p w:rsidR="00EA45CA" w:rsidRDefault="00EA45CA" w:rsidP="007943DD">
      <w:pPr>
        <w:shd w:val="clear" w:color="auto" w:fill="FFFFFF"/>
        <w:spacing w:line="276" w:lineRule="auto"/>
        <w:ind w:firstLine="709"/>
        <w:jc w:val="both"/>
        <w:rPr>
          <w:iCs/>
          <w:color w:val="000000"/>
          <w:sz w:val="28"/>
          <w:szCs w:val="28"/>
        </w:rPr>
      </w:pPr>
      <w:r w:rsidRPr="00207592">
        <w:rPr>
          <w:iCs/>
          <w:color w:val="000000"/>
          <w:sz w:val="28"/>
          <w:szCs w:val="28"/>
        </w:rPr>
        <w:t xml:space="preserve">Крупные очаги массового размножения хвое-листогрызущих вредителей отсутствуют. Из болезней леса наиболее распространена </w:t>
      </w:r>
      <w:r>
        <w:rPr>
          <w:iCs/>
          <w:color w:val="000000"/>
          <w:sz w:val="28"/>
          <w:szCs w:val="28"/>
        </w:rPr>
        <w:t>корневая губка</w:t>
      </w:r>
      <w:r w:rsidRPr="00207592">
        <w:rPr>
          <w:iCs/>
          <w:color w:val="000000"/>
          <w:sz w:val="28"/>
          <w:szCs w:val="28"/>
        </w:rPr>
        <w:t>, кот</w:t>
      </w:r>
      <w:r w:rsidRPr="00207592">
        <w:rPr>
          <w:iCs/>
          <w:color w:val="000000"/>
          <w:sz w:val="28"/>
          <w:szCs w:val="28"/>
        </w:rPr>
        <w:t>о</w:t>
      </w:r>
      <w:r w:rsidRPr="00207592">
        <w:rPr>
          <w:iCs/>
          <w:color w:val="000000"/>
          <w:sz w:val="28"/>
          <w:szCs w:val="28"/>
        </w:rPr>
        <w:t xml:space="preserve">рая поражает, в основном, </w:t>
      </w:r>
      <w:r>
        <w:rPr>
          <w:iCs/>
          <w:color w:val="000000"/>
          <w:sz w:val="28"/>
          <w:szCs w:val="28"/>
        </w:rPr>
        <w:t>сосновые</w:t>
      </w:r>
      <w:r w:rsidRPr="00207592">
        <w:rPr>
          <w:iCs/>
          <w:color w:val="000000"/>
          <w:sz w:val="28"/>
          <w:szCs w:val="28"/>
        </w:rPr>
        <w:t xml:space="preserve"> насаждения</w:t>
      </w:r>
      <w:r>
        <w:rPr>
          <w:iCs/>
          <w:color w:val="000000"/>
          <w:sz w:val="28"/>
          <w:szCs w:val="28"/>
        </w:rPr>
        <w:t>, стволовая гниль мягколис</w:t>
      </w:r>
      <w:r>
        <w:rPr>
          <w:iCs/>
          <w:color w:val="000000"/>
          <w:sz w:val="28"/>
          <w:szCs w:val="28"/>
        </w:rPr>
        <w:t>т</w:t>
      </w:r>
      <w:r>
        <w:rPr>
          <w:iCs/>
          <w:color w:val="000000"/>
          <w:sz w:val="28"/>
          <w:szCs w:val="28"/>
        </w:rPr>
        <w:t>венных и твердолиственных пород.</w:t>
      </w:r>
    </w:p>
    <w:p w:rsidR="00EA45CA" w:rsidRPr="00207592" w:rsidRDefault="00EA45CA" w:rsidP="007943DD">
      <w:pPr>
        <w:shd w:val="clear" w:color="auto" w:fill="FFFFFF"/>
        <w:spacing w:line="276" w:lineRule="auto"/>
        <w:ind w:firstLine="709"/>
        <w:jc w:val="both"/>
        <w:rPr>
          <w:iCs/>
          <w:color w:val="000000"/>
          <w:sz w:val="28"/>
          <w:szCs w:val="28"/>
        </w:rPr>
      </w:pPr>
      <w:r>
        <w:rPr>
          <w:iCs/>
          <w:color w:val="000000"/>
          <w:sz w:val="28"/>
          <w:szCs w:val="28"/>
        </w:rPr>
        <w:t>Насаждения с наличием вредных организмов, кроме насаждений с нал</w:t>
      </w:r>
      <w:r>
        <w:rPr>
          <w:iCs/>
          <w:color w:val="000000"/>
          <w:sz w:val="28"/>
          <w:szCs w:val="28"/>
        </w:rPr>
        <w:t>и</w:t>
      </w:r>
      <w:r>
        <w:rPr>
          <w:iCs/>
          <w:color w:val="000000"/>
          <w:sz w:val="28"/>
          <w:szCs w:val="28"/>
        </w:rPr>
        <w:t>чием корневой губки, существующего негативного влияния на санитарное и экологическое состояние лесов лесничества не оказывают, хотя и снижают э</w:t>
      </w:r>
      <w:r>
        <w:rPr>
          <w:iCs/>
          <w:color w:val="000000"/>
          <w:sz w:val="28"/>
          <w:szCs w:val="28"/>
        </w:rPr>
        <w:t>с</w:t>
      </w:r>
      <w:r>
        <w:rPr>
          <w:iCs/>
          <w:color w:val="000000"/>
          <w:sz w:val="28"/>
          <w:szCs w:val="28"/>
        </w:rPr>
        <w:t>тетическую и рекреационную привлекательность лесных насаждений.</w:t>
      </w:r>
    </w:p>
    <w:p w:rsidR="00EA45CA" w:rsidRPr="00207592" w:rsidRDefault="00EA45CA" w:rsidP="007943DD">
      <w:pPr>
        <w:shd w:val="clear" w:color="auto" w:fill="FFFFFF"/>
        <w:spacing w:line="276" w:lineRule="auto"/>
        <w:ind w:firstLine="709"/>
        <w:jc w:val="both"/>
        <w:rPr>
          <w:iCs/>
          <w:color w:val="000000"/>
          <w:sz w:val="28"/>
          <w:szCs w:val="28"/>
        </w:rPr>
      </w:pPr>
      <w:r w:rsidRPr="00207592">
        <w:rPr>
          <w:iCs/>
          <w:color w:val="000000"/>
          <w:sz w:val="28"/>
          <w:szCs w:val="28"/>
        </w:rPr>
        <w:t>Выявленный объем сухостойного леса и захламленности является ест</w:t>
      </w:r>
      <w:r w:rsidRPr="00207592">
        <w:rPr>
          <w:iCs/>
          <w:color w:val="000000"/>
          <w:sz w:val="28"/>
          <w:szCs w:val="28"/>
        </w:rPr>
        <w:t>е</w:t>
      </w:r>
      <w:r w:rsidRPr="00207592">
        <w:rPr>
          <w:iCs/>
          <w:color w:val="000000"/>
          <w:sz w:val="28"/>
          <w:szCs w:val="28"/>
        </w:rPr>
        <w:t>ственным отпадом и не является тревожным фактором в санитарном отнош</w:t>
      </w:r>
      <w:r w:rsidRPr="00207592">
        <w:rPr>
          <w:iCs/>
          <w:color w:val="000000"/>
          <w:sz w:val="28"/>
          <w:szCs w:val="28"/>
        </w:rPr>
        <w:t>е</w:t>
      </w:r>
      <w:r w:rsidRPr="00207592">
        <w:rPr>
          <w:iCs/>
          <w:color w:val="000000"/>
          <w:sz w:val="28"/>
          <w:szCs w:val="28"/>
        </w:rPr>
        <w:t>нии.</w:t>
      </w:r>
    </w:p>
    <w:p w:rsidR="00EA45CA" w:rsidRPr="00207592" w:rsidRDefault="00EA45CA" w:rsidP="007943DD">
      <w:pPr>
        <w:shd w:val="clear" w:color="auto" w:fill="FFFFFF"/>
        <w:spacing w:line="276" w:lineRule="auto"/>
        <w:ind w:firstLine="709"/>
        <w:jc w:val="both"/>
        <w:rPr>
          <w:iCs/>
          <w:color w:val="000000"/>
          <w:sz w:val="28"/>
          <w:szCs w:val="28"/>
        </w:rPr>
      </w:pPr>
      <w:r w:rsidRPr="00207592">
        <w:rPr>
          <w:iCs/>
          <w:color w:val="000000"/>
          <w:sz w:val="28"/>
          <w:szCs w:val="28"/>
        </w:rPr>
        <w:lastRenderedPageBreak/>
        <w:t>В целях оздоровления насаждений и недопущения распространения вр</w:t>
      </w:r>
      <w:r w:rsidRPr="00207592">
        <w:rPr>
          <w:iCs/>
          <w:color w:val="000000"/>
          <w:sz w:val="28"/>
          <w:szCs w:val="28"/>
        </w:rPr>
        <w:t>е</w:t>
      </w:r>
      <w:r w:rsidRPr="00207592">
        <w:rPr>
          <w:iCs/>
          <w:color w:val="000000"/>
          <w:sz w:val="28"/>
          <w:szCs w:val="28"/>
        </w:rPr>
        <w:t>дителей и болезней леса, необходимо ежегодно проводить на территории ле</w:t>
      </w:r>
      <w:r w:rsidRPr="00207592">
        <w:rPr>
          <w:iCs/>
          <w:color w:val="000000"/>
          <w:sz w:val="28"/>
          <w:szCs w:val="28"/>
        </w:rPr>
        <w:t>с</w:t>
      </w:r>
      <w:r w:rsidRPr="00207592">
        <w:rPr>
          <w:iCs/>
          <w:color w:val="000000"/>
          <w:sz w:val="28"/>
          <w:szCs w:val="28"/>
        </w:rPr>
        <w:t>ничества лесозащитные мероприятия и санитарно-оздоровительные меропри</w:t>
      </w:r>
      <w:r w:rsidRPr="00207592">
        <w:rPr>
          <w:iCs/>
          <w:color w:val="000000"/>
          <w:sz w:val="28"/>
          <w:szCs w:val="28"/>
        </w:rPr>
        <w:t>я</w:t>
      </w:r>
      <w:r w:rsidRPr="00207592">
        <w:rPr>
          <w:iCs/>
          <w:color w:val="000000"/>
          <w:sz w:val="28"/>
          <w:szCs w:val="28"/>
        </w:rPr>
        <w:t>тия, связанные с вырубкой погибших и поврежденных деревьев.</w:t>
      </w:r>
    </w:p>
    <w:p w:rsidR="00EA45CA" w:rsidRPr="00207592" w:rsidRDefault="00EA45CA" w:rsidP="007943DD">
      <w:pPr>
        <w:spacing w:line="276" w:lineRule="auto"/>
        <w:ind w:firstLine="709"/>
        <w:jc w:val="both"/>
        <w:rPr>
          <w:sz w:val="28"/>
          <w:szCs w:val="28"/>
        </w:rPr>
      </w:pPr>
    </w:p>
    <w:p w:rsidR="00EA45CA" w:rsidRPr="00207592" w:rsidRDefault="00EA45CA" w:rsidP="007943DD">
      <w:pPr>
        <w:spacing w:line="276" w:lineRule="auto"/>
        <w:jc w:val="right"/>
        <w:rPr>
          <w:sz w:val="28"/>
          <w:szCs w:val="28"/>
        </w:rPr>
      </w:pPr>
      <w:r w:rsidRPr="00207592">
        <w:rPr>
          <w:sz w:val="28"/>
          <w:szCs w:val="28"/>
        </w:rPr>
        <w:t>Таблица 2.17.2.1.</w:t>
      </w:r>
    </w:p>
    <w:p w:rsidR="00EA45CA" w:rsidRDefault="00EA45CA" w:rsidP="00F469CD">
      <w:pPr>
        <w:spacing w:line="306" w:lineRule="exact"/>
        <w:ind w:firstLine="709"/>
        <w:jc w:val="center"/>
        <w:rPr>
          <w:sz w:val="28"/>
          <w:szCs w:val="28"/>
        </w:rPr>
      </w:pPr>
      <w:r w:rsidRPr="00C756F6">
        <w:rPr>
          <w:sz w:val="28"/>
          <w:szCs w:val="28"/>
        </w:rPr>
        <w:t>Нормативы мероприятий по защите лесов от вредных организмов</w:t>
      </w:r>
    </w:p>
    <w:p w:rsidR="00EA45CA" w:rsidRPr="00C756F6" w:rsidRDefault="00EA45CA" w:rsidP="00F469CD">
      <w:pPr>
        <w:spacing w:line="306" w:lineRule="exact"/>
        <w:ind w:firstLine="709"/>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992"/>
        <w:gridCol w:w="2268"/>
        <w:gridCol w:w="2551"/>
      </w:tblGrid>
      <w:tr w:rsidR="00EA45CA" w:rsidRPr="00A21672" w:rsidTr="00C859BF">
        <w:tc>
          <w:tcPr>
            <w:tcW w:w="3828" w:type="dxa"/>
          </w:tcPr>
          <w:p w:rsidR="00EA45CA" w:rsidRPr="00A21672" w:rsidRDefault="00EA45CA" w:rsidP="00EC1270">
            <w:pPr>
              <w:ind w:firstLine="709"/>
              <w:jc w:val="both"/>
              <w:rPr>
                <w:sz w:val="28"/>
              </w:rPr>
            </w:pPr>
            <w:r w:rsidRPr="00A21672">
              <w:rPr>
                <w:sz w:val="28"/>
              </w:rPr>
              <w:t>Мероприятия</w:t>
            </w:r>
          </w:p>
        </w:tc>
        <w:tc>
          <w:tcPr>
            <w:tcW w:w="992" w:type="dxa"/>
          </w:tcPr>
          <w:p w:rsidR="00EA45CA" w:rsidRPr="00A21672" w:rsidRDefault="00EA45CA" w:rsidP="00EC1270">
            <w:pPr>
              <w:jc w:val="both"/>
              <w:rPr>
                <w:sz w:val="28"/>
              </w:rPr>
            </w:pPr>
            <w:r w:rsidRPr="00A21672">
              <w:rPr>
                <w:sz w:val="28"/>
              </w:rPr>
              <w:t>Ед. измер.</w:t>
            </w:r>
          </w:p>
        </w:tc>
        <w:tc>
          <w:tcPr>
            <w:tcW w:w="2268" w:type="dxa"/>
          </w:tcPr>
          <w:p w:rsidR="00EA45CA" w:rsidRPr="00A21672" w:rsidRDefault="00EA45CA" w:rsidP="00EC1270">
            <w:pPr>
              <w:jc w:val="both"/>
              <w:rPr>
                <w:sz w:val="28"/>
              </w:rPr>
            </w:pPr>
            <w:r w:rsidRPr="00A21672">
              <w:rPr>
                <w:sz w:val="28"/>
              </w:rPr>
              <w:t>Рекомендуемые</w:t>
            </w:r>
          </w:p>
          <w:p w:rsidR="00EA45CA" w:rsidRPr="00A21672" w:rsidRDefault="00EA45CA" w:rsidP="00EC1270">
            <w:pPr>
              <w:ind w:firstLine="709"/>
              <w:jc w:val="both"/>
              <w:rPr>
                <w:sz w:val="28"/>
              </w:rPr>
            </w:pPr>
            <w:r w:rsidRPr="00A21672">
              <w:rPr>
                <w:sz w:val="28"/>
              </w:rPr>
              <w:t>объемы</w:t>
            </w:r>
          </w:p>
        </w:tc>
        <w:tc>
          <w:tcPr>
            <w:tcW w:w="2551" w:type="dxa"/>
          </w:tcPr>
          <w:p w:rsidR="00EA45CA" w:rsidRPr="00A21672" w:rsidRDefault="00EA45CA" w:rsidP="00EC1270">
            <w:pPr>
              <w:jc w:val="both"/>
              <w:rPr>
                <w:sz w:val="28"/>
              </w:rPr>
            </w:pPr>
            <w:r w:rsidRPr="00A21672">
              <w:rPr>
                <w:sz w:val="28"/>
              </w:rPr>
              <w:t>Сроки выполнения</w:t>
            </w:r>
          </w:p>
        </w:tc>
      </w:tr>
      <w:tr w:rsidR="00EA45CA" w:rsidRPr="00A21672" w:rsidTr="00C859BF">
        <w:tc>
          <w:tcPr>
            <w:tcW w:w="3828" w:type="dxa"/>
          </w:tcPr>
          <w:p w:rsidR="00EA45CA" w:rsidRPr="00A21672" w:rsidRDefault="00EA45CA" w:rsidP="00C859BF">
            <w:pPr>
              <w:ind w:firstLine="34"/>
              <w:rPr>
                <w:sz w:val="28"/>
              </w:rPr>
            </w:pPr>
            <w:r w:rsidRPr="00A21672">
              <w:rPr>
                <w:sz w:val="28"/>
              </w:rPr>
              <w:t>1.Лесопатологическое обсл</w:t>
            </w:r>
            <w:r w:rsidRPr="00A21672">
              <w:rPr>
                <w:sz w:val="28"/>
              </w:rPr>
              <w:t>е</w:t>
            </w:r>
            <w:r w:rsidRPr="00A21672">
              <w:rPr>
                <w:sz w:val="28"/>
              </w:rPr>
              <w:t>дование</w:t>
            </w:r>
          </w:p>
        </w:tc>
        <w:tc>
          <w:tcPr>
            <w:tcW w:w="992" w:type="dxa"/>
          </w:tcPr>
          <w:p w:rsidR="00EA45CA" w:rsidRPr="00A21672" w:rsidRDefault="00EA45CA" w:rsidP="00EC1270">
            <w:pPr>
              <w:jc w:val="both"/>
              <w:rPr>
                <w:sz w:val="28"/>
              </w:rPr>
            </w:pPr>
            <w:r w:rsidRPr="00A21672">
              <w:rPr>
                <w:sz w:val="28"/>
              </w:rPr>
              <w:t>га</w:t>
            </w:r>
          </w:p>
        </w:tc>
        <w:tc>
          <w:tcPr>
            <w:tcW w:w="2268" w:type="dxa"/>
          </w:tcPr>
          <w:p w:rsidR="00EA45CA" w:rsidRPr="00A21672" w:rsidRDefault="00EA45CA" w:rsidP="00EC1270">
            <w:pPr>
              <w:ind w:firstLine="709"/>
              <w:jc w:val="both"/>
              <w:rPr>
                <w:sz w:val="28"/>
              </w:rPr>
            </w:pPr>
            <w:r w:rsidRPr="00A21672">
              <w:rPr>
                <w:sz w:val="28"/>
              </w:rPr>
              <w:t>500</w:t>
            </w:r>
          </w:p>
        </w:tc>
        <w:tc>
          <w:tcPr>
            <w:tcW w:w="2551" w:type="dxa"/>
          </w:tcPr>
          <w:p w:rsidR="00EA45CA" w:rsidRPr="00A21672" w:rsidRDefault="00EA45CA" w:rsidP="00EC1270">
            <w:pPr>
              <w:ind w:firstLine="709"/>
              <w:jc w:val="both"/>
              <w:rPr>
                <w:sz w:val="28"/>
              </w:rPr>
            </w:pPr>
            <w:r w:rsidRPr="00A21672">
              <w:rPr>
                <w:sz w:val="28"/>
              </w:rPr>
              <w:t>ежегодно</w:t>
            </w:r>
          </w:p>
        </w:tc>
      </w:tr>
      <w:tr w:rsidR="00EA45CA" w:rsidRPr="00A21672" w:rsidTr="00C859BF">
        <w:tc>
          <w:tcPr>
            <w:tcW w:w="3828" w:type="dxa"/>
          </w:tcPr>
          <w:p w:rsidR="00EA45CA" w:rsidRPr="00A21672" w:rsidRDefault="00EA45CA" w:rsidP="00C859BF">
            <w:pPr>
              <w:ind w:firstLine="34"/>
              <w:rPr>
                <w:sz w:val="28"/>
              </w:rPr>
            </w:pPr>
            <w:r w:rsidRPr="00A21672">
              <w:rPr>
                <w:sz w:val="28"/>
              </w:rPr>
              <w:t>2.Локализация и ликвидация очагов вредных организмов</w:t>
            </w:r>
          </w:p>
          <w:p w:rsidR="00EA45CA" w:rsidRPr="00A21672" w:rsidRDefault="00EA45CA" w:rsidP="00C859BF">
            <w:pPr>
              <w:ind w:firstLine="34"/>
              <w:rPr>
                <w:sz w:val="28"/>
              </w:rPr>
            </w:pPr>
            <w:r w:rsidRPr="00A21672">
              <w:rPr>
                <w:sz w:val="28"/>
              </w:rPr>
              <w:t>в том числе при выполнении наземных работ:</w:t>
            </w:r>
          </w:p>
          <w:p w:rsidR="00EA45CA" w:rsidRPr="00A21672" w:rsidRDefault="00EA45CA" w:rsidP="00C859BF">
            <w:pPr>
              <w:ind w:firstLine="34"/>
              <w:rPr>
                <w:sz w:val="28"/>
              </w:rPr>
            </w:pPr>
            <w:r w:rsidRPr="00A21672">
              <w:rPr>
                <w:sz w:val="28"/>
              </w:rPr>
              <w:t>из них:</w:t>
            </w:r>
          </w:p>
          <w:p w:rsidR="00EA45CA" w:rsidRPr="00A21672" w:rsidRDefault="00EA45CA" w:rsidP="00C859BF">
            <w:pPr>
              <w:ind w:firstLine="34"/>
              <w:rPr>
                <w:sz w:val="28"/>
              </w:rPr>
            </w:pPr>
            <w:r w:rsidRPr="00A21672">
              <w:rPr>
                <w:sz w:val="28"/>
              </w:rPr>
              <w:t>химическим методом</w:t>
            </w:r>
          </w:p>
          <w:p w:rsidR="00EA45CA" w:rsidRPr="00A21672" w:rsidRDefault="00EA45CA" w:rsidP="00C859BF">
            <w:pPr>
              <w:ind w:firstLine="34"/>
              <w:rPr>
                <w:sz w:val="28"/>
              </w:rPr>
            </w:pPr>
            <w:r w:rsidRPr="00A21672">
              <w:rPr>
                <w:sz w:val="28"/>
              </w:rPr>
              <w:t>биологическим методом</w:t>
            </w:r>
          </w:p>
        </w:tc>
        <w:tc>
          <w:tcPr>
            <w:tcW w:w="992" w:type="dxa"/>
          </w:tcPr>
          <w:p w:rsidR="001E4D10" w:rsidRDefault="001E4D10" w:rsidP="00EC1270">
            <w:pPr>
              <w:jc w:val="both"/>
              <w:rPr>
                <w:sz w:val="28"/>
              </w:rPr>
            </w:pPr>
          </w:p>
          <w:p w:rsidR="001E4D10" w:rsidRDefault="001E4D10" w:rsidP="00EC1270">
            <w:pPr>
              <w:jc w:val="both"/>
              <w:rPr>
                <w:sz w:val="28"/>
              </w:rPr>
            </w:pPr>
          </w:p>
          <w:p w:rsidR="001E4D10" w:rsidRDefault="001E4D10" w:rsidP="00EC1270">
            <w:pPr>
              <w:jc w:val="both"/>
              <w:rPr>
                <w:sz w:val="28"/>
              </w:rPr>
            </w:pPr>
          </w:p>
          <w:p w:rsidR="001E4D10" w:rsidRDefault="001E4D10" w:rsidP="00EC1270">
            <w:pPr>
              <w:jc w:val="both"/>
              <w:rPr>
                <w:sz w:val="28"/>
              </w:rPr>
            </w:pPr>
          </w:p>
          <w:p w:rsidR="001E4D10" w:rsidRDefault="001E4D10" w:rsidP="00EC1270">
            <w:pPr>
              <w:jc w:val="both"/>
              <w:rPr>
                <w:sz w:val="28"/>
              </w:rPr>
            </w:pPr>
          </w:p>
          <w:p w:rsidR="00EA45CA" w:rsidRPr="00A21672" w:rsidRDefault="00EA45CA" w:rsidP="00EC1270">
            <w:pPr>
              <w:jc w:val="both"/>
              <w:rPr>
                <w:sz w:val="28"/>
              </w:rPr>
            </w:pPr>
            <w:r w:rsidRPr="00A21672">
              <w:rPr>
                <w:sz w:val="28"/>
              </w:rPr>
              <w:t>га</w:t>
            </w:r>
          </w:p>
          <w:p w:rsidR="00EA45CA" w:rsidRPr="00A21672" w:rsidRDefault="00EA45CA" w:rsidP="00EC1270">
            <w:pPr>
              <w:jc w:val="both"/>
              <w:rPr>
                <w:sz w:val="28"/>
              </w:rPr>
            </w:pPr>
            <w:r w:rsidRPr="00A21672">
              <w:rPr>
                <w:sz w:val="28"/>
              </w:rPr>
              <w:t>га</w:t>
            </w:r>
          </w:p>
        </w:tc>
        <w:tc>
          <w:tcPr>
            <w:tcW w:w="2268" w:type="dxa"/>
          </w:tcPr>
          <w:p w:rsidR="001E4D10" w:rsidRDefault="001E4D10" w:rsidP="00EC1270">
            <w:pPr>
              <w:ind w:firstLine="709"/>
              <w:jc w:val="both"/>
              <w:rPr>
                <w:sz w:val="28"/>
              </w:rPr>
            </w:pPr>
          </w:p>
          <w:p w:rsidR="001E4D10" w:rsidRDefault="001E4D10" w:rsidP="00EC1270">
            <w:pPr>
              <w:ind w:firstLine="709"/>
              <w:jc w:val="both"/>
              <w:rPr>
                <w:sz w:val="28"/>
              </w:rPr>
            </w:pPr>
          </w:p>
          <w:p w:rsidR="001E4D10" w:rsidRDefault="001E4D10" w:rsidP="00EC1270">
            <w:pPr>
              <w:ind w:firstLine="709"/>
              <w:jc w:val="both"/>
              <w:rPr>
                <w:sz w:val="28"/>
              </w:rPr>
            </w:pPr>
          </w:p>
          <w:p w:rsidR="001E4D10" w:rsidRDefault="001E4D10" w:rsidP="00EC1270">
            <w:pPr>
              <w:ind w:firstLine="709"/>
              <w:jc w:val="both"/>
              <w:rPr>
                <w:sz w:val="28"/>
              </w:rPr>
            </w:pPr>
          </w:p>
          <w:p w:rsidR="001E4D10" w:rsidRDefault="001E4D10" w:rsidP="00EC1270">
            <w:pPr>
              <w:ind w:firstLine="709"/>
              <w:jc w:val="both"/>
              <w:rPr>
                <w:sz w:val="28"/>
              </w:rPr>
            </w:pPr>
          </w:p>
          <w:p w:rsidR="00EA45CA" w:rsidRPr="00A21672" w:rsidRDefault="00EA45CA" w:rsidP="00EC1270">
            <w:pPr>
              <w:ind w:firstLine="709"/>
              <w:jc w:val="both"/>
              <w:rPr>
                <w:sz w:val="28"/>
              </w:rPr>
            </w:pPr>
            <w:r w:rsidRPr="00A21672">
              <w:rPr>
                <w:sz w:val="28"/>
              </w:rPr>
              <w:t>60</w:t>
            </w:r>
          </w:p>
          <w:p w:rsidR="00EA45CA" w:rsidRPr="00A21672" w:rsidRDefault="00EA45CA" w:rsidP="00EC1270">
            <w:pPr>
              <w:ind w:firstLine="709"/>
              <w:jc w:val="both"/>
              <w:rPr>
                <w:sz w:val="28"/>
              </w:rPr>
            </w:pPr>
            <w:r w:rsidRPr="00A21672">
              <w:rPr>
                <w:sz w:val="28"/>
              </w:rPr>
              <w:t>60</w:t>
            </w:r>
          </w:p>
        </w:tc>
        <w:tc>
          <w:tcPr>
            <w:tcW w:w="2551" w:type="dxa"/>
          </w:tcPr>
          <w:p w:rsidR="00EA45CA" w:rsidRPr="00A21672" w:rsidRDefault="00EA45CA" w:rsidP="00EC1270">
            <w:pPr>
              <w:ind w:firstLine="709"/>
              <w:jc w:val="both"/>
              <w:rPr>
                <w:sz w:val="28"/>
              </w:rPr>
            </w:pPr>
            <w:r w:rsidRPr="00A21672">
              <w:rPr>
                <w:sz w:val="28"/>
              </w:rPr>
              <w:t>ежегодно</w:t>
            </w:r>
          </w:p>
          <w:p w:rsidR="00EA45CA" w:rsidRPr="00A21672" w:rsidRDefault="00EA45CA" w:rsidP="00EC1270">
            <w:pPr>
              <w:ind w:firstLine="709"/>
              <w:jc w:val="both"/>
              <w:rPr>
                <w:sz w:val="28"/>
              </w:rPr>
            </w:pPr>
          </w:p>
          <w:p w:rsidR="00EA45CA" w:rsidRPr="00A21672" w:rsidRDefault="00EA45CA" w:rsidP="00EC1270">
            <w:pPr>
              <w:ind w:firstLine="709"/>
              <w:jc w:val="both"/>
              <w:rPr>
                <w:sz w:val="28"/>
              </w:rPr>
            </w:pPr>
          </w:p>
          <w:p w:rsidR="00EA45CA" w:rsidRPr="00A21672" w:rsidRDefault="00EA45CA" w:rsidP="00EC1270">
            <w:pPr>
              <w:ind w:firstLine="709"/>
              <w:jc w:val="both"/>
              <w:rPr>
                <w:sz w:val="28"/>
              </w:rPr>
            </w:pPr>
          </w:p>
          <w:p w:rsidR="00EA45CA" w:rsidRPr="00A21672" w:rsidRDefault="00EA45CA" w:rsidP="00EC1270">
            <w:pPr>
              <w:ind w:firstLine="709"/>
              <w:jc w:val="both"/>
              <w:rPr>
                <w:sz w:val="28"/>
              </w:rPr>
            </w:pPr>
          </w:p>
        </w:tc>
      </w:tr>
      <w:tr w:rsidR="00EA45CA" w:rsidRPr="00A21672" w:rsidTr="00C859BF">
        <w:tc>
          <w:tcPr>
            <w:tcW w:w="3828" w:type="dxa"/>
          </w:tcPr>
          <w:p w:rsidR="00EA45CA" w:rsidRPr="00A21672" w:rsidRDefault="00EA45CA" w:rsidP="00C859BF">
            <w:pPr>
              <w:ind w:firstLine="34"/>
              <w:rPr>
                <w:sz w:val="28"/>
              </w:rPr>
            </w:pPr>
            <w:r w:rsidRPr="00A21672">
              <w:rPr>
                <w:sz w:val="28"/>
              </w:rPr>
              <w:t>из которых:</w:t>
            </w:r>
          </w:p>
          <w:p w:rsidR="00EA45CA" w:rsidRPr="00A21672" w:rsidRDefault="00EA45CA" w:rsidP="00C859BF">
            <w:pPr>
              <w:ind w:firstLine="34"/>
              <w:rPr>
                <w:sz w:val="28"/>
              </w:rPr>
            </w:pPr>
            <w:r w:rsidRPr="00A21672">
              <w:rPr>
                <w:sz w:val="28"/>
              </w:rPr>
              <w:t>профилактические биотехн</w:t>
            </w:r>
            <w:r w:rsidRPr="00A21672">
              <w:rPr>
                <w:sz w:val="28"/>
              </w:rPr>
              <w:t>и</w:t>
            </w:r>
            <w:r w:rsidRPr="00A21672">
              <w:rPr>
                <w:sz w:val="28"/>
              </w:rPr>
              <w:t>ческие мероприятия</w:t>
            </w:r>
          </w:p>
          <w:p w:rsidR="00EA45CA" w:rsidRPr="00A21672" w:rsidRDefault="00EA45CA" w:rsidP="00C859BF">
            <w:pPr>
              <w:ind w:firstLine="34"/>
              <w:rPr>
                <w:sz w:val="28"/>
              </w:rPr>
            </w:pPr>
            <w:r w:rsidRPr="00A21672">
              <w:rPr>
                <w:sz w:val="28"/>
              </w:rPr>
              <w:t>в том числе:</w:t>
            </w:r>
          </w:p>
          <w:p w:rsidR="00EA45CA" w:rsidRPr="00A21672" w:rsidRDefault="00EA45CA" w:rsidP="00C859BF">
            <w:pPr>
              <w:ind w:firstLine="34"/>
              <w:rPr>
                <w:sz w:val="28"/>
              </w:rPr>
            </w:pPr>
            <w:r w:rsidRPr="00A21672">
              <w:rPr>
                <w:sz w:val="28"/>
              </w:rPr>
              <w:t>устройство искусственных гнездовий для птиц</w:t>
            </w:r>
          </w:p>
        </w:tc>
        <w:tc>
          <w:tcPr>
            <w:tcW w:w="992" w:type="dxa"/>
          </w:tcPr>
          <w:p w:rsidR="00EA45CA" w:rsidRPr="00A21672" w:rsidRDefault="00EA45CA" w:rsidP="00EC1270">
            <w:pPr>
              <w:ind w:firstLine="709"/>
              <w:jc w:val="both"/>
              <w:rPr>
                <w:sz w:val="28"/>
              </w:rPr>
            </w:pPr>
          </w:p>
          <w:p w:rsidR="00EA45CA" w:rsidRPr="00A21672" w:rsidRDefault="00EA45CA" w:rsidP="00EC1270">
            <w:pPr>
              <w:jc w:val="both"/>
              <w:rPr>
                <w:sz w:val="28"/>
              </w:rPr>
            </w:pPr>
            <w:r w:rsidRPr="00A21672">
              <w:rPr>
                <w:sz w:val="28"/>
              </w:rPr>
              <w:t>га</w:t>
            </w:r>
          </w:p>
          <w:p w:rsidR="00EA45CA" w:rsidRPr="00A21672" w:rsidRDefault="00EA45CA" w:rsidP="00EC1270">
            <w:pPr>
              <w:jc w:val="both"/>
              <w:rPr>
                <w:sz w:val="28"/>
              </w:rPr>
            </w:pPr>
          </w:p>
          <w:p w:rsidR="00EA45CA" w:rsidRPr="00A21672" w:rsidRDefault="00EA45CA" w:rsidP="00EC1270">
            <w:pPr>
              <w:jc w:val="both"/>
              <w:rPr>
                <w:sz w:val="28"/>
              </w:rPr>
            </w:pPr>
          </w:p>
          <w:p w:rsidR="00EA45CA" w:rsidRPr="00A21672" w:rsidRDefault="00EA45CA" w:rsidP="00EC1270">
            <w:pPr>
              <w:jc w:val="both"/>
              <w:rPr>
                <w:sz w:val="28"/>
              </w:rPr>
            </w:pPr>
            <w:r w:rsidRPr="00A21672">
              <w:rPr>
                <w:sz w:val="28"/>
              </w:rPr>
              <w:t>шт.</w:t>
            </w:r>
          </w:p>
        </w:tc>
        <w:tc>
          <w:tcPr>
            <w:tcW w:w="2268" w:type="dxa"/>
          </w:tcPr>
          <w:p w:rsidR="00EA45CA" w:rsidRPr="00A21672" w:rsidRDefault="00EA45CA" w:rsidP="00EC1270">
            <w:pPr>
              <w:ind w:firstLine="709"/>
              <w:jc w:val="both"/>
              <w:rPr>
                <w:sz w:val="28"/>
              </w:rPr>
            </w:pPr>
          </w:p>
          <w:p w:rsidR="00EA45CA" w:rsidRPr="00A21672" w:rsidRDefault="00EA45CA" w:rsidP="00EC1270">
            <w:pPr>
              <w:ind w:firstLine="709"/>
              <w:jc w:val="both"/>
              <w:rPr>
                <w:sz w:val="28"/>
              </w:rPr>
            </w:pPr>
            <w:r w:rsidRPr="00A21672">
              <w:rPr>
                <w:sz w:val="28"/>
              </w:rPr>
              <w:t>60</w:t>
            </w:r>
          </w:p>
          <w:p w:rsidR="00EA45CA" w:rsidRPr="00A21672" w:rsidRDefault="00EA45CA" w:rsidP="00EC1270">
            <w:pPr>
              <w:ind w:firstLine="709"/>
              <w:jc w:val="both"/>
              <w:rPr>
                <w:sz w:val="28"/>
              </w:rPr>
            </w:pPr>
          </w:p>
          <w:p w:rsidR="00EA45CA" w:rsidRPr="00A21672" w:rsidRDefault="00EA45CA" w:rsidP="00EC1270">
            <w:pPr>
              <w:ind w:firstLine="709"/>
              <w:jc w:val="both"/>
              <w:rPr>
                <w:sz w:val="28"/>
              </w:rPr>
            </w:pPr>
          </w:p>
          <w:p w:rsidR="00EA45CA" w:rsidRPr="00A21672" w:rsidRDefault="00EA45CA" w:rsidP="00EC1270">
            <w:pPr>
              <w:ind w:firstLine="709"/>
              <w:jc w:val="both"/>
              <w:rPr>
                <w:sz w:val="28"/>
              </w:rPr>
            </w:pPr>
            <w:r w:rsidRPr="00A21672">
              <w:rPr>
                <w:sz w:val="28"/>
              </w:rPr>
              <w:t>600</w:t>
            </w:r>
          </w:p>
        </w:tc>
        <w:tc>
          <w:tcPr>
            <w:tcW w:w="2551" w:type="dxa"/>
          </w:tcPr>
          <w:p w:rsidR="00EA45CA" w:rsidRPr="00A21672" w:rsidRDefault="00EA45CA" w:rsidP="00EC1270">
            <w:pPr>
              <w:ind w:firstLine="709"/>
              <w:jc w:val="both"/>
              <w:rPr>
                <w:sz w:val="28"/>
              </w:rPr>
            </w:pPr>
          </w:p>
          <w:p w:rsidR="00EA45CA" w:rsidRPr="00A21672" w:rsidRDefault="00EA45CA" w:rsidP="00EC1270">
            <w:pPr>
              <w:ind w:firstLine="709"/>
              <w:jc w:val="both"/>
              <w:rPr>
                <w:sz w:val="28"/>
              </w:rPr>
            </w:pPr>
            <w:r w:rsidRPr="00A21672">
              <w:rPr>
                <w:sz w:val="28"/>
              </w:rPr>
              <w:t>ежегодно</w:t>
            </w:r>
          </w:p>
          <w:p w:rsidR="00EA45CA" w:rsidRPr="00A21672" w:rsidRDefault="00EA45CA" w:rsidP="00EC1270">
            <w:pPr>
              <w:ind w:firstLine="709"/>
              <w:jc w:val="both"/>
              <w:rPr>
                <w:sz w:val="28"/>
              </w:rPr>
            </w:pPr>
          </w:p>
          <w:p w:rsidR="00EA45CA" w:rsidRPr="00A21672" w:rsidRDefault="00EA45CA" w:rsidP="00EC1270">
            <w:pPr>
              <w:ind w:firstLine="709"/>
              <w:jc w:val="both"/>
              <w:rPr>
                <w:sz w:val="28"/>
              </w:rPr>
            </w:pPr>
          </w:p>
          <w:p w:rsidR="00EA45CA" w:rsidRPr="00A21672" w:rsidRDefault="00EA45CA" w:rsidP="00EC1270">
            <w:pPr>
              <w:ind w:firstLine="709"/>
              <w:jc w:val="both"/>
              <w:rPr>
                <w:sz w:val="28"/>
              </w:rPr>
            </w:pPr>
            <w:r w:rsidRPr="00A21672">
              <w:rPr>
                <w:sz w:val="28"/>
              </w:rPr>
              <w:t>ежегодно</w:t>
            </w:r>
          </w:p>
        </w:tc>
      </w:tr>
    </w:tbl>
    <w:p w:rsidR="00EA45CA" w:rsidRPr="00C756F6" w:rsidRDefault="00EA45CA" w:rsidP="00F469CD">
      <w:pPr>
        <w:spacing w:line="306" w:lineRule="exact"/>
        <w:ind w:firstLine="709"/>
        <w:jc w:val="center"/>
        <w:rPr>
          <w:sz w:val="28"/>
          <w:szCs w:val="28"/>
        </w:rPr>
      </w:pPr>
    </w:p>
    <w:p w:rsidR="00EA45CA" w:rsidRDefault="00EA45CA" w:rsidP="00D12FC5">
      <w:pPr>
        <w:spacing w:line="276" w:lineRule="auto"/>
        <w:ind w:firstLine="709"/>
        <w:jc w:val="right"/>
        <w:rPr>
          <w:sz w:val="28"/>
          <w:szCs w:val="28"/>
        </w:rPr>
      </w:pPr>
      <w:r>
        <w:rPr>
          <w:sz w:val="28"/>
          <w:szCs w:val="28"/>
        </w:rPr>
        <w:t>Таблица</w:t>
      </w:r>
      <w:r w:rsidR="00C859BF">
        <w:rPr>
          <w:sz w:val="28"/>
          <w:szCs w:val="28"/>
        </w:rPr>
        <w:t xml:space="preserve"> </w:t>
      </w:r>
      <w:r>
        <w:rPr>
          <w:sz w:val="28"/>
          <w:szCs w:val="28"/>
        </w:rPr>
        <w:t>2.17.2.2</w:t>
      </w:r>
    </w:p>
    <w:p w:rsidR="00EA45CA" w:rsidRPr="0040625E" w:rsidRDefault="00EA45CA" w:rsidP="00D12FC5">
      <w:pPr>
        <w:spacing w:line="276" w:lineRule="auto"/>
        <w:jc w:val="center"/>
        <w:rPr>
          <w:color w:val="000000"/>
          <w:sz w:val="28"/>
          <w:szCs w:val="28"/>
        </w:rPr>
      </w:pPr>
      <w:r w:rsidRPr="0040625E">
        <w:rPr>
          <w:color w:val="000000"/>
          <w:sz w:val="28"/>
          <w:szCs w:val="28"/>
        </w:rPr>
        <w:t>Нормативы и параметры санитарно-оздоровительных мероприятий</w:t>
      </w:r>
    </w:p>
    <w:p w:rsidR="00EA45CA" w:rsidRPr="0040625E" w:rsidRDefault="00EA45CA" w:rsidP="00D12FC5">
      <w:pPr>
        <w:spacing w:line="276" w:lineRule="auto"/>
        <w:rPr>
          <w:color w:val="000000"/>
          <w:sz w:val="28"/>
          <w:szCs w:val="28"/>
        </w:rPr>
      </w:pPr>
    </w:p>
    <w:tbl>
      <w:tblPr>
        <w:tblW w:w="503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53"/>
        <w:gridCol w:w="2656"/>
        <w:gridCol w:w="1135"/>
        <w:gridCol w:w="1082"/>
        <w:gridCol w:w="12"/>
        <w:gridCol w:w="1020"/>
        <w:gridCol w:w="10"/>
        <w:gridCol w:w="1010"/>
        <w:gridCol w:w="21"/>
        <w:gridCol w:w="6"/>
        <w:gridCol w:w="1000"/>
        <w:gridCol w:w="8"/>
        <w:gridCol w:w="18"/>
        <w:gridCol w:w="1020"/>
      </w:tblGrid>
      <w:tr w:rsidR="00EA45CA" w:rsidRPr="0040625E" w:rsidTr="00D12FC5">
        <w:trPr>
          <w:tblHeader/>
        </w:trPr>
        <w:tc>
          <w:tcPr>
            <w:tcW w:w="386" w:type="pct"/>
            <w:vMerge w:val="restart"/>
          </w:tcPr>
          <w:p w:rsidR="00EA45CA" w:rsidRPr="0040625E" w:rsidRDefault="00EA45CA" w:rsidP="00D12FC5">
            <w:pPr>
              <w:jc w:val="center"/>
              <w:rPr>
                <w:color w:val="000000"/>
                <w:sz w:val="24"/>
                <w:szCs w:val="24"/>
              </w:rPr>
            </w:pPr>
            <w:r w:rsidRPr="0040625E">
              <w:rPr>
                <w:color w:val="000000"/>
                <w:sz w:val="24"/>
                <w:szCs w:val="24"/>
              </w:rPr>
              <w:t>№№</w:t>
            </w:r>
          </w:p>
          <w:p w:rsidR="00EA45CA" w:rsidRPr="0040625E" w:rsidRDefault="00EA45CA" w:rsidP="00D12FC5">
            <w:pPr>
              <w:jc w:val="center"/>
              <w:rPr>
                <w:color w:val="000000"/>
                <w:sz w:val="24"/>
                <w:szCs w:val="24"/>
              </w:rPr>
            </w:pPr>
            <w:r w:rsidRPr="0040625E">
              <w:rPr>
                <w:color w:val="000000"/>
                <w:sz w:val="24"/>
                <w:szCs w:val="24"/>
              </w:rPr>
              <w:t>п/п</w:t>
            </w:r>
          </w:p>
        </w:tc>
        <w:tc>
          <w:tcPr>
            <w:tcW w:w="1362" w:type="pct"/>
            <w:vMerge w:val="restart"/>
          </w:tcPr>
          <w:p w:rsidR="00EA45CA" w:rsidRPr="0040625E" w:rsidRDefault="00EA45CA" w:rsidP="00D12FC5">
            <w:pPr>
              <w:jc w:val="center"/>
              <w:rPr>
                <w:color w:val="000000"/>
                <w:sz w:val="24"/>
                <w:szCs w:val="24"/>
              </w:rPr>
            </w:pPr>
            <w:r w:rsidRPr="0040625E">
              <w:rPr>
                <w:color w:val="000000"/>
                <w:sz w:val="24"/>
                <w:szCs w:val="24"/>
              </w:rPr>
              <w:t>Показатели</w:t>
            </w:r>
          </w:p>
        </w:tc>
        <w:tc>
          <w:tcPr>
            <w:tcW w:w="582" w:type="pct"/>
            <w:vMerge w:val="restart"/>
          </w:tcPr>
          <w:p w:rsidR="00EA45CA" w:rsidRPr="0040625E" w:rsidRDefault="00EA45CA" w:rsidP="00D12FC5">
            <w:pPr>
              <w:jc w:val="center"/>
              <w:rPr>
                <w:color w:val="000000"/>
                <w:sz w:val="24"/>
                <w:szCs w:val="24"/>
              </w:rPr>
            </w:pPr>
            <w:r w:rsidRPr="0040625E">
              <w:rPr>
                <w:color w:val="000000"/>
                <w:sz w:val="24"/>
                <w:szCs w:val="24"/>
              </w:rPr>
              <w:t>Един.</w:t>
            </w:r>
          </w:p>
          <w:p w:rsidR="00EA45CA" w:rsidRPr="0040625E" w:rsidRDefault="00EA45CA" w:rsidP="00D12FC5">
            <w:pPr>
              <w:jc w:val="center"/>
              <w:rPr>
                <w:color w:val="000000"/>
                <w:sz w:val="24"/>
                <w:szCs w:val="24"/>
              </w:rPr>
            </w:pPr>
            <w:r w:rsidRPr="0040625E">
              <w:rPr>
                <w:color w:val="000000"/>
                <w:sz w:val="24"/>
                <w:szCs w:val="24"/>
              </w:rPr>
              <w:t>измере-ния</w:t>
            </w:r>
          </w:p>
        </w:tc>
        <w:tc>
          <w:tcPr>
            <w:tcW w:w="1621" w:type="pct"/>
            <w:gridSpan w:val="7"/>
          </w:tcPr>
          <w:p w:rsidR="00EA45CA" w:rsidRPr="0040625E" w:rsidRDefault="00EA45CA" w:rsidP="00D12FC5">
            <w:pPr>
              <w:jc w:val="center"/>
              <w:rPr>
                <w:color w:val="000000"/>
                <w:sz w:val="24"/>
                <w:szCs w:val="24"/>
              </w:rPr>
            </w:pPr>
            <w:r w:rsidRPr="0040625E">
              <w:rPr>
                <w:color w:val="000000"/>
                <w:sz w:val="24"/>
                <w:szCs w:val="24"/>
              </w:rPr>
              <w:t>Рубка погибших и повр</w:t>
            </w:r>
            <w:r w:rsidRPr="0040625E">
              <w:rPr>
                <w:color w:val="000000"/>
                <w:sz w:val="24"/>
                <w:szCs w:val="24"/>
              </w:rPr>
              <w:t>е</w:t>
            </w:r>
            <w:r w:rsidRPr="0040625E">
              <w:rPr>
                <w:color w:val="000000"/>
                <w:sz w:val="24"/>
                <w:szCs w:val="24"/>
              </w:rPr>
              <w:t>жденных лесных насаждений</w:t>
            </w:r>
          </w:p>
        </w:tc>
        <w:tc>
          <w:tcPr>
            <w:tcW w:w="526" w:type="pct"/>
            <w:gridSpan w:val="3"/>
            <w:vMerge w:val="restart"/>
          </w:tcPr>
          <w:p w:rsidR="00EA45CA" w:rsidRPr="0040625E" w:rsidRDefault="00EA45CA" w:rsidP="00D12FC5">
            <w:pPr>
              <w:jc w:val="center"/>
              <w:rPr>
                <w:color w:val="000000"/>
                <w:sz w:val="24"/>
                <w:szCs w:val="24"/>
              </w:rPr>
            </w:pPr>
            <w:r w:rsidRPr="0040625E">
              <w:rPr>
                <w:color w:val="000000"/>
                <w:sz w:val="24"/>
                <w:szCs w:val="24"/>
              </w:rPr>
              <w:t>Очистка лесов от захлам-ленно-сти</w:t>
            </w:r>
          </w:p>
        </w:tc>
        <w:tc>
          <w:tcPr>
            <w:tcW w:w="523" w:type="pct"/>
            <w:vMerge w:val="restart"/>
          </w:tcPr>
          <w:p w:rsidR="00EA45CA" w:rsidRPr="0040625E" w:rsidRDefault="00EA45CA" w:rsidP="00D12FC5">
            <w:pPr>
              <w:jc w:val="center"/>
              <w:rPr>
                <w:color w:val="000000"/>
                <w:sz w:val="24"/>
                <w:szCs w:val="24"/>
              </w:rPr>
            </w:pPr>
            <w:r w:rsidRPr="0040625E">
              <w:rPr>
                <w:color w:val="000000"/>
                <w:sz w:val="24"/>
                <w:szCs w:val="24"/>
              </w:rPr>
              <w:t>Итого</w:t>
            </w:r>
          </w:p>
        </w:tc>
      </w:tr>
      <w:tr w:rsidR="00EA45CA" w:rsidRPr="0040625E" w:rsidTr="00D12FC5">
        <w:trPr>
          <w:tblHeader/>
        </w:trPr>
        <w:tc>
          <w:tcPr>
            <w:tcW w:w="386" w:type="pct"/>
            <w:vMerge/>
          </w:tcPr>
          <w:p w:rsidR="00EA45CA" w:rsidRPr="0040625E" w:rsidRDefault="00EA45CA" w:rsidP="00D12FC5">
            <w:pPr>
              <w:jc w:val="center"/>
              <w:rPr>
                <w:color w:val="000000"/>
                <w:sz w:val="24"/>
                <w:szCs w:val="24"/>
              </w:rPr>
            </w:pPr>
          </w:p>
        </w:tc>
        <w:tc>
          <w:tcPr>
            <w:tcW w:w="1362" w:type="pct"/>
            <w:vMerge/>
          </w:tcPr>
          <w:p w:rsidR="00EA45CA" w:rsidRPr="0040625E" w:rsidRDefault="00EA45CA" w:rsidP="00D12FC5">
            <w:pPr>
              <w:jc w:val="center"/>
              <w:rPr>
                <w:color w:val="000000"/>
                <w:sz w:val="24"/>
                <w:szCs w:val="24"/>
              </w:rPr>
            </w:pPr>
          </w:p>
        </w:tc>
        <w:tc>
          <w:tcPr>
            <w:tcW w:w="582" w:type="pct"/>
            <w:vMerge/>
          </w:tcPr>
          <w:p w:rsidR="00EA45CA" w:rsidRPr="0040625E" w:rsidRDefault="00EA45CA" w:rsidP="00D12FC5">
            <w:pPr>
              <w:jc w:val="center"/>
              <w:rPr>
                <w:color w:val="000000"/>
                <w:sz w:val="24"/>
                <w:szCs w:val="24"/>
              </w:rPr>
            </w:pPr>
          </w:p>
        </w:tc>
        <w:tc>
          <w:tcPr>
            <w:tcW w:w="555" w:type="pct"/>
            <w:vMerge w:val="restart"/>
          </w:tcPr>
          <w:p w:rsidR="00EA45CA" w:rsidRPr="0040625E" w:rsidRDefault="00EA45CA" w:rsidP="00D12FC5">
            <w:pPr>
              <w:jc w:val="center"/>
              <w:rPr>
                <w:color w:val="000000"/>
                <w:sz w:val="24"/>
                <w:szCs w:val="24"/>
              </w:rPr>
            </w:pPr>
            <w:r w:rsidRPr="0040625E">
              <w:rPr>
                <w:color w:val="000000"/>
                <w:sz w:val="24"/>
                <w:szCs w:val="24"/>
              </w:rPr>
              <w:t>всего</w:t>
            </w:r>
          </w:p>
        </w:tc>
        <w:tc>
          <w:tcPr>
            <w:tcW w:w="1066" w:type="pct"/>
            <w:gridSpan w:val="6"/>
          </w:tcPr>
          <w:p w:rsidR="00EA45CA" w:rsidRPr="0040625E" w:rsidRDefault="00EA45CA" w:rsidP="00D12FC5">
            <w:pPr>
              <w:jc w:val="center"/>
              <w:rPr>
                <w:color w:val="000000"/>
                <w:sz w:val="24"/>
                <w:szCs w:val="24"/>
              </w:rPr>
            </w:pPr>
            <w:r w:rsidRPr="0040625E">
              <w:rPr>
                <w:color w:val="000000"/>
                <w:sz w:val="24"/>
                <w:szCs w:val="24"/>
              </w:rPr>
              <w:t>в том числе:</w:t>
            </w:r>
          </w:p>
        </w:tc>
        <w:tc>
          <w:tcPr>
            <w:tcW w:w="526" w:type="pct"/>
            <w:gridSpan w:val="3"/>
            <w:vMerge/>
          </w:tcPr>
          <w:p w:rsidR="00EA45CA" w:rsidRPr="0040625E" w:rsidRDefault="00EA45CA" w:rsidP="00D12FC5">
            <w:pPr>
              <w:jc w:val="center"/>
              <w:rPr>
                <w:color w:val="000000"/>
                <w:sz w:val="24"/>
                <w:szCs w:val="24"/>
              </w:rPr>
            </w:pPr>
          </w:p>
        </w:tc>
        <w:tc>
          <w:tcPr>
            <w:tcW w:w="523" w:type="pct"/>
            <w:vMerge/>
          </w:tcPr>
          <w:p w:rsidR="00EA45CA" w:rsidRPr="0040625E" w:rsidRDefault="00EA45CA" w:rsidP="00D12FC5">
            <w:pPr>
              <w:jc w:val="center"/>
              <w:rPr>
                <w:color w:val="000000"/>
                <w:sz w:val="24"/>
                <w:szCs w:val="24"/>
              </w:rPr>
            </w:pPr>
          </w:p>
        </w:tc>
      </w:tr>
      <w:tr w:rsidR="00EA45CA" w:rsidRPr="0040625E" w:rsidTr="00D12FC5">
        <w:trPr>
          <w:tblHeader/>
        </w:trPr>
        <w:tc>
          <w:tcPr>
            <w:tcW w:w="386" w:type="pct"/>
            <w:vMerge/>
          </w:tcPr>
          <w:p w:rsidR="00EA45CA" w:rsidRPr="0040625E" w:rsidRDefault="00EA45CA" w:rsidP="00D12FC5">
            <w:pPr>
              <w:jc w:val="center"/>
              <w:rPr>
                <w:color w:val="000000"/>
                <w:sz w:val="24"/>
                <w:szCs w:val="24"/>
              </w:rPr>
            </w:pPr>
          </w:p>
        </w:tc>
        <w:tc>
          <w:tcPr>
            <w:tcW w:w="1362" w:type="pct"/>
            <w:vMerge/>
          </w:tcPr>
          <w:p w:rsidR="00EA45CA" w:rsidRPr="0040625E" w:rsidRDefault="00EA45CA" w:rsidP="00D12FC5">
            <w:pPr>
              <w:jc w:val="center"/>
              <w:rPr>
                <w:color w:val="000000"/>
                <w:sz w:val="24"/>
                <w:szCs w:val="24"/>
              </w:rPr>
            </w:pPr>
          </w:p>
        </w:tc>
        <w:tc>
          <w:tcPr>
            <w:tcW w:w="582" w:type="pct"/>
            <w:vMerge/>
          </w:tcPr>
          <w:p w:rsidR="00EA45CA" w:rsidRPr="0040625E" w:rsidRDefault="00EA45CA" w:rsidP="00D12FC5">
            <w:pPr>
              <w:jc w:val="center"/>
              <w:rPr>
                <w:color w:val="000000"/>
                <w:sz w:val="24"/>
                <w:szCs w:val="24"/>
              </w:rPr>
            </w:pPr>
          </w:p>
        </w:tc>
        <w:tc>
          <w:tcPr>
            <w:tcW w:w="555" w:type="pct"/>
            <w:vMerge/>
          </w:tcPr>
          <w:p w:rsidR="00EA45CA" w:rsidRPr="0040625E" w:rsidRDefault="00EA45CA" w:rsidP="00D12FC5">
            <w:pPr>
              <w:jc w:val="center"/>
              <w:rPr>
                <w:color w:val="000000"/>
                <w:sz w:val="24"/>
                <w:szCs w:val="24"/>
              </w:rPr>
            </w:pPr>
          </w:p>
        </w:tc>
        <w:tc>
          <w:tcPr>
            <w:tcW w:w="529" w:type="pct"/>
            <w:gridSpan w:val="2"/>
          </w:tcPr>
          <w:p w:rsidR="00EA45CA" w:rsidRPr="0040625E" w:rsidRDefault="00EA45CA" w:rsidP="00D12FC5">
            <w:pPr>
              <w:jc w:val="center"/>
              <w:rPr>
                <w:color w:val="000000"/>
                <w:sz w:val="24"/>
                <w:szCs w:val="24"/>
              </w:rPr>
            </w:pPr>
            <w:r w:rsidRPr="0040625E">
              <w:rPr>
                <w:color w:val="000000"/>
                <w:sz w:val="24"/>
                <w:szCs w:val="24"/>
              </w:rPr>
              <w:t>сплош-</w:t>
            </w:r>
          </w:p>
          <w:p w:rsidR="00EA45CA" w:rsidRPr="0040625E" w:rsidRDefault="00EA45CA" w:rsidP="00D12FC5">
            <w:pPr>
              <w:jc w:val="center"/>
              <w:rPr>
                <w:color w:val="000000"/>
                <w:sz w:val="24"/>
                <w:szCs w:val="24"/>
              </w:rPr>
            </w:pPr>
            <w:r w:rsidRPr="0040625E">
              <w:rPr>
                <w:color w:val="000000"/>
                <w:sz w:val="24"/>
                <w:szCs w:val="24"/>
              </w:rPr>
              <w:t>ная</w:t>
            </w:r>
          </w:p>
        </w:tc>
        <w:tc>
          <w:tcPr>
            <w:tcW w:w="537" w:type="pct"/>
            <w:gridSpan w:val="4"/>
          </w:tcPr>
          <w:p w:rsidR="00EA45CA" w:rsidRPr="0040625E" w:rsidRDefault="00EA45CA" w:rsidP="00D12FC5">
            <w:pPr>
              <w:jc w:val="center"/>
              <w:rPr>
                <w:color w:val="000000"/>
                <w:sz w:val="24"/>
                <w:szCs w:val="24"/>
              </w:rPr>
            </w:pPr>
            <w:r w:rsidRPr="0040625E">
              <w:rPr>
                <w:color w:val="000000"/>
                <w:sz w:val="24"/>
                <w:szCs w:val="24"/>
              </w:rPr>
              <w:t>выбо-рочная</w:t>
            </w:r>
          </w:p>
        </w:tc>
        <w:tc>
          <w:tcPr>
            <w:tcW w:w="526" w:type="pct"/>
            <w:gridSpan w:val="3"/>
            <w:vMerge/>
          </w:tcPr>
          <w:p w:rsidR="00EA45CA" w:rsidRPr="0040625E" w:rsidRDefault="00EA45CA" w:rsidP="00D12FC5">
            <w:pPr>
              <w:jc w:val="center"/>
              <w:rPr>
                <w:color w:val="000000"/>
                <w:sz w:val="24"/>
                <w:szCs w:val="24"/>
              </w:rPr>
            </w:pPr>
          </w:p>
        </w:tc>
        <w:tc>
          <w:tcPr>
            <w:tcW w:w="523" w:type="pct"/>
            <w:vMerge/>
          </w:tcPr>
          <w:p w:rsidR="00EA45CA" w:rsidRPr="0040625E" w:rsidRDefault="00EA45CA" w:rsidP="00D12FC5">
            <w:pPr>
              <w:jc w:val="center"/>
              <w:rPr>
                <w:color w:val="000000"/>
                <w:sz w:val="24"/>
                <w:szCs w:val="24"/>
              </w:rPr>
            </w:pPr>
          </w:p>
        </w:tc>
      </w:tr>
      <w:tr w:rsidR="00EA45CA" w:rsidRPr="0040625E" w:rsidTr="00D12FC5">
        <w:trPr>
          <w:tblHeader/>
        </w:trPr>
        <w:tc>
          <w:tcPr>
            <w:tcW w:w="386" w:type="pct"/>
          </w:tcPr>
          <w:p w:rsidR="00EA45CA" w:rsidRPr="0040625E" w:rsidRDefault="00EA45CA" w:rsidP="00D12FC5">
            <w:pPr>
              <w:jc w:val="center"/>
              <w:rPr>
                <w:color w:val="000000"/>
                <w:sz w:val="24"/>
                <w:szCs w:val="24"/>
              </w:rPr>
            </w:pPr>
            <w:r w:rsidRPr="0040625E">
              <w:rPr>
                <w:color w:val="000000"/>
                <w:sz w:val="24"/>
                <w:szCs w:val="24"/>
              </w:rPr>
              <w:t>1</w:t>
            </w:r>
          </w:p>
        </w:tc>
        <w:tc>
          <w:tcPr>
            <w:tcW w:w="1362" w:type="pct"/>
          </w:tcPr>
          <w:p w:rsidR="00EA45CA" w:rsidRPr="0040625E" w:rsidRDefault="00EA45CA" w:rsidP="00D12FC5">
            <w:pPr>
              <w:jc w:val="center"/>
              <w:rPr>
                <w:color w:val="000000"/>
                <w:sz w:val="24"/>
                <w:szCs w:val="24"/>
              </w:rPr>
            </w:pPr>
            <w:r w:rsidRPr="0040625E">
              <w:rPr>
                <w:color w:val="000000"/>
                <w:sz w:val="24"/>
                <w:szCs w:val="24"/>
              </w:rPr>
              <w:t>2</w:t>
            </w:r>
          </w:p>
        </w:tc>
        <w:tc>
          <w:tcPr>
            <w:tcW w:w="582" w:type="pct"/>
          </w:tcPr>
          <w:p w:rsidR="00EA45CA" w:rsidRPr="0040625E" w:rsidRDefault="00EA45CA" w:rsidP="00D12FC5">
            <w:pPr>
              <w:jc w:val="center"/>
              <w:rPr>
                <w:color w:val="000000"/>
                <w:sz w:val="24"/>
                <w:szCs w:val="24"/>
              </w:rPr>
            </w:pPr>
            <w:r w:rsidRPr="0040625E">
              <w:rPr>
                <w:color w:val="000000"/>
                <w:sz w:val="24"/>
                <w:szCs w:val="24"/>
              </w:rPr>
              <w:t>3</w:t>
            </w:r>
          </w:p>
        </w:tc>
        <w:tc>
          <w:tcPr>
            <w:tcW w:w="555" w:type="pct"/>
          </w:tcPr>
          <w:p w:rsidR="00EA45CA" w:rsidRPr="0040625E" w:rsidRDefault="00EA45CA" w:rsidP="00D12FC5">
            <w:pPr>
              <w:jc w:val="center"/>
              <w:rPr>
                <w:color w:val="000000"/>
                <w:sz w:val="24"/>
                <w:szCs w:val="24"/>
              </w:rPr>
            </w:pPr>
            <w:r w:rsidRPr="0040625E">
              <w:rPr>
                <w:color w:val="000000"/>
                <w:sz w:val="24"/>
                <w:szCs w:val="24"/>
              </w:rPr>
              <w:t>4</w:t>
            </w:r>
          </w:p>
        </w:tc>
        <w:tc>
          <w:tcPr>
            <w:tcW w:w="529" w:type="pct"/>
            <w:gridSpan w:val="2"/>
          </w:tcPr>
          <w:p w:rsidR="00EA45CA" w:rsidRPr="0040625E" w:rsidRDefault="00EA45CA" w:rsidP="00D12FC5">
            <w:pPr>
              <w:jc w:val="center"/>
              <w:rPr>
                <w:color w:val="000000"/>
                <w:sz w:val="24"/>
                <w:szCs w:val="24"/>
              </w:rPr>
            </w:pPr>
            <w:r w:rsidRPr="0040625E">
              <w:rPr>
                <w:color w:val="000000"/>
                <w:sz w:val="24"/>
                <w:szCs w:val="24"/>
              </w:rPr>
              <w:t>5</w:t>
            </w:r>
          </w:p>
        </w:tc>
        <w:tc>
          <w:tcPr>
            <w:tcW w:w="537" w:type="pct"/>
            <w:gridSpan w:val="4"/>
          </w:tcPr>
          <w:p w:rsidR="00EA45CA" w:rsidRPr="0040625E" w:rsidRDefault="00EA45CA" w:rsidP="00D12FC5">
            <w:pPr>
              <w:jc w:val="center"/>
              <w:rPr>
                <w:color w:val="000000"/>
                <w:sz w:val="24"/>
                <w:szCs w:val="24"/>
              </w:rPr>
            </w:pPr>
            <w:r w:rsidRPr="0040625E">
              <w:rPr>
                <w:color w:val="000000"/>
                <w:sz w:val="24"/>
                <w:szCs w:val="24"/>
              </w:rPr>
              <w:t>6</w:t>
            </w:r>
          </w:p>
        </w:tc>
        <w:tc>
          <w:tcPr>
            <w:tcW w:w="526" w:type="pct"/>
            <w:gridSpan w:val="3"/>
          </w:tcPr>
          <w:p w:rsidR="00EA45CA" w:rsidRPr="0040625E" w:rsidRDefault="00EA45CA" w:rsidP="00D12FC5">
            <w:pPr>
              <w:jc w:val="center"/>
              <w:rPr>
                <w:color w:val="000000"/>
                <w:sz w:val="24"/>
                <w:szCs w:val="24"/>
              </w:rPr>
            </w:pPr>
            <w:r w:rsidRPr="0040625E">
              <w:rPr>
                <w:color w:val="000000"/>
                <w:sz w:val="24"/>
                <w:szCs w:val="24"/>
              </w:rPr>
              <w:t>7</w:t>
            </w:r>
          </w:p>
        </w:tc>
        <w:tc>
          <w:tcPr>
            <w:tcW w:w="523" w:type="pct"/>
          </w:tcPr>
          <w:p w:rsidR="00EA45CA" w:rsidRPr="0040625E" w:rsidRDefault="00EA45CA" w:rsidP="00D12FC5">
            <w:pPr>
              <w:jc w:val="center"/>
              <w:rPr>
                <w:color w:val="000000"/>
                <w:sz w:val="24"/>
                <w:szCs w:val="24"/>
              </w:rPr>
            </w:pPr>
            <w:r w:rsidRPr="0040625E">
              <w:rPr>
                <w:color w:val="000000"/>
                <w:sz w:val="24"/>
                <w:szCs w:val="24"/>
              </w:rPr>
              <w:t>8</w:t>
            </w:r>
          </w:p>
        </w:tc>
      </w:tr>
      <w:tr w:rsidR="00EA45CA" w:rsidRPr="0040625E" w:rsidTr="00D12FC5">
        <w:tc>
          <w:tcPr>
            <w:tcW w:w="5000" w:type="pct"/>
            <w:gridSpan w:val="14"/>
          </w:tcPr>
          <w:p w:rsidR="00EA45CA" w:rsidRPr="0040625E" w:rsidRDefault="00EA45CA" w:rsidP="00D12FC5">
            <w:pPr>
              <w:jc w:val="center"/>
              <w:rPr>
                <w:b/>
                <w:bCs/>
                <w:sz w:val="24"/>
                <w:szCs w:val="24"/>
              </w:rPr>
            </w:pPr>
            <w:r w:rsidRPr="0040625E">
              <w:rPr>
                <w:b/>
                <w:bCs/>
                <w:sz w:val="24"/>
                <w:szCs w:val="24"/>
              </w:rPr>
              <w:t>Хозяйство хвойное</w:t>
            </w:r>
          </w:p>
        </w:tc>
      </w:tr>
      <w:tr w:rsidR="00EA45CA" w:rsidRPr="0040625E" w:rsidTr="00D12FC5">
        <w:tc>
          <w:tcPr>
            <w:tcW w:w="5000" w:type="pct"/>
            <w:gridSpan w:val="14"/>
          </w:tcPr>
          <w:p w:rsidR="00EA45CA" w:rsidRPr="0040625E" w:rsidRDefault="00EA45CA" w:rsidP="00D12FC5">
            <w:pPr>
              <w:jc w:val="center"/>
              <w:rPr>
                <w:b/>
                <w:bCs/>
                <w:sz w:val="24"/>
                <w:szCs w:val="24"/>
              </w:rPr>
            </w:pPr>
            <w:r w:rsidRPr="0040625E">
              <w:rPr>
                <w:b/>
                <w:bCs/>
                <w:sz w:val="24"/>
                <w:szCs w:val="24"/>
              </w:rPr>
              <w:t xml:space="preserve">Порода – сосна </w:t>
            </w:r>
          </w:p>
        </w:tc>
      </w:tr>
      <w:tr w:rsidR="00EA45CA" w:rsidRPr="0040625E" w:rsidTr="00D12FC5">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Выявленный фонд по лесоводственным треб</w:t>
            </w:r>
            <w:r w:rsidRPr="0040625E">
              <w:rPr>
                <w:sz w:val="24"/>
                <w:szCs w:val="24"/>
              </w:rPr>
              <w:t>о</w:t>
            </w:r>
            <w:r w:rsidRPr="0040625E">
              <w:rPr>
                <w:sz w:val="24"/>
                <w:szCs w:val="24"/>
              </w:rPr>
              <w:t>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Pr>
                <w:sz w:val="24"/>
                <w:szCs w:val="24"/>
              </w:rPr>
              <w:t>261.2</w:t>
            </w:r>
          </w:p>
        </w:tc>
        <w:tc>
          <w:tcPr>
            <w:tcW w:w="533" w:type="pct"/>
            <w:gridSpan w:val="3"/>
          </w:tcPr>
          <w:p w:rsidR="00EA45CA" w:rsidRPr="0040625E" w:rsidRDefault="00EA45CA" w:rsidP="00D12FC5">
            <w:pPr>
              <w:jc w:val="center"/>
              <w:rPr>
                <w:sz w:val="24"/>
                <w:szCs w:val="24"/>
              </w:rPr>
            </w:pPr>
            <w:r>
              <w:rPr>
                <w:sz w:val="24"/>
                <w:szCs w:val="24"/>
              </w:rPr>
              <w:t>60.9</w:t>
            </w:r>
          </w:p>
        </w:tc>
        <w:tc>
          <w:tcPr>
            <w:tcW w:w="532" w:type="pct"/>
            <w:gridSpan w:val="3"/>
          </w:tcPr>
          <w:p w:rsidR="00EA45CA" w:rsidRPr="0040625E" w:rsidRDefault="00EA45CA" w:rsidP="00D12FC5">
            <w:pPr>
              <w:jc w:val="center"/>
              <w:rPr>
                <w:sz w:val="24"/>
                <w:szCs w:val="24"/>
              </w:rPr>
            </w:pPr>
            <w:r w:rsidRPr="0040625E">
              <w:rPr>
                <w:sz w:val="24"/>
                <w:szCs w:val="24"/>
              </w:rPr>
              <w:t>200,3</w:t>
            </w:r>
          </w:p>
        </w:tc>
        <w:tc>
          <w:tcPr>
            <w:tcW w:w="526" w:type="pct"/>
            <w:gridSpan w:val="3"/>
          </w:tcPr>
          <w:p w:rsidR="00EA45CA" w:rsidRPr="0040625E" w:rsidRDefault="00EA45CA" w:rsidP="00D12FC5">
            <w:pPr>
              <w:jc w:val="center"/>
              <w:rPr>
                <w:sz w:val="24"/>
                <w:szCs w:val="24"/>
              </w:rPr>
            </w:pPr>
            <w:r>
              <w:rPr>
                <w:sz w:val="24"/>
                <w:szCs w:val="24"/>
              </w:rPr>
              <w:t>96.0</w:t>
            </w:r>
          </w:p>
        </w:tc>
        <w:tc>
          <w:tcPr>
            <w:tcW w:w="523" w:type="pct"/>
          </w:tcPr>
          <w:p w:rsidR="00EA45CA" w:rsidRPr="0040625E" w:rsidRDefault="00EA45CA" w:rsidP="00D12FC5">
            <w:pPr>
              <w:jc w:val="center"/>
              <w:rPr>
                <w:sz w:val="24"/>
                <w:szCs w:val="24"/>
              </w:rPr>
            </w:pPr>
            <w:r>
              <w:rPr>
                <w:sz w:val="24"/>
                <w:szCs w:val="24"/>
              </w:rPr>
              <w:t>357.2</w:t>
            </w:r>
          </w:p>
        </w:tc>
      </w:tr>
      <w:tr w:rsidR="00EA45CA" w:rsidRPr="0040625E" w:rsidTr="00D12FC5">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25206</w:t>
            </w:r>
          </w:p>
        </w:tc>
        <w:tc>
          <w:tcPr>
            <w:tcW w:w="533" w:type="pct"/>
            <w:gridSpan w:val="3"/>
          </w:tcPr>
          <w:p w:rsidR="00EA45CA" w:rsidRPr="0040625E" w:rsidRDefault="00EA45CA" w:rsidP="00D12FC5">
            <w:pPr>
              <w:jc w:val="center"/>
              <w:rPr>
                <w:sz w:val="24"/>
                <w:szCs w:val="24"/>
              </w:rPr>
            </w:pPr>
            <w:r>
              <w:rPr>
                <w:sz w:val="24"/>
                <w:szCs w:val="24"/>
              </w:rPr>
              <w:t>6900</w:t>
            </w:r>
          </w:p>
        </w:tc>
        <w:tc>
          <w:tcPr>
            <w:tcW w:w="532" w:type="pct"/>
            <w:gridSpan w:val="3"/>
          </w:tcPr>
          <w:p w:rsidR="00EA45CA" w:rsidRPr="0040625E" w:rsidRDefault="00EA45CA" w:rsidP="00D12FC5">
            <w:pPr>
              <w:jc w:val="center"/>
              <w:rPr>
                <w:sz w:val="24"/>
                <w:szCs w:val="24"/>
              </w:rPr>
            </w:pPr>
            <w:r w:rsidRPr="0040625E">
              <w:rPr>
                <w:sz w:val="24"/>
                <w:szCs w:val="24"/>
              </w:rPr>
              <w:t>18306</w:t>
            </w:r>
          </w:p>
        </w:tc>
        <w:tc>
          <w:tcPr>
            <w:tcW w:w="526" w:type="pct"/>
            <w:gridSpan w:val="3"/>
          </w:tcPr>
          <w:p w:rsidR="00EA45CA" w:rsidRPr="0040625E" w:rsidRDefault="00EA45CA" w:rsidP="00D12FC5">
            <w:pPr>
              <w:jc w:val="center"/>
              <w:rPr>
                <w:sz w:val="24"/>
                <w:szCs w:val="24"/>
              </w:rPr>
            </w:pPr>
            <w:r>
              <w:rPr>
                <w:sz w:val="24"/>
                <w:szCs w:val="24"/>
              </w:rPr>
              <w:t>4800</w:t>
            </w:r>
          </w:p>
        </w:tc>
        <w:tc>
          <w:tcPr>
            <w:tcW w:w="523" w:type="pct"/>
          </w:tcPr>
          <w:p w:rsidR="00EA45CA" w:rsidRPr="0040625E" w:rsidRDefault="00EA45CA" w:rsidP="00D12FC5">
            <w:pPr>
              <w:jc w:val="center"/>
              <w:rPr>
                <w:sz w:val="24"/>
                <w:szCs w:val="24"/>
              </w:rPr>
            </w:pPr>
            <w:r>
              <w:rPr>
                <w:sz w:val="24"/>
                <w:szCs w:val="24"/>
              </w:rPr>
              <w:t>30006</w:t>
            </w:r>
          </w:p>
        </w:tc>
      </w:tr>
      <w:tr w:rsidR="00EA45CA" w:rsidRPr="0040625E" w:rsidTr="00D12FC5">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 xml:space="preserve">Срок вырубки или </w:t>
            </w:r>
          </w:p>
          <w:p w:rsidR="00EA45CA" w:rsidRPr="0040625E" w:rsidRDefault="00EA45CA" w:rsidP="00D12FC5">
            <w:pPr>
              <w:rPr>
                <w:sz w:val="24"/>
                <w:szCs w:val="24"/>
              </w:rPr>
            </w:pPr>
            <w:r w:rsidRPr="0040625E">
              <w:rPr>
                <w:sz w:val="24"/>
                <w:szCs w:val="24"/>
              </w:rPr>
              <w:t>уборки</w:t>
            </w:r>
          </w:p>
        </w:tc>
        <w:tc>
          <w:tcPr>
            <w:tcW w:w="582" w:type="pct"/>
            <w:vAlign w:val="center"/>
          </w:tcPr>
          <w:p w:rsidR="00EA45CA" w:rsidRPr="0040625E" w:rsidRDefault="00EA45CA" w:rsidP="00D12FC5">
            <w:pPr>
              <w:jc w:val="center"/>
              <w:rPr>
                <w:sz w:val="24"/>
                <w:szCs w:val="24"/>
              </w:rPr>
            </w:pPr>
            <w:r w:rsidRPr="0040625E">
              <w:rPr>
                <w:sz w:val="24"/>
                <w:szCs w:val="24"/>
              </w:rPr>
              <w:t>лет</w:t>
            </w:r>
          </w:p>
        </w:tc>
        <w:tc>
          <w:tcPr>
            <w:tcW w:w="555" w:type="pct"/>
            <w:vAlign w:val="center"/>
          </w:tcPr>
          <w:p w:rsidR="00EA45CA" w:rsidRPr="0040625E" w:rsidRDefault="00EA45CA" w:rsidP="00D12FC5">
            <w:pPr>
              <w:jc w:val="center"/>
              <w:rPr>
                <w:sz w:val="24"/>
                <w:szCs w:val="24"/>
              </w:rPr>
            </w:pPr>
            <w:r w:rsidRPr="0040625E">
              <w:rPr>
                <w:sz w:val="24"/>
                <w:szCs w:val="24"/>
              </w:rPr>
              <w:t>х</w:t>
            </w:r>
          </w:p>
        </w:tc>
        <w:tc>
          <w:tcPr>
            <w:tcW w:w="533" w:type="pct"/>
            <w:gridSpan w:val="3"/>
            <w:vAlign w:val="center"/>
          </w:tcPr>
          <w:p w:rsidR="00EA45CA" w:rsidRPr="0040625E" w:rsidRDefault="00EA45CA" w:rsidP="00D12FC5">
            <w:pPr>
              <w:jc w:val="center"/>
              <w:rPr>
                <w:sz w:val="24"/>
                <w:szCs w:val="24"/>
              </w:rPr>
            </w:pPr>
            <w:r w:rsidRPr="0040625E">
              <w:rPr>
                <w:sz w:val="24"/>
                <w:szCs w:val="24"/>
              </w:rPr>
              <w:t>3</w:t>
            </w:r>
          </w:p>
        </w:tc>
        <w:tc>
          <w:tcPr>
            <w:tcW w:w="532" w:type="pct"/>
            <w:gridSpan w:val="3"/>
            <w:vAlign w:val="center"/>
          </w:tcPr>
          <w:p w:rsidR="00EA45CA" w:rsidRPr="0040625E" w:rsidRDefault="00EA45CA" w:rsidP="00D12FC5">
            <w:pPr>
              <w:jc w:val="center"/>
              <w:rPr>
                <w:sz w:val="24"/>
                <w:szCs w:val="24"/>
              </w:rPr>
            </w:pPr>
            <w:r w:rsidRPr="0040625E">
              <w:rPr>
                <w:sz w:val="24"/>
                <w:szCs w:val="24"/>
              </w:rPr>
              <w:t>4</w:t>
            </w:r>
          </w:p>
        </w:tc>
        <w:tc>
          <w:tcPr>
            <w:tcW w:w="526" w:type="pct"/>
            <w:gridSpan w:val="3"/>
            <w:vAlign w:val="center"/>
          </w:tcPr>
          <w:p w:rsidR="00EA45CA" w:rsidRPr="0040625E" w:rsidRDefault="00EA45CA" w:rsidP="00D12FC5">
            <w:pPr>
              <w:jc w:val="center"/>
              <w:rPr>
                <w:sz w:val="24"/>
                <w:szCs w:val="24"/>
              </w:rPr>
            </w:pPr>
            <w:r w:rsidRPr="0040625E">
              <w:rPr>
                <w:sz w:val="24"/>
                <w:szCs w:val="24"/>
              </w:rPr>
              <w:t>3</w:t>
            </w:r>
          </w:p>
        </w:tc>
        <w:tc>
          <w:tcPr>
            <w:tcW w:w="523" w:type="pct"/>
            <w:vAlign w:val="center"/>
          </w:tcPr>
          <w:p w:rsidR="00EA45CA" w:rsidRPr="0040625E" w:rsidRDefault="00EA45CA" w:rsidP="00D12FC5">
            <w:pPr>
              <w:jc w:val="center"/>
              <w:rPr>
                <w:sz w:val="24"/>
                <w:szCs w:val="24"/>
              </w:rPr>
            </w:pPr>
            <w:r w:rsidRPr="0040625E">
              <w:rPr>
                <w:sz w:val="24"/>
                <w:szCs w:val="24"/>
              </w:rPr>
              <w:t>х</w:t>
            </w:r>
          </w:p>
        </w:tc>
      </w:tr>
      <w:tr w:rsidR="00EA45CA" w:rsidRPr="0040625E" w:rsidTr="00D12FC5">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допустимый объем изъятия древес</w:t>
            </w:r>
            <w:r w:rsidRPr="0040625E">
              <w:rPr>
                <w:sz w:val="24"/>
                <w:szCs w:val="24"/>
              </w:rPr>
              <w:t>и</w:t>
            </w:r>
            <w:r w:rsidRPr="0040625E">
              <w:rPr>
                <w:sz w:val="24"/>
                <w:szCs w:val="24"/>
              </w:rPr>
              <w:t>ны:</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32" w:type="pct"/>
            <w:gridSpan w:val="3"/>
          </w:tcPr>
          <w:p w:rsidR="00EA45CA" w:rsidRPr="0040625E" w:rsidRDefault="00EA45CA" w:rsidP="00D12FC5">
            <w:pPr>
              <w:jc w:val="center"/>
              <w:rPr>
                <w:sz w:val="24"/>
                <w:szCs w:val="24"/>
              </w:rPr>
            </w:pPr>
          </w:p>
        </w:tc>
        <w:tc>
          <w:tcPr>
            <w:tcW w:w="526" w:type="pct"/>
            <w:gridSpan w:val="3"/>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Pr>
                <w:sz w:val="24"/>
                <w:szCs w:val="24"/>
              </w:rPr>
              <w:t>70.4</w:t>
            </w:r>
          </w:p>
        </w:tc>
        <w:tc>
          <w:tcPr>
            <w:tcW w:w="533" w:type="pct"/>
            <w:gridSpan w:val="3"/>
          </w:tcPr>
          <w:p w:rsidR="00EA45CA" w:rsidRPr="0040625E" w:rsidRDefault="00EA45CA" w:rsidP="00D12FC5">
            <w:pPr>
              <w:jc w:val="center"/>
              <w:rPr>
                <w:sz w:val="24"/>
                <w:szCs w:val="24"/>
              </w:rPr>
            </w:pPr>
            <w:r>
              <w:rPr>
                <w:sz w:val="24"/>
                <w:szCs w:val="24"/>
              </w:rPr>
              <w:t>20.3</w:t>
            </w:r>
          </w:p>
        </w:tc>
        <w:tc>
          <w:tcPr>
            <w:tcW w:w="532" w:type="pct"/>
            <w:gridSpan w:val="3"/>
          </w:tcPr>
          <w:p w:rsidR="00EA45CA" w:rsidRPr="0040625E" w:rsidRDefault="00EA45CA" w:rsidP="00D12FC5">
            <w:pPr>
              <w:jc w:val="center"/>
              <w:rPr>
                <w:sz w:val="24"/>
                <w:szCs w:val="24"/>
              </w:rPr>
            </w:pPr>
            <w:r w:rsidRPr="0040625E">
              <w:rPr>
                <w:sz w:val="24"/>
                <w:szCs w:val="24"/>
              </w:rPr>
              <w:t>50,1</w:t>
            </w:r>
          </w:p>
        </w:tc>
        <w:tc>
          <w:tcPr>
            <w:tcW w:w="526" w:type="pct"/>
            <w:gridSpan w:val="3"/>
          </w:tcPr>
          <w:p w:rsidR="00EA45CA" w:rsidRPr="0040625E" w:rsidRDefault="00EA45CA" w:rsidP="00D12FC5">
            <w:pPr>
              <w:jc w:val="center"/>
              <w:rPr>
                <w:sz w:val="24"/>
                <w:szCs w:val="24"/>
              </w:rPr>
            </w:pPr>
            <w:r>
              <w:rPr>
                <w:sz w:val="24"/>
                <w:szCs w:val="24"/>
              </w:rPr>
              <w:t>32.0</w:t>
            </w:r>
          </w:p>
        </w:tc>
        <w:tc>
          <w:tcPr>
            <w:tcW w:w="523" w:type="pct"/>
          </w:tcPr>
          <w:p w:rsidR="00EA45CA" w:rsidRPr="0040625E" w:rsidRDefault="00EA45CA" w:rsidP="00D12FC5">
            <w:pPr>
              <w:jc w:val="center"/>
              <w:rPr>
                <w:sz w:val="24"/>
                <w:szCs w:val="24"/>
              </w:rPr>
            </w:pPr>
            <w:r>
              <w:rPr>
                <w:sz w:val="24"/>
                <w:szCs w:val="24"/>
              </w:rPr>
              <w:t>102.4</w:t>
            </w:r>
          </w:p>
        </w:tc>
      </w:tr>
      <w:tr w:rsidR="00EA45CA" w:rsidRPr="0040625E" w:rsidTr="00D12FC5">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32" w:type="pct"/>
            <w:gridSpan w:val="3"/>
          </w:tcPr>
          <w:p w:rsidR="00EA45CA" w:rsidRPr="0040625E" w:rsidRDefault="00EA45CA" w:rsidP="00D12FC5">
            <w:pPr>
              <w:jc w:val="center"/>
              <w:rPr>
                <w:sz w:val="24"/>
                <w:szCs w:val="24"/>
              </w:rPr>
            </w:pPr>
          </w:p>
        </w:tc>
        <w:tc>
          <w:tcPr>
            <w:tcW w:w="526" w:type="pct"/>
            <w:gridSpan w:val="3"/>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6.9</w:t>
            </w:r>
          </w:p>
        </w:tc>
        <w:tc>
          <w:tcPr>
            <w:tcW w:w="533" w:type="pct"/>
            <w:gridSpan w:val="3"/>
          </w:tcPr>
          <w:p w:rsidR="00EA45CA" w:rsidRPr="0040625E" w:rsidRDefault="00EA45CA" w:rsidP="00D12FC5">
            <w:pPr>
              <w:jc w:val="center"/>
              <w:rPr>
                <w:sz w:val="24"/>
                <w:szCs w:val="24"/>
              </w:rPr>
            </w:pPr>
            <w:r>
              <w:rPr>
                <w:sz w:val="24"/>
                <w:szCs w:val="24"/>
              </w:rPr>
              <w:t>2.3</w:t>
            </w:r>
          </w:p>
        </w:tc>
        <w:tc>
          <w:tcPr>
            <w:tcW w:w="532" w:type="pct"/>
            <w:gridSpan w:val="3"/>
          </w:tcPr>
          <w:p w:rsidR="00EA45CA" w:rsidRPr="0040625E" w:rsidRDefault="00EA45CA" w:rsidP="00D12FC5">
            <w:pPr>
              <w:jc w:val="center"/>
              <w:rPr>
                <w:sz w:val="24"/>
                <w:szCs w:val="24"/>
              </w:rPr>
            </w:pPr>
            <w:r w:rsidRPr="0040625E">
              <w:rPr>
                <w:sz w:val="24"/>
                <w:szCs w:val="24"/>
              </w:rPr>
              <w:t>4,6</w:t>
            </w:r>
          </w:p>
        </w:tc>
        <w:tc>
          <w:tcPr>
            <w:tcW w:w="526" w:type="pct"/>
            <w:gridSpan w:val="3"/>
          </w:tcPr>
          <w:p w:rsidR="00EA45CA" w:rsidRPr="0040625E" w:rsidRDefault="00EA45CA" w:rsidP="00D12FC5">
            <w:pPr>
              <w:jc w:val="center"/>
              <w:rPr>
                <w:sz w:val="24"/>
                <w:szCs w:val="24"/>
              </w:rPr>
            </w:pPr>
            <w:r>
              <w:rPr>
                <w:sz w:val="24"/>
                <w:szCs w:val="24"/>
              </w:rPr>
              <w:t>1.6</w:t>
            </w:r>
          </w:p>
        </w:tc>
        <w:tc>
          <w:tcPr>
            <w:tcW w:w="523" w:type="pct"/>
          </w:tcPr>
          <w:p w:rsidR="00EA45CA" w:rsidRPr="0040625E" w:rsidRDefault="00EA45CA" w:rsidP="00D12FC5">
            <w:pPr>
              <w:jc w:val="center"/>
              <w:rPr>
                <w:sz w:val="24"/>
                <w:szCs w:val="24"/>
              </w:rPr>
            </w:pPr>
            <w:r>
              <w:rPr>
                <w:sz w:val="24"/>
                <w:szCs w:val="24"/>
              </w:rPr>
              <w:t>8.5</w:t>
            </w:r>
          </w:p>
        </w:tc>
      </w:tr>
      <w:tr w:rsidR="00EA45CA" w:rsidRPr="0040625E" w:rsidTr="00D12FC5">
        <w:trPr>
          <w:trHeight w:val="283"/>
        </w:trPr>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4.1</w:t>
            </w:r>
          </w:p>
        </w:tc>
        <w:tc>
          <w:tcPr>
            <w:tcW w:w="533" w:type="pct"/>
            <w:gridSpan w:val="3"/>
          </w:tcPr>
          <w:p w:rsidR="00EA45CA" w:rsidRPr="0040625E" w:rsidRDefault="00EA45CA" w:rsidP="00D12FC5">
            <w:pPr>
              <w:jc w:val="center"/>
              <w:rPr>
                <w:sz w:val="24"/>
                <w:szCs w:val="24"/>
              </w:rPr>
            </w:pPr>
            <w:r>
              <w:rPr>
                <w:sz w:val="24"/>
                <w:szCs w:val="24"/>
              </w:rPr>
              <w:t>0.9</w:t>
            </w:r>
          </w:p>
        </w:tc>
        <w:tc>
          <w:tcPr>
            <w:tcW w:w="532" w:type="pct"/>
            <w:gridSpan w:val="3"/>
          </w:tcPr>
          <w:p w:rsidR="00EA45CA" w:rsidRPr="0040625E" w:rsidRDefault="00EA45CA" w:rsidP="00D12FC5">
            <w:pPr>
              <w:jc w:val="center"/>
              <w:rPr>
                <w:sz w:val="24"/>
                <w:szCs w:val="24"/>
              </w:rPr>
            </w:pPr>
            <w:r w:rsidRPr="0040625E">
              <w:rPr>
                <w:sz w:val="24"/>
                <w:szCs w:val="24"/>
              </w:rPr>
              <w:t>3,2</w:t>
            </w:r>
          </w:p>
        </w:tc>
        <w:tc>
          <w:tcPr>
            <w:tcW w:w="526" w:type="pct"/>
            <w:gridSpan w:val="3"/>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Pr>
                <w:sz w:val="24"/>
                <w:szCs w:val="24"/>
              </w:rPr>
              <w:t>4.1</w:t>
            </w:r>
          </w:p>
        </w:tc>
      </w:tr>
      <w:tr w:rsidR="00EA45CA" w:rsidRPr="0040625E" w:rsidTr="00D12FC5">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0,3</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32" w:type="pct"/>
            <w:gridSpan w:val="3"/>
          </w:tcPr>
          <w:p w:rsidR="00EA45CA" w:rsidRPr="0040625E" w:rsidRDefault="00EA45CA" w:rsidP="00D12FC5">
            <w:pPr>
              <w:jc w:val="center"/>
              <w:rPr>
                <w:sz w:val="24"/>
                <w:szCs w:val="24"/>
              </w:rPr>
            </w:pPr>
            <w:r w:rsidRPr="0040625E">
              <w:rPr>
                <w:sz w:val="24"/>
                <w:szCs w:val="24"/>
              </w:rPr>
              <w:t>0,3</w:t>
            </w:r>
          </w:p>
        </w:tc>
        <w:tc>
          <w:tcPr>
            <w:tcW w:w="526" w:type="pct"/>
            <w:gridSpan w:val="3"/>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0,3</w:t>
            </w:r>
          </w:p>
        </w:tc>
      </w:tr>
      <w:tr w:rsidR="00EA45CA" w:rsidRPr="0040625E" w:rsidTr="00D12FC5">
        <w:tc>
          <w:tcPr>
            <w:tcW w:w="5000" w:type="pct"/>
            <w:gridSpan w:val="14"/>
          </w:tcPr>
          <w:p w:rsidR="00EA45CA" w:rsidRPr="0040625E" w:rsidRDefault="00EA45CA" w:rsidP="00D12FC5">
            <w:pPr>
              <w:jc w:val="center"/>
              <w:rPr>
                <w:b/>
                <w:bCs/>
                <w:sz w:val="24"/>
                <w:szCs w:val="24"/>
              </w:rPr>
            </w:pPr>
            <w:r w:rsidRPr="0040625E">
              <w:rPr>
                <w:b/>
                <w:bCs/>
                <w:sz w:val="24"/>
                <w:szCs w:val="24"/>
              </w:rPr>
              <w:t>Порода – ель</w:t>
            </w:r>
          </w:p>
        </w:tc>
      </w:tr>
      <w:tr w:rsidR="00EA45CA" w:rsidRPr="0040625E" w:rsidTr="00D12FC5">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Выявленный фонд по лесоводственным треб</w:t>
            </w:r>
            <w:r w:rsidRPr="0040625E">
              <w:rPr>
                <w:sz w:val="24"/>
                <w:szCs w:val="24"/>
              </w:rPr>
              <w:t>о</w:t>
            </w:r>
            <w:r w:rsidRPr="0040625E">
              <w:rPr>
                <w:sz w:val="24"/>
                <w:szCs w:val="24"/>
              </w:rPr>
              <w:t>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61" w:type="pct"/>
            <w:gridSpan w:val="2"/>
          </w:tcPr>
          <w:p w:rsidR="00EA45CA" w:rsidRPr="0040625E" w:rsidRDefault="00EA45CA" w:rsidP="00D12FC5">
            <w:pPr>
              <w:jc w:val="center"/>
              <w:rPr>
                <w:sz w:val="24"/>
                <w:szCs w:val="24"/>
              </w:rPr>
            </w:pPr>
            <w:r w:rsidRPr="0040625E">
              <w:rPr>
                <w:sz w:val="24"/>
                <w:szCs w:val="24"/>
              </w:rPr>
              <w:t>2,3</w:t>
            </w:r>
          </w:p>
        </w:tc>
        <w:tc>
          <w:tcPr>
            <w:tcW w:w="528" w:type="pct"/>
            <w:gridSpan w:val="2"/>
          </w:tcPr>
          <w:p w:rsidR="00EA45CA" w:rsidRPr="0040625E" w:rsidRDefault="00EA45CA" w:rsidP="00D12FC5">
            <w:pPr>
              <w:jc w:val="center"/>
              <w:rPr>
                <w:sz w:val="24"/>
                <w:szCs w:val="24"/>
              </w:rPr>
            </w:pPr>
            <w:r w:rsidRPr="0040625E">
              <w:rPr>
                <w:sz w:val="24"/>
                <w:szCs w:val="24"/>
              </w:rPr>
              <w:t>2,3</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2,3</w:t>
            </w:r>
          </w:p>
        </w:tc>
      </w:tr>
      <w:tr w:rsidR="00EA45CA" w:rsidRPr="0040625E" w:rsidTr="00D12FC5">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61" w:type="pct"/>
            <w:gridSpan w:val="2"/>
          </w:tcPr>
          <w:p w:rsidR="00EA45CA" w:rsidRPr="0040625E" w:rsidRDefault="00EA45CA" w:rsidP="00D12FC5">
            <w:pPr>
              <w:jc w:val="center"/>
              <w:rPr>
                <w:sz w:val="24"/>
                <w:szCs w:val="24"/>
              </w:rPr>
            </w:pPr>
            <w:r w:rsidRPr="0040625E">
              <w:rPr>
                <w:sz w:val="24"/>
                <w:szCs w:val="24"/>
              </w:rPr>
              <w:t>416,0</w:t>
            </w:r>
          </w:p>
        </w:tc>
        <w:tc>
          <w:tcPr>
            <w:tcW w:w="528" w:type="pct"/>
            <w:gridSpan w:val="2"/>
          </w:tcPr>
          <w:p w:rsidR="00EA45CA" w:rsidRPr="0040625E" w:rsidRDefault="00EA45CA" w:rsidP="00D12FC5">
            <w:pPr>
              <w:jc w:val="center"/>
              <w:rPr>
                <w:sz w:val="24"/>
                <w:szCs w:val="24"/>
              </w:rPr>
            </w:pPr>
            <w:r w:rsidRPr="0040625E">
              <w:rPr>
                <w:sz w:val="24"/>
                <w:szCs w:val="24"/>
              </w:rPr>
              <w:t>416,0</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416,0</w:t>
            </w:r>
          </w:p>
        </w:tc>
      </w:tr>
      <w:tr w:rsidR="00EA45CA" w:rsidRPr="0040625E" w:rsidTr="00D12FC5">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Срок вырубки или</w:t>
            </w:r>
          </w:p>
          <w:p w:rsidR="00EA45CA" w:rsidRPr="0040625E" w:rsidRDefault="00EA45CA" w:rsidP="00D12FC5">
            <w:pPr>
              <w:rPr>
                <w:sz w:val="24"/>
                <w:szCs w:val="24"/>
              </w:rPr>
            </w:pPr>
            <w:r w:rsidRPr="0040625E">
              <w:rPr>
                <w:sz w:val="24"/>
                <w:szCs w:val="24"/>
              </w:rPr>
              <w:t>уборки</w:t>
            </w:r>
          </w:p>
        </w:tc>
        <w:tc>
          <w:tcPr>
            <w:tcW w:w="582" w:type="pct"/>
            <w:vAlign w:val="center"/>
          </w:tcPr>
          <w:p w:rsidR="00EA45CA" w:rsidRPr="0040625E" w:rsidRDefault="00EA45CA" w:rsidP="00D12FC5">
            <w:pPr>
              <w:jc w:val="center"/>
              <w:rPr>
                <w:sz w:val="24"/>
                <w:szCs w:val="24"/>
              </w:rPr>
            </w:pPr>
            <w:r w:rsidRPr="0040625E">
              <w:rPr>
                <w:sz w:val="24"/>
                <w:szCs w:val="24"/>
              </w:rPr>
              <w:t>лет</w:t>
            </w:r>
          </w:p>
        </w:tc>
        <w:tc>
          <w:tcPr>
            <w:tcW w:w="561" w:type="pct"/>
            <w:gridSpan w:val="2"/>
            <w:vAlign w:val="center"/>
          </w:tcPr>
          <w:p w:rsidR="00EA45CA" w:rsidRPr="0040625E" w:rsidRDefault="00EA45CA" w:rsidP="00D12FC5">
            <w:pPr>
              <w:jc w:val="center"/>
              <w:rPr>
                <w:sz w:val="24"/>
                <w:szCs w:val="24"/>
              </w:rPr>
            </w:pPr>
            <w:r w:rsidRPr="0040625E">
              <w:rPr>
                <w:sz w:val="24"/>
                <w:szCs w:val="24"/>
              </w:rPr>
              <w:t>х</w:t>
            </w:r>
          </w:p>
        </w:tc>
        <w:tc>
          <w:tcPr>
            <w:tcW w:w="528" w:type="pct"/>
            <w:gridSpan w:val="2"/>
            <w:vAlign w:val="center"/>
          </w:tcPr>
          <w:p w:rsidR="00EA45CA" w:rsidRPr="0040625E" w:rsidRDefault="00EA45CA" w:rsidP="00D12FC5">
            <w:pPr>
              <w:jc w:val="center"/>
              <w:rPr>
                <w:sz w:val="24"/>
                <w:szCs w:val="24"/>
              </w:rPr>
            </w:pPr>
            <w:r w:rsidRPr="0040625E">
              <w:rPr>
                <w:sz w:val="24"/>
                <w:szCs w:val="24"/>
              </w:rPr>
              <w:t>3</w:t>
            </w:r>
          </w:p>
        </w:tc>
        <w:tc>
          <w:tcPr>
            <w:tcW w:w="529" w:type="pct"/>
            <w:gridSpan w:val="2"/>
            <w:vAlign w:val="center"/>
          </w:tcPr>
          <w:p w:rsidR="00EA45CA" w:rsidRPr="0040625E" w:rsidRDefault="00EA45CA" w:rsidP="00D12FC5">
            <w:pPr>
              <w:jc w:val="center"/>
              <w:rPr>
                <w:sz w:val="24"/>
                <w:szCs w:val="24"/>
              </w:rPr>
            </w:pPr>
            <w:r w:rsidRPr="0040625E">
              <w:rPr>
                <w:sz w:val="24"/>
                <w:szCs w:val="24"/>
              </w:rPr>
              <w:t>х</w:t>
            </w:r>
          </w:p>
        </w:tc>
        <w:tc>
          <w:tcPr>
            <w:tcW w:w="529" w:type="pct"/>
            <w:gridSpan w:val="4"/>
            <w:vAlign w:val="center"/>
          </w:tcPr>
          <w:p w:rsidR="00EA45CA" w:rsidRPr="0040625E" w:rsidRDefault="00EA45CA" w:rsidP="00D12FC5">
            <w:pPr>
              <w:jc w:val="center"/>
              <w:rPr>
                <w:sz w:val="24"/>
                <w:szCs w:val="24"/>
              </w:rPr>
            </w:pPr>
            <w:r w:rsidRPr="0040625E">
              <w:rPr>
                <w:sz w:val="24"/>
                <w:szCs w:val="24"/>
              </w:rPr>
              <w:t>х</w:t>
            </w:r>
          </w:p>
        </w:tc>
        <w:tc>
          <w:tcPr>
            <w:tcW w:w="523" w:type="pct"/>
            <w:vAlign w:val="center"/>
          </w:tcPr>
          <w:p w:rsidR="00EA45CA" w:rsidRPr="0040625E" w:rsidRDefault="00EA45CA" w:rsidP="00D12FC5">
            <w:pPr>
              <w:jc w:val="center"/>
              <w:rPr>
                <w:sz w:val="24"/>
                <w:szCs w:val="24"/>
              </w:rPr>
            </w:pPr>
            <w:r w:rsidRPr="0040625E">
              <w:rPr>
                <w:sz w:val="24"/>
                <w:szCs w:val="24"/>
              </w:rPr>
              <w:t>х</w:t>
            </w:r>
          </w:p>
        </w:tc>
      </w:tr>
      <w:tr w:rsidR="00EA45CA" w:rsidRPr="0040625E" w:rsidTr="00D12FC5">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допустимый объем изъятия древес</w:t>
            </w:r>
            <w:r w:rsidRPr="0040625E">
              <w:rPr>
                <w:sz w:val="24"/>
                <w:szCs w:val="24"/>
              </w:rPr>
              <w:t>и</w:t>
            </w:r>
            <w:r w:rsidRPr="0040625E">
              <w:rPr>
                <w:sz w:val="24"/>
                <w:szCs w:val="24"/>
              </w:rPr>
              <w:t>ны:</w:t>
            </w:r>
          </w:p>
        </w:tc>
        <w:tc>
          <w:tcPr>
            <w:tcW w:w="582" w:type="pct"/>
          </w:tcPr>
          <w:p w:rsidR="00EA45CA" w:rsidRPr="0040625E" w:rsidRDefault="00EA45CA" w:rsidP="00D12FC5">
            <w:pPr>
              <w:jc w:val="center"/>
              <w:rPr>
                <w:sz w:val="24"/>
                <w:szCs w:val="24"/>
              </w:rPr>
            </w:pPr>
          </w:p>
        </w:tc>
        <w:tc>
          <w:tcPr>
            <w:tcW w:w="561" w:type="pct"/>
            <w:gridSpan w:val="2"/>
          </w:tcPr>
          <w:p w:rsidR="00EA45CA" w:rsidRPr="0040625E" w:rsidRDefault="00EA45CA" w:rsidP="00D12FC5">
            <w:pPr>
              <w:jc w:val="center"/>
              <w:rPr>
                <w:sz w:val="24"/>
                <w:szCs w:val="24"/>
              </w:rPr>
            </w:pPr>
          </w:p>
        </w:tc>
        <w:tc>
          <w:tcPr>
            <w:tcW w:w="528" w:type="pct"/>
            <w:gridSpan w:val="2"/>
          </w:tcPr>
          <w:p w:rsidR="00EA45CA" w:rsidRPr="0040625E" w:rsidRDefault="00EA45CA" w:rsidP="00D12FC5">
            <w:pPr>
              <w:jc w:val="center"/>
              <w:rPr>
                <w:sz w:val="24"/>
                <w:szCs w:val="24"/>
              </w:rPr>
            </w:pPr>
          </w:p>
        </w:tc>
        <w:tc>
          <w:tcPr>
            <w:tcW w:w="529" w:type="pct"/>
            <w:gridSpan w:val="2"/>
            <w:vAlign w:val="center"/>
          </w:tcPr>
          <w:p w:rsidR="00EA45CA" w:rsidRPr="0040625E" w:rsidRDefault="00EA45CA" w:rsidP="00D12FC5">
            <w:pPr>
              <w:jc w:val="center"/>
              <w:rPr>
                <w:sz w:val="24"/>
                <w:szCs w:val="24"/>
              </w:rPr>
            </w:pPr>
          </w:p>
        </w:tc>
        <w:tc>
          <w:tcPr>
            <w:tcW w:w="529" w:type="pct"/>
            <w:gridSpan w:val="4"/>
            <w:vAlign w:val="center"/>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61" w:type="pct"/>
            <w:gridSpan w:val="2"/>
          </w:tcPr>
          <w:p w:rsidR="00EA45CA" w:rsidRPr="0040625E" w:rsidRDefault="00EA45CA" w:rsidP="00D12FC5">
            <w:pPr>
              <w:jc w:val="center"/>
              <w:rPr>
                <w:sz w:val="24"/>
                <w:szCs w:val="24"/>
              </w:rPr>
            </w:pPr>
            <w:r w:rsidRPr="0040625E">
              <w:rPr>
                <w:sz w:val="24"/>
                <w:szCs w:val="24"/>
              </w:rPr>
              <w:t>0,7</w:t>
            </w:r>
          </w:p>
        </w:tc>
        <w:tc>
          <w:tcPr>
            <w:tcW w:w="528" w:type="pct"/>
            <w:gridSpan w:val="2"/>
          </w:tcPr>
          <w:p w:rsidR="00EA45CA" w:rsidRPr="0040625E" w:rsidRDefault="00EA45CA" w:rsidP="00D12FC5">
            <w:pPr>
              <w:jc w:val="center"/>
              <w:rPr>
                <w:sz w:val="24"/>
                <w:szCs w:val="24"/>
              </w:rPr>
            </w:pPr>
            <w:r w:rsidRPr="0040625E">
              <w:rPr>
                <w:sz w:val="24"/>
                <w:szCs w:val="24"/>
              </w:rPr>
              <w:t>0,7</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0,7</w:t>
            </w:r>
          </w:p>
        </w:tc>
      </w:tr>
      <w:tr w:rsidR="00EA45CA" w:rsidRPr="0040625E" w:rsidTr="00D12FC5">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61" w:type="pct"/>
            <w:gridSpan w:val="2"/>
          </w:tcPr>
          <w:p w:rsidR="00EA45CA" w:rsidRPr="0040625E" w:rsidRDefault="00EA45CA" w:rsidP="00D12FC5">
            <w:pPr>
              <w:jc w:val="center"/>
              <w:rPr>
                <w:sz w:val="24"/>
                <w:szCs w:val="24"/>
              </w:rPr>
            </w:pPr>
          </w:p>
        </w:tc>
        <w:tc>
          <w:tcPr>
            <w:tcW w:w="528" w:type="pct"/>
            <w:gridSpan w:val="2"/>
          </w:tcPr>
          <w:p w:rsidR="00EA45CA" w:rsidRPr="0040625E" w:rsidRDefault="00EA45CA" w:rsidP="00D12FC5">
            <w:pPr>
              <w:jc w:val="center"/>
              <w:rPr>
                <w:sz w:val="24"/>
                <w:szCs w:val="24"/>
              </w:rPr>
            </w:pPr>
          </w:p>
        </w:tc>
        <w:tc>
          <w:tcPr>
            <w:tcW w:w="529" w:type="pct"/>
            <w:gridSpan w:val="2"/>
            <w:vAlign w:val="center"/>
          </w:tcPr>
          <w:p w:rsidR="00EA45CA" w:rsidRPr="0040625E" w:rsidRDefault="00EA45CA" w:rsidP="00D12FC5">
            <w:pPr>
              <w:jc w:val="center"/>
              <w:rPr>
                <w:sz w:val="24"/>
                <w:szCs w:val="24"/>
              </w:rPr>
            </w:pPr>
          </w:p>
        </w:tc>
        <w:tc>
          <w:tcPr>
            <w:tcW w:w="529" w:type="pct"/>
            <w:gridSpan w:val="4"/>
            <w:vAlign w:val="center"/>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0,1</w:t>
            </w:r>
          </w:p>
        </w:tc>
        <w:tc>
          <w:tcPr>
            <w:tcW w:w="533" w:type="pct"/>
            <w:gridSpan w:val="3"/>
          </w:tcPr>
          <w:p w:rsidR="00EA45CA" w:rsidRPr="0040625E" w:rsidRDefault="00EA45CA" w:rsidP="00D12FC5">
            <w:pPr>
              <w:jc w:val="center"/>
              <w:rPr>
                <w:sz w:val="24"/>
                <w:szCs w:val="24"/>
              </w:rPr>
            </w:pPr>
            <w:r w:rsidRPr="0040625E">
              <w:rPr>
                <w:sz w:val="24"/>
                <w:szCs w:val="24"/>
              </w:rPr>
              <w:t>0,1</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0,1</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0,09</w:t>
            </w:r>
          </w:p>
        </w:tc>
        <w:tc>
          <w:tcPr>
            <w:tcW w:w="533" w:type="pct"/>
            <w:gridSpan w:val="3"/>
          </w:tcPr>
          <w:p w:rsidR="00EA45CA" w:rsidRPr="0040625E" w:rsidRDefault="00EA45CA" w:rsidP="00D12FC5">
            <w:pPr>
              <w:jc w:val="center"/>
              <w:rPr>
                <w:sz w:val="24"/>
                <w:szCs w:val="24"/>
              </w:rPr>
            </w:pPr>
            <w:r w:rsidRPr="0040625E">
              <w:rPr>
                <w:sz w:val="24"/>
                <w:szCs w:val="24"/>
              </w:rPr>
              <w:t>0,09</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0,09</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rPr>
          <w:trHeight w:val="239"/>
        </w:trPr>
        <w:tc>
          <w:tcPr>
            <w:tcW w:w="5000" w:type="pct"/>
            <w:gridSpan w:val="14"/>
            <w:vAlign w:val="center"/>
          </w:tcPr>
          <w:p w:rsidR="00EA45CA" w:rsidRPr="0040625E" w:rsidRDefault="00EA45CA" w:rsidP="00D12FC5">
            <w:pPr>
              <w:jc w:val="center"/>
              <w:rPr>
                <w:sz w:val="24"/>
                <w:szCs w:val="24"/>
              </w:rPr>
            </w:pPr>
            <w:r w:rsidRPr="0040625E">
              <w:rPr>
                <w:b/>
                <w:sz w:val="24"/>
                <w:szCs w:val="24"/>
              </w:rPr>
              <w:t>Итого хвойных:</w:t>
            </w:r>
          </w:p>
        </w:tc>
      </w:tr>
      <w:tr w:rsidR="00EA45CA" w:rsidRPr="0040625E" w:rsidTr="00D12FC5">
        <w:tblPrEx>
          <w:tblCellMar>
            <w:left w:w="108" w:type="dxa"/>
            <w:right w:w="108" w:type="dxa"/>
          </w:tblCellMar>
        </w:tblPrEx>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 xml:space="preserve">Выявленный фонд </w:t>
            </w:r>
          </w:p>
          <w:p w:rsidR="00EA45CA" w:rsidRPr="0040625E" w:rsidRDefault="00EA45CA" w:rsidP="00D12FC5">
            <w:pPr>
              <w:rPr>
                <w:sz w:val="24"/>
                <w:szCs w:val="24"/>
              </w:rPr>
            </w:pPr>
            <w:r w:rsidRPr="0040625E">
              <w:rPr>
                <w:sz w:val="24"/>
                <w:szCs w:val="24"/>
              </w:rPr>
              <w:t>по лесоводственным требованиям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Pr>
                <w:sz w:val="24"/>
                <w:szCs w:val="24"/>
              </w:rPr>
              <w:t>263.5</w:t>
            </w:r>
          </w:p>
        </w:tc>
        <w:tc>
          <w:tcPr>
            <w:tcW w:w="533" w:type="pct"/>
            <w:gridSpan w:val="3"/>
          </w:tcPr>
          <w:p w:rsidR="00EA45CA" w:rsidRPr="0040625E" w:rsidRDefault="00EA45CA" w:rsidP="00D12FC5">
            <w:pPr>
              <w:jc w:val="center"/>
              <w:rPr>
                <w:sz w:val="24"/>
                <w:szCs w:val="24"/>
              </w:rPr>
            </w:pPr>
            <w:r>
              <w:rPr>
                <w:sz w:val="24"/>
                <w:szCs w:val="24"/>
              </w:rPr>
              <w:t>63.2</w:t>
            </w:r>
          </w:p>
        </w:tc>
        <w:tc>
          <w:tcPr>
            <w:tcW w:w="518" w:type="pct"/>
          </w:tcPr>
          <w:p w:rsidR="00EA45CA" w:rsidRPr="0040625E" w:rsidRDefault="00EA45CA" w:rsidP="00D12FC5">
            <w:pPr>
              <w:jc w:val="center"/>
              <w:rPr>
                <w:sz w:val="24"/>
                <w:szCs w:val="24"/>
              </w:rPr>
            </w:pPr>
            <w:r w:rsidRPr="0040625E">
              <w:rPr>
                <w:sz w:val="24"/>
                <w:szCs w:val="24"/>
              </w:rPr>
              <w:t>200,3</w:t>
            </w:r>
          </w:p>
        </w:tc>
        <w:tc>
          <w:tcPr>
            <w:tcW w:w="531" w:type="pct"/>
            <w:gridSpan w:val="4"/>
            <w:vAlign w:val="center"/>
          </w:tcPr>
          <w:p w:rsidR="00EA45CA" w:rsidRPr="0040625E" w:rsidRDefault="00EA45CA" w:rsidP="00D12FC5">
            <w:pPr>
              <w:jc w:val="center"/>
              <w:rPr>
                <w:sz w:val="24"/>
                <w:szCs w:val="24"/>
              </w:rPr>
            </w:pPr>
            <w:r>
              <w:rPr>
                <w:sz w:val="24"/>
                <w:szCs w:val="24"/>
              </w:rPr>
              <w:t>96.0</w:t>
            </w:r>
          </w:p>
        </w:tc>
        <w:tc>
          <w:tcPr>
            <w:tcW w:w="532" w:type="pct"/>
            <w:gridSpan w:val="2"/>
          </w:tcPr>
          <w:p w:rsidR="00EA45CA" w:rsidRPr="0040625E" w:rsidRDefault="00EA45CA" w:rsidP="00D12FC5">
            <w:pPr>
              <w:jc w:val="center"/>
              <w:rPr>
                <w:sz w:val="24"/>
                <w:szCs w:val="24"/>
              </w:rPr>
            </w:pPr>
            <w:r>
              <w:rPr>
                <w:sz w:val="24"/>
                <w:szCs w:val="24"/>
              </w:rPr>
              <w:t>359.5</w:t>
            </w:r>
          </w:p>
        </w:tc>
      </w:tr>
      <w:tr w:rsidR="00EA45CA" w:rsidRPr="0040625E" w:rsidTr="00D12FC5">
        <w:tblPrEx>
          <w:tblCellMar>
            <w:left w:w="108" w:type="dxa"/>
            <w:right w:w="108" w:type="dxa"/>
          </w:tblCellMar>
        </w:tblPrEx>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25622</w:t>
            </w:r>
          </w:p>
        </w:tc>
        <w:tc>
          <w:tcPr>
            <w:tcW w:w="533" w:type="pct"/>
            <w:gridSpan w:val="3"/>
          </w:tcPr>
          <w:p w:rsidR="00EA45CA" w:rsidRPr="0040625E" w:rsidRDefault="00EA45CA" w:rsidP="00D12FC5">
            <w:pPr>
              <w:jc w:val="center"/>
              <w:rPr>
                <w:sz w:val="24"/>
                <w:szCs w:val="24"/>
              </w:rPr>
            </w:pPr>
            <w:r w:rsidRPr="0040625E">
              <w:rPr>
                <w:sz w:val="24"/>
                <w:szCs w:val="24"/>
              </w:rPr>
              <w:t>5155</w:t>
            </w:r>
          </w:p>
        </w:tc>
        <w:tc>
          <w:tcPr>
            <w:tcW w:w="518" w:type="pct"/>
          </w:tcPr>
          <w:p w:rsidR="00EA45CA" w:rsidRPr="0040625E" w:rsidRDefault="00EA45CA" w:rsidP="00D12FC5">
            <w:pPr>
              <w:jc w:val="center"/>
              <w:rPr>
                <w:sz w:val="24"/>
                <w:szCs w:val="24"/>
              </w:rPr>
            </w:pPr>
            <w:r w:rsidRPr="0040625E">
              <w:rPr>
                <w:sz w:val="24"/>
                <w:szCs w:val="24"/>
              </w:rPr>
              <w:t>18306</w:t>
            </w:r>
          </w:p>
        </w:tc>
        <w:tc>
          <w:tcPr>
            <w:tcW w:w="531" w:type="pct"/>
            <w:gridSpan w:val="4"/>
            <w:vAlign w:val="center"/>
          </w:tcPr>
          <w:p w:rsidR="00EA45CA" w:rsidRPr="0040625E" w:rsidRDefault="00EA45CA" w:rsidP="00D12FC5">
            <w:pPr>
              <w:jc w:val="center"/>
              <w:rPr>
                <w:sz w:val="24"/>
                <w:szCs w:val="24"/>
              </w:rPr>
            </w:pPr>
            <w:r>
              <w:rPr>
                <w:sz w:val="24"/>
                <w:szCs w:val="24"/>
              </w:rPr>
              <w:t>4800</w:t>
            </w:r>
          </w:p>
        </w:tc>
        <w:tc>
          <w:tcPr>
            <w:tcW w:w="532" w:type="pct"/>
            <w:gridSpan w:val="2"/>
          </w:tcPr>
          <w:p w:rsidR="00EA45CA" w:rsidRPr="0040625E" w:rsidRDefault="00EA45CA" w:rsidP="00D12FC5">
            <w:pPr>
              <w:jc w:val="center"/>
              <w:rPr>
                <w:sz w:val="24"/>
                <w:szCs w:val="24"/>
              </w:rPr>
            </w:pPr>
            <w:r>
              <w:rPr>
                <w:sz w:val="24"/>
                <w:szCs w:val="24"/>
              </w:rPr>
              <w:t>30422</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 xml:space="preserve">Срок вырубки или </w:t>
            </w:r>
          </w:p>
          <w:p w:rsidR="00EA45CA" w:rsidRPr="0040625E" w:rsidRDefault="00EA45CA" w:rsidP="00D12FC5">
            <w:pPr>
              <w:rPr>
                <w:sz w:val="24"/>
                <w:szCs w:val="24"/>
              </w:rPr>
            </w:pPr>
            <w:r w:rsidRPr="0040625E">
              <w:rPr>
                <w:sz w:val="24"/>
                <w:szCs w:val="24"/>
              </w:rPr>
              <w:t>уборки</w:t>
            </w:r>
          </w:p>
        </w:tc>
        <w:tc>
          <w:tcPr>
            <w:tcW w:w="582" w:type="pct"/>
          </w:tcPr>
          <w:p w:rsidR="00EA45CA" w:rsidRPr="0040625E" w:rsidRDefault="00EA45CA" w:rsidP="00D12FC5">
            <w:pPr>
              <w:jc w:val="center"/>
              <w:rPr>
                <w:sz w:val="24"/>
                <w:szCs w:val="24"/>
              </w:rPr>
            </w:pPr>
            <w:r w:rsidRPr="0040625E">
              <w:rPr>
                <w:sz w:val="24"/>
                <w:szCs w:val="24"/>
              </w:rPr>
              <w:t>лет</w:t>
            </w:r>
          </w:p>
        </w:tc>
        <w:tc>
          <w:tcPr>
            <w:tcW w:w="555" w:type="pct"/>
          </w:tcPr>
          <w:p w:rsidR="00EA45CA" w:rsidRPr="0040625E" w:rsidRDefault="00EA45CA" w:rsidP="00D12FC5">
            <w:pPr>
              <w:jc w:val="center"/>
              <w:rPr>
                <w:sz w:val="24"/>
                <w:szCs w:val="24"/>
              </w:rPr>
            </w:pPr>
            <w:r w:rsidRPr="0040625E">
              <w:rPr>
                <w:sz w:val="24"/>
                <w:szCs w:val="24"/>
              </w:rPr>
              <w:t>х</w:t>
            </w:r>
          </w:p>
        </w:tc>
        <w:tc>
          <w:tcPr>
            <w:tcW w:w="533" w:type="pct"/>
            <w:gridSpan w:val="3"/>
          </w:tcPr>
          <w:p w:rsidR="00EA45CA" w:rsidRPr="0040625E" w:rsidRDefault="00EA45CA" w:rsidP="00D12FC5">
            <w:pPr>
              <w:jc w:val="center"/>
              <w:rPr>
                <w:sz w:val="24"/>
                <w:szCs w:val="24"/>
              </w:rPr>
            </w:pPr>
            <w:r w:rsidRPr="0040625E">
              <w:rPr>
                <w:sz w:val="24"/>
                <w:szCs w:val="24"/>
              </w:rPr>
              <w:t>3</w:t>
            </w:r>
          </w:p>
        </w:tc>
        <w:tc>
          <w:tcPr>
            <w:tcW w:w="518" w:type="pct"/>
          </w:tcPr>
          <w:p w:rsidR="00EA45CA" w:rsidRPr="0040625E" w:rsidRDefault="00EA45CA" w:rsidP="00D12FC5">
            <w:pPr>
              <w:jc w:val="center"/>
              <w:rPr>
                <w:sz w:val="24"/>
                <w:szCs w:val="24"/>
              </w:rPr>
            </w:pPr>
            <w:r w:rsidRPr="0040625E">
              <w:rPr>
                <w:sz w:val="24"/>
                <w:szCs w:val="24"/>
              </w:rPr>
              <w:t>4</w:t>
            </w:r>
          </w:p>
        </w:tc>
        <w:tc>
          <w:tcPr>
            <w:tcW w:w="531" w:type="pct"/>
            <w:gridSpan w:val="4"/>
            <w:vAlign w:val="center"/>
          </w:tcPr>
          <w:p w:rsidR="00EA45CA" w:rsidRPr="0040625E" w:rsidRDefault="00EA45CA" w:rsidP="00D12FC5">
            <w:pPr>
              <w:jc w:val="center"/>
              <w:rPr>
                <w:sz w:val="24"/>
                <w:szCs w:val="24"/>
              </w:rPr>
            </w:pPr>
          </w:p>
        </w:tc>
        <w:tc>
          <w:tcPr>
            <w:tcW w:w="532" w:type="pct"/>
            <w:gridSpan w:val="2"/>
          </w:tcPr>
          <w:p w:rsidR="00EA45CA" w:rsidRPr="0040625E" w:rsidRDefault="00EA45CA" w:rsidP="00D12FC5">
            <w:pPr>
              <w:jc w:val="center"/>
              <w:rPr>
                <w:sz w:val="24"/>
                <w:szCs w:val="24"/>
              </w:rPr>
            </w:pPr>
            <w:r w:rsidRPr="0040625E">
              <w:rPr>
                <w:sz w:val="24"/>
                <w:szCs w:val="24"/>
              </w:rPr>
              <w:t>х</w:t>
            </w:r>
          </w:p>
        </w:tc>
      </w:tr>
      <w:tr w:rsidR="00EA45CA" w:rsidRPr="0040625E" w:rsidTr="008F2E7E">
        <w:tblPrEx>
          <w:tblCellMar>
            <w:left w:w="108" w:type="dxa"/>
            <w:right w:w="108" w:type="dxa"/>
          </w:tblCellMar>
        </w:tblPrEx>
        <w:trPr>
          <w:trHeight w:val="775"/>
        </w:trPr>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vAlign w:val="center"/>
          </w:tcPr>
          <w:p w:rsidR="00EA45CA" w:rsidRPr="0040625E" w:rsidRDefault="00EA45CA" w:rsidP="00D12FC5">
            <w:pPr>
              <w:jc w:val="center"/>
              <w:rPr>
                <w:sz w:val="24"/>
                <w:szCs w:val="24"/>
              </w:rPr>
            </w:pPr>
          </w:p>
        </w:tc>
        <w:tc>
          <w:tcPr>
            <w:tcW w:w="555" w:type="pct"/>
            <w:vAlign w:val="center"/>
          </w:tcPr>
          <w:p w:rsidR="00EA45CA" w:rsidRPr="0040625E" w:rsidRDefault="00EA45CA" w:rsidP="00D12FC5">
            <w:pPr>
              <w:jc w:val="center"/>
              <w:rPr>
                <w:sz w:val="24"/>
                <w:szCs w:val="24"/>
              </w:rPr>
            </w:pPr>
          </w:p>
        </w:tc>
        <w:tc>
          <w:tcPr>
            <w:tcW w:w="533" w:type="pct"/>
            <w:gridSpan w:val="3"/>
            <w:vAlign w:val="center"/>
          </w:tcPr>
          <w:p w:rsidR="00EA45CA" w:rsidRPr="0040625E" w:rsidRDefault="00EA45CA" w:rsidP="00D12FC5">
            <w:pPr>
              <w:jc w:val="center"/>
              <w:rPr>
                <w:sz w:val="24"/>
                <w:szCs w:val="24"/>
              </w:rPr>
            </w:pPr>
          </w:p>
        </w:tc>
        <w:tc>
          <w:tcPr>
            <w:tcW w:w="518" w:type="pct"/>
            <w:vAlign w:val="center"/>
          </w:tcPr>
          <w:p w:rsidR="00EA45CA" w:rsidRPr="0040625E" w:rsidRDefault="00EA45CA" w:rsidP="00D12FC5">
            <w:pPr>
              <w:jc w:val="center"/>
              <w:rPr>
                <w:sz w:val="24"/>
                <w:szCs w:val="24"/>
              </w:rPr>
            </w:pPr>
          </w:p>
        </w:tc>
        <w:tc>
          <w:tcPr>
            <w:tcW w:w="531" w:type="pct"/>
            <w:gridSpan w:val="4"/>
            <w:vAlign w:val="center"/>
          </w:tcPr>
          <w:p w:rsidR="00EA45CA" w:rsidRPr="0040625E" w:rsidRDefault="00EA45CA" w:rsidP="00D12FC5">
            <w:pPr>
              <w:jc w:val="center"/>
              <w:rPr>
                <w:sz w:val="24"/>
                <w:szCs w:val="24"/>
              </w:rPr>
            </w:pPr>
          </w:p>
        </w:tc>
        <w:tc>
          <w:tcPr>
            <w:tcW w:w="532" w:type="pct"/>
            <w:gridSpan w:val="2"/>
            <w:vAlign w:val="center"/>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Pr>
                <w:sz w:val="24"/>
                <w:szCs w:val="24"/>
              </w:rPr>
              <w:t>71.1</w:t>
            </w:r>
          </w:p>
        </w:tc>
        <w:tc>
          <w:tcPr>
            <w:tcW w:w="533" w:type="pct"/>
            <w:gridSpan w:val="3"/>
          </w:tcPr>
          <w:p w:rsidR="00EA45CA" w:rsidRPr="0040625E" w:rsidRDefault="00EA45CA" w:rsidP="00D12FC5">
            <w:pPr>
              <w:jc w:val="center"/>
              <w:rPr>
                <w:sz w:val="24"/>
                <w:szCs w:val="24"/>
              </w:rPr>
            </w:pPr>
            <w:r>
              <w:rPr>
                <w:sz w:val="24"/>
                <w:szCs w:val="24"/>
              </w:rPr>
              <w:t>21.0</w:t>
            </w:r>
          </w:p>
        </w:tc>
        <w:tc>
          <w:tcPr>
            <w:tcW w:w="518" w:type="pct"/>
          </w:tcPr>
          <w:p w:rsidR="00EA45CA" w:rsidRPr="0040625E" w:rsidRDefault="00EA45CA" w:rsidP="00D12FC5">
            <w:pPr>
              <w:jc w:val="center"/>
              <w:rPr>
                <w:sz w:val="24"/>
                <w:szCs w:val="24"/>
              </w:rPr>
            </w:pPr>
            <w:r w:rsidRPr="0040625E">
              <w:rPr>
                <w:sz w:val="24"/>
                <w:szCs w:val="24"/>
              </w:rPr>
              <w:t>50,1</w:t>
            </w:r>
          </w:p>
        </w:tc>
        <w:tc>
          <w:tcPr>
            <w:tcW w:w="531" w:type="pct"/>
            <w:gridSpan w:val="4"/>
            <w:vAlign w:val="center"/>
          </w:tcPr>
          <w:p w:rsidR="00EA45CA" w:rsidRPr="0040625E" w:rsidRDefault="00EA45CA" w:rsidP="00D12FC5">
            <w:pPr>
              <w:jc w:val="center"/>
              <w:rPr>
                <w:sz w:val="24"/>
                <w:szCs w:val="24"/>
              </w:rPr>
            </w:pPr>
            <w:r>
              <w:rPr>
                <w:sz w:val="24"/>
                <w:szCs w:val="24"/>
              </w:rPr>
              <w:t>32.0</w:t>
            </w:r>
          </w:p>
        </w:tc>
        <w:tc>
          <w:tcPr>
            <w:tcW w:w="532" w:type="pct"/>
            <w:gridSpan w:val="2"/>
          </w:tcPr>
          <w:p w:rsidR="00EA45CA" w:rsidRPr="0040625E" w:rsidRDefault="00EA45CA" w:rsidP="00D12FC5">
            <w:pPr>
              <w:jc w:val="center"/>
              <w:rPr>
                <w:sz w:val="24"/>
                <w:szCs w:val="24"/>
              </w:rPr>
            </w:pPr>
            <w:r>
              <w:rPr>
                <w:sz w:val="24"/>
                <w:szCs w:val="24"/>
              </w:rPr>
              <w:t>103.1</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18" w:type="pct"/>
          </w:tcPr>
          <w:p w:rsidR="00EA45CA" w:rsidRPr="0040625E" w:rsidRDefault="00EA45CA" w:rsidP="00D12FC5">
            <w:pPr>
              <w:jc w:val="center"/>
              <w:rPr>
                <w:sz w:val="24"/>
                <w:szCs w:val="24"/>
              </w:rPr>
            </w:pPr>
          </w:p>
        </w:tc>
        <w:tc>
          <w:tcPr>
            <w:tcW w:w="531" w:type="pct"/>
            <w:gridSpan w:val="4"/>
            <w:vAlign w:val="center"/>
          </w:tcPr>
          <w:p w:rsidR="00EA45CA" w:rsidRPr="0040625E" w:rsidRDefault="00EA45CA" w:rsidP="00D12FC5">
            <w:pPr>
              <w:jc w:val="center"/>
              <w:rPr>
                <w:sz w:val="24"/>
                <w:szCs w:val="24"/>
              </w:rPr>
            </w:pPr>
          </w:p>
        </w:tc>
        <w:tc>
          <w:tcPr>
            <w:tcW w:w="532" w:type="pct"/>
            <w:gridSpan w:val="2"/>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7.0</w:t>
            </w:r>
          </w:p>
        </w:tc>
        <w:tc>
          <w:tcPr>
            <w:tcW w:w="533" w:type="pct"/>
            <w:gridSpan w:val="3"/>
          </w:tcPr>
          <w:p w:rsidR="00EA45CA" w:rsidRPr="0040625E" w:rsidRDefault="00EA45CA" w:rsidP="00D12FC5">
            <w:pPr>
              <w:jc w:val="center"/>
              <w:rPr>
                <w:sz w:val="24"/>
                <w:szCs w:val="24"/>
              </w:rPr>
            </w:pPr>
            <w:r>
              <w:rPr>
                <w:sz w:val="24"/>
                <w:szCs w:val="24"/>
              </w:rPr>
              <w:t>2.4</w:t>
            </w:r>
          </w:p>
        </w:tc>
        <w:tc>
          <w:tcPr>
            <w:tcW w:w="518" w:type="pct"/>
          </w:tcPr>
          <w:p w:rsidR="00EA45CA" w:rsidRPr="0040625E" w:rsidRDefault="00EA45CA" w:rsidP="00D12FC5">
            <w:pPr>
              <w:jc w:val="center"/>
              <w:rPr>
                <w:sz w:val="24"/>
                <w:szCs w:val="24"/>
              </w:rPr>
            </w:pPr>
            <w:r w:rsidRPr="0040625E">
              <w:rPr>
                <w:sz w:val="24"/>
                <w:szCs w:val="24"/>
              </w:rPr>
              <w:t>4,6</w:t>
            </w:r>
          </w:p>
        </w:tc>
        <w:tc>
          <w:tcPr>
            <w:tcW w:w="531" w:type="pct"/>
            <w:gridSpan w:val="4"/>
            <w:vAlign w:val="center"/>
          </w:tcPr>
          <w:p w:rsidR="00EA45CA" w:rsidRPr="0040625E" w:rsidRDefault="00EA45CA" w:rsidP="00D12FC5">
            <w:pPr>
              <w:jc w:val="center"/>
              <w:rPr>
                <w:sz w:val="24"/>
                <w:szCs w:val="24"/>
              </w:rPr>
            </w:pPr>
            <w:r>
              <w:rPr>
                <w:sz w:val="24"/>
                <w:szCs w:val="24"/>
              </w:rPr>
              <w:t>1.6</w:t>
            </w:r>
          </w:p>
        </w:tc>
        <w:tc>
          <w:tcPr>
            <w:tcW w:w="532" w:type="pct"/>
            <w:gridSpan w:val="2"/>
          </w:tcPr>
          <w:p w:rsidR="00EA45CA" w:rsidRPr="0040625E" w:rsidRDefault="00EA45CA" w:rsidP="00D12FC5">
            <w:pPr>
              <w:jc w:val="center"/>
              <w:rPr>
                <w:sz w:val="24"/>
                <w:szCs w:val="24"/>
              </w:rPr>
            </w:pPr>
            <w:r>
              <w:rPr>
                <w:sz w:val="24"/>
                <w:szCs w:val="24"/>
              </w:rPr>
              <w:t>8.6</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4.2</w:t>
            </w:r>
          </w:p>
        </w:tc>
        <w:tc>
          <w:tcPr>
            <w:tcW w:w="533" w:type="pct"/>
            <w:gridSpan w:val="3"/>
          </w:tcPr>
          <w:p w:rsidR="00EA45CA" w:rsidRPr="0040625E" w:rsidRDefault="00EA45CA" w:rsidP="00D12FC5">
            <w:pPr>
              <w:jc w:val="center"/>
              <w:rPr>
                <w:sz w:val="24"/>
                <w:szCs w:val="24"/>
              </w:rPr>
            </w:pPr>
            <w:r>
              <w:rPr>
                <w:sz w:val="24"/>
                <w:szCs w:val="24"/>
              </w:rPr>
              <w:t>1.0</w:t>
            </w:r>
          </w:p>
        </w:tc>
        <w:tc>
          <w:tcPr>
            <w:tcW w:w="518" w:type="pct"/>
          </w:tcPr>
          <w:p w:rsidR="00EA45CA" w:rsidRPr="0040625E" w:rsidRDefault="00EA45CA" w:rsidP="00D12FC5">
            <w:pPr>
              <w:jc w:val="center"/>
              <w:rPr>
                <w:sz w:val="24"/>
                <w:szCs w:val="24"/>
              </w:rPr>
            </w:pPr>
            <w:r w:rsidRPr="0040625E">
              <w:rPr>
                <w:sz w:val="24"/>
                <w:szCs w:val="24"/>
              </w:rPr>
              <w:t>3,2</w:t>
            </w:r>
          </w:p>
        </w:tc>
        <w:tc>
          <w:tcPr>
            <w:tcW w:w="531" w:type="pct"/>
            <w:gridSpan w:val="4"/>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D12FC5">
            <w:pPr>
              <w:jc w:val="center"/>
              <w:rPr>
                <w:sz w:val="24"/>
                <w:szCs w:val="24"/>
              </w:rPr>
            </w:pPr>
            <w:r>
              <w:rPr>
                <w:sz w:val="24"/>
                <w:szCs w:val="24"/>
              </w:rPr>
              <w:t>4.2</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18" w:type="pct"/>
          </w:tcPr>
          <w:p w:rsidR="00EA45CA" w:rsidRPr="0040625E" w:rsidRDefault="00EA45CA" w:rsidP="00D12FC5">
            <w:pPr>
              <w:jc w:val="center"/>
              <w:rPr>
                <w:sz w:val="24"/>
                <w:szCs w:val="24"/>
              </w:rPr>
            </w:pPr>
            <w:r w:rsidRPr="0040625E">
              <w:rPr>
                <w:sz w:val="24"/>
                <w:szCs w:val="24"/>
              </w:rPr>
              <w:t>0,3</w:t>
            </w:r>
          </w:p>
        </w:tc>
        <w:tc>
          <w:tcPr>
            <w:tcW w:w="531" w:type="pct"/>
            <w:gridSpan w:val="4"/>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D12FC5">
            <w:pPr>
              <w:jc w:val="center"/>
              <w:rPr>
                <w:sz w:val="24"/>
                <w:szCs w:val="24"/>
              </w:rPr>
            </w:pPr>
            <w:r w:rsidRPr="0040625E">
              <w:rPr>
                <w:sz w:val="24"/>
                <w:szCs w:val="24"/>
              </w:rPr>
              <w:t>0,3</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b/>
                <w:sz w:val="24"/>
                <w:szCs w:val="24"/>
              </w:rPr>
            </w:pPr>
            <w:r w:rsidRPr="0040625E">
              <w:rPr>
                <w:b/>
                <w:sz w:val="24"/>
                <w:szCs w:val="24"/>
              </w:rPr>
              <w:t>Хозяйство твердолиственное</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b/>
                <w:sz w:val="24"/>
                <w:szCs w:val="24"/>
              </w:rPr>
            </w:pPr>
            <w:r w:rsidRPr="0040625E">
              <w:rPr>
                <w:b/>
                <w:sz w:val="24"/>
                <w:szCs w:val="24"/>
              </w:rPr>
              <w:t xml:space="preserve">Порода – дуб </w:t>
            </w:r>
          </w:p>
        </w:tc>
      </w:tr>
      <w:tr w:rsidR="00EA45CA" w:rsidRPr="0040625E" w:rsidTr="00D12FC5">
        <w:tblPrEx>
          <w:tblCellMar>
            <w:left w:w="108" w:type="dxa"/>
            <w:right w:w="108" w:type="dxa"/>
          </w:tblCellMar>
        </w:tblPrEx>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Выявленный фонд</w:t>
            </w:r>
          </w:p>
          <w:p w:rsidR="00EA45CA" w:rsidRPr="0040625E" w:rsidRDefault="00EA45CA" w:rsidP="00D12FC5">
            <w:pPr>
              <w:rPr>
                <w:sz w:val="24"/>
                <w:szCs w:val="24"/>
              </w:rPr>
            </w:pPr>
            <w:r w:rsidRPr="0040625E">
              <w:rPr>
                <w:sz w:val="24"/>
                <w:szCs w:val="24"/>
              </w:rPr>
              <w:t>по лесоводственным требованиям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162,5</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162,5</w:t>
            </w:r>
          </w:p>
        </w:tc>
        <w:tc>
          <w:tcPr>
            <w:tcW w:w="520" w:type="pct"/>
            <w:gridSpan w:val="3"/>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D12FC5">
            <w:pPr>
              <w:jc w:val="center"/>
              <w:rPr>
                <w:sz w:val="24"/>
                <w:szCs w:val="24"/>
              </w:rPr>
            </w:pPr>
            <w:r w:rsidRPr="0040625E">
              <w:rPr>
                <w:sz w:val="24"/>
                <w:szCs w:val="24"/>
              </w:rPr>
              <w:t>162,5</w:t>
            </w:r>
          </w:p>
        </w:tc>
      </w:tr>
      <w:tr w:rsidR="00EA45CA" w:rsidRPr="0040625E" w:rsidTr="00D12FC5">
        <w:tblPrEx>
          <w:tblCellMar>
            <w:left w:w="108" w:type="dxa"/>
            <w:right w:w="108" w:type="dxa"/>
          </w:tblCellMar>
        </w:tblPrEx>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4187</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4187</w:t>
            </w:r>
          </w:p>
        </w:tc>
        <w:tc>
          <w:tcPr>
            <w:tcW w:w="520" w:type="pct"/>
            <w:gridSpan w:val="3"/>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D12FC5">
            <w:pPr>
              <w:jc w:val="center"/>
              <w:rPr>
                <w:sz w:val="24"/>
                <w:szCs w:val="24"/>
              </w:rPr>
            </w:pPr>
            <w:r w:rsidRPr="0040625E">
              <w:rPr>
                <w:sz w:val="24"/>
                <w:szCs w:val="24"/>
              </w:rPr>
              <w:t>4187</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Срок вырубки или уборки</w:t>
            </w:r>
          </w:p>
        </w:tc>
        <w:tc>
          <w:tcPr>
            <w:tcW w:w="582" w:type="pct"/>
            <w:vAlign w:val="center"/>
          </w:tcPr>
          <w:p w:rsidR="00EA45CA" w:rsidRPr="0040625E" w:rsidRDefault="00EA45CA" w:rsidP="00D12FC5">
            <w:pPr>
              <w:jc w:val="center"/>
              <w:rPr>
                <w:sz w:val="24"/>
                <w:szCs w:val="24"/>
              </w:rPr>
            </w:pPr>
            <w:r w:rsidRPr="0040625E">
              <w:rPr>
                <w:sz w:val="24"/>
                <w:szCs w:val="24"/>
              </w:rPr>
              <w:t>лет</w:t>
            </w:r>
          </w:p>
        </w:tc>
        <w:tc>
          <w:tcPr>
            <w:tcW w:w="555" w:type="pct"/>
            <w:vAlign w:val="center"/>
          </w:tcPr>
          <w:p w:rsidR="00EA45CA" w:rsidRPr="0040625E" w:rsidRDefault="00EA45CA" w:rsidP="00D12FC5">
            <w:pPr>
              <w:jc w:val="center"/>
              <w:rPr>
                <w:sz w:val="24"/>
                <w:szCs w:val="24"/>
              </w:rPr>
            </w:pPr>
            <w:r w:rsidRPr="0040625E">
              <w:rPr>
                <w:sz w:val="24"/>
                <w:szCs w:val="24"/>
              </w:rPr>
              <w:t>х</w:t>
            </w:r>
          </w:p>
        </w:tc>
        <w:tc>
          <w:tcPr>
            <w:tcW w:w="533" w:type="pct"/>
            <w:gridSpan w:val="3"/>
            <w:vAlign w:val="center"/>
          </w:tcPr>
          <w:p w:rsidR="00EA45CA" w:rsidRPr="0040625E" w:rsidRDefault="00EA45CA" w:rsidP="00D12FC5">
            <w:pPr>
              <w:jc w:val="center"/>
              <w:rPr>
                <w:sz w:val="24"/>
                <w:szCs w:val="24"/>
              </w:rPr>
            </w:pPr>
          </w:p>
        </w:tc>
        <w:tc>
          <w:tcPr>
            <w:tcW w:w="529" w:type="pct"/>
            <w:gridSpan w:val="2"/>
            <w:vAlign w:val="center"/>
          </w:tcPr>
          <w:p w:rsidR="00EA45CA" w:rsidRPr="0040625E" w:rsidRDefault="00EA45CA" w:rsidP="00D12FC5">
            <w:pPr>
              <w:jc w:val="center"/>
              <w:rPr>
                <w:sz w:val="24"/>
                <w:szCs w:val="24"/>
              </w:rPr>
            </w:pPr>
            <w:r w:rsidRPr="0040625E">
              <w:rPr>
                <w:sz w:val="24"/>
                <w:szCs w:val="24"/>
              </w:rPr>
              <w:t>4</w:t>
            </w:r>
          </w:p>
        </w:tc>
        <w:tc>
          <w:tcPr>
            <w:tcW w:w="520" w:type="pct"/>
            <w:gridSpan w:val="3"/>
            <w:vAlign w:val="center"/>
          </w:tcPr>
          <w:p w:rsidR="00EA45CA" w:rsidRPr="0040625E" w:rsidRDefault="00EA45CA" w:rsidP="00D12FC5">
            <w:pPr>
              <w:jc w:val="center"/>
              <w:rPr>
                <w:sz w:val="24"/>
                <w:szCs w:val="24"/>
              </w:rPr>
            </w:pPr>
          </w:p>
        </w:tc>
        <w:tc>
          <w:tcPr>
            <w:tcW w:w="532" w:type="pct"/>
            <w:gridSpan w:val="2"/>
            <w:vAlign w:val="center"/>
          </w:tcPr>
          <w:p w:rsidR="00EA45CA" w:rsidRPr="0040625E" w:rsidRDefault="00EA45CA" w:rsidP="00D12FC5">
            <w:pPr>
              <w:jc w:val="center"/>
              <w:rPr>
                <w:sz w:val="24"/>
                <w:szCs w:val="24"/>
              </w:rPr>
            </w:pPr>
            <w:r w:rsidRPr="0040625E">
              <w:rPr>
                <w:sz w:val="24"/>
                <w:szCs w:val="24"/>
              </w:rPr>
              <w:t>х</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vAlign w:val="center"/>
          </w:tcPr>
          <w:p w:rsidR="00EA45CA" w:rsidRPr="0040625E" w:rsidRDefault="00EA45CA" w:rsidP="00D12FC5">
            <w:pPr>
              <w:jc w:val="center"/>
              <w:rPr>
                <w:sz w:val="24"/>
                <w:szCs w:val="24"/>
              </w:rPr>
            </w:pPr>
          </w:p>
        </w:tc>
        <w:tc>
          <w:tcPr>
            <w:tcW w:w="555" w:type="pct"/>
            <w:vAlign w:val="center"/>
          </w:tcPr>
          <w:p w:rsidR="00EA45CA" w:rsidRPr="0040625E" w:rsidRDefault="00EA45CA" w:rsidP="00D12FC5">
            <w:pPr>
              <w:jc w:val="center"/>
              <w:rPr>
                <w:sz w:val="24"/>
                <w:szCs w:val="24"/>
              </w:rPr>
            </w:pPr>
          </w:p>
        </w:tc>
        <w:tc>
          <w:tcPr>
            <w:tcW w:w="533" w:type="pct"/>
            <w:gridSpan w:val="3"/>
            <w:vAlign w:val="center"/>
          </w:tcPr>
          <w:p w:rsidR="00EA45CA" w:rsidRPr="0040625E" w:rsidRDefault="00EA45CA" w:rsidP="00D12FC5">
            <w:pPr>
              <w:jc w:val="center"/>
              <w:rPr>
                <w:sz w:val="24"/>
                <w:szCs w:val="24"/>
              </w:rPr>
            </w:pPr>
          </w:p>
        </w:tc>
        <w:tc>
          <w:tcPr>
            <w:tcW w:w="529" w:type="pct"/>
            <w:gridSpan w:val="2"/>
            <w:vAlign w:val="center"/>
          </w:tcPr>
          <w:p w:rsidR="00EA45CA" w:rsidRPr="0040625E" w:rsidRDefault="00EA45CA" w:rsidP="00D12FC5">
            <w:pPr>
              <w:jc w:val="center"/>
              <w:rPr>
                <w:sz w:val="24"/>
                <w:szCs w:val="24"/>
              </w:rPr>
            </w:pPr>
          </w:p>
        </w:tc>
        <w:tc>
          <w:tcPr>
            <w:tcW w:w="520" w:type="pct"/>
            <w:gridSpan w:val="3"/>
            <w:vAlign w:val="center"/>
          </w:tcPr>
          <w:p w:rsidR="00EA45CA" w:rsidRPr="0040625E" w:rsidRDefault="00EA45CA" w:rsidP="00D12FC5">
            <w:pPr>
              <w:jc w:val="center"/>
              <w:rPr>
                <w:sz w:val="24"/>
                <w:szCs w:val="24"/>
              </w:rPr>
            </w:pPr>
          </w:p>
        </w:tc>
        <w:tc>
          <w:tcPr>
            <w:tcW w:w="532" w:type="pct"/>
            <w:gridSpan w:val="2"/>
            <w:vAlign w:val="center"/>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40,6</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40,6</w:t>
            </w:r>
          </w:p>
        </w:tc>
        <w:tc>
          <w:tcPr>
            <w:tcW w:w="520" w:type="pct"/>
            <w:gridSpan w:val="3"/>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D12FC5">
            <w:pPr>
              <w:jc w:val="center"/>
              <w:rPr>
                <w:sz w:val="24"/>
                <w:szCs w:val="24"/>
              </w:rPr>
            </w:pPr>
            <w:r w:rsidRPr="0040625E">
              <w:rPr>
                <w:sz w:val="24"/>
                <w:szCs w:val="24"/>
              </w:rPr>
              <w:t>40,6</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vAlign w:val="center"/>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20" w:type="pct"/>
            <w:gridSpan w:val="3"/>
            <w:vAlign w:val="center"/>
          </w:tcPr>
          <w:p w:rsidR="00EA45CA" w:rsidRPr="0040625E" w:rsidRDefault="00EA45CA" w:rsidP="00D12FC5">
            <w:pPr>
              <w:jc w:val="center"/>
              <w:rPr>
                <w:sz w:val="24"/>
                <w:szCs w:val="24"/>
              </w:rPr>
            </w:pPr>
          </w:p>
        </w:tc>
        <w:tc>
          <w:tcPr>
            <w:tcW w:w="532" w:type="pct"/>
            <w:gridSpan w:val="2"/>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1,1</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1,1</w:t>
            </w:r>
          </w:p>
        </w:tc>
        <w:tc>
          <w:tcPr>
            <w:tcW w:w="520" w:type="pct"/>
            <w:gridSpan w:val="3"/>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D12FC5">
            <w:pPr>
              <w:jc w:val="center"/>
              <w:rPr>
                <w:sz w:val="24"/>
                <w:szCs w:val="24"/>
              </w:rPr>
            </w:pPr>
            <w:r w:rsidRPr="0040625E">
              <w:rPr>
                <w:sz w:val="24"/>
                <w:szCs w:val="24"/>
              </w:rPr>
              <w:t>1,1</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0,7</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0,7</w:t>
            </w:r>
          </w:p>
        </w:tc>
        <w:tc>
          <w:tcPr>
            <w:tcW w:w="520" w:type="pct"/>
            <w:gridSpan w:val="3"/>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D12FC5">
            <w:pPr>
              <w:jc w:val="center"/>
              <w:rPr>
                <w:sz w:val="24"/>
                <w:szCs w:val="24"/>
              </w:rPr>
            </w:pPr>
            <w:r w:rsidRPr="0040625E">
              <w:rPr>
                <w:sz w:val="24"/>
                <w:szCs w:val="24"/>
              </w:rPr>
              <w:t>0,7</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0,07</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0,07</w:t>
            </w:r>
          </w:p>
        </w:tc>
        <w:tc>
          <w:tcPr>
            <w:tcW w:w="520" w:type="pct"/>
            <w:gridSpan w:val="3"/>
            <w:vAlign w:val="center"/>
          </w:tcPr>
          <w:p w:rsidR="00EA45CA" w:rsidRPr="0040625E" w:rsidRDefault="00EA45CA" w:rsidP="00D12FC5">
            <w:pPr>
              <w:jc w:val="center"/>
              <w:rPr>
                <w:sz w:val="24"/>
                <w:szCs w:val="24"/>
              </w:rPr>
            </w:pPr>
            <w:r w:rsidRPr="0040625E">
              <w:rPr>
                <w:sz w:val="24"/>
                <w:szCs w:val="24"/>
              </w:rPr>
              <w:t>-</w:t>
            </w:r>
          </w:p>
        </w:tc>
        <w:tc>
          <w:tcPr>
            <w:tcW w:w="532" w:type="pct"/>
            <w:gridSpan w:val="2"/>
          </w:tcPr>
          <w:p w:rsidR="00EA45CA" w:rsidRPr="0040625E" w:rsidRDefault="00EA45CA" w:rsidP="00254E87">
            <w:pPr>
              <w:jc w:val="center"/>
              <w:rPr>
                <w:sz w:val="24"/>
                <w:szCs w:val="24"/>
              </w:rPr>
            </w:pPr>
            <w:r w:rsidRPr="0040625E">
              <w:rPr>
                <w:sz w:val="24"/>
                <w:szCs w:val="24"/>
              </w:rPr>
              <w:t>0,</w:t>
            </w:r>
            <w:r>
              <w:rPr>
                <w:sz w:val="24"/>
                <w:szCs w:val="24"/>
              </w:rPr>
              <w:t>1</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sz w:val="24"/>
                <w:szCs w:val="24"/>
              </w:rPr>
            </w:pPr>
            <w:r w:rsidRPr="0040625E">
              <w:rPr>
                <w:b/>
                <w:bCs/>
                <w:sz w:val="24"/>
                <w:szCs w:val="24"/>
              </w:rPr>
              <w:t xml:space="preserve">Порода – ясень </w:t>
            </w:r>
          </w:p>
        </w:tc>
      </w:tr>
      <w:tr w:rsidR="00EA45CA" w:rsidRPr="0040625E" w:rsidTr="00D12FC5">
        <w:tblPrEx>
          <w:tblCellMar>
            <w:left w:w="108" w:type="dxa"/>
            <w:right w:w="108" w:type="dxa"/>
          </w:tblCellMar>
        </w:tblPrEx>
        <w:trPr>
          <w:trHeight w:val="255"/>
        </w:trPr>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 xml:space="preserve">Выявленный фонд </w:t>
            </w:r>
          </w:p>
          <w:p w:rsidR="00EA45CA" w:rsidRPr="0040625E" w:rsidRDefault="00EA45CA" w:rsidP="00D12FC5">
            <w:pPr>
              <w:rPr>
                <w:sz w:val="24"/>
                <w:szCs w:val="24"/>
              </w:rPr>
            </w:pPr>
            <w:r w:rsidRPr="0040625E">
              <w:rPr>
                <w:sz w:val="24"/>
                <w:szCs w:val="24"/>
              </w:rPr>
              <w:t>по лесоводственным требованиям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0,4</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tcPr>
          <w:p w:rsidR="00EA45CA" w:rsidRPr="0040625E" w:rsidRDefault="00EA45CA" w:rsidP="00D12FC5">
            <w:pPr>
              <w:jc w:val="center"/>
              <w:rPr>
                <w:sz w:val="24"/>
                <w:szCs w:val="24"/>
              </w:rPr>
            </w:pPr>
            <w:r w:rsidRPr="0040625E">
              <w:rPr>
                <w:sz w:val="24"/>
                <w:szCs w:val="24"/>
              </w:rPr>
              <w:t>0,4</w:t>
            </w:r>
          </w:p>
        </w:tc>
        <w:tc>
          <w:tcPr>
            <w:tcW w:w="523" w:type="pct"/>
          </w:tcPr>
          <w:p w:rsidR="00EA45CA" w:rsidRPr="0040625E" w:rsidRDefault="00EA45CA" w:rsidP="00D12FC5">
            <w:pPr>
              <w:jc w:val="center"/>
              <w:rPr>
                <w:sz w:val="24"/>
                <w:szCs w:val="24"/>
              </w:rPr>
            </w:pPr>
            <w:r w:rsidRPr="0040625E">
              <w:rPr>
                <w:sz w:val="24"/>
                <w:szCs w:val="24"/>
              </w:rPr>
              <w:t>0,4</w:t>
            </w:r>
          </w:p>
        </w:tc>
      </w:tr>
      <w:tr w:rsidR="00EA45CA" w:rsidRPr="0040625E" w:rsidTr="00D12FC5">
        <w:tblPrEx>
          <w:tblCellMar>
            <w:left w:w="108" w:type="dxa"/>
            <w:right w:w="108" w:type="dxa"/>
          </w:tblCellMar>
        </w:tblPrEx>
        <w:trPr>
          <w:trHeight w:val="522"/>
        </w:trPr>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3</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tcPr>
          <w:p w:rsidR="00EA45CA" w:rsidRPr="0040625E" w:rsidRDefault="00EA45CA" w:rsidP="00D12FC5">
            <w:pPr>
              <w:jc w:val="center"/>
              <w:rPr>
                <w:sz w:val="24"/>
                <w:szCs w:val="24"/>
              </w:rPr>
            </w:pPr>
            <w:r w:rsidRPr="0040625E">
              <w:rPr>
                <w:sz w:val="24"/>
                <w:szCs w:val="24"/>
              </w:rPr>
              <w:t>3</w:t>
            </w:r>
          </w:p>
        </w:tc>
        <w:tc>
          <w:tcPr>
            <w:tcW w:w="523" w:type="pct"/>
          </w:tcPr>
          <w:p w:rsidR="00EA45CA" w:rsidRPr="0040625E" w:rsidRDefault="00EA45CA" w:rsidP="00D12FC5">
            <w:pPr>
              <w:jc w:val="center"/>
              <w:rPr>
                <w:sz w:val="24"/>
                <w:szCs w:val="24"/>
              </w:rPr>
            </w:pPr>
            <w:r w:rsidRPr="0040625E">
              <w:rPr>
                <w:sz w:val="24"/>
                <w:szCs w:val="24"/>
              </w:rPr>
              <w:t>3</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 xml:space="preserve">Срок вырубки или </w:t>
            </w:r>
          </w:p>
          <w:p w:rsidR="00EA45CA" w:rsidRPr="0040625E" w:rsidRDefault="00EA45CA" w:rsidP="00D12FC5">
            <w:pPr>
              <w:rPr>
                <w:sz w:val="24"/>
                <w:szCs w:val="24"/>
              </w:rPr>
            </w:pPr>
            <w:r w:rsidRPr="0040625E">
              <w:rPr>
                <w:sz w:val="24"/>
                <w:szCs w:val="24"/>
              </w:rPr>
              <w:t>уборки</w:t>
            </w:r>
          </w:p>
        </w:tc>
        <w:tc>
          <w:tcPr>
            <w:tcW w:w="582" w:type="pct"/>
          </w:tcPr>
          <w:p w:rsidR="00EA45CA" w:rsidRPr="0040625E" w:rsidRDefault="00EA45CA" w:rsidP="00D12FC5">
            <w:pPr>
              <w:jc w:val="center"/>
              <w:rPr>
                <w:sz w:val="24"/>
                <w:szCs w:val="24"/>
              </w:rPr>
            </w:pPr>
            <w:r w:rsidRPr="0040625E">
              <w:rPr>
                <w:sz w:val="24"/>
                <w:szCs w:val="24"/>
              </w:rPr>
              <w:t>лет</w:t>
            </w:r>
          </w:p>
        </w:tc>
        <w:tc>
          <w:tcPr>
            <w:tcW w:w="555" w:type="pct"/>
            <w:vAlign w:val="center"/>
          </w:tcPr>
          <w:p w:rsidR="00EA45CA" w:rsidRPr="0040625E" w:rsidRDefault="00EA45CA" w:rsidP="00D12FC5">
            <w:pPr>
              <w:jc w:val="center"/>
              <w:rPr>
                <w:sz w:val="24"/>
                <w:szCs w:val="24"/>
              </w:rPr>
            </w:pPr>
            <w:r w:rsidRPr="0040625E">
              <w:rPr>
                <w:sz w:val="24"/>
                <w:szCs w:val="24"/>
              </w:rPr>
              <w:t>х</w:t>
            </w:r>
          </w:p>
        </w:tc>
        <w:tc>
          <w:tcPr>
            <w:tcW w:w="533" w:type="pct"/>
            <w:gridSpan w:val="3"/>
            <w:vAlign w:val="center"/>
          </w:tcPr>
          <w:p w:rsidR="00EA45CA" w:rsidRPr="0040625E" w:rsidRDefault="00EA45CA" w:rsidP="00D12FC5">
            <w:pPr>
              <w:jc w:val="center"/>
              <w:rPr>
                <w:sz w:val="24"/>
                <w:szCs w:val="24"/>
              </w:rPr>
            </w:pPr>
            <w:r w:rsidRPr="0040625E">
              <w:rPr>
                <w:sz w:val="24"/>
                <w:szCs w:val="24"/>
              </w:rPr>
              <w:t>х</w:t>
            </w:r>
          </w:p>
        </w:tc>
        <w:tc>
          <w:tcPr>
            <w:tcW w:w="529" w:type="pct"/>
            <w:gridSpan w:val="2"/>
            <w:vAlign w:val="center"/>
          </w:tcPr>
          <w:p w:rsidR="00EA45CA" w:rsidRPr="0040625E" w:rsidRDefault="00EA45CA" w:rsidP="00D12FC5">
            <w:pPr>
              <w:jc w:val="center"/>
              <w:rPr>
                <w:sz w:val="24"/>
                <w:szCs w:val="24"/>
              </w:rPr>
            </w:pPr>
            <w:r w:rsidRPr="0040625E">
              <w:rPr>
                <w:sz w:val="24"/>
                <w:szCs w:val="24"/>
              </w:rPr>
              <w:t>х</w:t>
            </w:r>
          </w:p>
        </w:tc>
        <w:tc>
          <w:tcPr>
            <w:tcW w:w="529" w:type="pct"/>
            <w:gridSpan w:val="4"/>
            <w:vAlign w:val="center"/>
          </w:tcPr>
          <w:p w:rsidR="00EA45CA" w:rsidRPr="0040625E" w:rsidRDefault="00EA45CA" w:rsidP="00D12FC5">
            <w:pPr>
              <w:jc w:val="center"/>
              <w:rPr>
                <w:sz w:val="24"/>
                <w:szCs w:val="24"/>
              </w:rPr>
            </w:pPr>
            <w:r w:rsidRPr="0040625E">
              <w:rPr>
                <w:sz w:val="24"/>
                <w:szCs w:val="24"/>
              </w:rPr>
              <w:t>3</w:t>
            </w:r>
          </w:p>
        </w:tc>
        <w:tc>
          <w:tcPr>
            <w:tcW w:w="523" w:type="pct"/>
            <w:vAlign w:val="center"/>
          </w:tcPr>
          <w:p w:rsidR="00EA45CA" w:rsidRPr="0040625E" w:rsidRDefault="00EA45CA" w:rsidP="00D12FC5">
            <w:pPr>
              <w:jc w:val="center"/>
              <w:rPr>
                <w:sz w:val="24"/>
                <w:szCs w:val="24"/>
              </w:rPr>
            </w:pPr>
            <w:r w:rsidRPr="0040625E">
              <w:rPr>
                <w:sz w:val="24"/>
                <w:szCs w:val="24"/>
              </w:rPr>
              <w:t>х</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29" w:type="pct"/>
            <w:gridSpan w:val="4"/>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0,1</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tcPr>
          <w:p w:rsidR="00EA45CA" w:rsidRPr="0040625E" w:rsidRDefault="00EA45CA" w:rsidP="00D12FC5">
            <w:pPr>
              <w:jc w:val="center"/>
              <w:rPr>
                <w:sz w:val="24"/>
                <w:szCs w:val="24"/>
              </w:rPr>
            </w:pPr>
            <w:r w:rsidRPr="0040625E">
              <w:rPr>
                <w:sz w:val="24"/>
                <w:szCs w:val="24"/>
              </w:rPr>
              <w:t>0,1</w:t>
            </w:r>
          </w:p>
        </w:tc>
        <w:tc>
          <w:tcPr>
            <w:tcW w:w="523" w:type="pct"/>
          </w:tcPr>
          <w:p w:rsidR="00EA45CA" w:rsidRPr="0040625E" w:rsidRDefault="00EA45CA" w:rsidP="00D12FC5">
            <w:pPr>
              <w:jc w:val="center"/>
              <w:rPr>
                <w:sz w:val="24"/>
                <w:szCs w:val="24"/>
              </w:rPr>
            </w:pPr>
            <w:r w:rsidRPr="0040625E">
              <w:rPr>
                <w:sz w:val="24"/>
                <w:szCs w:val="24"/>
              </w:rPr>
              <w:t>0,1</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vAlign w:val="center"/>
          </w:tcPr>
          <w:p w:rsidR="00EA45CA" w:rsidRPr="0040625E" w:rsidRDefault="00EA45CA" w:rsidP="00D12FC5">
            <w:pPr>
              <w:jc w:val="center"/>
              <w:rPr>
                <w:sz w:val="24"/>
                <w:szCs w:val="24"/>
              </w:rPr>
            </w:pPr>
          </w:p>
        </w:tc>
        <w:tc>
          <w:tcPr>
            <w:tcW w:w="529" w:type="pct"/>
            <w:gridSpan w:val="2"/>
            <w:vAlign w:val="center"/>
          </w:tcPr>
          <w:p w:rsidR="00EA45CA" w:rsidRPr="0040625E" w:rsidRDefault="00EA45CA" w:rsidP="00D12FC5">
            <w:pPr>
              <w:jc w:val="center"/>
              <w:rPr>
                <w:sz w:val="24"/>
                <w:szCs w:val="24"/>
              </w:rPr>
            </w:pPr>
          </w:p>
        </w:tc>
        <w:tc>
          <w:tcPr>
            <w:tcW w:w="529" w:type="pct"/>
            <w:gridSpan w:val="4"/>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vAlign w:val="center"/>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r w:rsidRPr="0040625E">
              <w:rPr>
                <w:sz w:val="24"/>
                <w:szCs w:val="24"/>
              </w:rPr>
              <w:t>-</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w:t>
            </w: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w:t>
            </w:r>
          </w:p>
        </w:tc>
        <w:tc>
          <w:tcPr>
            <w:tcW w:w="533" w:type="pct"/>
            <w:gridSpan w:val="3"/>
            <w:vAlign w:val="center"/>
          </w:tcPr>
          <w:p w:rsidR="00EA45CA" w:rsidRPr="0040625E" w:rsidRDefault="00EA45CA" w:rsidP="00D12FC5">
            <w:pPr>
              <w:jc w:val="center"/>
              <w:rPr>
                <w:sz w:val="24"/>
                <w:szCs w:val="24"/>
              </w:rPr>
            </w:pPr>
            <w:r w:rsidRPr="0040625E">
              <w:rPr>
                <w:sz w:val="24"/>
                <w:szCs w:val="24"/>
              </w:rPr>
              <w:t>-</w:t>
            </w:r>
          </w:p>
        </w:tc>
        <w:tc>
          <w:tcPr>
            <w:tcW w:w="529" w:type="pct"/>
            <w:gridSpan w:val="2"/>
            <w:vAlign w:val="center"/>
          </w:tcPr>
          <w:p w:rsidR="00EA45CA" w:rsidRPr="0040625E" w:rsidRDefault="00EA45CA" w:rsidP="00D12FC5">
            <w:pPr>
              <w:jc w:val="center"/>
              <w:rPr>
                <w:sz w:val="24"/>
                <w:szCs w:val="24"/>
              </w:rPr>
            </w:pPr>
            <w:r w:rsidRPr="0040625E">
              <w:rPr>
                <w:sz w:val="24"/>
                <w:szCs w:val="24"/>
              </w:rPr>
              <w:t>-</w:t>
            </w:r>
          </w:p>
        </w:tc>
        <w:tc>
          <w:tcPr>
            <w:tcW w:w="529" w:type="pct"/>
            <w:gridSpan w:val="4"/>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r w:rsidRPr="0040625E">
              <w:rPr>
                <w:sz w:val="24"/>
                <w:szCs w:val="24"/>
              </w:rPr>
              <w:t>-</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b/>
                <w:bCs/>
                <w:sz w:val="24"/>
                <w:szCs w:val="24"/>
              </w:rPr>
            </w:pPr>
            <w:r w:rsidRPr="0040625E">
              <w:rPr>
                <w:b/>
                <w:bCs/>
                <w:sz w:val="24"/>
                <w:szCs w:val="24"/>
              </w:rPr>
              <w:t>Итого твердолиственных</w:t>
            </w:r>
          </w:p>
        </w:tc>
      </w:tr>
      <w:tr w:rsidR="00EA45CA" w:rsidRPr="0040625E" w:rsidTr="00D12FC5">
        <w:tblPrEx>
          <w:tblCellMar>
            <w:left w:w="108" w:type="dxa"/>
            <w:right w:w="108" w:type="dxa"/>
          </w:tblCellMar>
        </w:tblPrEx>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 xml:space="preserve">Выявленный фонд </w:t>
            </w:r>
          </w:p>
          <w:p w:rsidR="00EA45CA" w:rsidRPr="0040625E" w:rsidRDefault="00EA45CA" w:rsidP="00D12FC5">
            <w:pPr>
              <w:rPr>
                <w:sz w:val="24"/>
                <w:szCs w:val="24"/>
              </w:rPr>
            </w:pPr>
            <w:r w:rsidRPr="0040625E">
              <w:rPr>
                <w:sz w:val="24"/>
                <w:szCs w:val="24"/>
              </w:rPr>
              <w:t>по лесоводственным требованиям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162,5</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162,5</w:t>
            </w:r>
          </w:p>
        </w:tc>
        <w:tc>
          <w:tcPr>
            <w:tcW w:w="529" w:type="pct"/>
            <w:gridSpan w:val="4"/>
          </w:tcPr>
          <w:p w:rsidR="00EA45CA" w:rsidRPr="0040625E" w:rsidRDefault="00EA45CA" w:rsidP="00D12FC5">
            <w:pPr>
              <w:jc w:val="center"/>
              <w:rPr>
                <w:sz w:val="24"/>
                <w:szCs w:val="24"/>
              </w:rPr>
            </w:pPr>
            <w:r w:rsidRPr="0040625E">
              <w:rPr>
                <w:sz w:val="24"/>
                <w:szCs w:val="24"/>
              </w:rPr>
              <w:t>0,4</w:t>
            </w:r>
          </w:p>
        </w:tc>
        <w:tc>
          <w:tcPr>
            <w:tcW w:w="523" w:type="pct"/>
          </w:tcPr>
          <w:p w:rsidR="00EA45CA" w:rsidRPr="0040625E" w:rsidRDefault="00EA45CA" w:rsidP="00D12FC5">
            <w:pPr>
              <w:jc w:val="center"/>
              <w:rPr>
                <w:sz w:val="24"/>
                <w:szCs w:val="24"/>
              </w:rPr>
            </w:pPr>
            <w:r w:rsidRPr="0040625E">
              <w:rPr>
                <w:sz w:val="24"/>
                <w:szCs w:val="24"/>
              </w:rPr>
              <w:t>162,9</w:t>
            </w:r>
          </w:p>
        </w:tc>
      </w:tr>
      <w:tr w:rsidR="00EA45CA" w:rsidRPr="0040625E" w:rsidTr="00D12FC5">
        <w:tblPrEx>
          <w:tblCellMar>
            <w:left w:w="108" w:type="dxa"/>
            <w:right w:w="108" w:type="dxa"/>
          </w:tblCellMar>
        </w:tblPrEx>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4187</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4187</w:t>
            </w:r>
          </w:p>
        </w:tc>
        <w:tc>
          <w:tcPr>
            <w:tcW w:w="529" w:type="pct"/>
            <w:gridSpan w:val="4"/>
          </w:tcPr>
          <w:p w:rsidR="00EA45CA" w:rsidRPr="0040625E" w:rsidRDefault="00EA45CA" w:rsidP="00D12FC5">
            <w:pPr>
              <w:jc w:val="center"/>
              <w:rPr>
                <w:sz w:val="24"/>
                <w:szCs w:val="24"/>
              </w:rPr>
            </w:pPr>
            <w:r w:rsidRPr="0040625E">
              <w:rPr>
                <w:sz w:val="24"/>
                <w:szCs w:val="24"/>
              </w:rPr>
              <w:t>3</w:t>
            </w:r>
          </w:p>
        </w:tc>
        <w:tc>
          <w:tcPr>
            <w:tcW w:w="523" w:type="pct"/>
          </w:tcPr>
          <w:p w:rsidR="00EA45CA" w:rsidRPr="0040625E" w:rsidRDefault="00EA45CA" w:rsidP="00D12FC5">
            <w:pPr>
              <w:jc w:val="center"/>
              <w:rPr>
                <w:sz w:val="24"/>
                <w:szCs w:val="24"/>
              </w:rPr>
            </w:pPr>
            <w:r w:rsidRPr="0040625E">
              <w:rPr>
                <w:sz w:val="24"/>
                <w:szCs w:val="24"/>
              </w:rPr>
              <w:t>4190</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Срок вырубки или уборки</w:t>
            </w:r>
          </w:p>
        </w:tc>
        <w:tc>
          <w:tcPr>
            <w:tcW w:w="582" w:type="pct"/>
          </w:tcPr>
          <w:p w:rsidR="00EA45CA" w:rsidRPr="0040625E" w:rsidRDefault="00EA45CA" w:rsidP="00D12FC5">
            <w:pPr>
              <w:jc w:val="center"/>
              <w:rPr>
                <w:sz w:val="24"/>
                <w:szCs w:val="24"/>
              </w:rPr>
            </w:pPr>
            <w:r w:rsidRPr="0040625E">
              <w:rPr>
                <w:sz w:val="24"/>
                <w:szCs w:val="24"/>
              </w:rPr>
              <w:t>лет</w:t>
            </w:r>
          </w:p>
        </w:tc>
        <w:tc>
          <w:tcPr>
            <w:tcW w:w="555" w:type="pct"/>
          </w:tcPr>
          <w:p w:rsidR="00EA45CA" w:rsidRPr="0040625E" w:rsidRDefault="00EA45CA" w:rsidP="00D12FC5">
            <w:pPr>
              <w:jc w:val="center"/>
              <w:rPr>
                <w:sz w:val="24"/>
                <w:szCs w:val="24"/>
              </w:rPr>
            </w:pPr>
            <w:r w:rsidRPr="0040625E">
              <w:rPr>
                <w:sz w:val="24"/>
                <w:szCs w:val="24"/>
              </w:rPr>
              <w:t>х</w:t>
            </w:r>
          </w:p>
        </w:tc>
        <w:tc>
          <w:tcPr>
            <w:tcW w:w="533" w:type="pct"/>
            <w:gridSpan w:val="3"/>
          </w:tcPr>
          <w:p w:rsidR="00EA45CA" w:rsidRPr="0040625E" w:rsidRDefault="00EA45CA" w:rsidP="00D12FC5">
            <w:pPr>
              <w:jc w:val="center"/>
              <w:rPr>
                <w:sz w:val="24"/>
                <w:szCs w:val="24"/>
              </w:rPr>
            </w:pPr>
            <w:r w:rsidRPr="0040625E">
              <w:rPr>
                <w:sz w:val="24"/>
                <w:szCs w:val="24"/>
              </w:rPr>
              <w:t>х</w:t>
            </w:r>
          </w:p>
        </w:tc>
        <w:tc>
          <w:tcPr>
            <w:tcW w:w="529" w:type="pct"/>
            <w:gridSpan w:val="2"/>
          </w:tcPr>
          <w:p w:rsidR="00EA45CA" w:rsidRPr="0040625E" w:rsidRDefault="00EA45CA" w:rsidP="00D12FC5">
            <w:pPr>
              <w:jc w:val="center"/>
              <w:rPr>
                <w:sz w:val="24"/>
                <w:szCs w:val="24"/>
              </w:rPr>
            </w:pPr>
            <w:r w:rsidRPr="0040625E">
              <w:rPr>
                <w:sz w:val="24"/>
                <w:szCs w:val="24"/>
              </w:rPr>
              <w:t>4</w:t>
            </w:r>
          </w:p>
        </w:tc>
        <w:tc>
          <w:tcPr>
            <w:tcW w:w="529" w:type="pct"/>
            <w:gridSpan w:val="4"/>
          </w:tcPr>
          <w:p w:rsidR="00EA45CA" w:rsidRPr="0040625E" w:rsidRDefault="00EA45CA" w:rsidP="00D12FC5">
            <w:pPr>
              <w:jc w:val="center"/>
              <w:rPr>
                <w:sz w:val="24"/>
                <w:szCs w:val="24"/>
              </w:rPr>
            </w:pPr>
            <w:r w:rsidRPr="0040625E">
              <w:rPr>
                <w:sz w:val="24"/>
                <w:szCs w:val="24"/>
              </w:rPr>
              <w:t>3</w:t>
            </w:r>
          </w:p>
        </w:tc>
        <w:tc>
          <w:tcPr>
            <w:tcW w:w="523" w:type="pct"/>
          </w:tcPr>
          <w:p w:rsidR="00EA45CA" w:rsidRPr="0040625E" w:rsidRDefault="00EA45CA" w:rsidP="00D12FC5">
            <w:pPr>
              <w:jc w:val="center"/>
              <w:rPr>
                <w:sz w:val="24"/>
                <w:szCs w:val="24"/>
              </w:rPr>
            </w:pPr>
            <w:r w:rsidRPr="0040625E">
              <w:rPr>
                <w:sz w:val="24"/>
                <w:szCs w:val="24"/>
              </w:rPr>
              <w:t>х</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29" w:type="pct"/>
            <w:gridSpan w:val="4"/>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40,6</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40,6</w:t>
            </w:r>
          </w:p>
        </w:tc>
        <w:tc>
          <w:tcPr>
            <w:tcW w:w="529" w:type="pct"/>
            <w:gridSpan w:val="4"/>
          </w:tcPr>
          <w:p w:rsidR="00EA45CA" w:rsidRPr="0040625E" w:rsidRDefault="00EA45CA" w:rsidP="00D12FC5">
            <w:pPr>
              <w:jc w:val="center"/>
              <w:rPr>
                <w:sz w:val="24"/>
                <w:szCs w:val="24"/>
              </w:rPr>
            </w:pPr>
            <w:r w:rsidRPr="0040625E">
              <w:rPr>
                <w:sz w:val="24"/>
                <w:szCs w:val="24"/>
              </w:rPr>
              <w:t>0,1</w:t>
            </w:r>
          </w:p>
        </w:tc>
        <w:tc>
          <w:tcPr>
            <w:tcW w:w="523" w:type="pct"/>
          </w:tcPr>
          <w:p w:rsidR="00EA45CA" w:rsidRPr="0040625E" w:rsidRDefault="00EA45CA" w:rsidP="00D12FC5">
            <w:pPr>
              <w:jc w:val="center"/>
              <w:rPr>
                <w:sz w:val="24"/>
                <w:szCs w:val="24"/>
              </w:rPr>
            </w:pPr>
            <w:r w:rsidRPr="0040625E">
              <w:rPr>
                <w:sz w:val="24"/>
                <w:szCs w:val="24"/>
              </w:rPr>
              <w:t>40,7</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29" w:type="pct"/>
            <w:gridSpan w:val="4"/>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1,1</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1,1</w:t>
            </w:r>
          </w:p>
        </w:tc>
        <w:tc>
          <w:tcPr>
            <w:tcW w:w="529" w:type="pct"/>
            <w:gridSpan w:val="4"/>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1,1</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0,7</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0,7</w:t>
            </w:r>
          </w:p>
        </w:tc>
        <w:tc>
          <w:tcPr>
            <w:tcW w:w="529" w:type="pct"/>
            <w:gridSpan w:val="4"/>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0,7</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0,07</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0,07</w:t>
            </w:r>
          </w:p>
        </w:tc>
        <w:tc>
          <w:tcPr>
            <w:tcW w:w="529" w:type="pct"/>
            <w:gridSpan w:val="4"/>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254E87">
            <w:pPr>
              <w:jc w:val="center"/>
              <w:rPr>
                <w:sz w:val="24"/>
                <w:szCs w:val="24"/>
              </w:rPr>
            </w:pPr>
            <w:r w:rsidRPr="0040625E">
              <w:rPr>
                <w:sz w:val="24"/>
                <w:szCs w:val="24"/>
              </w:rPr>
              <w:t>0,</w:t>
            </w:r>
            <w:r>
              <w:rPr>
                <w:sz w:val="24"/>
                <w:szCs w:val="24"/>
              </w:rPr>
              <w:t>07</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b/>
                <w:bCs/>
                <w:sz w:val="24"/>
                <w:szCs w:val="24"/>
              </w:rPr>
            </w:pPr>
            <w:r w:rsidRPr="0040625E">
              <w:rPr>
                <w:b/>
                <w:bCs/>
                <w:sz w:val="24"/>
                <w:szCs w:val="24"/>
              </w:rPr>
              <w:t>Хозяйство мягколиственное</w:t>
            </w:r>
          </w:p>
        </w:tc>
      </w:tr>
      <w:tr w:rsidR="00EA45CA" w:rsidRPr="0040625E" w:rsidTr="00D12FC5">
        <w:tblPrEx>
          <w:tblCellMar>
            <w:left w:w="108" w:type="dxa"/>
            <w:right w:w="108" w:type="dxa"/>
          </w:tblCellMar>
        </w:tblPrEx>
        <w:trPr>
          <w:trHeight w:val="303"/>
        </w:trPr>
        <w:tc>
          <w:tcPr>
            <w:tcW w:w="5000" w:type="pct"/>
            <w:gridSpan w:val="14"/>
          </w:tcPr>
          <w:p w:rsidR="00EA45CA" w:rsidRPr="0040625E" w:rsidRDefault="00EA45CA" w:rsidP="00D12FC5">
            <w:pPr>
              <w:jc w:val="center"/>
              <w:rPr>
                <w:b/>
                <w:bCs/>
                <w:sz w:val="24"/>
                <w:szCs w:val="24"/>
              </w:rPr>
            </w:pPr>
            <w:r w:rsidRPr="0040625E">
              <w:rPr>
                <w:b/>
                <w:bCs/>
                <w:sz w:val="24"/>
                <w:szCs w:val="24"/>
              </w:rPr>
              <w:t>Порода – берёза</w:t>
            </w:r>
          </w:p>
        </w:tc>
      </w:tr>
      <w:tr w:rsidR="00EA45CA" w:rsidRPr="0040625E" w:rsidTr="00D12FC5">
        <w:tblPrEx>
          <w:tblCellMar>
            <w:left w:w="108" w:type="dxa"/>
            <w:right w:w="108" w:type="dxa"/>
          </w:tblCellMar>
        </w:tblPrEx>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 xml:space="preserve">Выявленный фонд </w:t>
            </w:r>
          </w:p>
          <w:p w:rsidR="00EA45CA" w:rsidRPr="0040625E" w:rsidRDefault="00EA45CA" w:rsidP="00D12FC5">
            <w:pPr>
              <w:rPr>
                <w:sz w:val="24"/>
                <w:szCs w:val="24"/>
              </w:rPr>
            </w:pPr>
            <w:r w:rsidRPr="0040625E">
              <w:rPr>
                <w:sz w:val="24"/>
                <w:szCs w:val="24"/>
              </w:rPr>
              <w:t>по лесоводственным требованиям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245,1</w:t>
            </w:r>
          </w:p>
        </w:tc>
        <w:tc>
          <w:tcPr>
            <w:tcW w:w="533" w:type="pct"/>
            <w:gridSpan w:val="3"/>
          </w:tcPr>
          <w:p w:rsidR="00EA45CA" w:rsidRPr="0040625E" w:rsidRDefault="00EA45CA" w:rsidP="00D12FC5">
            <w:pPr>
              <w:jc w:val="center"/>
              <w:rPr>
                <w:sz w:val="24"/>
                <w:szCs w:val="24"/>
              </w:rPr>
            </w:pPr>
            <w:r w:rsidRPr="0040625E">
              <w:rPr>
                <w:sz w:val="24"/>
                <w:szCs w:val="24"/>
              </w:rPr>
              <w:t>45,2</w:t>
            </w:r>
          </w:p>
        </w:tc>
        <w:tc>
          <w:tcPr>
            <w:tcW w:w="529" w:type="pct"/>
            <w:gridSpan w:val="2"/>
          </w:tcPr>
          <w:p w:rsidR="00EA45CA" w:rsidRPr="0040625E" w:rsidRDefault="00EA45CA" w:rsidP="00D12FC5">
            <w:pPr>
              <w:jc w:val="center"/>
              <w:rPr>
                <w:sz w:val="24"/>
                <w:szCs w:val="24"/>
              </w:rPr>
            </w:pPr>
            <w:r w:rsidRPr="0040625E">
              <w:rPr>
                <w:sz w:val="24"/>
                <w:szCs w:val="24"/>
              </w:rPr>
              <w:t>199,9</w:t>
            </w:r>
          </w:p>
        </w:tc>
        <w:tc>
          <w:tcPr>
            <w:tcW w:w="516" w:type="pct"/>
            <w:gridSpan w:val="2"/>
          </w:tcPr>
          <w:p w:rsidR="00EA45CA" w:rsidRPr="0040625E" w:rsidRDefault="00EA45CA" w:rsidP="00D12FC5">
            <w:pPr>
              <w:jc w:val="center"/>
              <w:rPr>
                <w:sz w:val="24"/>
                <w:szCs w:val="24"/>
              </w:rPr>
            </w:pPr>
            <w:r w:rsidRPr="0040625E">
              <w:rPr>
                <w:sz w:val="24"/>
                <w:szCs w:val="24"/>
              </w:rPr>
              <w:t>7,4</w:t>
            </w:r>
          </w:p>
        </w:tc>
        <w:tc>
          <w:tcPr>
            <w:tcW w:w="536" w:type="pct"/>
            <w:gridSpan w:val="3"/>
          </w:tcPr>
          <w:p w:rsidR="00EA45CA" w:rsidRPr="0040625E" w:rsidRDefault="00EA45CA" w:rsidP="00D12FC5">
            <w:pPr>
              <w:jc w:val="center"/>
              <w:rPr>
                <w:sz w:val="24"/>
                <w:szCs w:val="24"/>
              </w:rPr>
            </w:pPr>
            <w:r w:rsidRPr="0040625E">
              <w:rPr>
                <w:sz w:val="24"/>
                <w:szCs w:val="24"/>
              </w:rPr>
              <w:t>252,5</w:t>
            </w:r>
          </w:p>
        </w:tc>
      </w:tr>
      <w:tr w:rsidR="00EA45CA" w:rsidRPr="0040625E" w:rsidTr="00D12FC5">
        <w:tblPrEx>
          <w:tblCellMar>
            <w:left w:w="108" w:type="dxa"/>
            <w:right w:w="108" w:type="dxa"/>
          </w:tblCellMar>
        </w:tblPrEx>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29085</w:t>
            </w:r>
          </w:p>
        </w:tc>
        <w:tc>
          <w:tcPr>
            <w:tcW w:w="533" w:type="pct"/>
            <w:gridSpan w:val="3"/>
          </w:tcPr>
          <w:p w:rsidR="00EA45CA" w:rsidRPr="0040625E" w:rsidRDefault="00EA45CA" w:rsidP="00D12FC5">
            <w:pPr>
              <w:jc w:val="center"/>
              <w:rPr>
                <w:sz w:val="24"/>
                <w:szCs w:val="24"/>
              </w:rPr>
            </w:pPr>
            <w:r w:rsidRPr="0040625E">
              <w:rPr>
                <w:sz w:val="24"/>
                <w:szCs w:val="24"/>
              </w:rPr>
              <w:t>9857</w:t>
            </w:r>
          </w:p>
        </w:tc>
        <w:tc>
          <w:tcPr>
            <w:tcW w:w="529" w:type="pct"/>
            <w:gridSpan w:val="2"/>
          </w:tcPr>
          <w:p w:rsidR="00EA45CA" w:rsidRPr="0040625E" w:rsidRDefault="00EA45CA" w:rsidP="00D12FC5">
            <w:pPr>
              <w:jc w:val="center"/>
              <w:rPr>
                <w:sz w:val="24"/>
                <w:szCs w:val="24"/>
              </w:rPr>
            </w:pPr>
            <w:r w:rsidRPr="0040625E">
              <w:rPr>
                <w:sz w:val="24"/>
                <w:szCs w:val="24"/>
              </w:rPr>
              <w:t>19228</w:t>
            </w:r>
          </w:p>
        </w:tc>
        <w:tc>
          <w:tcPr>
            <w:tcW w:w="516" w:type="pct"/>
            <w:gridSpan w:val="2"/>
          </w:tcPr>
          <w:p w:rsidR="00EA45CA" w:rsidRPr="0040625E" w:rsidRDefault="00EA45CA" w:rsidP="00D12FC5">
            <w:pPr>
              <w:jc w:val="center"/>
              <w:rPr>
                <w:sz w:val="24"/>
                <w:szCs w:val="24"/>
              </w:rPr>
            </w:pPr>
            <w:r w:rsidRPr="0040625E">
              <w:rPr>
                <w:sz w:val="24"/>
                <w:szCs w:val="24"/>
              </w:rPr>
              <w:t>636</w:t>
            </w:r>
          </w:p>
        </w:tc>
        <w:tc>
          <w:tcPr>
            <w:tcW w:w="536" w:type="pct"/>
            <w:gridSpan w:val="3"/>
          </w:tcPr>
          <w:p w:rsidR="00EA45CA" w:rsidRPr="0040625E" w:rsidRDefault="00EA45CA" w:rsidP="00D12FC5">
            <w:pPr>
              <w:jc w:val="center"/>
              <w:rPr>
                <w:sz w:val="24"/>
                <w:szCs w:val="24"/>
              </w:rPr>
            </w:pPr>
            <w:r w:rsidRPr="0040625E">
              <w:rPr>
                <w:sz w:val="24"/>
                <w:szCs w:val="24"/>
              </w:rPr>
              <w:t>29721</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 xml:space="preserve">Срок вырубки или </w:t>
            </w:r>
          </w:p>
          <w:p w:rsidR="00EA45CA" w:rsidRPr="0040625E" w:rsidRDefault="00EA45CA" w:rsidP="00D12FC5">
            <w:pPr>
              <w:rPr>
                <w:sz w:val="24"/>
                <w:szCs w:val="24"/>
              </w:rPr>
            </w:pPr>
            <w:r w:rsidRPr="0040625E">
              <w:rPr>
                <w:sz w:val="24"/>
                <w:szCs w:val="24"/>
              </w:rPr>
              <w:t>уборки</w:t>
            </w:r>
          </w:p>
        </w:tc>
        <w:tc>
          <w:tcPr>
            <w:tcW w:w="582" w:type="pct"/>
          </w:tcPr>
          <w:p w:rsidR="00EA45CA" w:rsidRPr="0040625E" w:rsidRDefault="00EA45CA" w:rsidP="00D12FC5">
            <w:pPr>
              <w:jc w:val="center"/>
              <w:rPr>
                <w:sz w:val="24"/>
                <w:szCs w:val="24"/>
              </w:rPr>
            </w:pPr>
            <w:r w:rsidRPr="0040625E">
              <w:rPr>
                <w:sz w:val="24"/>
                <w:szCs w:val="24"/>
              </w:rPr>
              <w:t>лет</w:t>
            </w:r>
          </w:p>
        </w:tc>
        <w:tc>
          <w:tcPr>
            <w:tcW w:w="555" w:type="pct"/>
          </w:tcPr>
          <w:p w:rsidR="00EA45CA" w:rsidRPr="0040625E" w:rsidRDefault="00EA45CA" w:rsidP="00D12FC5">
            <w:pPr>
              <w:jc w:val="center"/>
              <w:rPr>
                <w:sz w:val="24"/>
                <w:szCs w:val="24"/>
              </w:rPr>
            </w:pPr>
            <w:r w:rsidRPr="0040625E">
              <w:rPr>
                <w:sz w:val="24"/>
                <w:szCs w:val="24"/>
              </w:rPr>
              <w:t>х</w:t>
            </w:r>
          </w:p>
        </w:tc>
        <w:tc>
          <w:tcPr>
            <w:tcW w:w="533" w:type="pct"/>
            <w:gridSpan w:val="3"/>
          </w:tcPr>
          <w:p w:rsidR="00EA45CA" w:rsidRPr="0040625E" w:rsidRDefault="00EA45CA" w:rsidP="00D12FC5">
            <w:pPr>
              <w:jc w:val="center"/>
              <w:rPr>
                <w:sz w:val="24"/>
                <w:szCs w:val="24"/>
              </w:rPr>
            </w:pPr>
            <w:r w:rsidRPr="0040625E">
              <w:rPr>
                <w:sz w:val="24"/>
                <w:szCs w:val="24"/>
              </w:rPr>
              <w:t>3</w:t>
            </w:r>
          </w:p>
        </w:tc>
        <w:tc>
          <w:tcPr>
            <w:tcW w:w="529" w:type="pct"/>
            <w:gridSpan w:val="2"/>
          </w:tcPr>
          <w:p w:rsidR="00EA45CA" w:rsidRPr="0040625E" w:rsidRDefault="00EA45CA" w:rsidP="00D12FC5">
            <w:pPr>
              <w:jc w:val="center"/>
              <w:rPr>
                <w:sz w:val="24"/>
                <w:szCs w:val="24"/>
              </w:rPr>
            </w:pPr>
            <w:r w:rsidRPr="0040625E">
              <w:rPr>
                <w:sz w:val="24"/>
                <w:szCs w:val="24"/>
              </w:rPr>
              <w:t>4</w:t>
            </w:r>
          </w:p>
        </w:tc>
        <w:tc>
          <w:tcPr>
            <w:tcW w:w="516" w:type="pct"/>
            <w:gridSpan w:val="2"/>
          </w:tcPr>
          <w:p w:rsidR="00EA45CA" w:rsidRPr="0040625E" w:rsidRDefault="00EA45CA" w:rsidP="00D12FC5">
            <w:pPr>
              <w:jc w:val="center"/>
              <w:rPr>
                <w:sz w:val="24"/>
                <w:szCs w:val="24"/>
              </w:rPr>
            </w:pPr>
            <w:r w:rsidRPr="0040625E">
              <w:rPr>
                <w:sz w:val="24"/>
                <w:szCs w:val="24"/>
              </w:rPr>
              <w:t>3</w:t>
            </w:r>
          </w:p>
        </w:tc>
        <w:tc>
          <w:tcPr>
            <w:tcW w:w="536" w:type="pct"/>
            <w:gridSpan w:val="3"/>
          </w:tcPr>
          <w:p w:rsidR="00EA45CA" w:rsidRPr="0040625E" w:rsidRDefault="00EA45CA" w:rsidP="00D12FC5">
            <w:pPr>
              <w:jc w:val="center"/>
              <w:rPr>
                <w:sz w:val="24"/>
                <w:szCs w:val="24"/>
              </w:rPr>
            </w:pPr>
            <w:r w:rsidRPr="0040625E">
              <w:rPr>
                <w:sz w:val="24"/>
                <w:szCs w:val="24"/>
              </w:rPr>
              <w:t>х</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16" w:type="pct"/>
            <w:gridSpan w:val="2"/>
          </w:tcPr>
          <w:p w:rsidR="00EA45CA" w:rsidRPr="0040625E" w:rsidRDefault="00EA45CA" w:rsidP="00D12FC5">
            <w:pPr>
              <w:jc w:val="center"/>
              <w:rPr>
                <w:sz w:val="24"/>
                <w:szCs w:val="24"/>
              </w:rPr>
            </w:pPr>
          </w:p>
        </w:tc>
        <w:tc>
          <w:tcPr>
            <w:tcW w:w="536" w:type="pct"/>
            <w:gridSpan w:val="3"/>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65,0</w:t>
            </w:r>
          </w:p>
        </w:tc>
        <w:tc>
          <w:tcPr>
            <w:tcW w:w="533" w:type="pct"/>
            <w:gridSpan w:val="3"/>
          </w:tcPr>
          <w:p w:rsidR="00EA45CA" w:rsidRPr="0040625E" w:rsidRDefault="00EA45CA" w:rsidP="00D12FC5">
            <w:pPr>
              <w:jc w:val="center"/>
              <w:rPr>
                <w:sz w:val="24"/>
                <w:szCs w:val="24"/>
              </w:rPr>
            </w:pPr>
            <w:r w:rsidRPr="0040625E">
              <w:rPr>
                <w:sz w:val="24"/>
                <w:szCs w:val="24"/>
              </w:rPr>
              <w:t>15,1</w:t>
            </w:r>
          </w:p>
        </w:tc>
        <w:tc>
          <w:tcPr>
            <w:tcW w:w="529" w:type="pct"/>
            <w:gridSpan w:val="2"/>
          </w:tcPr>
          <w:p w:rsidR="00EA45CA" w:rsidRPr="0040625E" w:rsidRDefault="00EA45CA" w:rsidP="00D12FC5">
            <w:pPr>
              <w:jc w:val="center"/>
              <w:rPr>
                <w:sz w:val="24"/>
                <w:szCs w:val="24"/>
              </w:rPr>
            </w:pPr>
            <w:r w:rsidRPr="0040625E">
              <w:rPr>
                <w:sz w:val="24"/>
                <w:szCs w:val="24"/>
              </w:rPr>
              <w:t>49,9</w:t>
            </w:r>
          </w:p>
        </w:tc>
        <w:tc>
          <w:tcPr>
            <w:tcW w:w="516" w:type="pct"/>
            <w:gridSpan w:val="2"/>
          </w:tcPr>
          <w:p w:rsidR="00EA45CA" w:rsidRPr="0040625E" w:rsidRDefault="00EA45CA" w:rsidP="00D12FC5">
            <w:pPr>
              <w:jc w:val="center"/>
              <w:rPr>
                <w:sz w:val="24"/>
                <w:szCs w:val="24"/>
              </w:rPr>
            </w:pPr>
            <w:r w:rsidRPr="0040625E">
              <w:rPr>
                <w:sz w:val="24"/>
                <w:szCs w:val="24"/>
              </w:rPr>
              <w:t>2,5</w:t>
            </w:r>
          </w:p>
        </w:tc>
        <w:tc>
          <w:tcPr>
            <w:tcW w:w="536" w:type="pct"/>
            <w:gridSpan w:val="3"/>
          </w:tcPr>
          <w:p w:rsidR="00EA45CA" w:rsidRPr="0040625E" w:rsidRDefault="00EA45CA" w:rsidP="00D12FC5">
            <w:pPr>
              <w:jc w:val="center"/>
              <w:rPr>
                <w:sz w:val="24"/>
                <w:szCs w:val="24"/>
              </w:rPr>
            </w:pPr>
            <w:r w:rsidRPr="0040625E">
              <w:rPr>
                <w:sz w:val="24"/>
                <w:szCs w:val="24"/>
              </w:rPr>
              <w:t>67,5</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16" w:type="pct"/>
            <w:gridSpan w:val="2"/>
          </w:tcPr>
          <w:p w:rsidR="00EA45CA" w:rsidRPr="0040625E" w:rsidRDefault="00EA45CA" w:rsidP="00D12FC5">
            <w:pPr>
              <w:jc w:val="center"/>
              <w:rPr>
                <w:sz w:val="24"/>
                <w:szCs w:val="24"/>
              </w:rPr>
            </w:pPr>
          </w:p>
        </w:tc>
        <w:tc>
          <w:tcPr>
            <w:tcW w:w="536" w:type="pct"/>
            <w:gridSpan w:val="3"/>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8,1</w:t>
            </w:r>
          </w:p>
        </w:tc>
        <w:tc>
          <w:tcPr>
            <w:tcW w:w="533" w:type="pct"/>
            <w:gridSpan w:val="3"/>
          </w:tcPr>
          <w:p w:rsidR="00EA45CA" w:rsidRPr="0040625E" w:rsidRDefault="00EA45CA" w:rsidP="00D12FC5">
            <w:pPr>
              <w:jc w:val="center"/>
              <w:rPr>
                <w:sz w:val="24"/>
                <w:szCs w:val="24"/>
              </w:rPr>
            </w:pPr>
            <w:r w:rsidRPr="0040625E">
              <w:rPr>
                <w:sz w:val="24"/>
                <w:szCs w:val="24"/>
              </w:rPr>
              <w:t>3,3</w:t>
            </w:r>
          </w:p>
        </w:tc>
        <w:tc>
          <w:tcPr>
            <w:tcW w:w="529" w:type="pct"/>
            <w:gridSpan w:val="2"/>
          </w:tcPr>
          <w:p w:rsidR="00EA45CA" w:rsidRPr="0040625E" w:rsidRDefault="00EA45CA" w:rsidP="00D12FC5">
            <w:pPr>
              <w:jc w:val="center"/>
              <w:rPr>
                <w:sz w:val="24"/>
                <w:szCs w:val="24"/>
              </w:rPr>
            </w:pPr>
            <w:r w:rsidRPr="0040625E">
              <w:rPr>
                <w:sz w:val="24"/>
                <w:szCs w:val="24"/>
              </w:rPr>
              <w:t>4,8</w:t>
            </w:r>
          </w:p>
        </w:tc>
        <w:tc>
          <w:tcPr>
            <w:tcW w:w="516" w:type="pct"/>
            <w:gridSpan w:val="2"/>
          </w:tcPr>
          <w:p w:rsidR="00EA45CA" w:rsidRPr="0040625E" w:rsidRDefault="00EA45CA" w:rsidP="00D12FC5">
            <w:pPr>
              <w:jc w:val="center"/>
              <w:rPr>
                <w:sz w:val="24"/>
                <w:szCs w:val="24"/>
              </w:rPr>
            </w:pPr>
            <w:r w:rsidRPr="0040625E">
              <w:rPr>
                <w:sz w:val="24"/>
                <w:szCs w:val="24"/>
              </w:rPr>
              <w:t>0,2</w:t>
            </w:r>
          </w:p>
        </w:tc>
        <w:tc>
          <w:tcPr>
            <w:tcW w:w="536" w:type="pct"/>
            <w:gridSpan w:val="3"/>
          </w:tcPr>
          <w:p w:rsidR="00EA45CA" w:rsidRPr="0040625E" w:rsidRDefault="00EA45CA" w:rsidP="00D12FC5">
            <w:pPr>
              <w:jc w:val="center"/>
              <w:rPr>
                <w:sz w:val="24"/>
                <w:szCs w:val="24"/>
              </w:rPr>
            </w:pPr>
            <w:r w:rsidRPr="0040625E">
              <w:rPr>
                <w:sz w:val="24"/>
                <w:szCs w:val="24"/>
              </w:rPr>
              <w:t>8,3</w:t>
            </w:r>
          </w:p>
        </w:tc>
      </w:tr>
      <w:tr w:rsidR="00EA45CA" w:rsidRPr="0040625E" w:rsidTr="00D12FC5">
        <w:tblPrEx>
          <w:tblCellMar>
            <w:left w:w="108" w:type="dxa"/>
            <w:right w:w="108" w:type="dxa"/>
          </w:tblCellMar>
        </w:tblPrEx>
        <w:tc>
          <w:tcPr>
            <w:tcW w:w="386" w:type="pct"/>
          </w:tcPr>
          <w:p w:rsidR="00EA45CA" w:rsidRPr="0040625E" w:rsidRDefault="00EA45CA" w:rsidP="00D12FC5">
            <w:pP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6,1</w:t>
            </w:r>
          </w:p>
        </w:tc>
        <w:tc>
          <w:tcPr>
            <w:tcW w:w="533" w:type="pct"/>
            <w:gridSpan w:val="3"/>
          </w:tcPr>
          <w:p w:rsidR="00EA45CA" w:rsidRPr="0040625E" w:rsidRDefault="00EA45CA" w:rsidP="00D12FC5">
            <w:pPr>
              <w:jc w:val="center"/>
              <w:rPr>
                <w:sz w:val="24"/>
                <w:szCs w:val="24"/>
              </w:rPr>
            </w:pPr>
            <w:r w:rsidRPr="0040625E">
              <w:rPr>
                <w:sz w:val="24"/>
                <w:szCs w:val="24"/>
              </w:rPr>
              <w:t>2,3</w:t>
            </w:r>
          </w:p>
        </w:tc>
        <w:tc>
          <w:tcPr>
            <w:tcW w:w="529" w:type="pct"/>
            <w:gridSpan w:val="2"/>
          </w:tcPr>
          <w:p w:rsidR="00EA45CA" w:rsidRPr="0040625E" w:rsidRDefault="00EA45CA" w:rsidP="00D12FC5">
            <w:pPr>
              <w:jc w:val="center"/>
              <w:rPr>
                <w:sz w:val="24"/>
                <w:szCs w:val="24"/>
              </w:rPr>
            </w:pPr>
            <w:r w:rsidRPr="0040625E">
              <w:rPr>
                <w:sz w:val="24"/>
                <w:szCs w:val="24"/>
              </w:rPr>
              <w:t>3,8</w:t>
            </w:r>
          </w:p>
        </w:tc>
        <w:tc>
          <w:tcPr>
            <w:tcW w:w="516" w:type="pct"/>
            <w:gridSpan w:val="2"/>
          </w:tcPr>
          <w:p w:rsidR="00EA45CA" w:rsidRPr="0040625E" w:rsidRDefault="00EA45CA" w:rsidP="00D12FC5">
            <w:pPr>
              <w:jc w:val="center"/>
              <w:rPr>
                <w:sz w:val="24"/>
                <w:szCs w:val="24"/>
              </w:rPr>
            </w:pPr>
            <w:r w:rsidRPr="0040625E">
              <w:rPr>
                <w:sz w:val="24"/>
                <w:szCs w:val="24"/>
              </w:rPr>
              <w:t>-</w:t>
            </w:r>
          </w:p>
        </w:tc>
        <w:tc>
          <w:tcPr>
            <w:tcW w:w="536" w:type="pct"/>
            <w:gridSpan w:val="3"/>
          </w:tcPr>
          <w:p w:rsidR="00EA45CA" w:rsidRPr="0040625E" w:rsidRDefault="00EA45CA" w:rsidP="00D12FC5">
            <w:pPr>
              <w:jc w:val="center"/>
              <w:rPr>
                <w:sz w:val="24"/>
                <w:szCs w:val="24"/>
              </w:rPr>
            </w:pPr>
            <w:r w:rsidRPr="0040625E">
              <w:rPr>
                <w:sz w:val="24"/>
                <w:szCs w:val="24"/>
              </w:rPr>
              <w:t>6,1</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0,3</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0,1</w:t>
            </w:r>
          </w:p>
        </w:tc>
        <w:tc>
          <w:tcPr>
            <w:tcW w:w="516" w:type="pct"/>
            <w:gridSpan w:val="2"/>
          </w:tcPr>
          <w:p w:rsidR="00EA45CA" w:rsidRPr="0040625E" w:rsidRDefault="00EA45CA" w:rsidP="00D12FC5">
            <w:pPr>
              <w:jc w:val="center"/>
              <w:rPr>
                <w:sz w:val="24"/>
                <w:szCs w:val="24"/>
              </w:rPr>
            </w:pPr>
            <w:r w:rsidRPr="0040625E">
              <w:rPr>
                <w:sz w:val="24"/>
                <w:szCs w:val="24"/>
              </w:rPr>
              <w:t>-</w:t>
            </w:r>
          </w:p>
        </w:tc>
        <w:tc>
          <w:tcPr>
            <w:tcW w:w="536" w:type="pct"/>
            <w:gridSpan w:val="3"/>
          </w:tcPr>
          <w:p w:rsidR="00EA45CA" w:rsidRPr="0040625E" w:rsidRDefault="00EA45CA" w:rsidP="00D12FC5">
            <w:pPr>
              <w:jc w:val="center"/>
              <w:rPr>
                <w:sz w:val="24"/>
                <w:szCs w:val="24"/>
              </w:rPr>
            </w:pPr>
            <w:r w:rsidRPr="0040625E">
              <w:rPr>
                <w:sz w:val="24"/>
                <w:szCs w:val="24"/>
              </w:rPr>
              <w:t>0,1</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sz w:val="24"/>
                <w:szCs w:val="24"/>
              </w:rPr>
            </w:pPr>
            <w:r w:rsidRPr="0040625E">
              <w:rPr>
                <w:b/>
                <w:bCs/>
                <w:sz w:val="24"/>
                <w:szCs w:val="24"/>
              </w:rPr>
              <w:t>Порода – осина</w:t>
            </w:r>
          </w:p>
        </w:tc>
      </w:tr>
      <w:tr w:rsidR="00EA45CA" w:rsidRPr="0040625E" w:rsidTr="00D12FC5">
        <w:tblPrEx>
          <w:tblCellMar>
            <w:left w:w="108" w:type="dxa"/>
            <w:right w:w="108" w:type="dxa"/>
          </w:tblCellMar>
        </w:tblPrEx>
        <w:trPr>
          <w:trHeight w:val="258"/>
        </w:trPr>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Выявленный фонд по лесоводственным тр</w:t>
            </w:r>
            <w:r w:rsidRPr="0040625E">
              <w:rPr>
                <w:sz w:val="24"/>
                <w:szCs w:val="24"/>
              </w:rPr>
              <w:t>е</w:t>
            </w:r>
            <w:r w:rsidRPr="0040625E">
              <w:rPr>
                <w:sz w:val="24"/>
                <w:szCs w:val="24"/>
              </w:rPr>
              <w:t>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26,7</w:t>
            </w:r>
          </w:p>
        </w:tc>
        <w:tc>
          <w:tcPr>
            <w:tcW w:w="533" w:type="pct"/>
            <w:gridSpan w:val="3"/>
          </w:tcPr>
          <w:p w:rsidR="00EA45CA" w:rsidRPr="0040625E" w:rsidRDefault="00EA45CA" w:rsidP="00D12FC5">
            <w:pPr>
              <w:jc w:val="center"/>
              <w:rPr>
                <w:sz w:val="24"/>
                <w:szCs w:val="24"/>
              </w:rPr>
            </w:pPr>
            <w:r w:rsidRPr="0040625E">
              <w:rPr>
                <w:sz w:val="24"/>
                <w:szCs w:val="24"/>
              </w:rPr>
              <w:t>8,1</w:t>
            </w:r>
          </w:p>
        </w:tc>
        <w:tc>
          <w:tcPr>
            <w:tcW w:w="529" w:type="pct"/>
            <w:gridSpan w:val="2"/>
          </w:tcPr>
          <w:p w:rsidR="00EA45CA" w:rsidRPr="0040625E" w:rsidRDefault="00EA45CA" w:rsidP="00D12FC5">
            <w:pPr>
              <w:jc w:val="center"/>
              <w:rPr>
                <w:sz w:val="24"/>
                <w:szCs w:val="24"/>
              </w:rPr>
            </w:pPr>
            <w:r w:rsidRPr="0040625E">
              <w:rPr>
                <w:sz w:val="24"/>
                <w:szCs w:val="24"/>
              </w:rPr>
              <w:t>18,6</w:t>
            </w:r>
          </w:p>
        </w:tc>
        <w:tc>
          <w:tcPr>
            <w:tcW w:w="516" w:type="pct"/>
            <w:gridSpan w:val="2"/>
          </w:tcPr>
          <w:p w:rsidR="00EA45CA" w:rsidRPr="0040625E" w:rsidRDefault="00EA45CA" w:rsidP="00D12FC5">
            <w:pPr>
              <w:jc w:val="center"/>
              <w:rPr>
                <w:sz w:val="24"/>
                <w:szCs w:val="24"/>
              </w:rPr>
            </w:pPr>
            <w:r w:rsidRPr="0040625E">
              <w:rPr>
                <w:sz w:val="24"/>
                <w:szCs w:val="24"/>
              </w:rPr>
              <w:t>4,4</w:t>
            </w:r>
          </w:p>
        </w:tc>
        <w:tc>
          <w:tcPr>
            <w:tcW w:w="536" w:type="pct"/>
            <w:gridSpan w:val="3"/>
          </w:tcPr>
          <w:p w:rsidR="00EA45CA" w:rsidRPr="0040625E" w:rsidRDefault="00EA45CA" w:rsidP="00D12FC5">
            <w:pPr>
              <w:jc w:val="center"/>
              <w:rPr>
                <w:sz w:val="24"/>
                <w:szCs w:val="24"/>
              </w:rPr>
            </w:pPr>
            <w:r w:rsidRPr="0040625E">
              <w:rPr>
                <w:sz w:val="24"/>
                <w:szCs w:val="24"/>
              </w:rPr>
              <w:t>31,1</w:t>
            </w:r>
          </w:p>
        </w:tc>
      </w:tr>
      <w:tr w:rsidR="00EA45CA" w:rsidRPr="0040625E" w:rsidTr="00D12FC5">
        <w:tblPrEx>
          <w:tblCellMar>
            <w:left w:w="108" w:type="dxa"/>
            <w:right w:w="108" w:type="dxa"/>
          </w:tblCellMar>
        </w:tblPrEx>
        <w:trPr>
          <w:trHeight w:val="571"/>
        </w:trPr>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4165</w:t>
            </w:r>
          </w:p>
        </w:tc>
        <w:tc>
          <w:tcPr>
            <w:tcW w:w="533" w:type="pct"/>
            <w:gridSpan w:val="3"/>
          </w:tcPr>
          <w:p w:rsidR="00EA45CA" w:rsidRPr="0040625E" w:rsidRDefault="00EA45CA" w:rsidP="00D12FC5">
            <w:pPr>
              <w:jc w:val="center"/>
              <w:rPr>
                <w:sz w:val="24"/>
                <w:szCs w:val="24"/>
              </w:rPr>
            </w:pPr>
            <w:r w:rsidRPr="0040625E">
              <w:rPr>
                <w:sz w:val="24"/>
                <w:szCs w:val="24"/>
              </w:rPr>
              <w:t>2100</w:t>
            </w:r>
          </w:p>
        </w:tc>
        <w:tc>
          <w:tcPr>
            <w:tcW w:w="529" w:type="pct"/>
            <w:gridSpan w:val="2"/>
          </w:tcPr>
          <w:p w:rsidR="00EA45CA" w:rsidRPr="0040625E" w:rsidRDefault="00EA45CA" w:rsidP="00D12FC5">
            <w:pPr>
              <w:jc w:val="center"/>
              <w:rPr>
                <w:sz w:val="24"/>
                <w:szCs w:val="24"/>
              </w:rPr>
            </w:pPr>
            <w:r w:rsidRPr="0040625E">
              <w:rPr>
                <w:sz w:val="24"/>
                <w:szCs w:val="24"/>
              </w:rPr>
              <w:t>2065</w:t>
            </w:r>
          </w:p>
        </w:tc>
        <w:tc>
          <w:tcPr>
            <w:tcW w:w="516" w:type="pct"/>
            <w:gridSpan w:val="2"/>
          </w:tcPr>
          <w:p w:rsidR="00EA45CA" w:rsidRPr="0040625E" w:rsidRDefault="00EA45CA" w:rsidP="00D12FC5">
            <w:pPr>
              <w:jc w:val="center"/>
              <w:rPr>
                <w:sz w:val="24"/>
                <w:szCs w:val="24"/>
              </w:rPr>
            </w:pPr>
            <w:r w:rsidRPr="0040625E">
              <w:rPr>
                <w:sz w:val="24"/>
                <w:szCs w:val="24"/>
              </w:rPr>
              <w:t>99</w:t>
            </w:r>
          </w:p>
        </w:tc>
        <w:tc>
          <w:tcPr>
            <w:tcW w:w="536" w:type="pct"/>
            <w:gridSpan w:val="3"/>
          </w:tcPr>
          <w:p w:rsidR="00EA45CA" w:rsidRPr="0040625E" w:rsidRDefault="00EA45CA" w:rsidP="00D12FC5">
            <w:pPr>
              <w:jc w:val="center"/>
              <w:rPr>
                <w:sz w:val="24"/>
                <w:szCs w:val="24"/>
              </w:rPr>
            </w:pPr>
            <w:r w:rsidRPr="0040625E">
              <w:rPr>
                <w:sz w:val="24"/>
                <w:szCs w:val="24"/>
              </w:rPr>
              <w:t>4264</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 xml:space="preserve">Срок вырубки или </w:t>
            </w:r>
          </w:p>
          <w:p w:rsidR="00EA45CA" w:rsidRPr="0040625E" w:rsidRDefault="00EA45CA" w:rsidP="00D12FC5">
            <w:pPr>
              <w:rPr>
                <w:sz w:val="24"/>
                <w:szCs w:val="24"/>
              </w:rPr>
            </w:pPr>
            <w:r w:rsidRPr="0040625E">
              <w:rPr>
                <w:sz w:val="24"/>
                <w:szCs w:val="24"/>
              </w:rPr>
              <w:t>уборки</w:t>
            </w:r>
          </w:p>
        </w:tc>
        <w:tc>
          <w:tcPr>
            <w:tcW w:w="582" w:type="pct"/>
          </w:tcPr>
          <w:p w:rsidR="00EA45CA" w:rsidRPr="0040625E" w:rsidRDefault="00EA45CA" w:rsidP="00D12FC5">
            <w:pPr>
              <w:jc w:val="center"/>
              <w:rPr>
                <w:sz w:val="24"/>
                <w:szCs w:val="24"/>
              </w:rPr>
            </w:pPr>
            <w:r w:rsidRPr="0040625E">
              <w:rPr>
                <w:sz w:val="24"/>
                <w:szCs w:val="24"/>
              </w:rPr>
              <w:t>лет</w:t>
            </w:r>
          </w:p>
        </w:tc>
        <w:tc>
          <w:tcPr>
            <w:tcW w:w="555" w:type="pct"/>
          </w:tcPr>
          <w:p w:rsidR="00EA45CA" w:rsidRPr="0040625E" w:rsidRDefault="00EA45CA" w:rsidP="00D12FC5">
            <w:pPr>
              <w:jc w:val="center"/>
              <w:rPr>
                <w:sz w:val="24"/>
                <w:szCs w:val="24"/>
              </w:rPr>
            </w:pPr>
            <w:r w:rsidRPr="0040625E">
              <w:rPr>
                <w:sz w:val="24"/>
                <w:szCs w:val="24"/>
              </w:rPr>
              <w:t>х</w:t>
            </w:r>
          </w:p>
        </w:tc>
        <w:tc>
          <w:tcPr>
            <w:tcW w:w="533" w:type="pct"/>
            <w:gridSpan w:val="3"/>
          </w:tcPr>
          <w:p w:rsidR="00EA45CA" w:rsidRPr="0040625E" w:rsidRDefault="00EA45CA" w:rsidP="00D12FC5">
            <w:pPr>
              <w:jc w:val="center"/>
              <w:rPr>
                <w:sz w:val="24"/>
                <w:szCs w:val="24"/>
              </w:rPr>
            </w:pPr>
            <w:r w:rsidRPr="0040625E">
              <w:rPr>
                <w:sz w:val="24"/>
                <w:szCs w:val="24"/>
              </w:rPr>
              <w:t>3</w:t>
            </w:r>
          </w:p>
        </w:tc>
        <w:tc>
          <w:tcPr>
            <w:tcW w:w="529" w:type="pct"/>
            <w:gridSpan w:val="2"/>
          </w:tcPr>
          <w:p w:rsidR="00EA45CA" w:rsidRPr="0040625E" w:rsidRDefault="00EA45CA" w:rsidP="00D12FC5">
            <w:pPr>
              <w:jc w:val="center"/>
              <w:rPr>
                <w:sz w:val="24"/>
                <w:szCs w:val="24"/>
              </w:rPr>
            </w:pPr>
            <w:r w:rsidRPr="0040625E">
              <w:rPr>
                <w:sz w:val="24"/>
                <w:szCs w:val="24"/>
              </w:rPr>
              <w:t>4</w:t>
            </w:r>
          </w:p>
        </w:tc>
        <w:tc>
          <w:tcPr>
            <w:tcW w:w="516" w:type="pct"/>
            <w:gridSpan w:val="2"/>
          </w:tcPr>
          <w:p w:rsidR="00EA45CA" w:rsidRPr="0040625E" w:rsidRDefault="00EA45CA" w:rsidP="00D12FC5">
            <w:pPr>
              <w:jc w:val="center"/>
              <w:rPr>
                <w:sz w:val="24"/>
                <w:szCs w:val="24"/>
              </w:rPr>
            </w:pPr>
            <w:r w:rsidRPr="0040625E">
              <w:rPr>
                <w:sz w:val="24"/>
                <w:szCs w:val="24"/>
              </w:rPr>
              <w:t>3</w:t>
            </w:r>
          </w:p>
        </w:tc>
        <w:tc>
          <w:tcPr>
            <w:tcW w:w="536" w:type="pct"/>
            <w:gridSpan w:val="3"/>
          </w:tcPr>
          <w:p w:rsidR="00EA45CA" w:rsidRPr="0040625E" w:rsidRDefault="00EA45CA" w:rsidP="00D12FC5">
            <w:pPr>
              <w:jc w:val="center"/>
              <w:rPr>
                <w:sz w:val="24"/>
                <w:szCs w:val="24"/>
              </w:rPr>
            </w:pPr>
            <w:r w:rsidRPr="0040625E">
              <w:rPr>
                <w:sz w:val="24"/>
                <w:szCs w:val="24"/>
              </w:rPr>
              <w:t>х</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16" w:type="pct"/>
            <w:gridSpan w:val="2"/>
          </w:tcPr>
          <w:p w:rsidR="00EA45CA" w:rsidRPr="0040625E" w:rsidRDefault="00EA45CA" w:rsidP="00D12FC5">
            <w:pPr>
              <w:jc w:val="center"/>
              <w:rPr>
                <w:sz w:val="24"/>
                <w:szCs w:val="24"/>
              </w:rPr>
            </w:pPr>
          </w:p>
        </w:tc>
        <w:tc>
          <w:tcPr>
            <w:tcW w:w="536" w:type="pct"/>
            <w:gridSpan w:val="3"/>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7,4</w:t>
            </w:r>
          </w:p>
        </w:tc>
        <w:tc>
          <w:tcPr>
            <w:tcW w:w="533" w:type="pct"/>
            <w:gridSpan w:val="3"/>
          </w:tcPr>
          <w:p w:rsidR="00EA45CA" w:rsidRPr="0040625E" w:rsidRDefault="00EA45CA" w:rsidP="00D12FC5">
            <w:pPr>
              <w:jc w:val="center"/>
              <w:rPr>
                <w:sz w:val="24"/>
                <w:szCs w:val="24"/>
              </w:rPr>
            </w:pPr>
            <w:r w:rsidRPr="0040625E">
              <w:rPr>
                <w:sz w:val="24"/>
                <w:szCs w:val="24"/>
              </w:rPr>
              <w:t>2,7</w:t>
            </w:r>
          </w:p>
        </w:tc>
        <w:tc>
          <w:tcPr>
            <w:tcW w:w="529" w:type="pct"/>
            <w:gridSpan w:val="2"/>
          </w:tcPr>
          <w:p w:rsidR="00EA45CA" w:rsidRPr="0040625E" w:rsidRDefault="00EA45CA" w:rsidP="00D12FC5">
            <w:pPr>
              <w:jc w:val="center"/>
              <w:rPr>
                <w:sz w:val="24"/>
                <w:szCs w:val="24"/>
              </w:rPr>
            </w:pPr>
            <w:r w:rsidRPr="0040625E">
              <w:rPr>
                <w:sz w:val="24"/>
                <w:szCs w:val="24"/>
              </w:rPr>
              <w:t>4,7</w:t>
            </w:r>
          </w:p>
        </w:tc>
        <w:tc>
          <w:tcPr>
            <w:tcW w:w="516" w:type="pct"/>
            <w:gridSpan w:val="2"/>
          </w:tcPr>
          <w:p w:rsidR="00EA45CA" w:rsidRPr="0040625E" w:rsidRDefault="00EA45CA" w:rsidP="00D12FC5">
            <w:pPr>
              <w:jc w:val="center"/>
              <w:rPr>
                <w:sz w:val="24"/>
                <w:szCs w:val="24"/>
              </w:rPr>
            </w:pPr>
            <w:r w:rsidRPr="0040625E">
              <w:rPr>
                <w:sz w:val="24"/>
                <w:szCs w:val="24"/>
              </w:rPr>
              <w:t>1,5</w:t>
            </w:r>
          </w:p>
        </w:tc>
        <w:tc>
          <w:tcPr>
            <w:tcW w:w="536" w:type="pct"/>
            <w:gridSpan w:val="3"/>
          </w:tcPr>
          <w:p w:rsidR="00EA45CA" w:rsidRPr="0040625E" w:rsidRDefault="00EA45CA" w:rsidP="00D12FC5">
            <w:pPr>
              <w:jc w:val="center"/>
              <w:rPr>
                <w:sz w:val="24"/>
                <w:szCs w:val="24"/>
              </w:rPr>
            </w:pPr>
            <w:r w:rsidRPr="0040625E">
              <w:rPr>
                <w:sz w:val="24"/>
                <w:szCs w:val="24"/>
              </w:rPr>
              <w:t>8,9</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16" w:type="pct"/>
            <w:gridSpan w:val="2"/>
          </w:tcPr>
          <w:p w:rsidR="00EA45CA" w:rsidRPr="0040625E" w:rsidRDefault="00EA45CA" w:rsidP="00D12FC5">
            <w:pPr>
              <w:jc w:val="center"/>
              <w:rPr>
                <w:sz w:val="24"/>
                <w:szCs w:val="24"/>
              </w:rPr>
            </w:pPr>
          </w:p>
        </w:tc>
        <w:tc>
          <w:tcPr>
            <w:tcW w:w="536" w:type="pct"/>
            <w:gridSpan w:val="3"/>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vAlign w:val="center"/>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1,2</w:t>
            </w:r>
          </w:p>
        </w:tc>
        <w:tc>
          <w:tcPr>
            <w:tcW w:w="533" w:type="pct"/>
            <w:gridSpan w:val="3"/>
          </w:tcPr>
          <w:p w:rsidR="00EA45CA" w:rsidRPr="0040625E" w:rsidRDefault="00EA45CA" w:rsidP="00D12FC5">
            <w:pPr>
              <w:jc w:val="center"/>
              <w:rPr>
                <w:sz w:val="24"/>
                <w:szCs w:val="24"/>
              </w:rPr>
            </w:pPr>
            <w:r w:rsidRPr="0040625E">
              <w:rPr>
                <w:sz w:val="24"/>
                <w:szCs w:val="24"/>
              </w:rPr>
              <w:t>0,7</w:t>
            </w:r>
          </w:p>
        </w:tc>
        <w:tc>
          <w:tcPr>
            <w:tcW w:w="529" w:type="pct"/>
            <w:gridSpan w:val="2"/>
          </w:tcPr>
          <w:p w:rsidR="00EA45CA" w:rsidRPr="0040625E" w:rsidRDefault="00EA45CA" w:rsidP="00D12FC5">
            <w:pPr>
              <w:jc w:val="center"/>
              <w:rPr>
                <w:sz w:val="24"/>
                <w:szCs w:val="24"/>
              </w:rPr>
            </w:pPr>
            <w:r w:rsidRPr="0040625E">
              <w:rPr>
                <w:sz w:val="24"/>
                <w:szCs w:val="24"/>
              </w:rPr>
              <w:t>0,5</w:t>
            </w:r>
          </w:p>
        </w:tc>
        <w:tc>
          <w:tcPr>
            <w:tcW w:w="516" w:type="pct"/>
            <w:gridSpan w:val="2"/>
          </w:tcPr>
          <w:p w:rsidR="00EA45CA" w:rsidRPr="0040625E" w:rsidRDefault="00EA45CA" w:rsidP="00D12FC5">
            <w:pPr>
              <w:jc w:val="center"/>
              <w:rPr>
                <w:sz w:val="24"/>
                <w:szCs w:val="24"/>
              </w:rPr>
            </w:pPr>
            <w:r w:rsidRPr="0040625E">
              <w:rPr>
                <w:sz w:val="24"/>
                <w:szCs w:val="24"/>
              </w:rPr>
              <w:t>0,03</w:t>
            </w:r>
          </w:p>
        </w:tc>
        <w:tc>
          <w:tcPr>
            <w:tcW w:w="536" w:type="pct"/>
            <w:gridSpan w:val="3"/>
          </w:tcPr>
          <w:p w:rsidR="00EA45CA" w:rsidRPr="0040625E" w:rsidRDefault="00EA45CA" w:rsidP="00D12FC5">
            <w:pPr>
              <w:jc w:val="center"/>
              <w:rPr>
                <w:sz w:val="24"/>
                <w:szCs w:val="24"/>
              </w:rPr>
            </w:pPr>
            <w:r w:rsidRPr="0040625E">
              <w:rPr>
                <w:sz w:val="24"/>
                <w:szCs w:val="24"/>
              </w:rPr>
              <w:t>1,2</w:t>
            </w:r>
          </w:p>
        </w:tc>
      </w:tr>
      <w:tr w:rsidR="00EA45CA" w:rsidRPr="0040625E" w:rsidTr="00D12FC5">
        <w:tblPrEx>
          <w:tblCellMar>
            <w:left w:w="108" w:type="dxa"/>
            <w:right w:w="108" w:type="dxa"/>
          </w:tblCellMar>
        </w:tblPrEx>
        <w:tc>
          <w:tcPr>
            <w:tcW w:w="386" w:type="pct"/>
            <w:vAlign w:val="center"/>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0,9</w:t>
            </w:r>
          </w:p>
        </w:tc>
        <w:tc>
          <w:tcPr>
            <w:tcW w:w="533" w:type="pct"/>
            <w:gridSpan w:val="3"/>
          </w:tcPr>
          <w:p w:rsidR="00EA45CA" w:rsidRPr="0040625E" w:rsidRDefault="00EA45CA" w:rsidP="00D12FC5">
            <w:pPr>
              <w:jc w:val="center"/>
              <w:rPr>
                <w:sz w:val="24"/>
                <w:szCs w:val="24"/>
              </w:rPr>
            </w:pPr>
            <w:r w:rsidRPr="0040625E">
              <w:rPr>
                <w:sz w:val="24"/>
                <w:szCs w:val="24"/>
              </w:rPr>
              <w:t>0,5</w:t>
            </w:r>
          </w:p>
        </w:tc>
        <w:tc>
          <w:tcPr>
            <w:tcW w:w="529" w:type="pct"/>
            <w:gridSpan w:val="2"/>
          </w:tcPr>
          <w:p w:rsidR="00EA45CA" w:rsidRPr="0040625E" w:rsidRDefault="00EA45CA" w:rsidP="00D12FC5">
            <w:pPr>
              <w:jc w:val="center"/>
              <w:rPr>
                <w:sz w:val="24"/>
                <w:szCs w:val="24"/>
              </w:rPr>
            </w:pPr>
            <w:r w:rsidRPr="0040625E">
              <w:rPr>
                <w:sz w:val="24"/>
                <w:szCs w:val="24"/>
              </w:rPr>
              <w:t>0,4</w:t>
            </w:r>
          </w:p>
        </w:tc>
        <w:tc>
          <w:tcPr>
            <w:tcW w:w="516" w:type="pct"/>
            <w:gridSpan w:val="2"/>
          </w:tcPr>
          <w:p w:rsidR="00EA45CA" w:rsidRPr="0040625E" w:rsidRDefault="00EA45CA" w:rsidP="00D12FC5">
            <w:pPr>
              <w:jc w:val="center"/>
              <w:rPr>
                <w:sz w:val="24"/>
                <w:szCs w:val="24"/>
              </w:rPr>
            </w:pPr>
            <w:r w:rsidRPr="0040625E">
              <w:rPr>
                <w:sz w:val="24"/>
                <w:szCs w:val="24"/>
              </w:rPr>
              <w:t>-</w:t>
            </w:r>
          </w:p>
        </w:tc>
        <w:tc>
          <w:tcPr>
            <w:tcW w:w="536" w:type="pct"/>
            <w:gridSpan w:val="3"/>
          </w:tcPr>
          <w:p w:rsidR="00EA45CA" w:rsidRPr="0040625E" w:rsidRDefault="00EA45CA" w:rsidP="00D12FC5">
            <w:pPr>
              <w:jc w:val="center"/>
              <w:rPr>
                <w:sz w:val="24"/>
                <w:szCs w:val="24"/>
              </w:rPr>
            </w:pPr>
            <w:r w:rsidRPr="0040625E">
              <w:rPr>
                <w:sz w:val="24"/>
                <w:szCs w:val="24"/>
              </w:rPr>
              <w:t>0,9</w:t>
            </w:r>
          </w:p>
        </w:tc>
      </w:tr>
      <w:tr w:rsidR="00EA45CA" w:rsidRPr="0040625E" w:rsidTr="00D12FC5">
        <w:tblPrEx>
          <w:tblCellMar>
            <w:left w:w="108" w:type="dxa"/>
            <w:right w:w="108" w:type="dxa"/>
          </w:tblCellMar>
        </w:tblPrEx>
        <w:tc>
          <w:tcPr>
            <w:tcW w:w="386" w:type="pct"/>
            <w:vAlign w:val="center"/>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0,02</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0,02</w:t>
            </w:r>
          </w:p>
        </w:tc>
        <w:tc>
          <w:tcPr>
            <w:tcW w:w="516" w:type="pct"/>
            <w:gridSpan w:val="2"/>
          </w:tcPr>
          <w:p w:rsidR="00EA45CA" w:rsidRPr="0040625E" w:rsidRDefault="00EA45CA" w:rsidP="00D12FC5">
            <w:pPr>
              <w:jc w:val="center"/>
              <w:rPr>
                <w:sz w:val="24"/>
                <w:szCs w:val="24"/>
              </w:rPr>
            </w:pPr>
            <w:r w:rsidRPr="0040625E">
              <w:rPr>
                <w:sz w:val="24"/>
                <w:szCs w:val="24"/>
              </w:rPr>
              <w:t>-</w:t>
            </w:r>
          </w:p>
        </w:tc>
        <w:tc>
          <w:tcPr>
            <w:tcW w:w="536" w:type="pct"/>
            <w:gridSpan w:val="3"/>
          </w:tcPr>
          <w:p w:rsidR="00EA45CA" w:rsidRPr="0040625E" w:rsidRDefault="00EA45CA" w:rsidP="00D12FC5">
            <w:pPr>
              <w:jc w:val="center"/>
              <w:rPr>
                <w:sz w:val="24"/>
                <w:szCs w:val="24"/>
              </w:rPr>
            </w:pPr>
            <w:r w:rsidRPr="0040625E">
              <w:rPr>
                <w:sz w:val="24"/>
                <w:szCs w:val="24"/>
              </w:rPr>
              <w:t>0,02</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b/>
                <w:bCs/>
                <w:sz w:val="24"/>
                <w:szCs w:val="24"/>
              </w:rPr>
            </w:pPr>
            <w:r w:rsidRPr="0040625E">
              <w:rPr>
                <w:b/>
                <w:bCs/>
                <w:sz w:val="24"/>
                <w:szCs w:val="24"/>
              </w:rPr>
              <w:t>Итого мягколиственных</w:t>
            </w:r>
          </w:p>
        </w:tc>
      </w:tr>
      <w:tr w:rsidR="00EA45CA" w:rsidRPr="0040625E" w:rsidTr="00D12FC5">
        <w:tblPrEx>
          <w:tblCellMar>
            <w:left w:w="108" w:type="dxa"/>
            <w:right w:w="108" w:type="dxa"/>
          </w:tblCellMar>
        </w:tblPrEx>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 xml:space="preserve">Выявленный фонд </w:t>
            </w:r>
          </w:p>
          <w:p w:rsidR="00EA45CA" w:rsidRPr="0040625E" w:rsidRDefault="00EA45CA" w:rsidP="00D12FC5">
            <w:pPr>
              <w:rPr>
                <w:sz w:val="24"/>
                <w:szCs w:val="24"/>
              </w:rPr>
            </w:pPr>
            <w:r w:rsidRPr="0040625E">
              <w:rPr>
                <w:sz w:val="24"/>
                <w:szCs w:val="24"/>
              </w:rPr>
              <w:t>по лесоводственным требованиям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271,8</w:t>
            </w:r>
          </w:p>
        </w:tc>
        <w:tc>
          <w:tcPr>
            <w:tcW w:w="533" w:type="pct"/>
            <w:gridSpan w:val="3"/>
          </w:tcPr>
          <w:p w:rsidR="00EA45CA" w:rsidRPr="0040625E" w:rsidRDefault="00EA45CA" w:rsidP="00D12FC5">
            <w:pPr>
              <w:jc w:val="center"/>
              <w:rPr>
                <w:sz w:val="24"/>
                <w:szCs w:val="24"/>
              </w:rPr>
            </w:pPr>
            <w:r w:rsidRPr="0040625E">
              <w:rPr>
                <w:sz w:val="24"/>
                <w:szCs w:val="24"/>
              </w:rPr>
              <w:t>53,3</w:t>
            </w:r>
          </w:p>
        </w:tc>
        <w:tc>
          <w:tcPr>
            <w:tcW w:w="529" w:type="pct"/>
            <w:gridSpan w:val="2"/>
          </w:tcPr>
          <w:p w:rsidR="00EA45CA" w:rsidRPr="0040625E" w:rsidRDefault="00EA45CA" w:rsidP="00D12FC5">
            <w:pPr>
              <w:jc w:val="center"/>
              <w:rPr>
                <w:sz w:val="24"/>
                <w:szCs w:val="24"/>
              </w:rPr>
            </w:pPr>
            <w:r w:rsidRPr="0040625E">
              <w:rPr>
                <w:sz w:val="24"/>
                <w:szCs w:val="24"/>
              </w:rPr>
              <w:t>218,5</w:t>
            </w:r>
          </w:p>
        </w:tc>
        <w:tc>
          <w:tcPr>
            <w:tcW w:w="529" w:type="pct"/>
            <w:gridSpan w:val="4"/>
          </w:tcPr>
          <w:p w:rsidR="00EA45CA" w:rsidRPr="0040625E" w:rsidRDefault="00EA45CA" w:rsidP="00D12FC5">
            <w:pPr>
              <w:jc w:val="center"/>
              <w:rPr>
                <w:sz w:val="24"/>
                <w:szCs w:val="24"/>
              </w:rPr>
            </w:pPr>
            <w:r w:rsidRPr="0040625E">
              <w:rPr>
                <w:sz w:val="24"/>
                <w:szCs w:val="24"/>
              </w:rPr>
              <w:t>11,8</w:t>
            </w:r>
          </w:p>
        </w:tc>
        <w:tc>
          <w:tcPr>
            <w:tcW w:w="523" w:type="pct"/>
          </w:tcPr>
          <w:p w:rsidR="00EA45CA" w:rsidRPr="0040625E" w:rsidRDefault="00EA45CA" w:rsidP="00D12FC5">
            <w:pPr>
              <w:jc w:val="center"/>
              <w:rPr>
                <w:sz w:val="24"/>
                <w:szCs w:val="24"/>
              </w:rPr>
            </w:pPr>
            <w:r w:rsidRPr="0040625E">
              <w:rPr>
                <w:sz w:val="24"/>
                <w:szCs w:val="24"/>
              </w:rPr>
              <w:t>283,6</w:t>
            </w:r>
          </w:p>
        </w:tc>
      </w:tr>
      <w:tr w:rsidR="00EA45CA" w:rsidRPr="0040625E" w:rsidTr="00D12FC5">
        <w:tblPrEx>
          <w:tblCellMar>
            <w:left w:w="108" w:type="dxa"/>
            <w:right w:w="108" w:type="dxa"/>
          </w:tblCellMar>
        </w:tblPrEx>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33250</w:t>
            </w:r>
          </w:p>
        </w:tc>
        <w:tc>
          <w:tcPr>
            <w:tcW w:w="533" w:type="pct"/>
            <w:gridSpan w:val="3"/>
          </w:tcPr>
          <w:p w:rsidR="00EA45CA" w:rsidRPr="0040625E" w:rsidRDefault="00EA45CA" w:rsidP="00D12FC5">
            <w:pPr>
              <w:jc w:val="center"/>
              <w:rPr>
                <w:sz w:val="24"/>
                <w:szCs w:val="24"/>
              </w:rPr>
            </w:pPr>
            <w:r w:rsidRPr="0040625E">
              <w:rPr>
                <w:sz w:val="24"/>
                <w:szCs w:val="24"/>
              </w:rPr>
              <w:t>11957</w:t>
            </w:r>
          </w:p>
        </w:tc>
        <w:tc>
          <w:tcPr>
            <w:tcW w:w="529" w:type="pct"/>
            <w:gridSpan w:val="2"/>
          </w:tcPr>
          <w:p w:rsidR="00EA45CA" w:rsidRPr="0040625E" w:rsidRDefault="00EA45CA" w:rsidP="00D12FC5">
            <w:pPr>
              <w:jc w:val="center"/>
              <w:rPr>
                <w:sz w:val="24"/>
                <w:szCs w:val="24"/>
              </w:rPr>
            </w:pPr>
            <w:r w:rsidRPr="0040625E">
              <w:rPr>
                <w:sz w:val="24"/>
                <w:szCs w:val="24"/>
              </w:rPr>
              <w:t>21293</w:t>
            </w:r>
          </w:p>
        </w:tc>
        <w:tc>
          <w:tcPr>
            <w:tcW w:w="529" w:type="pct"/>
            <w:gridSpan w:val="4"/>
          </w:tcPr>
          <w:p w:rsidR="00EA45CA" w:rsidRPr="0040625E" w:rsidRDefault="00EA45CA" w:rsidP="00D12FC5">
            <w:pPr>
              <w:jc w:val="center"/>
              <w:rPr>
                <w:sz w:val="24"/>
                <w:szCs w:val="24"/>
              </w:rPr>
            </w:pPr>
            <w:r w:rsidRPr="0040625E">
              <w:rPr>
                <w:sz w:val="24"/>
                <w:szCs w:val="24"/>
              </w:rPr>
              <w:t>735</w:t>
            </w:r>
          </w:p>
        </w:tc>
        <w:tc>
          <w:tcPr>
            <w:tcW w:w="523" w:type="pct"/>
          </w:tcPr>
          <w:p w:rsidR="00EA45CA" w:rsidRPr="0040625E" w:rsidRDefault="00EA45CA" w:rsidP="00D12FC5">
            <w:pPr>
              <w:jc w:val="center"/>
              <w:rPr>
                <w:sz w:val="24"/>
                <w:szCs w:val="24"/>
              </w:rPr>
            </w:pPr>
            <w:r w:rsidRPr="0040625E">
              <w:rPr>
                <w:sz w:val="24"/>
                <w:szCs w:val="24"/>
              </w:rPr>
              <w:t>33985</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 xml:space="preserve">Срок вырубки или </w:t>
            </w:r>
          </w:p>
          <w:p w:rsidR="00EA45CA" w:rsidRPr="0040625E" w:rsidRDefault="00EA45CA" w:rsidP="00D12FC5">
            <w:pPr>
              <w:rPr>
                <w:sz w:val="24"/>
                <w:szCs w:val="24"/>
              </w:rPr>
            </w:pPr>
            <w:r w:rsidRPr="0040625E">
              <w:rPr>
                <w:sz w:val="24"/>
                <w:szCs w:val="24"/>
              </w:rPr>
              <w:t>уборки</w:t>
            </w:r>
          </w:p>
        </w:tc>
        <w:tc>
          <w:tcPr>
            <w:tcW w:w="582" w:type="pct"/>
          </w:tcPr>
          <w:p w:rsidR="00EA45CA" w:rsidRPr="0040625E" w:rsidRDefault="00EA45CA" w:rsidP="00D12FC5">
            <w:pPr>
              <w:jc w:val="center"/>
              <w:rPr>
                <w:sz w:val="24"/>
                <w:szCs w:val="24"/>
              </w:rPr>
            </w:pPr>
            <w:r w:rsidRPr="0040625E">
              <w:rPr>
                <w:sz w:val="24"/>
                <w:szCs w:val="24"/>
              </w:rPr>
              <w:t>лет</w:t>
            </w:r>
          </w:p>
        </w:tc>
        <w:tc>
          <w:tcPr>
            <w:tcW w:w="555" w:type="pct"/>
          </w:tcPr>
          <w:p w:rsidR="00EA45CA" w:rsidRPr="0040625E" w:rsidRDefault="00EA45CA" w:rsidP="00D12FC5">
            <w:pPr>
              <w:jc w:val="center"/>
              <w:rPr>
                <w:sz w:val="24"/>
                <w:szCs w:val="24"/>
              </w:rPr>
            </w:pPr>
            <w:r w:rsidRPr="0040625E">
              <w:rPr>
                <w:sz w:val="24"/>
                <w:szCs w:val="24"/>
              </w:rPr>
              <w:t>х</w:t>
            </w:r>
          </w:p>
        </w:tc>
        <w:tc>
          <w:tcPr>
            <w:tcW w:w="533" w:type="pct"/>
            <w:gridSpan w:val="3"/>
          </w:tcPr>
          <w:p w:rsidR="00EA45CA" w:rsidRPr="0040625E" w:rsidRDefault="00EA45CA" w:rsidP="00D12FC5">
            <w:pPr>
              <w:jc w:val="center"/>
              <w:rPr>
                <w:sz w:val="24"/>
                <w:szCs w:val="24"/>
              </w:rPr>
            </w:pPr>
            <w:r w:rsidRPr="0040625E">
              <w:rPr>
                <w:sz w:val="24"/>
                <w:szCs w:val="24"/>
              </w:rPr>
              <w:t>3</w:t>
            </w:r>
          </w:p>
        </w:tc>
        <w:tc>
          <w:tcPr>
            <w:tcW w:w="529" w:type="pct"/>
            <w:gridSpan w:val="2"/>
          </w:tcPr>
          <w:p w:rsidR="00EA45CA" w:rsidRPr="0040625E" w:rsidRDefault="00EA45CA" w:rsidP="00D12FC5">
            <w:pPr>
              <w:jc w:val="center"/>
              <w:rPr>
                <w:sz w:val="24"/>
                <w:szCs w:val="24"/>
              </w:rPr>
            </w:pPr>
            <w:r w:rsidRPr="0040625E">
              <w:rPr>
                <w:sz w:val="24"/>
                <w:szCs w:val="24"/>
              </w:rPr>
              <w:t>4</w:t>
            </w:r>
          </w:p>
        </w:tc>
        <w:tc>
          <w:tcPr>
            <w:tcW w:w="529" w:type="pct"/>
            <w:gridSpan w:val="4"/>
          </w:tcPr>
          <w:p w:rsidR="00EA45CA" w:rsidRPr="0040625E" w:rsidRDefault="00EA45CA" w:rsidP="00D12FC5">
            <w:pPr>
              <w:jc w:val="center"/>
              <w:rPr>
                <w:sz w:val="24"/>
                <w:szCs w:val="24"/>
              </w:rPr>
            </w:pPr>
            <w:r w:rsidRPr="0040625E">
              <w:rPr>
                <w:sz w:val="24"/>
                <w:szCs w:val="24"/>
              </w:rPr>
              <w:t>3</w:t>
            </w:r>
          </w:p>
        </w:tc>
        <w:tc>
          <w:tcPr>
            <w:tcW w:w="523" w:type="pct"/>
          </w:tcPr>
          <w:p w:rsidR="00EA45CA" w:rsidRPr="0040625E" w:rsidRDefault="00EA45CA" w:rsidP="00D12FC5">
            <w:pPr>
              <w:jc w:val="center"/>
              <w:rPr>
                <w:sz w:val="24"/>
                <w:szCs w:val="24"/>
              </w:rPr>
            </w:pPr>
            <w:r w:rsidRPr="0040625E">
              <w:rPr>
                <w:sz w:val="24"/>
                <w:szCs w:val="24"/>
              </w:rPr>
              <w:t>х</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29" w:type="pct"/>
            <w:gridSpan w:val="4"/>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sidRPr="0040625E">
              <w:rPr>
                <w:sz w:val="24"/>
                <w:szCs w:val="24"/>
              </w:rPr>
              <w:t>72,4</w:t>
            </w:r>
          </w:p>
        </w:tc>
        <w:tc>
          <w:tcPr>
            <w:tcW w:w="533" w:type="pct"/>
            <w:gridSpan w:val="3"/>
          </w:tcPr>
          <w:p w:rsidR="00EA45CA" w:rsidRPr="0040625E" w:rsidRDefault="00EA45CA" w:rsidP="00D12FC5">
            <w:pPr>
              <w:jc w:val="center"/>
              <w:rPr>
                <w:sz w:val="24"/>
                <w:szCs w:val="24"/>
              </w:rPr>
            </w:pPr>
            <w:r w:rsidRPr="0040625E">
              <w:rPr>
                <w:sz w:val="24"/>
                <w:szCs w:val="24"/>
              </w:rPr>
              <w:t>17,8</w:t>
            </w:r>
          </w:p>
        </w:tc>
        <w:tc>
          <w:tcPr>
            <w:tcW w:w="529" w:type="pct"/>
            <w:gridSpan w:val="2"/>
          </w:tcPr>
          <w:p w:rsidR="00EA45CA" w:rsidRPr="0040625E" w:rsidRDefault="00EA45CA" w:rsidP="00D12FC5">
            <w:pPr>
              <w:jc w:val="center"/>
              <w:rPr>
                <w:sz w:val="24"/>
                <w:szCs w:val="24"/>
              </w:rPr>
            </w:pPr>
            <w:r w:rsidRPr="0040625E">
              <w:rPr>
                <w:sz w:val="24"/>
                <w:szCs w:val="24"/>
              </w:rPr>
              <w:t>54,6</w:t>
            </w:r>
          </w:p>
        </w:tc>
        <w:tc>
          <w:tcPr>
            <w:tcW w:w="529" w:type="pct"/>
            <w:gridSpan w:val="4"/>
          </w:tcPr>
          <w:p w:rsidR="00EA45CA" w:rsidRPr="0040625E" w:rsidRDefault="00EA45CA" w:rsidP="00D12FC5">
            <w:pPr>
              <w:jc w:val="center"/>
              <w:rPr>
                <w:sz w:val="24"/>
                <w:szCs w:val="24"/>
              </w:rPr>
            </w:pPr>
            <w:r w:rsidRPr="0040625E">
              <w:rPr>
                <w:sz w:val="24"/>
                <w:szCs w:val="24"/>
              </w:rPr>
              <w:t>4,0</w:t>
            </w:r>
          </w:p>
        </w:tc>
        <w:tc>
          <w:tcPr>
            <w:tcW w:w="523" w:type="pct"/>
          </w:tcPr>
          <w:p w:rsidR="00EA45CA" w:rsidRPr="0040625E" w:rsidRDefault="00EA45CA" w:rsidP="00D12FC5">
            <w:pPr>
              <w:jc w:val="center"/>
              <w:rPr>
                <w:sz w:val="24"/>
                <w:szCs w:val="24"/>
              </w:rPr>
            </w:pPr>
            <w:r w:rsidRPr="0040625E">
              <w:rPr>
                <w:sz w:val="24"/>
                <w:szCs w:val="24"/>
              </w:rPr>
              <w:t>76,4</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29" w:type="pct"/>
            <w:gridSpan w:val="2"/>
          </w:tcPr>
          <w:p w:rsidR="00EA45CA" w:rsidRPr="0040625E" w:rsidRDefault="00EA45CA" w:rsidP="00D12FC5">
            <w:pPr>
              <w:jc w:val="center"/>
              <w:rPr>
                <w:sz w:val="24"/>
                <w:szCs w:val="24"/>
              </w:rPr>
            </w:pPr>
          </w:p>
        </w:tc>
        <w:tc>
          <w:tcPr>
            <w:tcW w:w="529" w:type="pct"/>
            <w:gridSpan w:val="4"/>
          </w:tcPr>
          <w:p w:rsidR="00EA45CA" w:rsidRPr="0040625E" w:rsidRDefault="00EA45CA" w:rsidP="00D12FC5">
            <w:pPr>
              <w:jc w:val="center"/>
              <w:rPr>
                <w:sz w:val="24"/>
                <w:szCs w:val="24"/>
              </w:rPr>
            </w:pPr>
          </w:p>
        </w:tc>
        <w:tc>
          <w:tcPr>
            <w:tcW w:w="523" w:type="pct"/>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9,3</w:t>
            </w:r>
          </w:p>
        </w:tc>
        <w:tc>
          <w:tcPr>
            <w:tcW w:w="533" w:type="pct"/>
            <w:gridSpan w:val="3"/>
          </w:tcPr>
          <w:p w:rsidR="00EA45CA" w:rsidRPr="0040625E" w:rsidRDefault="00EA45CA" w:rsidP="00D12FC5">
            <w:pPr>
              <w:jc w:val="center"/>
              <w:rPr>
                <w:sz w:val="24"/>
                <w:szCs w:val="24"/>
              </w:rPr>
            </w:pPr>
            <w:r w:rsidRPr="0040625E">
              <w:rPr>
                <w:sz w:val="24"/>
                <w:szCs w:val="24"/>
              </w:rPr>
              <w:t>4,0</w:t>
            </w:r>
          </w:p>
        </w:tc>
        <w:tc>
          <w:tcPr>
            <w:tcW w:w="529" w:type="pct"/>
            <w:gridSpan w:val="2"/>
          </w:tcPr>
          <w:p w:rsidR="00EA45CA" w:rsidRPr="0040625E" w:rsidRDefault="00EA45CA" w:rsidP="00D12FC5">
            <w:pPr>
              <w:jc w:val="center"/>
              <w:rPr>
                <w:sz w:val="24"/>
                <w:szCs w:val="24"/>
              </w:rPr>
            </w:pPr>
            <w:r w:rsidRPr="0040625E">
              <w:rPr>
                <w:sz w:val="24"/>
                <w:szCs w:val="24"/>
              </w:rPr>
              <w:t>5,3</w:t>
            </w:r>
          </w:p>
        </w:tc>
        <w:tc>
          <w:tcPr>
            <w:tcW w:w="529" w:type="pct"/>
            <w:gridSpan w:val="4"/>
          </w:tcPr>
          <w:p w:rsidR="00EA45CA" w:rsidRPr="0040625E" w:rsidRDefault="00EA45CA" w:rsidP="00D12FC5">
            <w:pPr>
              <w:jc w:val="center"/>
              <w:rPr>
                <w:sz w:val="24"/>
                <w:szCs w:val="24"/>
              </w:rPr>
            </w:pPr>
            <w:r w:rsidRPr="0040625E">
              <w:rPr>
                <w:sz w:val="24"/>
                <w:szCs w:val="24"/>
              </w:rPr>
              <w:t>0,2</w:t>
            </w:r>
          </w:p>
        </w:tc>
        <w:tc>
          <w:tcPr>
            <w:tcW w:w="523" w:type="pct"/>
          </w:tcPr>
          <w:p w:rsidR="00EA45CA" w:rsidRPr="0040625E" w:rsidRDefault="00EA45CA" w:rsidP="00D12FC5">
            <w:pPr>
              <w:jc w:val="center"/>
              <w:rPr>
                <w:sz w:val="24"/>
                <w:szCs w:val="24"/>
              </w:rPr>
            </w:pPr>
            <w:r w:rsidRPr="0040625E">
              <w:rPr>
                <w:sz w:val="24"/>
                <w:szCs w:val="24"/>
              </w:rPr>
              <w:t>9,5</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7,0</w:t>
            </w:r>
          </w:p>
        </w:tc>
        <w:tc>
          <w:tcPr>
            <w:tcW w:w="533" w:type="pct"/>
            <w:gridSpan w:val="3"/>
          </w:tcPr>
          <w:p w:rsidR="00EA45CA" w:rsidRPr="0040625E" w:rsidRDefault="00EA45CA" w:rsidP="00D12FC5">
            <w:pPr>
              <w:jc w:val="center"/>
              <w:rPr>
                <w:sz w:val="24"/>
                <w:szCs w:val="24"/>
              </w:rPr>
            </w:pPr>
            <w:r w:rsidRPr="0040625E">
              <w:rPr>
                <w:sz w:val="24"/>
                <w:szCs w:val="24"/>
              </w:rPr>
              <w:t>2,8</w:t>
            </w:r>
          </w:p>
        </w:tc>
        <w:tc>
          <w:tcPr>
            <w:tcW w:w="529" w:type="pct"/>
            <w:gridSpan w:val="2"/>
          </w:tcPr>
          <w:p w:rsidR="00EA45CA" w:rsidRPr="0040625E" w:rsidRDefault="00EA45CA" w:rsidP="00D12FC5">
            <w:pPr>
              <w:jc w:val="center"/>
              <w:rPr>
                <w:sz w:val="24"/>
                <w:szCs w:val="24"/>
              </w:rPr>
            </w:pPr>
            <w:r w:rsidRPr="0040625E">
              <w:rPr>
                <w:sz w:val="24"/>
                <w:szCs w:val="24"/>
              </w:rPr>
              <w:t>4,2</w:t>
            </w:r>
          </w:p>
        </w:tc>
        <w:tc>
          <w:tcPr>
            <w:tcW w:w="529" w:type="pct"/>
            <w:gridSpan w:val="4"/>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7,0</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29" w:type="pct"/>
            <w:gridSpan w:val="2"/>
          </w:tcPr>
          <w:p w:rsidR="00EA45CA" w:rsidRPr="0040625E" w:rsidRDefault="00EA45CA" w:rsidP="00D12FC5">
            <w:pPr>
              <w:jc w:val="center"/>
              <w:rPr>
                <w:sz w:val="24"/>
                <w:szCs w:val="24"/>
              </w:rPr>
            </w:pPr>
            <w:r w:rsidRPr="0040625E">
              <w:rPr>
                <w:sz w:val="24"/>
                <w:szCs w:val="24"/>
              </w:rPr>
              <w:t>0,1</w:t>
            </w:r>
          </w:p>
        </w:tc>
        <w:tc>
          <w:tcPr>
            <w:tcW w:w="529" w:type="pct"/>
            <w:gridSpan w:val="4"/>
          </w:tcPr>
          <w:p w:rsidR="00EA45CA" w:rsidRPr="0040625E" w:rsidRDefault="00EA45CA" w:rsidP="00D12FC5">
            <w:pPr>
              <w:jc w:val="center"/>
              <w:rPr>
                <w:sz w:val="24"/>
                <w:szCs w:val="24"/>
              </w:rPr>
            </w:pPr>
            <w:r w:rsidRPr="0040625E">
              <w:rPr>
                <w:sz w:val="24"/>
                <w:szCs w:val="24"/>
              </w:rPr>
              <w:t>-</w:t>
            </w:r>
          </w:p>
        </w:tc>
        <w:tc>
          <w:tcPr>
            <w:tcW w:w="523" w:type="pct"/>
          </w:tcPr>
          <w:p w:rsidR="00EA45CA" w:rsidRPr="0040625E" w:rsidRDefault="00EA45CA" w:rsidP="00D12FC5">
            <w:pPr>
              <w:jc w:val="center"/>
              <w:rPr>
                <w:sz w:val="24"/>
                <w:szCs w:val="24"/>
              </w:rPr>
            </w:pPr>
            <w:r w:rsidRPr="0040625E">
              <w:rPr>
                <w:sz w:val="24"/>
                <w:szCs w:val="24"/>
              </w:rPr>
              <w:t>0,1</w:t>
            </w:r>
          </w:p>
        </w:tc>
      </w:tr>
      <w:tr w:rsidR="00EA45CA" w:rsidRPr="0040625E" w:rsidTr="00D12FC5">
        <w:tblPrEx>
          <w:tblCellMar>
            <w:left w:w="108" w:type="dxa"/>
            <w:right w:w="108" w:type="dxa"/>
          </w:tblCellMar>
        </w:tblPrEx>
        <w:tc>
          <w:tcPr>
            <w:tcW w:w="5000" w:type="pct"/>
            <w:gridSpan w:val="14"/>
          </w:tcPr>
          <w:p w:rsidR="00EA45CA" w:rsidRPr="0040625E" w:rsidRDefault="00EA45CA" w:rsidP="00D12FC5">
            <w:pPr>
              <w:jc w:val="center"/>
              <w:rPr>
                <w:b/>
                <w:bCs/>
                <w:sz w:val="24"/>
                <w:szCs w:val="24"/>
              </w:rPr>
            </w:pPr>
            <w:r w:rsidRPr="0040625E">
              <w:rPr>
                <w:b/>
                <w:bCs/>
                <w:sz w:val="24"/>
                <w:szCs w:val="24"/>
              </w:rPr>
              <w:t>Всего по лесничеству</w:t>
            </w:r>
          </w:p>
        </w:tc>
      </w:tr>
      <w:tr w:rsidR="00EA45CA" w:rsidRPr="0040625E" w:rsidTr="00D12FC5">
        <w:tblPrEx>
          <w:tblCellMar>
            <w:left w:w="108" w:type="dxa"/>
            <w:right w:w="108" w:type="dxa"/>
          </w:tblCellMar>
        </w:tblPrEx>
        <w:tc>
          <w:tcPr>
            <w:tcW w:w="386" w:type="pct"/>
            <w:vMerge w:val="restart"/>
          </w:tcPr>
          <w:p w:rsidR="00EA45CA" w:rsidRPr="0040625E" w:rsidRDefault="00EA45CA" w:rsidP="00D12FC5">
            <w:pPr>
              <w:jc w:val="center"/>
              <w:rPr>
                <w:sz w:val="24"/>
                <w:szCs w:val="24"/>
              </w:rPr>
            </w:pPr>
            <w:r w:rsidRPr="0040625E">
              <w:rPr>
                <w:sz w:val="24"/>
                <w:szCs w:val="24"/>
              </w:rPr>
              <w:t>1.</w:t>
            </w:r>
          </w:p>
        </w:tc>
        <w:tc>
          <w:tcPr>
            <w:tcW w:w="1362" w:type="pct"/>
            <w:vMerge w:val="restart"/>
          </w:tcPr>
          <w:p w:rsidR="00EA45CA" w:rsidRPr="0040625E" w:rsidRDefault="00EA45CA" w:rsidP="00D12FC5">
            <w:pPr>
              <w:rPr>
                <w:sz w:val="24"/>
                <w:szCs w:val="24"/>
              </w:rPr>
            </w:pPr>
            <w:r w:rsidRPr="0040625E">
              <w:rPr>
                <w:sz w:val="24"/>
                <w:szCs w:val="24"/>
              </w:rPr>
              <w:t xml:space="preserve">Выявленный фонд </w:t>
            </w:r>
          </w:p>
          <w:p w:rsidR="00EA45CA" w:rsidRPr="0040625E" w:rsidRDefault="00EA45CA" w:rsidP="00D12FC5">
            <w:pPr>
              <w:rPr>
                <w:sz w:val="24"/>
                <w:szCs w:val="24"/>
              </w:rPr>
            </w:pPr>
            <w:r w:rsidRPr="0040625E">
              <w:rPr>
                <w:sz w:val="24"/>
                <w:szCs w:val="24"/>
              </w:rPr>
              <w:t>по лесоводственным требованиям</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Pr>
                <w:sz w:val="24"/>
                <w:szCs w:val="24"/>
              </w:rPr>
              <w:t>697.8</w:t>
            </w:r>
          </w:p>
        </w:tc>
        <w:tc>
          <w:tcPr>
            <w:tcW w:w="533" w:type="pct"/>
            <w:gridSpan w:val="3"/>
          </w:tcPr>
          <w:p w:rsidR="00EA45CA" w:rsidRPr="0040625E" w:rsidRDefault="00EA45CA" w:rsidP="00D12FC5">
            <w:pPr>
              <w:jc w:val="center"/>
              <w:rPr>
                <w:sz w:val="24"/>
                <w:szCs w:val="24"/>
              </w:rPr>
            </w:pPr>
            <w:r>
              <w:rPr>
                <w:sz w:val="24"/>
                <w:szCs w:val="24"/>
              </w:rPr>
              <w:t>116.5</w:t>
            </w:r>
          </w:p>
        </w:tc>
        <w:tc>
          <w:tcPr>
            <w:tcW w:w="518" w:type="pct"/>
          </w:tcPr>
          <w:p w:rsidR="00EA45CA" w:rsidRPr="0040625E" w:rsidRDefault="00EA45CA" w:rsidP="00D12FC5">
            <w:pPr>
              <w:jc w:val="center"/>
              <w:rPr>
                <w:sz w:val="24"/>
                <w:szCs w:val="24"/>
              </w:rPr>
            </w:pPr>
            <w:r w:rsidRPr="0040625E">
              <w:rPr>
                <w:sz w:val="24"/>
                <w:szCs w:val="24"/>
              </w:rPr>
              <w:t>581,3</w:t>
            </w:r>
          </w:p>
        </w:tc>
        <w:tc>
          <w:tcPr>
            <w:tcW w:w="527" w:type="pct"/>
            <w:gridSpan w:val="3"/>
          </w:tcPr>
          <w:p w:rsidR="00EA45CA" w:rsidRPr="0040625E" w:rsidRDefault="00EA45CA" w:rsidP="00D12FC5">
            <w:pPr>
              <w:jc w:val="center"/>
              <w:rPr>
                <w:sz w:val="24"/>
                <w:szCs w:val="24"/>
              </w:rPr>
            </w:pPr>
            <w:r>
              <w:rPr>
                <w:sz w:val="24"/>
                <w:szCs w:val="24"/>
              </w:rPr>
              <w:t>108.2</w:t>
            </w:r>
          </w:p>
        </w:tc>
        <w:tc>
          <w:tcPr>
            <w:tcW w:w="536" w:type="pct"/>
            <w:gridSpan w:val="3"/>
          </w:tcPr>
          <w:p w:rsidR="00EA45CA" w:rsidRPr="0040625E" w:rsidRDefault="00EA45CA" w:rsidP="00D12FC5">
            <w:pPr>
              <w:jc w:val="center"/>
              <w:rPr>
                <w:sz w:val="24"/>
                <w:szCs w:val="24"/>
              </w:rPr>
            </w:pPr>
            <w:r>
              <w:rPr>
                <w:sz w:val="24"/>
                <w:szCs w:val="24"/>
              </w:rPr>
              <w:t>806.0</w:t>
            </w:r>
          </w:p>
        </w:tc>
      </w:tr>
      <w:tr w:rsidR="00EA45CA" w:rsidRPr="0040625E" w:rsidTr="00D12FC5">
        <w:tblPrEx>
          <w:tblCellMar>
            <w:left w:w="108" w:type="dxa"/>
            <w:right w:w="108" w:type="dxa"/>
          </w:tblCellMar>
        </w:tblPrEx>
        <w:tc>
          <w:tcPr>
            <w:tcW w:w="386" w:type="pct"/>
            <w:vMerge/>
          </w:tcPr>
          <w:p w:rsidR="00EA45CA" w:rsidRPr="0040625E" w:rsidRDefault="00EA45CA" w:rsidP="00D12FC5">
            <w:pPr>
              <w:jc w:val="center"/>
              <w:rPr>
                <w:sz w:val="24"/>
                <w:szCs w:val="24"/>
              </w:rPr>
            </w:pPr>
          </w:p>
        </w:tc>
        <w:tc>
          <w:tcPr>
            <w:tcW w:w="1362" w:type="pct"/>
            <w:vMerge/>
          </w:tcPr>
          <w:p w:rsidR="00EA45CA" w:rsidRPr="0040625E" w:rsidRDefault="00EA45CA" w:rsidP="00D12FC5">
            <w:pPr>
              <w:rPr>
                <w:sz w:val="24"/>
                <w:szCs w:val="24"/>
              </w:rPr>
            </w:pPr>
          </w:p>
        </w:tc>
        <w:tc>
          <w:tcPr>
            <w:tcW w:w="582" w:type="pct"/>
          </w:tcPr>
          <w:p w:rsidR="00EA45CA" w:rsidRPr="0040625E" w:rsidRDefault="00EA45CA" w:rsidP="00D12FC5">
            <w:pPr>
              <w:jc w:val="center"/>
              <w:rPr>
                <w:sz w:val="24"/>
                <w:szCs w:val="24"/>
              </w:rPr>
            </w:pPr>
            <w:r w:rsidRPr="0040625E">
              <w:rPr>
                <w:sz w:val="24"/>
                <w:szCs w:val="24"/>
              </w:rPr>
              <w:t>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63059</w:t>
            </w:r>
          </w:p>
        </w:tc>
        <w:tc>
          <w:tcPr>
            <w:tcW w:w="533" w:type="pct"/>
            <w:gridSpan w:val="3"/>
          </w:tcPr>
          <w:p w:rsidR="00EA45CA" w:rsidRPr="0040625E" w:rsidRDefault="00EA45CA" w:rsidP="00D12FC5">
            <w:pPr>
              <w:jc w:val="center"/>
              <w:rPr>
                <w:sz w:val="24"/>
                <w:szCs w:val="24"/>
              </w:rPr>
            </w:pPr>
            <w:r>
              <w:rPr>
                <w:sz w:val="24"/>
                <w:szCs w:val="24"/>
              </w:rPr>
              <w:t>19273</w:t>
            </w:r>
          </w:p>
        </w:tc>
        <w:tc>
          <w:tcPr>
            <w:tcW w:w="518" w:type="pct"/>
          </w:tcPr>
          <w:p w:rsidR="00EA45CA" w:rsidRPr="0040625E" w:rsidRDefault="00EA45CA" w:rsidP="00D12FC5">
            <w:pPr>
              <w:jc w:val="center"/>
              <w:rPr>
                <w:sz w:val="24"/>
                <w:szCs w:val="24"/>
              </w:rPr>
            </w:pPr>
            <w:r w:rsidRPr="0040625E">
              <w:rPr>
                <w:sz w:val="24"/>
                <w:szCs w:val="24"/>
              </w:rPr>
              <w:t>43786</w:t>
            </w:r>
          </w:p>
        </w:tc>
        <w:tc>
          <w:tcPr>
            <w:tcW w:w="527" w:type="pct"/>
            <w:gridSpan w:val="3"/>
          </w:tcPr>
          <w:p w:rsidR="00EA45CA" w:rsidRPr="0040625E" w:rsidRDefault="00EA45CA" w:rsidP="00D12FC5">
            <w:pPr>
              <w:jc w:val="center"/>
              <w:rPr>
                <w:sz w:val="24"/>
                <w:szCs w:val="24"/>
              </w:rPr>
            </w:pPr>
            <w:r>
              <w:rPr>
                <w:sz w:val="24"/>
                <w:szCs w:val="24"/>
              </w:rPr>
              <w:t>5538</w:t>
            </w:r>
          </w:p>
        </w:tc>
        <w:tc>
          <w:tcPr>
            <w:tcW w:w="536" w:type="pct"/>
            <w:gridSpan w:val="3"/>
          </w:tcPr>
          <w:p w:rsidR="00EA45CA" w:rsidRPr="0040625E" w:rsidRDefault="00EA45CA" w:rsidP="00D12FC5">
            <w:pPr>
              <w:jc w:val="center"/>
              <w:rPr>
                <w:sz w:val="24"/>
                <w:szCs w:val="24"/>
              </w:rPr>
            </w:pPr>
            <w:r>
              <w:rPr>
                <w:sz w:val="24"/>
                <w:szCs w:val="24"/>
              </w:rPr>
              <w:t>68597</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2.</w:t>
            </w:r>
          </w:p>
        </w:tc>
        <w:tc>
          <w:tcPr>
            <w:tcW w:w="1362" w:type="pct"/>
          </w:tcPr>
          <w:p w:rsidR="00EA45CA" w:rsidRPr="0040625E" w:rsidRDefault="00EA45CA" w:rsidP="00D12FC5">
            <w:pPr>
              <w:rPr>
                <w:sz w:val="24"/>
                <w:szCs w:val="24"/>
              </w:rPr>
            </w:pPr>
            <w:r w:rsidRPr="0040625E">
              <w:rPr>
                <w:sz w:val="24"/>
                <w:szCs w:val="24"/>
              </w:rPr>
              <w:t xml:space="preserve">Срок вырубки или </w:t>
            </w:r>
          </w:p>
          <w:p w:rsidR="00EA45CA" w:rsidRPr="0040625E" w:rsidRDefault="00EA45CA" w:rsidP="00D12FC5">
            <w:pPr>
              <w:rPr>
                <w:sz w:val="24"/>
                <w:szCs w:val="24"/>
              </w:rPr>
            </w:pPr>
            <w:r w:rsidRPr="0040625E">
              <w:rPr>
                <w:sz w:val="24"/>
                <w:szCs w:val="24"/>
              </w:rPr>
              <w:t>уборки</w:t>
            </w:r>
          </w:p>
        </w:tc>
        <w:tc>
          <w:tcPr>
            <w:tcW w:w="582" w:type="pct"/>
          </w:tcPr>
          <w:p w:rsidR="00EA45CA" w:rsidRPr="0040625E" w:rsidRDefault="00EA45CA" w:rsidP="00D12FC5">
            <w:pPr>
              <w:jc w:val="center"/>
              <w:rPr>
                <w:sz w:val="24"/>
                <w:szCs w:val="24"/>
              </w:rPr>
            </w:pPr>
            <w:r w:rsidRPr="0040625E">
              <w:rPr>
                <w:sz w:val="24"/>
                <w:szCs w:val="24"/>
              </w:rPr>
              <w:t>лет</w:t>
            </w:r>
          </w:p>
        </w:tc>
        <w:tc>
          <w:tcPr>
            <w:tcW w:w="555" w:type="pct"/>
            <w:vAlign w:val="center"/>
          </w:tcPr>
          <w:p w:rsidR="00EA45CA" w:rsidRPr="0040625E" w:rsidRDefault="00EA45CA" w:rsidP="00D12FC5">
            <w:pPr>
              <w:jc w:val="center"/>
              <w:rPr>
                <w:sz w:val="24"/>
                <w:szCs w:val="24"/>
              </w:rPr>
            </w:pPr>
            <w:r w:rsidRPr="0040625E">
              <w:rPr>
                <w:sz w:val="24"/>
                <w:szCs w:val="24"/>
              </w:rPr>
              <w:t>х</w:t>
            </w:r>
          </w:p>
        </w:tc>
        <w:tc>
          <w:tcPr>
            <w:tcW w:w="533" w:type="pct"/>
            <w:gridSpan w:val="3"/>
            <w:vAlign w:val="center"/>
          </w:tcPr>
          <w:p w:rsidR="00EA45CA" w:rsidRPr="0040625E" w:rsidRDefault="00EA45CA" w:rsidP="00D12FC5">
            <w:pPr>
              <w:jc w:val="center"/>
              <w:rPr>
                <w:sz w:val="24"/>
                <w:szCs w:val="24"/>
              </w:rPr>
            </w:pPr>
            <w:r w:rsidRPr="0040625E">
              <w:rPr>
                <w:sz w:val="24"/>
                <w:szCs w:val="24"/>
              </w:rPr>
              <w:t>3</w:t>
            </w:r>
          </w:p>
        </w:tc>
        <w:tc>
          <w:tcPr>
            <w:tcW w:w="518" w:type="pct"/>
            <w:vAlign w:val="center"/>
          </w:tcPr>
          <w:p w:rsidR="00EA45CA" w:rsidRPr="0040625E" w:rsidRDefault="00EA45CA" w:rsidP="00D12FC5">
            <w:pPr>
              <w:jc w:val="center"/>
              <w:rPr>
                <w:sz w:val="24"/>
                <w:szCs w:val="24"/>
              </w:rPr>
            </w:pPr>
            <w:r w:rsidRPr="0040625E">
              <w:rPr>
                <w:sz w:val="24"/>
                <w:szCs w:val="24"/>
              </w:rPr>
              <w:t>4</w:t>
            </w:r>
          </w:p>
        </w:tc>
        <w:tc>
          <w:tcPr>
            <w:tcW w:w="527" w:type="pct"/>
            <w:gridSpan w:val="3"/>
            <w:vAlign w:val="center"/>
          </w:tcPr>
          <w:p w:rsidR="00EA45CA" w:rsidRPr="0040625E" w:rsidRDefault="00EA45CA" w:rsidP="00D12FC5">
            <w:pPr>
              <w:jc w:val="center"/>
              <w:rPr>
                <w:sz w:val="24"/>
                <w:szCs w:val="24"/>
              </w:rPr>
            </w:pPr>
            <w:r w:rsidRPr="0040625E">
              <w:rPr>
                <w:sz w:val="24"/>
                <w:szCs w:val="24"/>
              </w:rPr>
              <w:t>3</w:t>
            </w:r>
          </w:p>
        </w:tc>
        <w:tc>
          <w:tcPr>
            <w:tcW w:w="536" w:type="pct"/>
            <w:gridSpan w:val="3"/>
            <w:vAlign w:val="center"/>
          </w:tcPr>
          <w:p w:rsidR="00EA45CA" w:rsidRPr="0040625E" w:rsidRDefault="00EA45CA" w:rsidP="00D12FC5">
            <w:pPr>
              <w:jc w:val="center"/>
              <w:rPr>
                <w:sz w:val="24"/>
                <w:szCs w:val="24"/>
              </w:rPr>
            </w:pPr>
            <w:r w:rsidRPr="0040625E">
              <w:rPr>
                <w:sz w:val="24"/>
                <w:szCs w:val="24"/>
              </w:rPr>
              <w:t>х</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r w:rsidRPr="0040625E">
              <w:rPr>
                <w:sz w:val="24"/>
                <w:szCs w:val="24"/>
              </w:rPr>
              <w:t>3.</w:t>
            </w:r>
          </w:p>
        </w:tc>
        <w:tc>
          <w:tcPr>
            <w:tcW w:w="1362" w:type="pct"/>
          </w:tcPr>
          <w:p w:rsidR="00EA45CA" w:rsidRPr="0040625E" w:rsidRDefault="00EA45CA" w:rsidP="00D12FC5">
            <w:pPr>
              <w:rPr>
                <w:sz w:val="24"/>
                <w:szCs w:val="24"/>
              </w:rPr>
            </w:pPr>
            <w:r w:rsidRPr="0040625E">
              <w:rPr>
                <w:sz w:val="24"/>
                <w:szCs w:val="24"/>
              </w:rPr>
              <w:t>Ежегодный допуст</w:t>
            </w:r>
            <w:r w:rsidRPr="0040625E">
              <w:rPr>
                <w:sz w:val="24"/>
                <w:szCs w:val="24"/>
              </w:rPr>
              <w:t>и</w:t>
            </w:r>
            <w:r w:rsidRPr="0040625E">
              <w:rPr>
                <w:sz w:val="24"/>
                <w:szCs w:val="24"/>
              </w:rPr>
              <w:t>мый объем изъятия древесины:</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18" w:type="pct"/>
          </w:tcPr>
          <w:p w:rsidR="00EA45CA" w:rsidRPr="0040625E" w:rsidRDefault="00EA45CA" w:rsidP="00D12FC5">
            <w:pPr>
              <w:jc w:val="center"/>
              <w:rPr>
                <w:sz w:val="24"/>
                <w:szCs w:val="24"/>
              </w:rPr>
            </w:pPr>
          </w:p>
        </w:tc>
        <w:tc>
          <w:tcPr>
            <w:tcW w:w="527" w:type="pct"/>
            <w:gridSpan w:val="3"/>
          </w:tcPr>
          <w:p w:rsidR="00EA45CA" w:rsidRPr="0040625E" w:rsidRDefault="00EA45CA" w:rsidP="00D12FC5">
            <w:pPr>
              <w:jc w:val="center"/>
              <w:rPr>
                <w:sz w:val="24"/>
                <w:szCs w:val="24"/>
              </w:rPr>
            </w:pPr>
          </w:p>
        </w:tc>
        <w:tc>
          <w:tcPr>
            <w:tcW w:w="536" w:type="pct"/>
            <w:gridSpan w:val="3"/>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площадь</w:t>
            </w:r>
          </w:p>
        </w:tc>
        <w:tc>
          <w:tcPr>
            <w:tcW w:w="582" w:type="pct"/>
          </w:tcPr>
          <w:p w:rsidR="00EA45CA" w:rsidRPr="0040625E" w:rsidRDefault="00EA45CA" w:rsidP="00D12FC5">
            <w:pPr>
              <w:jc w:val="center"/>
              <w:rPr>
                <w:sz w:val="24"/>
                <w:szCs w:val="24"/>
              </w:rPr>
            </w:pPr>
            <w:r w:rsidRPr="0040625E">
              <w:rPr>
                <w:sz w:val="24"/>
                <w:szCs w:val="24"/>
              </w:rPr>
              <w:t>га</w:t>
            </w:r>
          </w:p>
        </w:tc>
        <w:tc>
          <w:tcPr>
            <w:tcW w:w="555" w:type="pct"/>
          </w:tcPr>
          <w:p w:rsidR="00EA45CA" w:rsidRPr="0040625E" w:rsidRDefault="00EA45CA" w:rsidP="00D12FC5">
            <w:pPr>
              <w:jc w:val="center"/>
              <w:rPr>
                <w:sz w:val="24"/>
                <w:szCs w:val="24"/>
              </w:rPr>
            </w:pPr>
            <w:r>
              <w:rPr>
                <w:sz w:val="24"/>
                <w:szCs w:val="24"/>
              </w:rPr>
              <w:t>184.1</w:t>
            </w:r>
          </w:p>
        </w:tc>
        <w:tc>
          <w:tcPr>
            <w:tcW w:w="533" w:type="pct"/>
            <w:gridSpan w:val="3"/>
          </w:tcPr>
          <w:p w:rsidR="00EA45CA" w:rsidRPr="0040625E" w:rsidRDefault="00EA45CA" w:rsidP="00D12FC5">
            <w:pPr>
              <w:jc w:val="center"/>
              <w:rPr>
                <w:sz w:val="24"/>
                <w:szCs w:val="24"/>
              </w:rPr>
            </w:pPr>
            <w:r>
              <w:rPr>
                <w:sz w:val="24"/>
                <w:szCs w:val="24"/>
              </w:rPr>
              <w:t>38.8</w:t>
            </w:r>
          </w:p>
        </w:tc>
        <w:tc>
          <w:tcPr>
            <w:tcW w:w="518" w:type="pct"/>
          </w:tcPr>
          <w:p w:rsidR="00EA45CA" w:rsidRPr="0040625E" w:rsidRDefault="00EA45CA" w:rsidP="00D12FC5">
            <w:pPr>
              <w:jc w:val="center"/>
              <w:rPr>
                <w:sz w:val="24"/>
                <w:szCs w:val="24"/>
              </w:rPr>
            </w:pPr>
            <w:r w:rsidRPr="0040625E">
              <w:rPr>
                <w:sz w:val="24"/>
                <w:szCs w:val="24"/>
              </w:rPr>
              <w:t>145,3</w:t>
            </w:r>
          </w:p>
        </w:tc>
        <w:tc>
          <w:tcPr>
            <w:tcW w:w="527" w:type="pct"/>
            <w:gridSpan w:val="3"/>
          </w:tcPr>
          <w:p w:rsidR="00EA45CA" w:rsidRPr="0040625E" w:rsidRDefault="00EA45CA" w:rsidP="00D12FC5">
            <w:pPr>
              <w:jc w:val="center"/>
              <w:rPr>
                <w:sz w:val="24"/>
                <w:szCs w:val="24"/>
              </w:rPr>
            </w:pPr>
            <w:r>
              <w:rPr>
                <w:sz w:val="24"/>
                <w:szCs w:val="24"/>
              </w:rPr>
              <w:t>36.1</w:t>
            </w:r>
          </w:p>
        </w:tc>
        <w:tc>
          <w:tcPr>
            <w:tcW w:w="536" w:type="pct"/>
            <w:gridSpan w:val="3"/>
          </w:tcPr>
          <w:p w:rsidR="00EA45CA" w:rsidRPr="0040625E" w:rsidRDefault="00EA45CA" w:rsidP="00D12FC5">
            <w:pPr>
              <w:jc w:val="center"/>
              <w:rPr>
                <w:sz w:val="24"/>
                <w:szCs w:val="24"/>
              </w:rPr>
            </w:pPr>
            <w:r>
              <w:rPr>
                <w:sz w:val="24"/>
                <w:szCs w:val="24"/>
              </w:rPr>
              <w:t>220.2</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выбираемый запас:</w:t>
            </w:r>
          </w:p>
        </w:tc>
        <w:tc>
          <w:tcPr>
            <w:tcW w:w="582" w:type="pct"/>
          </w:tcPr>
          <w:p w:rsidR="00EA45CA" w:rsidRPr="0040625E" w:rsidRDefault="00EA45CA" w:rsidP="00D12FC5">
            <w:pPr>
              <w:jc w:val="center"/>
              <w:rPr>
                <w:sz w:val="24"/>
                <w:szCs w:val="24"/>
              </w:rPr>
            </w:pPr>
          </w:p>
        </w:tc>
        <w:tc>
          <w:tcPr>
            <w:tcW w:w="555" w:type="pct"/>
          </w:tcPr>
          <w:p w:rsidR="00EA45CA" w:rsidRPr="0040625E" w:rsidRDefault="00EA45CA" w:rsidP="00D12FC5">
            <w:pPr>
              <w:jc w:val="center"/>
              <w:rPr>
                <w:sz w:val="24"/>
                <w:szCs w:val="24"/>
              </w:rPr>
            </w:pPr>
          </w:p>
        </w:tc>
        <w:tc>
          <w:tcPr>
            <w:tcW w:w="533" w:type="pct"/>
            <w:gridSpan w:val="3"/>
          </w:tcPr>
          <w:p w:rsidR="00EA45CA" w:rsidRPr="0040625E" w:rsidRDefault="00EA45CA" w:rsidP="00D12FC5">
            <w:pPr>
              <w:jc w:val="center"/>
              <w:rPr>
                <w:sz w:val="24"/>
                <w:szCs w:val="24"/>
              </w:rPr>
            </w:pPr>
          </w:p>
        </w:tc>
        <w:tc>
          <w:tcPr>
            <w:tcW w:w="518" w:type="pct"/>
          </w:tcPr>
          <w:p w:rsidR="00EA45CA" w:rsidRPr="0040625E" w:rsidRDefault="00EA45CA" w:rsidP="00D12FC5">
            <w:pPr>
              <w:jc w:val="center"/>
              <w:rPr>
                <w:sz w:val="24"/>
                <w:szCs w:val="24"/>
              </w:rPr>
            </w:pPr>
          </w:p>
        </w:tc>
        <w:tc>
          <w:tcPr>
            <w:tcW w:w="527" w:type="pct"/>
            <w:gridSpan w:val="3"/>
          </w:tcPr>
          <w:p w:rsidR="00EA45CA" w:rsidRPr="0040625E" w:rsidRDefault="00EA45CA" w:rsidP="00D12FC5">
            <w:pPr>
              <w:jc w:val="center"/>
              <w:rPr>
                <w:sz w:val="24"/>
                <w:szCs w:val="24"/>
              </w:rPr>
            </w:pPr>
          </w:p>
        </w:tc>
        <w:tc>
          <w:tcPr>
            <w:tcW w:w="536" w:type="pct"/>
            <w:gridSpan w:val="3"/>
          </w:tcPr>
          <w:p w:rsidR="00EA45CA" w:rsidRPr="0040625E" w:rsidRDefault="00EA45CA" w:rsidP="00D12FC5">
            <w:pPr>
              <w:jc w:val="center"/>
              <w:rPr>
                <w:sz w:val="24"/>
                <w:szCs w:val="24"/>
              </w:rPr>
            </w:pP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-корневой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17.4</w:t>
            </w:r>
          </w:p>
        </w:tc>
        <w:tc>
          <w:tcPr>
            <w:tcW w:w="533" w:type="pct"/>
            <w:gridSpan w:val="3"/>
          </w:tcPr>
          <w:p w:rsidR="00EA45CA" w:rsidRPr="0040625E" w:rsidRDefault="00EA45CA" w:rsidP="00D12FC5">
            <w:pPr>
              <w:jc w:val="center"/>
              <w:rPr>
                <w:sz w:val="24"/>
                <w:szCs w:val="24"/>
              </w:rPr>
            </w:pPr>
            <w:r>
              <w:rPr>
                <w:sz w:val="24"/>
                <w:szCs w:val="24"/>
              </w:rPr>
              <w:t>6.4</w:t>
            </w:r>
          </w:p>
        </w:tc>
        <w:tc>
          <w:tcPr>
            <w:tcW w:w="518" w:type="pct"/>
          </w:tcPr>
          <w:p w:rsidR="00EA45CA" w:rsidRPr="0040625E" w:rsidRDefault="00EA45CA" w:rsidP="00D12FC5">
            <w:pPr>
              <w:jc w:val="center"/>
              <w:rPr>
                <w:sz w:val="24"/>
                <w:szCs w:val="24"/>
              </w:rPr>
            </w:pPr>
            <w:r w:rsidRPr="0040625E">
              <w:rPr>
                <w:sz w:val="24"/>
                <w:szCs w:val="24"/>
              </w:rPr>
              <w:t>11,0</w:t>
            </w:r>
          </w:p>
        </w:tc>
        <w:tc>
          <w:tcPr>
            <w:tcW w:w="527" w:type="pct"/>
            <w:gridSpan w:val="3"/>
          </w:tcPr>
          <w:p w:rsidR="00EA45CA" w:rsidRPr="0040625E" w:rsidRDefault="00EA45CA" w:rsidP="00D12FC5">
            <w:pPr>
              <w:jc w:val="center"/>
              <w:rPr>
                <w:sz w:val="24"/>
                <w:szCs w:val="24"/>
              </w:rPr>
            </w:pPr>
            <w:r>
              <w:rPr>
                <w:sz w:val="24"/>
                <w:szCs w:val="24"/>
              </w:rPr>
              <w:t>1.9</w:t>
            </w:r>
          </w:p>
        </w:tc>
        <w:tc>
          <w:tcPr>
            <w:tcW w:w="536" w:type="pct"/>
            <w:gridSpan w:val="3"/>
          </w:tcPr>
          <w:p w:rsidR="00EA45CA" w:rsidRPr="0040625E" w:rsidRDefault="00EA45CA" w:rsidP="00D12FC5">
            <w:pPr>
              <w:jc w:val="center"/>
              <w:rPr>
                <w:sz w:val="24"/>
                <w:szCs w:val="24"/>
              </w:rPr>
            </w:pPr>
            <w:r>
              <w:rPr>
                <w:sz w:val="24"/>
                <w:szCs w:val="24"/>
              </w:rPr>
              <w:t>19.3</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-ликвидный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Pr>
                <w:sz w:val="24"/>
                <w:szCs w:val="24"/>
              </w:rPr>
              <w:t>11.9</w:t>
            </w:r>
          </w:p>
        </w:tc>
        <w:tc>
          <w:tcPr>
            <w:tcW w:w="533" w:type="pct"/>
            <w:gridSpan w:val="3"/>
          </w:tcPr>
          <w:p w:rsidR="00EA45CA" w:rsidRPr="0040625E" w:rsidRDefault="00EA45CA" w:rsidP="00D12FC5">
            <w:pPr>
              <w:jc w:val="center"/>
              <w:rPr>
                <w:sz w:val="24"/>
                <w:szCs w:val="24"/>
              </w:rPr>
            </w:pPr>
            <w:r>
              <w:rPr>
                <w:sz w:val="24"/>
                <w:szCs w:val="24"/>
              </w:rPr>
              <w:t>3.8</w:t>
            </w:r>
          </w:p>
        </w:tc>
        <w:tc>
          <w:tcPr>
            <w:tcW w:w="518" w:type="pct"/>
          </w:tcPr>
          <w:p w:rsidR="00EA45CA" w:rsidRPr="0040625E" w:rsidRDefault="00EA45CA" w:rsidP="00D12FC5">
            <w:pPr>
              <w:jc w:val="center"/>
              <w:rPr>
                <w:sz w:val="24"/>
                <w:szCs w:val="24"/>
              </w:rPr>
            </w:pPr>
            <w:r w:rsidRPr="0040625E">
              <w:rPr>
                <w:sz w:val="24"/>
                <w:szCs w:val="24"/>
              </w:rPr>
              <w:t>8,1</w:t>
            </w:r>
          </w:p>
        </w:tc>
        <w:tc>
          <w:tcPr>
            <w:tcW w:w="527" w:type="pct"/>
            <w:gridSpan w:val="3"/>
          </w:tcPr>
          <w:p w:rsidR="00EA45CA" w:rsidRPr="0040625E" w:rsidRDefault="00EA45CA" w:rsidP="00D12FC5">
            <w:pPr>
              <w:jc w:val="center"/>
              <w:rPr>
                <w:sz w:val="24"/>
                <w:szCs w:val="24"/>
              </w:rPr>
            </w:pPr>
            <w:r w:rsidRPr="0040625E">
              <w:rPr>
                <w:sz w:val="24"/>
                <w:szCs w:val="24"/>
              </w:rPr>
              <w:t>-</w:t>
            </w:r>
          </w:p>
        </w:tc>
        <w:tc>
          <w:tcPr>
            <w:tcW w:w="536" w:type="pct"/>
            <w:gridSpan w:val="3"/>
          </w:tcPr>
          <w:p w:rsidR="00EA45CA" w:rsidRPr="0040625E" w:rsidRDefault="00EA45CA" w:rsidP="00D12FC5">
            <w:pPr>
              <w:jc w:val="center"/>
              <w:rPr>
                <w:sz w:val="24"/>
                <w:szCs w:val="24"/>
              </w:rPr>
            </w:pPr>
            <w:r>
              <w:rPr>
                <w:sz w:val="24"/>
                <w:szCs w:val="24"/>
              </w:rPr>
              <w:t>11.9</w:t>
            </w:r>
          </w:p>
        </w:tc>
      </w:tr>
      <w:tr w:rsidR="00EA45CA" w:rsidRPr="0040625E" w:rsidTr="00D12FC5">
        <w:tblPrEx>
          <w:tblCellMar>
            <w:left w:w="108" w:type="dxa"/>
            <w:right w:w="108" w:type="dxa"/>
          </w:tblCellMar>
        </w:tblPrEx>
        <w:tc>
          <w:tcPr>
            <w:tcW w:w="386" w:type="pct"/>
          </w:tcPr>
          <w:p w:rsidR="00EA45CA" w:rsidRPr="0040625E" w:rsidRDefault="00EA45CA" w:rsidP="00D12FC5">
            <w:pPr>
              <w:jc w:val="center"/>
              <w:rPr>
                <w:sz w:val="24"/>
                <w:szCs w:val="24"/>
              </w:rPr>
            </w:pPr>
          </w:p>
        </w:tc>
        <w:tc>
          <w:tcPr>
            <w:tcW w:w="1362" w:type="pct"/>
          </w:tcPr>
          <w:p w:rsidR="00EA45CA" w:rsidRPr="0040625E" w:rsidRDefault="00EA45CA" w:rsidP="00D12FC5">
            <w:pPr>
              <w:rPr>
                <w:sz w:val="24"/>
                <w:szCs w:val="24"/>
              </w:rPr>
            </w:pPr>
            <w:r w:rsidRPr="0040625E">
              <w:rPr>
                <w:sz w:val="24"/>
                <w:szCs w:val="24"/>
              </w:rPr>
              <w:t>-деловой</w:t>
            </w:r>
          </w:p>
        </w:tc>
        <w:tc>
          <w:tcPr>
            <w:tcW w:w="582" w:type="pct"/>
          </w:tcPr>
          <w:p w:rsidR="00EA45CA" w:rsidRPr="0040625E" w:rsidRDefault="00EA45CA" w:rsidP="00D12FC5">
            <w:pPr>
              <w:jc w:val="center"/>
              <w:rPr>
                <w:sz w:val="24"/>
                <w:szCs w:val="24"/>
              </w:rPr>
            </w:pPr>
            <w:r w:rsidRPr="0040625E">
              <w:rPr>
                <w:sz w:val="24"/>
                <w:szCs w:val="24"/>
              </w:rPr>
              <w:t>т.м</w:t>
            </w:r>
            <w:r w:rsidRPr="0040625E">
              <w:rPr>
                <w:sz w:val="24"/>
                <w:szCs w:val="24"/>
                <w:vertAlign w:val="superscript"/>
              </w:rPr>
              <w:t>3</w:t>
            </w:r>
          </w:p>
        </w:tc>
        <w:tc>
          <w:tcPr>
            <w:tcW w:w="555" w:type="pct"/>
          </w:tcPr>
          <w:p w:rsidR="00EA45CA" w:rsidRPr="0040625E" w:rsidRDefault="00EA45CA" w:rsidP="00D12FC5">
            <w:pPr>
              <w:jc w:val="center"/>
              <w:rPr>
                <w:sz w:val="24"/>
                <w:szCs w:val="24"/>
              </w:rPr>
            </w:pPr>
            <w:r w:rsidRPr="0040625E">
              <w:rPr>
                <w:sz w:val="24"/>
                <w:szCs w:val="24"/>
              </w:rPr>
              <w:t>0,5</w:t>
            </w:r>
          </w:p>
        </w:tc>
        <w:tc>
          <w:tcPr>
            <w:tcW w:w="533" w:type="pct"/>
            <w:gridSpan w:val="3"/>
          </w:tcPr>
          <w:p w:rsidR="00EA45CA" w:rsidRPr="0040625E" w:rsidRDefault="00EA45CA" w:rsidP="00D12FC5">
            <w:pPr>
              <w:jc w:val="center"/>
              <w:rPr>
                <w:sz w:val="24"/>
                <w:szCs w:val="24"/>
              </w:rPr>
            </w:pPr>
            <w:r w:rsidRPr="0040625E">
              <w:rPr>
                <w:sz w:val="24"/>
                <w:szCs w:val="24"/>
              </w:rPr>
              <w:t>-</w:t>
            </w:r>
          </w:p>
        </w:tc>
        <w:tc>
          <w:tcPr>
            <w:tcW w:w="518" w:type="pct"/>
          </w:tcPr>
          <w:p w:rsidR="00EA45CA" w:rsidRPr="0040625E" w:rsidRDefault="00EA45CA" w:rsidP="00D12FC5">
            <w:pPr>
              <w:jc w:val="center"/>
              <w:rPr>
                <w:sz w:val="24"/>
                <w:szCs w:val="24"/>
              </w:rPr>
            </w:pPr>
            <w:r w:rsidRPr="0040625E">
              <w:rPr>
                <w:sz w:val="24"/>
                <w:szCs w:val="24"/>
              </w:rPr>
              <w:t>0,5</w:t>
            </w:r>
          </w:p>
        </w:tc>
        <w:tc>
          <w:tcPr>
            <w:tcW w:w="527" w:type="pct"/>
            <w:gridSpan w:val="3"/>
          </w:tcPr>
          <w:p w:rsidR="00EA45CA" w:rsidRPr="0040625E" w:rsidRDefault="00EA45CA" w:rsidP="00D12FC5">
            <w:pPr>
              <w:jc w:val="center"/>
              <w:rPr>
                <w:sz w:val="24"/>
                <w:szCs w:val="24"/>
              </w:rPr>
            </w:pPr>
            <w:r w:rsidRPr="0040625E">
              <w:rPr>
                <w:sz w:val="24"/>
                <w:szCs w:val="24"/>
              </w:rPr>
              <w:t>-</w:t>
            </w:r>
          </w:p>
        </w:tc>
        <w:tc>
          <w:tcPr>
            <w:tcW w:w="536" w:type="pct"/>
            <w:gridSpan w:val="3"/>
          </w:tcPr>
          <w:p w:rsidR="00EA45CA" w:rsidRPr="0040625E" w:rsidRDefault="00EA45CA" w:rsidP="00D12FC5">
            <w:pPr>
              <w:jc w:val="center"/>
              <w:rPr>
                <w:sz w:val="24"/>
                <w:szCs w:val="24"/>
              </w:rPr>
            </w:pPr>
            <w:r w:rsidRPr="0040625E">
              <w:rPr>
                <w:sz w:val="24"/>
                <w:szCs w:val="24"/>
              </w:rPr>
              <w:t>0,5</w:t>
            </w:r>
          </w:p>
        </w:tc>
      </w:tr>
    </w:tbl>
    <w:p w:rsidR="00EA45CA" w:rsidRDefault="00EA45CA" w:rsidP="00D12FC5">
      <w:pPr>
        <w:jc w:val="right"/>
        <w:rPr>
          <w:sz w:val="28"/>
          <w:szCs w:val="28"/>
        </w:rPr>
      </w:pPr>
    </w:p>
    <w:p w:rsidR="001E4D10" w:rsidRDefault="001E4D10" w:rsidP="00D12FC5">
      <w:pPr>
        <w:jc w:val="right"/>
        <w:rPr>
          <w:sz w:val="28"/>
          <w:szCs w:val="28"/>
        </w:rPr>
      </w:pPr>
    </w:p>
    <w:p w:rsidR="00EA45CA" w:rsidRPr="0040625E" w:rsidRDefault="00EA45CA" w:rsidP="0040625E">
      <w:pPr>
        <w:spacing w:line="276" w:lineRule="auto"/>
        <w:jc w:val="center"/>
        <w:rPr>
          <w:b/>
          <w:bCs/>
          <w:sz w:val="28"/>
          <w:szCs w:val="28"/>
        </w:rPr>
      </w:pPr>
      <w:r>
        <w:rPr>
          <w:b/>
          <w:bCs/>
          <w:sz w:val="28"/>
          <w:szCs w:val="28"/>
        </w:rPr>
        <w:lastRenderedPageBreak/>
        <w:t>2.17.3.</w:t>
      </w:r>
      <w:r w:rsidRPr="0040625E">
        <w:rPr>
          <w:b/>
          <w:bCs/>
          <w:sz w:val="28"/>
          <w:szCs w:val="28"/>
        </w:rPr>
        <w:t>Требования к воспроизводству лесов</w:t>
      </w:r>
    </w:p>
    <w:p w:rsidR="00EA45CA" w:rsidRPr="0040625E" w:rsidRDefault="00EA45CA" w:rsidP="0040625E">
      <w:pPr>
        <w:spacing w:line="276" w:lineRule="auto"/>
        <w:jc w:val="center"/>
        <w:rPr>
          <w:b/>
          <w:bCs/>
          <w:sz w:val="28"/>
          <w:szCs w:val="28"/>
        </w:rPr>
      </w:pPr>
      <w:r w:rsidRPr="0040625E">
        <w:rPr>
          <w:b/>
          <w:bCs/>
          <w:sz w:val="28"/>
          <w:szCs w:val="28"/>
        </w:rPr>
        <w:t>(нормативы, параметры, сроки проведения мероприятий</w:t>
      </w:r>
    </w:p>
    <w:p w:rsidR="00EA45CA" w:rsidRPr="0040625E" w:rsidRDefault="00EA45CA" w:rsidP="0040625E">
      <w:pPr>
        <w:spacing w:line="276" w:lineRule="auto"/>
        <w:jc w:val="center"/>
        <w:rPr>
          <w:b/>
          <w:bCs/>
          <w:sz w:val="28"/>
          <w:szCs w:val="28"/>
        </w:rPr>
      </w:pPr>
      <w:r w:rsidRPr="0040625E">
        <w:rPr>
          <w:b/>
          <w:bCs/>
          <w:sz w:val="28"/>
          <w:szCs w:val="28"/>
        </w:rPr>
        <w:t xml:space="preserve">по лесовосстановлению, </w:t>
      </w:r>
      <w:r>
        <w:rPr>
          <w:b/>
          <w:bCs/>
          <w:sz w:val="28"/>
          <w:szCs w:val="28"/>
        </w:rPr>
        <w:t xml:space="preserve">лесоразведению, </w:t>
      </w:r>
      <w:r w:rsidRPr="0040625E">
        <w:rPr>
          <w:b/>
          <w:bCs/>
          <w:sz w:val="28"/>
          <w:szCs w:val="28"/>
        </w:rPr>
        <w:t>уходу за лесами)</w:t>
      </w:r>
    </w:p>
    <w:p w:rsidR="00EA45CA" w:rsidRPr="0040625E" w:rsidRDefault="00EA45CA" w:rsidP="0040625E">
      <w:pPr>
        <w:spacing w:line="276" w:lineRule="auto"/>
        <w:rPr>
          <w:b/>
          <w:bCs/>
          <w:sz w:val="28"/>
          <w:szCs w:val="28"/>
        </w:rPr>
      </w:pPr>
    </w:p>
    <w:p w:rsidR="00EA45CA" w:rsidRPr="0040625E" w:rsidRDefault="00EA45CA" w:rsidP="0040625E">
      <w:pPr>
        <w:spacing w:line="276" w:lineRule="auto"/>
        <w:jc w:val="center"/>
        <w:rPr>
          <w:bCs/>
          <w:i/>
          <w:iCs/>
          <w:sz w:val="28"/>
          <w:szCs w:val="28"/>
          <w:u w:val="single"/>
        </w:rPr>
      </w:pPr>
      <w:r w:rsidRPr="0040625E">
        <w:rPr>
          <w:bCs/>
          <w:i/>
          <w:iCs/>
          <w:sz w:val="28"/>
          <w:szCs w:val="28"/>
          <w:u w:val="single"/>
        </w:rPr>
        <w:t>Нормативы и параметры ухода за лесами,</w:t>
      </w:r>
    </w:p>
    <w:p w:rsidR="00EA45CA" w:rsidRPr="0040625E" w:rsidRDefault="00EA45CA" w:rsidP="0040625E">
      <w:pPr>
        <w:spacing w:line="276" w:lineRule="auto"/>
        <w:jc w:val="center"/>
        <w:rPr>
          <w:bCs/>
          <w:i/>
          <w:iCs/>
          <w:sz w:val="28"/>
          <w:szCs w:val="28"/>
          <w:u w:val="single"/>
        </w:rPr>
      </w:pPr>
      <w:r w:rsidRPr="0040625E">
        <w:rPr>
          <w:bCs/>
          <w:i/>
          <w:iCs/>
          <w:sz w:val="28"/>
          <w:szCs w:val="28"/>
          <w:u w:val="single"/>
        </w:rPr>
        <w:t>не связанного с заготовкой древесины</w:t>
      </w:r>
    </w:p>
    <w:p w:rsidR="00EA45CA" w:rsidRPr="0040625E" w:rsidRDefault="00EA45CA" w:rsidP="0040625E">
      <w:pPr>
        <w:spacing w:line="276" w:lineRule="auto"/>
        <w:rPr>
          <w:b/>
          <w:bCs/>
          <w:i/>
          <w:iCs/>
          <w:sz w:val="28"/>
          <w:szCs w:val="28"/>
          <w:u w:val="single"/>
        </w:rPr>
      </w:pPr>
    </w:p>
    <w:p w:rsidR="00EA45CA" w:rsidRPr="0040625E" w:rsidRDefault="00EA45CA" w:rsidP="0040625E">
      <w:pPr>
        <w:spacing w:line="276" w:lineRule="auto"/>
        <w:jc w:val="both"/>
        <w:rPr>
          <w:sz w:val="28"/>
          <w:szCs w:val="28"/>
        </w:rPr>
      </w:pPr>
      <w:r w:rsidRPr="0040625E">
        <w:rPr>
          <w:sz w:val="28"/>
          <w:szCs w:val="28"/>
        </w:rPr>
        <w:tab/>
        <w:t>Уход за лесами представляет собой осуществление мероприятий, напра</w:t>
      </w:r>
      <w:r w:rsidRPr="0040625E">
        <w:rPr>
          <w:sz w:val="28"/>
          <w:szCs w:val="28"/>
        </w:rPr>
        <w:t>в</w:t>
      </w:r>
      <w:r w:rsidRPr="0040625E">
        <w:rPr>
          <w:sz w:val="28"/>
          <w:szCs w:val="28"/>
        </w:rPr>
        <w:t>ленных на повышение продуктивности лесов, сохранение их полезных фун</w:t>
      </w:r>
      <w:r w:rsidRPr="0040625E">
        <w:rPr>
          <w:sz w:val="28"/>
          <w:szCs w:val="28"/>
        </w:rPr>
        <w:t>к</w:t>
      </w:r>
      <w:r w:rsidRPr="0040625E">
        <w:rPr>
          <w:sz w:val="28"/>
          <w:szCs w:val="28"/>
        </w:rPr>
        <w:t>ций.</w:t>
      </w:r>
    </w:p>
    <w:p w:rsidR="00EA45CA" w:rsidRPr="0040625E" w:rsidRDefault="00EA45CA" w:rsidP="0040625E">
      <w:pPr>
        <w:spacing w:line="276" w:lineRule="auto"/>
        <w:jc w:val="both"/>
        <w:rPr>
          <w:sz w:val="28"/>
          <w:szCs w:val="28"/>
        </w:rPr>
      </w:pPr>
      <w:r w:rsidRPr="0040625E">
        <w:rPr>
          <w:color w:val="FF0000"/>
          <w:sz w:val="28"/>
          <w:szCs w:val="28"/>
        </w:rPr>
        <w:tab/>
      </w:r>
      <w:r w:rsidRPr="0040625E">
        <w:rPr>
          <w:sz w:val="28"/>
          <w:szCs w:val="28"/>
        </w:rPr>
        <w:t>Уход за лесами осуществляется лицами, использующими леса на основ</w:t>
      </w:r>
      <w:r w:rsidRPr="0040625E">
        <w:rPr>
          <w:sz w:val="28"/>
          <w:szCs w:val="28"/>
        </w:rPr>
        <w:t>а</w:t>
      </w:r>
      <w:r w:rsidRPr="0040625E">
        <w:rPr>
          <w:sz w:val="28"/>
          <w:szCs w:val="28"/>
        </w:rPr>
        <w:t>нии проекта освоения лесов (часть 2 статья 64 Лесного кодекса РФ).</w:t>
      </w:r>
    </w:p>
    <w:p w:rsidR="00EA45CA" w:rsidRPr="00D12FC5" w:rsidRDefault="00EA45CA" w:rsidP="0040625E">
      <w:pPr>
        <w:spacing w:line="276" w:lineRule="auto"/>
        <w:ind w:firstLine="709"/>
        <w:jc w:val="both"/>
        <w:rPr>
          <w:color w:val="000000"/>
          <w:sz w:val="28"/>
          <w:szCs w:val="28"/>
        </w:rPr>
      </w:pPr>
      <w:r w:rsidRPr="0040625E">
        <w:rPr>
          <w:sz w:val="28"/>
          <w:szCs w:val="28"/>
        </w:rPr>
        <w:t xml:space="preserve">Рубки ухода в молодняках (осветление и прочистки) назначены в </w:t>
      </w:r>
      <w:r w:rsidRPr="00D12FC5">
        <w:rPr>
          <w:color w:val="000000"/>
          <w:sz w:val="28"/>
          <w:szCs w:val="28"/>
        </w:rPr>
        <w:t>соо</w:t>
      </w:r>
      <w:r w:rsidRPr="00D12FC5">
        <w:rPr>
          <w:color w:val="000000"/>
          <w:sz w:val="28"/>
          <w:szCs w:val="28"/>
        </w:rPr>
        <w:t>т</w:t>
      </w:r>
      <w:r w:rsidRPr="00D12FC5">
        <w:rPr>
          <w:color w:val="000000"/>
          <w:sz w:val="28"/>
          <w:szCs w:val="28"/>
        </w:rPr>
        <w:t>ветствии Правилами ухода за лесами, утвержденными приказом МПР РФ от 16 июля 2007 г. № 185.</w:t>
      </w:r>
    </w:p>
    <w:p w:rsidR="00EA45CA" w:rsidRDefault="00EA45CA">
      <w:pPr>
        <w:rPr>
          <w:sz w:val="28"/>
          <w:szCs w:val="28"/>
        </w:rPr>
      </w:pPr>
    </w:p>
    <w:p w:rsidR="00EA45CA" w:rsidRDefault="00EA45CA">
      <w:pPr>
        <w:rPr>
          <w:sz w:val="28"/>
          <w:szCs w:val="28"/>
        </w:rPr>
        <w:sectPr w:rsidR="00EA45CA" w:rsidSect="0000008F">
          <w:headerReference w:type="default" r:id="rId18"/>
          <w:type w:val="nextColumn"/>
          <w:pgSz w:w="11906" w:h="16838"/>
          <w:pgMar w:top="1134" w:right="851" w:bottom="851" w:left="1418" w:header="709" w:footer="709" w:gutter="0"/>
          <w:cols w:space="708"/>
          <w:docGrid w:linePitch="360"/>
        </w:sectPr>
      </w:pPr>
    </w:p>
    <w:p w:rsidR="00EA45CA" w:rsidRPr="00A37EB2" w:rsidRDefault="00EA45CA" w:rsidP="00A37EB2">
      <w:pPr>
        <w:spacing w:line="276" w:lineRule="auto"/>
        <w:jc w:val="right"/>
        <w:rPr>
          <w:sz w:val="28"/>
          <w:szCs w:val="28"/>
        </w:rPr>
      </w:pPr>
      <w:r w:rsidRPr="00A37EB2">
        <w:rPr>
          <w:bCs/>
          <w:sz w:val="28"/>
          <w:szCs w:val="28"/>
        </w:rPr>
        <w:lastRenderedPageBreak/>
        <w:t>Таблица 2.17.3.1</w:t>
      </w:r>
    </w:p>
    <w:p w:rsidR="00EA45CA" w:rsidRPr="0040625E" w:rsidRDefault="00EA45CA" w:rsidP="00D12FC5">
      <w:pPr>
        <w:spacing w:line="276" w:lineRule="auto"/>
        <w:jc w:val="center"/>
        <w:rPr>
          <w:sz w:val="28"/>
          <w:szCs w:val="28"/>
        </w:rPr>
      </w:pPr>
      <w:r w:rsidRPr="0040625E">
        <w:rPr>
          <w:sz w:val="28"/>
          <w:szCs w:val="28"/>
        </w:rPr>
        <w:t>Нормативы и параметры</w:t>
      </w:r>
    </w:p>
    <w:p w:rsidR="00EA45CA" w:rsidRPr="0040625E" w:rsidRDefault="00EA45CA" w:rsidP="00D12FC5">
      <w:pPr>
        <w:spacing w:line="276" w:lineRule="auto"/>
        <w:jc w:val="center"/>
        <w:rPr>
          <w:sz w:val="28"/>
          <w:szCs w:val="28"/>
        </w:rPr>
      </w:pPr>
      <w:r w:rsidRPr="0040625E">
        <w:rPr>
          <w:sz w:val="28"/>
          <w:szCs w:val="28"/>
        </w:rPr>
        <w:t>ухода за молодняками и иных мероприятий по уходу за лесами,</w:t>
      </w:r>
    </w:p>
    <w:p w:rsidR="00EA45CA" w:rsidRPr="0040625E" w:rsidRDefault="00EA45CA" w:rsidP="00D12FC5">
      <w:pPr>
        <w:spacing w:line="276" w:lineRule="auto"/>
        <w:jc w:val="center"/>
        <w:rPr>
          <w:sz w:val="28"/>
          <w:szCs w:val="28"/>
        </w:rPr>
      </w:pPr>
      <w:r w:rsidRPr="0040625E">
        <w:rPr>
          <w:sz w:val="28"/>
          <w:szCs w:val="28"/>
        </w:rPr>
        <w:t xml:space="preserve">не связанных с </w:t>
      </w:r>
      <w:r>
        <w:rPr>
          <w:sz w:val="28"/>
          <w:szCs w:val="28"/>
        </w:rPr>
        <w:t>рубками ухода</w:t>
      </w:r>
    </w:p>
    <w:p w:rsidR="00EA45CA" w:rsidRPr="00BE4377" w:rsidRDefault="00EA45CA" w:rsidP="00D12FC5">
      <w:pPr>
        <w:spacing w:line="360" w:lineRule="exac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2"/>
        <w:gridCol w:w="1994"/>
        <w:gridCol w:w="43"/>
        <w:gridCol w:w="2147"/>
        <w:gridCol w:w="6"/>
        <w:gridCol w:w="1748"/>
        <w:gridCol w:w="1489"/>
        <w:gridCol w:w="1555"/>
        <w:gridCol w:w="1126"/>
        <w:gridCol w:w="1168"/>
        <w:gridCol w:w="900"/>
        <w:gridCol w:w="628"/>
      </w:tblGrid>
      <w:tr w:rsidR="00EA45CA" w:rsidRPr="00972FB7" w:rsidTr="005E21F9">
        <w:trPr>
          <w:tblHeader/>
        </w:trPr>
        <w:tc>
          <w:tcPr>
            <w:tcW w:w="1982" w:type="dxa"/>
            <w:vMerge w:val="restart"/>
            <w:vAlign w:val="center"/>
          </w:tcPr>
          <w:p w:rsidR="00EA45CA" w:rsidRPr="005E21F9" w:rsidRDefault="00EA45CA" w:rsidP="005E21F9">
            <w:pPr>
              <w:jc w:val="center"/>
              <w:rPr>
                <w:sz w:val="24"/>
                <w:szCs w:val="24"/>
              </w:rPr>
            </w:pPr>
            <w:r w:rsidRPr="005E21F9">
              <w:rPr>
                <w:sz w:val="24"/>
                <w:szCs w:val="24"/>
              </w:rPr>
              <w:t>Наименование видов ухода за лесами</w:t>
            </w:r>
          </w:p>
        </w:tc>
        <w:tc>
          <w:tcPr>
            <w:tcW w:w="2037" w:type="dxa"/>
            <w:gridSpan w:val="2"/>
            <w:vMerge w:val="restart"/>
            <w:vAlign w:val="center"/>
          </w:tcPr>
          <w:p w:rsidR="00EA45CA" w:rsidRPr="005E21F9" w:rsidRDefault="00EA45CA" w:rsidP="005E21F9">
            <w:pPr>
              <w:jc w:val="center"/>
              <w:rPr>
                <w:sz w:val="24"/>
                <w:szCs w:val="24"/>
              </w:rPr>
            </w:pPr>
            <w:r w:rsidRPr="005E21F9">
              <w:rPr>
                <w:sz w:val="24"/>
                <w:szCs w:val="24"/>
              </w:rPr>
              <w:t>Наименование участкового ле</w:t>
            </w:r>
            <w:r w:rsidRPr="005E21F9">
              <w:rPr>
                <w:sz w:val="24"/>
                <w:szCs w:val="24"/>
              </w:rPr>
              <w:t>с</w:t>
            </w:r>
            <w:r w:rsidRPr="005E21F9">
              <w:rPr>
                <w:sz w:val="24"/>
                <w:szCs w:val="24"/>
              </w:rPr>
              <w:t>ничества</w:t>
            </w:r>
          </w:p>
        </w:tc>
        <w:tc>
          <w:tcPr>
            <w:tcW w:w="2153" w:type="dxa"/>
            <w:gridSpan w:val="2"/>
            <w:vMerge w:val="restart"/>
            <w:vAlign w:val="center"/>
          </w:tcPr>
          <w:p w:rsidR="00EA45CA" w:rsidRPr="005E21F9" w:rsidRDefault="00EA45CA" w:rsidP="005E21F9">
            <w:pPr>
              <w:jc w:val="center"/>
              <w:rPr>
                <w:sz w:val="24"/>
                <w:szCs w:val="24"/>
              </w:rPr>
            </w:pPr>
            <w:r w:rsidRPr="005E21F9">
              <w:rPr>
                <w:sz w:val="24"/>
                <w:szCs w:val="24"/>
              </w:rPr>
              <w:t>Хозяйство</w:t>
            </w:r>
          </w:p>
          <w:p w:rsidR="00EA45CA" w:rsidRPr="005E21F9" w:rsidRDefault="00EA45CA" w:rsidP="005E21F9">
            <w:pPr>
              <w:jc w:val="center"/>
              <w:rPr>
                <w:sz w:val="24"/>
                <w:szCs w:val="24"/>
              </w:rPr>
            </w:pPr>
            <w:r w:rsidRPr="005E21F9">
              <w:rPr>
                <w:sz w:val="24"/>
                <w:szCs w:val="24"/>
              </w:rPr>
              <w:t>(хвойное,</w:t>
            </w:r>
          </w:p>
          <w:p w:rsidR="00EA45CA" w:rsidRPr="005E21F9" w:rsidRDefault="00EA45CA" w:rsidP="005E21F9">
            <w:pPr>
              <w:jc w:val="center"/>
              <w:rPr>
                <w:sz w:val="24"/>
                <w:szCs w:val="24"/>
              </w:rPr>
            </w:pPr>
            <w:r w:rsidRPr="005E21F9">
              <w:rPr>
                <w:sz w:val="24"/>
                <w:szCs w:val="24"/>
              </w:rPr>
              <w:t>твёрдолиственное,</w:t>
            </w:r>
          </w:p>
          <w:p w:rsidR="00EA45CA" w:rsidRPr="005E21F9" w:rsidRDefault="00EA45CA" w:rsidP="005E21F9">
            <w:pPr>
              <w:jc w:val="center"/>
              <w:rPr>
                <w:sz w:val="24"/>
                <w:szCs w:val="24"/>
              </w:rPr>
            </w:pPr>
            <w:r w:rsidRPr="005E21F9">
              <w:rPr>
                <w:sz w:val="24"/>
                <w:szCs w:val="24"/>
              </w:rPr>
              <w:t>мягколиственное)</w:t>
            </w:r>
          </w:p>
        </w:tc>
        <w:tc>
          <w:tcPr>
            <w:tcW w:w="1748" w:type="dxa"/>
            <w:vMerge w:val="restart"/>
            <w:vAlign w:val="center"/>
          </w:tcPr>
          <w:p w:rsidR="00EA45CA" w:rsidRPr="005E21F9" w:rsidRDefault="00EA45CA" w:rsidP="005E21F9">
            <w:pPr>
              <w:jc w:val="center"/>
              <w:rPr>
                <w:sz w:val="24"/>
                <w:szCs w:val="24"/>
              </w:rPr>
            </w:pPr>
            <w:r w:rsidRPr="005E21F9">
              <w:rPr>
                <w:sz w:val="24"/>
                <w:szCs w:val="24"/>
              </w:rPr>
              <w:t xml:space="preserve">Древесная </w:t>
            </w:r>
          </w:p>
          <w:p w:rsidR="00EA45CA" w:rsidRPr="005E21F9" w:rsidRDefault="00EA45CA" w:rsidP="005E21F9">
            <w:pPr>
              <w:jc w:val="center"/>
              <w:rPr>
                <w:sz w:val="24"/>
                <w:szCs w:val="24"/>
              </w:rPr>
            </w:pPr>
            <w:r w:rsidRPr="005E21F9">
              <w:rPr>
                <w:sz w:val="24"/>
                <w:szCs w:val="24"/>
              </w:rPr>
              <w:t>порода</w:t>
            </w:r>
          </w:p>
        </w:tc>
        <w:tc>
          <w:tcPr>
            <w:tcW w:w="1489" w:type="dxa"/>
            <w:vMerge w:val="restart"/>
            <w:vAlign w:val="center"/>
          </w:tcPr>
          <w:p w:rsidR="00EA45CA" w:rsidRPr="005E21F9" w:rsidRDefault="00EA45CA" w:rsidP="005E21F9">
            <w:pPr>
              <w:jc w:val="center"/>
              <w:rPr>
                <w:sz w:val="24"/>
                <w:szCs w:val="24"/>
              </w:rPr>
            </w:pPr>
            <w:r w:rsidRPr="005E21F9">
              <w:rPr>
                <w:sz w:val="24"/>
                <w:szCs w:val="24"/>
              </w:rPr>
              <w:t>Площадь, га</w:t>
            </w:r>
          </w:p>
        </w:tc>
        <w:tc>
          <w:tcPr>
            <w:tcW w:w="1555" w:type="dxa"/>
            <w:vMerge w:val="restart"/>
            <w:vAlign w:val="center"/>
          </w:tcPr>
          <w:p w:rsidR="00EA45CA" w:rsidRPr="005E21F9" w:rsidRDefault="00EA45CA" w:rsidP="005E21F9">
            <w:pPr>
              <w:jc w:val="center"/>
              <w:rPr>
                <w:sz w:val="24"/>
                <w:szCs w:val="24"/>
              </w:rPr>
            </w:pPr>
            <w:r w:rsidRPr="005E21F9">
              <w:rPr>
                <w:sz w:val="24"/>
                <w:szCs w:val="24"/>
              </w:rPr>
              <w:t>Вырубаемый запас,</w:t>
            </w:r>
          </w:p>
          <w:p w:rsidR="00EA45CA" w:rsidRPr="005E21F9" w:rsidRDefault="00EA45CA" w:rsidP="005E21F9">
            <w:pPr>
              <w:jc w:val="center"/>
              <w:rPr>
                <w:sz w:val="24"/>
                <w:szCs w:val="24"/>
              </w:rPr>
            </w:pPr>
            <w:r w:rsidRPr="005E21F9">
              <w:rPr>
                <w:sz w:val="24"/>
                <w:szCs w:val="24"/>
              </w:rPr>
              <w:t>куб. м</w:t>
            </w:r>
          </w:p>
        </w:tc>
        <w:tc>
          <w:tcPr>
            <w:tcW w:w="1126" w:type="dxa"/>
            <w:vMerge w:val="restart"/>
            <w:vAlign w:val="center"/>
          </w:tcPr>
          <w:p w:rsidR="00EA45CA" w:rsidRPr="005E21F9" w:rsidRDefault="00EA45CA" w:rsidP="005E21F9">
            <w:pPr>
              <w:jc w:val="center"/>
              <w:rPr>
                <w:sz w:val="24"/>
                <w:szCs w:val="24"/>
              </w:rPr>
            </w:pPr>
            <w:r w:rsidRPr="005E21F9">
              <w:rPr>
                <w:sz w:val="24"/>
                <w:szCs w:val="24"/>
              </w:rPr>
              <w:t>Срок повторя-емости, лет</w:t>
            </w:r>
          </w:p>
        </w:tc>
        <w:tc>
          <w:tcPr>
            <w:tcW w:w="2696" w:type="dxa"/>
            <w:gridSpan w:val="3"/>
            <w:vAlign w:val="center"/>
          </w:tcPr>
          <w:p w:rsidR="00EA45CA" w:rsidRPr="005E21F9" w:rsidRDefault="00EA45CA" w:rsidP="005E21F9">
            <w:pPr>
              <w:jc w:val="center"/>
              <w:rPr>
                <w:sz w:val="24"/>
                <w:szCs w:val="24"/>
              </w:rPr>
            </w:pPr>
            <w:r w:rsidRPr="005E21F9">
              <w:rPr>
                <w:sz w:val="24"/>
                <w:szCs w:val="24"/>
              </w:rPr>
              <w:t>Ежегодный размер</w:t>
            </w:r>
          </w:p>
        </w:tc>
      </w:tr>
      <w:tr w:rsidR="00EA45CA" w:rsidRPr="00972FB7" w:rsidTr="005E21F9">
        <w:trPr>
          <w:tblHeader/>
        </w:trPr>
        <w:tc>
          <w:tcPr>
            <w:tcW w:w="1982" w:type="dxa"/>
            <w:vMerge/>
            <w:vAlign w:val="center"/>
          </w:tcPr>
          <w:p w:rsidR="00EA45CA" w:rsidRPr="005E21F9" w:rsidRDefault="00EA45CA" w:rsidP="005E21F9">
            <w:pPr>
              <w:jc w:val="center"/>
              <w:rPr>
                <w:sz w:val="24"/>
                <w:szCs w:val="24"/>
              </w:rPr>
            </w:pPr>
          </w:p>
        </w:tc>
        <w:tc>
          <w:tcPr>
            <w:tcW w:w="2037" w:type="dxa"/>
            <w:gridSpan w:val="2"/>
            <w:vMerge/>
            <w:vAlign w:val="center"/>
          </w:tcPr>
          <w:p w:rsidR="00EA45CA" w:rsidRPr="005E21F9" w:rsidRDefault="00EA45CA" w:rsidP="005E21F9">
            <w:pPr>
              <w:jc w:val="center"/>
              <w:rPr>
                <w:sz w:val="24"/>
                <w:szCs w:val="24"/>
              </w:rPr>
            </w:pPr>
          </w:p>
        </w:tc>
        <w:tc>
          <w:tcPr>
            <w:tcW w:w="2153" w:type="dxa"/>
            <w:gridSpan w:val="2"/>
            <w:vMerge/>
            <w:vAlign w:val="center"/>
          </w:tcPr>
          <w:p w:rsidR="00EA45CA" w:rsidRPr="005E21F9" w:rsidRDefault="00EA45CA" w:rsidP="005E21F9">
            <w:pPr>
              <w:jc w:val="center"/>
              <w:rPr>
                <w:sz w:val="24"/>
                <w:szCs w:val="24"/>
              </w:rPr>
            </w:pPr>
          </w:p>
        </w:tc>
        <w:tc>
          <w:tcPr>
            <w:tcW w:w="1748" w:type="dxa"/>
            <w:vMerge/>
            <w:vAlign w:val="center"/>
          </w:tcPr>
          <w:p w:rsidR="00EA45CA" w:rsidRPr="005E21F9" w:rsidRDefault="00EA45CA" w:rsidP="005E21F9">
            <w:pPr>
              <w:jc w:val="center"/>
              <w:rPr>
                <w:sz w:val="24"/>
                <w:szCs w:val="24"/>
              </w:rPr>
            </w:pPr>
          </w:p>
        </w:tc>
        <w:tc>
          <w:tcPr>
            <w:tcW w:w="1489" w:type="dxa"/>
            <w:vMerge/>
            <w:vAlign w:val="center"/>
          </w:tcPr>
          <w:p w:rsidR="00EA45CA" w:rsidRPr="005E21F9" w:rsidRDefault="00EA45CA" w:rsidP="005E21F9">
            <w:pPr>
              <w:jc w:val="center"/>
              <w:rPr>
                <w:sz w:val="24"/>
                <w:szCs w:val="24"/>
              </w:rPr>
            </w:pPr>
          </w:p>
        </w:tc>
        <w:tc>
          <w:tcPr>
            <w:tcW w:w="1555" w:type="dxa"/>
            <w:vMerge/>
            <w:vAlign w:val="center"/>
          </w:tcPr>
          <w:p w:rsidR="00EA45CA" w:rsidRPr="005E21F9" w:rsidRDefault="00EA45CA" w:rsidP="005E21F9">
            <w:pPr>
              <w:jc w:val="center"/>
              <w:rPr>
                <w:sz w:val="24"/>
                <w:szCs w:val="24"/>
              </w:rPr>
            </w:pPr>
          </w:p>
        </w:tc>
        <w:tc>
          <w:tcPr>
            <w:tcW w:w="1126" w:type="dxa"/>
            <w:vMerge/>
            <w:vAlign w:val="center"/>
          </w:tcPr>
          <w:p w:rsidR="00EA45CA" w:rsidRPr="005E21F9" w:rsidRDefault="00EA45CA" w:rsidP="005E21F9">
            <w:pPr>
              <w:jc w:val="center"/>
              <w:rPr>
                <w:sz w:val="24"/>
                <w:szCs w:val="24"/>
              </w:rPr>
            </w:pPr>
          </w:p>
        </w:tc>
        <w:tc>
          <w:tcPr>
            <w:tcW w:w="1168" w:type="dxa"/>
            <w:vMerge w:val="restart"/>
            <w:vAlign w:val="center"/>
          </w:tcPr>
          <w:p w:rsidR="00EA45CA" w:rsidRPr="005E21F9" w:rsidRDefault="00EA45CA" w:rsidP="005E21F9">
            <w:pPr>
              <w:jc w:val="center"/>
              <w:rPr>
                <w:sz w:val="24"/>
                <w:szCs w:val="24"/>
              </w:rPr>
            </w:pPr>
            <w:r w:rsidRPr="005E21F9">
              <w:rPr>
                <w:sz w:val="24"/>
                <w:szCs w:val="24"/>
              </w:rPr>
              <w:t>площадь, га</w:t>
            </w:r>
          </w:p>
        </w:tc>
        <w:tc>
          <w:tcPr>
            <w:tcW w:w="1528" w:type="dxa"/>
            <w:gridSpan w:val="2"/>
            <w:vAlign w:val="center"/>
          </w:tcPr>
          <w:p w:rsidR="00EA45CA" w:rsidRPr="005E21F9" w:rsidRDefault="00EA45CA" w:rsidP="005E21F9">
            <w:pPr>
              <w:jc w:val="center"/>
              <w:rPr>
                <w:sz w:val="24"/>
                <w:szCs w:val="24"/>
              </w:rPr>
            </w:pPr>
            <w:r w:rsidRPr="005E21F9">
              <w:rPr>
                <w:sz w:val="24"/>
                <w:szCs w:val="24"/>
              </w:rPr>
              <w:t>вырубаемый</w:t>
            </w:r>
          </w:p>
          <w:p w:rsidR="00EA45CA" w:rsidRPr="005E21F9" w:rsidRDefault="00EA45CA" w:rsidP="005E21F9">
            <w:pPr>
              <w:jc w:val="center"/>
              <w:rPr>
                <w:sz w:val="24"/>
                <w:szCs w:val="24"/>
              </w:rPr>
            </w:pPr>
            <w:r w:rsidRPr="005E21F9">
              <w:rPr>
                <w:sz w:val="24"/>
                <w:szCs w:val="24"/>
              </w:rPr>
              <w:t xml:space="preserve">запас, </w:t>
            </w:r>
          </w:p>
          <w:p w:rsidR="00EA45CA" w:rsidRPr="005E21F9" w:rsidRDefault="00EA45CA" w:rsidP="005E21F9">
            <w:pPr>
              <w:jc w:val="center"/>
              <w:rPr>
                <w:sz w:val="24"/>
                <w:szCs w:val="24"/>
              </w:rPr>
            </w:pPr>
            <w:r w:rsidRPr="005E21F9">
              <w:rPr>
                <w:sz w:val="24"/>
                <w:szCs w:val="24"/>
              </w:rPr>
              <w:t>куб./ м</w:t>
            </w:r>
          </w:p>
        </w:tc>
      </w:tr>
      <w:tr w:rsidR="00EA45CA" w:rsidRPr="00972FB7" w:rsidTr="005E21F9">
        <w:trPr>
          <w:tblHeader/>
        </w:trPr>
        <w:tc>
          <w:tcPr>
            <w:tcW w:w="1982" w:type="dxa"/>
            <w:vMerge/>
            <w:vAlign w:val="center"/>
          </w:tcPr>
          <w:p w:rsidR="00EA45CA" w:rsidRPr="005E21F9" w:rsidRDefault="00EA45CA" w:rsidP="005E21F9">
            <w:pPr>
              <w:jc w:val="center"/>
              <w:rPr>
                <w:sz w:val="24"/>
                <w:szCs w:val="24"/>
              </w:rPr>
            </w:pPr>
          </w:p>
        </w:tc>
        <w:tc>
          <w:tcPr>
            <w:tcW w:w="2037" w:type="dxa"/>
            <w:gridSpan w:val="2"/>
            <w:vMerge/>
            <w:vAlign w:val="center"/>
          </w:tcPr>
          <w:p w:rsidR="00EA45CA" w:rsidRPr="005E21F9" w:rsidRDefault="00EA45CA" w:rsidP="005E21F9">
            <w:pPr>
              <w:jc w:val="center"/>
              <w:rPr>
                <w:sz w:val="24"/>
                <w:szCs w:val="24"/>
              </w:rPr>
            </w:pPr>
          </w:p>
        </w:tc>
        <w:tc>
          <w:tcPr>
            <w:tcW w:w="2153" w:type="dxa"/>
            <w:gridSpan w:val="2"/>
            <w:vMerge/>
            <w:vAlign w:val="center"/>
          </w:tcPr>
          <w:p w:rsidR="00EA45CA" w:rsidRPr="005E21F9" w:rsidRDefault="00EA45CA" w:rsidP="005E21F9">
            <w:pPr>
              <w:jc w:val="center"/>
              <w:rPr>
                <w:sz w:val="24"/>
                <w:szCs w:val="24"/>
              </w:rPr>
            </w:pPr>
          </w:p>
        </w:tc>
        <w:tc>
          <w:tcPr>
            <w:tcW w:w="1748" w:type="dxa"/>
            <w:vMerge/>
            <w:vAlign w:val="center"/>
          </w:tcPr>
          <w:p w:rsidR="00EA45CA" w:rsidRPr="005E21F9" w:rsidRDefault="00EA45CA" w:rsidP="005E21F9">
            <w:pPr>
              <w:jc w:val="center"/>
              <w:rPr>
                <w:sz w:val="24"/>
                <w:szCs w:val="24"/>
              </w:rPr>
            </w:pPr>
          </w:p>
        </w:tc>
        <w:tc>
          <w:tcPr>
            <w:tcW w:w="1489" w:type="dxa"/>
            <w:vMerge/>
            <w:vAlign w:val="center"/>
          </w:tcPr>
          <w:p w:rsidR="00EA45CA" w:rsidRPr="005E21F9" w:rsidRDefault="00EA45CA" w:rsidP="005E21F9">
            <w:pPr>
              <w:jc w:val="center"/>
              <w:rPr>
                <w:sz w:val="24"/>
                <w:szCs w:val="24"/>
              </w:rPr>
            </w:pPr>
          </w:p>
        </w:tc>
        <w:tc>
          <w:tcPr>
            <w:tcW w:w="1555" w:type="dxa"/>
            <w:vMerge/>
            <w:vAlign w:val="center"/>
          </w:tcPr>
          <w:p w:rsidR="00EA45CA" w:rsidRPr="005E21F9" w:rsidRDefault="00EA45CA" w:rsidP="005E21F9">
            <w:pPr>
              <w:jc w:val="center"/>
              <w:rPr>
                <w:sz w:val="24"/>
                <w:szCs w:val="24"/>
              </w:rPr>
            </w:pPr>
          </w:p>
        </w:tc>
        <w:tc>
          <w:tcPr>
            <w:tcW w:w="1126" w:type="dxa"/>
            <w:vMerge/>
            <w:vAlign w:val="center"/>
          </w:tcPr>
          <w:p w:rsidR="00EA45CA" w:rsidRPr="005E21F9" w:rsidRDefault="00EA45CA" w:rsidP="005E21F9">
            <w:pPr>
              <w:jc w:val="center"/>
              <w:rPr>
                <w:sz w:val="24"/>
                <w:szCs w:val="24"/>
              </w:rPr>
            </w:pPr>
          </w:p>
        </w:tc>
        <w:tc>
          <w:tcPr>
            <w:tcW w:w="1168" w:type="dxa"/>
            <w:vMerge/>
            <w:vAlign w:val="center"/>
          </w:tcPr>
          <w:p w:rsidR="00EA45CA" w:rsidRPr="005E21F9" w:rsidRDefault="00EA45CA" w:rsidP="005E21F9">
            <w:pPr>
              <w:jc w:val="center"/>
              <w:rPr>
                <w:sz w:val="24"/>
                <w:szCs w:val="24"/>
              </w:rPr>
            </w:pPr>
          </w:p>
        </w:tc>
        <w:tc>
          <w:tcPr>
            <w:tcW w:w="900" w:type="dxa"/>
            <w:vAlign w:val="center"/>
          </w:tcPr>
          <w:p w:rsidR="00EA45CA" w:rsidRPr="005E21F9" w:rsidRDefault="00EA45CA" w:rsidP="005E21F9">
            <w:pPr>
              <w:jc w:val="center"/>
              <w:rPr>
                <w:sz w:val="24"/>
                <w:szCs w:val="24"/>
              </w:rPr>
            </w:pPr>
            <w:r w:rsidRPr="005E21F9">
              <w:rPr>
                <w:sz w:val="24"/>
                <w:szCs w:val="24"/>
              </w:rPr>
              <w:t>общий</w:t>
            </w:r>
          </w:p>
        </w:tc>
        <w:tc>
          <w:tcPr>
            <w:tcW w:w="628" w:type="dxa"/>
            <w:vAlign w:val="center"/>
          </w:tcPr>
          <w:p w:rsidR="00EA45CA" w:rsidRPr="005E21F9" w:rsidRDefault="00EA45CA" w:rsidP="005E21F9">
            <w:pPr>
              <w:jc w:val="center"/>
              <w:rPr>
                <w:sz w:val="24"/>
                <w:szCs w:val="24"/>
              </w:rPr>
            </w:pPr>
            <w:r w:rsidRPr="005E21F9">
              <w:rPr>
                <w:sz w:val="24"/>
                <w:szCs w:val="24"/>
              </w:rPr>
              <w:t>с 1 га</w:t>
            </w:r>
          </w:p>
        </w:tc>
      </w:tr>
      <w:tr w:rsidR="00EA45CA" w:rsidRPr="00972FB7" w:rsidTr="005E21F9">
        <w:trPr>
          <w:tblHeader/>
        </w:trPr>
        <w:tc>
          <w:tcPr>
            <w:tcW w:w="1982" w:type="dxa"/>
          </w:tcPr>
          <w:p w:rsidR="00EA45CA" w:rsidRPr="005E21F9" w:rsidRDefault="00EA45CA" w:rsidP="005E21F9">
            <w:pPr>
              <w:jc w:val="center"/>
              <w:rPr>
                <w:sz w:val="24"/>
                <w:szCs w:val="24"/>
              </w:rPr>
            </w:pPr>
            <w:r w:rsidRPr="005E21F9">
              <w:rPr>
                <w:sz w:val="24"/>
                <w:szCs w:val="24"/>
              </w:rPr>
              <w:t>1</w:t>
            </w:r>
          </w:p>
        </w:tc>
        <w:tc>
          <w:tcPr>
            <w:tcW w:w="2037" w:type="dxa"/>
            <w:gridSpan w:val="2"/>
          </w:tcPr>
          <w:p w:rsidR="00EA45CA" w:rsidRPr="005E21F9" w:rsidRDefault="00EA45CA" w:rsidP="005E21F9">
            <w:pPr>
              <w:jc w:val="center"/>
              <w:rPr>
                <w:sz w:val="24"/>
                <w:szCs w:val="24"/>
              </w:rPr>
            </w:pPr>
            <w:r w:rsidRPr="005E21F9">
              <w:rPr>
                <w:sz w:val="24"/>
                <w:szCs w:val="24"/>
              </w:rPr>
              <w:t>2</w:t>
            </w:r>
          </w:p>
        </w:tc>
        <w:tc>
          <w:tcPr>
            <w:tcW w:w="2153" w:type="dxa"/>
            <w:gridSpan w:val="2"/>
          </w:tcPr>
          <w:p w:rsidR="00EA45CA" w:rsidRPr="005E21F9" w:rsidRDefault="00EA45CA" w:rsidP="005E21F9">
            <w:pPr>
              <w:jc w:val="center"/>
              <w:rPr>
                <w:sz w:val="24"/>
                <w:szCs w:val="24"/>
              </w:rPr>
            </w:pPr>
            <w:r w:rsidRPr="005E21F9">
              <w:rPr>
                <w:sz w:val="24"/>
                <w:szCs w:val="24"/>
              </w:rPr>
              <w:t>3</w:t>
            </w:r>
          </w:p>
        </w:tc>
        <w:tc>
          <w:tcPr>
            <w:tcW w:w="1748" w:type="dxa"/>
          </w:tcPr>
          <w:p w:rsidR="00EA45CA" w:rsidRPr="005E21F9" w:rsidRDefault="00EA45CA" w:rsidP="005E21F9">
            <w:pPr>
              <w:jc w:val="center"/>
              <w:rPr>
                <w:sz w:val="24"/>
                <w:szCs w:val="24"/>
              </w:rPr>
            </w:pPr>
            <w:r w:rsidRPr="005E21F9">
              <w:rPr>
                <w:sz w:val="24"/>
                <w:szCs w:val="24"/>
              </w:rPr>
              <w:t>4</w:t>
            </w:r>
          </w:p>
        </w:tc>
        <w:tc>
          <w:tcPr>
            <w:tcW w:w="1489" w:type="dxa"/>
          </w:tcPr>
          <w:p w:rsidR="00EA45CA" w:rsidRPr="005E21F9" w:rsidRDefault="00EA45CA" w:rsidP="005E21F9">
            <w:pPr>
              <w:jc w:val="center"/>
              <w:rPr>
                <w:sz w:val="24"/>
                <w:szCs w:val="24"/>
              </w:rPr>
            </w:pPr>
            <w:r w:rsidRPr="005E21F9">
              <w:rPr>
                <w:sz w:val="24"/>
                <w:szCs w:val="24"/>
              </w:rPr>
              <w:t>5</w:t>
            </w:r>
          </w:p>
        </w:tc>
        <w:tc>
          <w:tcPr>
            <w:tcW w:w="1555" w:type="dxa"/>
          </w:tcPr>
          <w:p w:rsidR="00EA45CA" w:rsidRPr="005E21F9" w:rsidRDefault="00EA45CA" w:rsidP="005E21F9">
            <w:pPr>
              <w:jc w:val="center"/>
              <w:rPr>
                <w:sz w:val="24"/>
                <w:szCs w:val="24"/>
              </w:rPr>
            </w:pPr>
            <w:r w:rsidRPr="005E21F9">
              <w:rPr>
                <w:sz w:val="24"/>
                <w:szCs w:val="24"/>
              </w:rPr>
              <w:t>6</w:t>
            </w:r>
          </w:p>
        </w:tc>
        <w:tc>
          <w:tcPr>
            <w:tcW w:w="1126" w:type="dxa"/>
          </w:tcPr>
          <w:p w:rsidR="00EA45CA" w:rsidRPr="005E21F9" w:rsidRDefault="00EA45CA" w:rsidP="005E21F9">
            <w:pPr>
              <w:jc w:val="center"/>
              <w:rPr>
                <w:sz w:val="24"/>
                <w:szCs w:val="24"/>
              </w:rPr>
            </w:pPr>
            <w:r w:rsidRPr="005E21F9">
              <w:rPr>
                <w:sz w:val="24"/>
                <w:szCs w:val="24"/>
              </w:rPr>
              <w:t>7</w:t>
            </w:r>
          </w:p>
        </w:tc>
        <w:tc>
          <w:tcPr>
            <w:tcW w:w="1168" w:type="dxa"/>
          </w:tcPr>
          <w:p w:rsidR="00EA45CA" w:rsidRPr="005E21F9" w:rsidRDefault="00EA45CA" w:rsidP="005E21F9">
            <w:pPr>
              <w:jc w:val="center"/>
              <w:rPr>
                <w:sz w:val="24"/>
                <w:szCs w:val="24"/>
              </w:rPr>
            </w:pPr>
            <w:r w:rsidRPr="005E21F9">
              <w:rPr>
                <w:sz w:val="24"/>
                <w:szCs w:val="24"/>
              </w:rPr>
              <w:t>8</w:t>
            </w:r>
          </w:p>
        </w:tc>
        <w:tc>
          <w:tcPr>
            <w:tcW w:w="900" w:type="dxa"/>
          </w:tcPr>
          <w:p w:rsidR="00EA45CA" w:rsidRPr="005E21F9" w:rsidRDefault="00EA45CA" w:rsidP="005E21F9">
            <w:pPr>
              <w:jc w:val="center"/>
              <w:rPr>
                <w:sz w:val="24"/>
                <w:szCs w:val="24"/>
              </w:rPr>
            </w:pPr>
            <w:r w:rsidRPr="005E21F9">
              <w:rPr>
                <w:sz w:val="24"/>
                <w:szCs w:val="24"/>
              </w:rPr>
              <w:t>9</w:t>
            </w:r>
          </w:p>
        </w:tc>
        <w:tc>
          <w:tcPr>
            <w:tcW w:w="628" w:type="dxa"/>
          </w:tcPr>
          <w:p w:rsidR="00EA45CA" w:rsidRPr="005E21F9" w:rsidRDefault="00EA45CA" w:rsidP="005E21F9">
            <w:pPr>
              <w:jc w:val="center"/>
              <w:rPr>
                <w:sz w:val="24"/>
                <w:szCs w:val="24"/>
              </w:rPr>
            </w:pPr>
            <w:r w:rsidRPr="005E21F9">
              <w:rPr>
                <w:sz w:val="24"/>
                <w:szCs w:val="24"/>
              </w:rPr>
              <w:t>10</w:t>
            </w:r>
          </w:p>
        </w:tc>
      </w:tr>
      <w:tr w:rsidR="00EA45CA" w:rsidRPr="002C1C09" w:rsidTr="005E21F9">
        <w:tc>
          <w:tcPr>
            <w:tcW w:w="1982" w:type="dxa"/>
            <w:vMerge w:val="restart"/>
          </w:tcPr>
          <w:p w:rsidR="00EA45CA" w:rsidRPr="002C1C09" w:rsidRDefault="00EA45CA" w:rsidP="005E21F9">
            <w:pPr>
              <w:jc w:val="center"/>
              <w:rPr>
                <w:sz w:val="24"/>
                <w:szCs w:val="24"/>
              </w:rPr>
            </w:pPr>
            <w:r w:rsidRPr="002C1C09">
              <w:rPr>
                <w:sz w:val="24"/>
                <w:szCs w:val="24"/>
              </w:rPr>
              <w:t>Осветление</w:t>
            </w:r>
          </w:p>
        </w:tc>
        <w:tc>
          <w:tcPr>
            <w:tcW w:w="2037" w:type="dxa"/>
            <w:gridSpan w:val="2"/>
          </w:tcPr>
          <w:p w:rsidR="00EA45CA" w:rsidRPr="002C1C09" w:rsidRDefault="00EA45CA" w:rsidP="005E21F9">
            <w:pPr>
              <w:jc w:val="center"/>
              <w:rPr>
                <w:sz w:val="24"/>
                <w:szCs w:val="24"/>
              </w:rPr>
            </w:pPr>
            <w:r w:rsidRPr="002C1C09">
              <w:rPr>
                <w:sz w:val="24"/>
                <w:szCs w:val="24"/>
              </w:rPr>
              <w:t>Скорняковское</w:t>
            </w:r>
          </w:p>
        </w:tc>
        <w:tc>
          <w:tcPr>
            <w:tcW w:w="2153" w:type="dxa"/>
            <w:gridSpan w:val="2"/>
            <w:vMerge w:val="restart"/>
          </w:tcPr>
          <w:p w:rsidR="00EA45CA" w:rsidRPr="002C1C09" w:rsidRDefault="00EA45CA" w:rsidP="005E21F9">
            <w:pPr>
              <w:jc w:val="center"/>
              <w:rPr>
                <w:sz w:val="24"/>
                <w:szCs w:val="24"/>
              </w:rPr>
            </w:pPr>
            <w:r w:rsidRPr="002C1C09">
              <w:rPr>
                <w:sz w:val="24"/>
                <w:szCs w:val="24"/>
              </w:rPr>
              <w:t>хвойное</w:t>
            </w:r>
          </w:p>
        </w:tc>
        <w:tc>
          <w:tcPr>
            <w:tcW w:w="1748" w:type="dxa"/>
            <w:vMerge w:val="restart"/>
          </w:tcPr>
          <w:p w:rsidR="00EA45CA" w:rsidRPr="002C1C09" w:rsidRDefault="00EA45CA" w:rsidP="005E21F9">
            <w:pPr>
              <w:jc w:val="center"/>
              <w:rPr>
                <w:sz w:val="24"/>
                <w:szCs w:val="24"/>
              </w:rPr>
            </w:pPr>
            <w:r w:rsidRPr="002C1C09">
              <w:rPr>
                <w:sz w:val="24"/>
                <w:szCs w:val="24"/>
              </w:rPr>
              <w:t>сосна</w:t>
            </w:r>
          </w:p>
        </w:tc>
        <w:tc>
          <w:tcPr>
            <w:tcW w:w="1489" w:type="dxa"/>
            <w:vMerge w:val="restart"/>
          </w:tcPr>
          <w:p w:rsidR="00EA45CA" w:rsidRPr="002C1C09" w:rsidRDefault="00EA45CA" w:rsidP="005E21F9">
            <w:pPr>
              <w:jc w:val="center"/>
              <w:rPr>
                <w:sz w:val="24"/>
                <w:szCs w:val="24"/>
              </w:rPr>
            </w:pPr>
            <w:r>
              <w:rPr>
                <w:sz w:val="24"/>
                <w:szCs w:val="24"/>
              </w:rPr>
              <w:t>54</w:t>
            </w:r>
          </w:p>
        </w:tc>
        <w:tc>
          <w:tcPr>
            <w:tcW w:w="1555" w:type="dxa"/>
            <w:vMerge w:val="restart"/>
          </w:tcPr>
          <w:p w:rsidR="00EA45CA" w:rsidRPr="002C1C09" w:rsidRDefault="00EA45CA" w:rsidP="005E21F9">
            <w:pPr>
              <w:jc w:val="center"/>
              <w:rPr>
                <w:sz w:val="24"/>
                <w:szCs w:val="24"/>
              </w:rPr>
            </w:pPr>
            <w:r>
              <w:rPr>
                <w:sz w:val="24"/>
                <w:szCs w:val="24"/>
              </w:rPr>
              <w:t>150</w:t>
            </w:r>
          </w:p>
        </w:tc>
        <w:tc>
          <w:tcPr>
            <w:tcW w:w="1126" w:type="dxa"/>
            <w:vMerge w:val="restart"/>
          </w:tcPr>
          <w:p w:rsidR="00EA45CA" w:rsidRPr="002C1C09" w:rsidRDefault="00EA45CA" w:rsidP="005E21F9">
            <w:pPr>
              <w:jc w:val="center"/>
              <w:rPr>
                <w:sz w:val="24"/>
                <w:szCs w:val="24"/>
              </w:rPr>
            </w:pPr>
            <w:r w:rsidRPr="002C1C09">
              <w:rPr>
                <w:sz w:val="24"/>
                <w:szCs w:val="24"/>
              </w:rPr>
              <w:t>5</w:t>
            </w:r>
          </w:p>
        </w:tc>
        <w:tc>
          <w:tcPr>
            <w:tcW w:w="1168" w:type="dxa"/>
            <w:vMerge w:val="restart"/>
          </w:tcPr>
          <w:p w:rsidR="00EA45CA" w:rsidRPr="002C1C09" w:rsidRDefault="00EA45CA" w:rsidP="005E21F9">
            <w:pPr>
              <w:jc w:val="center"/>
              <w:rPr>
                <w:sz w:val="24"/>
                <w:szCs w:val="24"/>
              </w:rPr>
            </w:pPr>
            <w:r>
              <w:rPr>
                <w:sz w:val="24"/>
                <w:szCs w:val="24"/>
              </w:rPr>
              <w:t>10.8</w:t>
            </w:r>
          </w:p>
        </w:tc>
        <w:tc>
          <w:tcPr>
            <w:tcW w:w="900" w:type="dxa"/>
            <w:vMerge w:val="restart"/>
          </w:tcPr>
          <w:p w:rsidR="00EA45CA" w:rsidRPr="002C1C09" w:rsidRDefault="00EA45CA" w:rsidP="005E21F9">
            <w:pPr>
              <w:jc w:val="center"/>
              <w:rPr>
                <w:sz w:val="24"/>
                <w:szCs w:val="24"/>
              </w:rPr>
            </w:pPr>
            <w:r>
              <w:rPr>
                <w:sz w:val="24"/>
                <w:szCs w:val="24"/>
              </w:rPr>
              <w:t>30</w:t>
            </w:r>
          </w:p>
        </w:tc>
        <w:tc>
          <w:tcPr>
            <w:tcW w:w="628" w:type="dxa"/>
            <w:vMerge w:val="restart"/>
          </w:tcPr>
          <w:p w:rsidR="00EA45CA" w:rsidRPr="002C1C09" w:rsidRDefault="00EA45CA" w:rsidP="005E21F9">
            <w:pPr>
              <w:jc w:val="center"/>
              <w:rPr>
                <w:sz w:val="24"/>
                <w:szCs w:val="24"/>
              </w:rPr>
            </w:pPr>
            <w:r>
              <w:rPr>
                <w:sz w:val="24"/>
                <w:szCs w:val="24"/>
              </w:rPr>
              <w:t>3</w:t>
            </w: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Сенцовское</w:t>
            </w:r>
          </w:p>
        </w:tc>
        <w:tc>
          <w:tcPr>
            <w:tcW w:w="2153" w:type="dxa"/>
            <w:gridSpan w:val="2"/>
            <w:vMerge/>
          </w:tcPr>
          <w:p w:rsidR="00EA45CA" w:rsidRPr="002C1C09" w:rsidRDefault="00EA45CA" w:rsidP="005E21F9">
            <w:pPr>
              <w:jc w:val="center"/>
              <w:rPr>
                <w:sz w:val="24"/>
                <w:szCs w:val="24"/>
              </w:rPr>
            </w:pPr>
          </w:p>
        </w:tc>
        <w:tc>
          <w:tcPr>
            <w:tcW w:w="1748" w:type="dxa"/>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Боринское</w:t>
            </w:r>
          </w:p>
        </w:tc>
        <w:tc>
          <w:tcPr>
            <w:tcW w:w="2153" w:type="dxa"/>
            <w:gridSpan w:val="2"/>
            <w:vMerge/>
          </w:tcPr>
          <w:p w:rsidR="00EA45CA" w:rsidRPr="002C1C09" w:rsidRDefault="00EA45CA" w:rsidP="005E21F9">
            <w:pPr>
              <w:jc w:val="center"/>
              <w:rPr>
                <w:sz w:val="24"/>
                <w:szCs w:val="24"/>
              </w:rPr>
            </w:pPr>
          </w:p>
        </w:tc>
        <w:tc>
          <w:tcPr>
            <w:tcW w:w="1748" w:type="dxa"/>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Донское</w:t>
            </w:r>
          </w:p>
        </w:tc>
        <w:tc>
          <w:tcPr>
            <w:tcW w:w="2153" w:type="dxa"/>
            <w:gridSpan w:val="2"/>
            <w:vMerge/>
          </w:tcPr>
          <w:p w:rsidR="00EA45CA" w:rsidRPr="002C1C09" w:rsidRDefault="00EA45CA" w:rsidP="005E21F9">
            <w:pPr>
              <w:jc w:val="center"/>
              <w:rPr>
                <w:sz w:val="24"/>
                <w:szCs w:val="24"/>
              </w:rPr>
            </w:pPr>
          </w:p>
        </w:tc>
        <w:tc>
          <w:tcPr>
            <w:tcW w:w="1748" w:type="dxa"/>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5938" w:type="dxa"/>
            <w:gridSpan w:val="5"/>
            <w:vAlign w:val="center"/>
          </w:tcPr>
          <w:p w:rsidR="00EA45CA" w:rsidRPr="002C1C09" w:rsidRDefault="00EA45CA" w:rsidP="005E21F9">
            <w:pPr>
              <w:jc w:val="right"/>
              <w:rPr>
                <w:i/>
                <w:sz w:val="26"/>
                <w:szCs w:val="26"/>
              </w:rPr>
            </w:pPr>
            <w:r w:rsidRPr="002C1C09">
              <w:rPr>
                <w:i/>
                <w:sz w:val="26"/>
                <w:szCs w:val="26"/>
              </w:rPr>
              <w:t>Итого хвойное:</w:t>
            </w:r>
          </w:p>
        </w:tc>
        <w:tc>
          <w:tcPr>
            <w:tcW w:w="1489" w:type="dxa"/>
          </w:tcPr>
          <w:p w:rsidR="00EA45CA" w:rsidRPr="002C1C09" w:rsidRDefault="00EA45CA" w:rsidP="002C1C09">
            <w:pPr>
              <w:jc w:val="center"/>
              <w:rPr>
                <w:sz w:val="24"/>
                <w:szCs w:val="24"/>
              </w:rPr>
            </w:pPr>
            <w:r>
              <w:rPr>
                <w:sz w:val="24"/>
                <w:szCs w:val="24"/>
              </w:rPr>
              <w:t>54</w:t>
            </w:r>
          </w:p>
        </w:tc>
        <w:tc>
          <w:tcPr>
            <w:tcW w:w="1555" w:type="dxa"/>
          </w:tcPr>
          <w:p w:rsidR="00EA45CA" w:rsidRPr="002C1C09" w:rsidRDefault="00EA45CA" w:rsidP="002C1C09">
            <w:pPr>
              <w:jc w:val="center"/>
              <w:rPr>
                <w:sz w:val="24"/>
                <w:szCs w:val="24"/>
              </w:rPr>
            </w:pPr>
            <w:r>
              <w:rPr>
                <w:sz w:val="24"/>
                <w:szCs w:val="24"/>
              </w:rPr>
              <w:t>150</w:t>
            </w:r>
          </w:p>
        </w:tc>
        <w:tc>
          <w:tcPr>
            <w:tcW w:w="1126" w:type="dxa"/>
          </w:tcPr>
          <w:p w:rsidR="00EA45CA" w:rsidRPr="002C1C09" w:rsidRDefault="00EA45CA" w:rsidP="002C1C09">
            <w:pPr>
              <w:jc w:val="center"/>
              <w:rPr>
                <w:sz w:val="24"/>
                <w:szCs w:val="24"/>
              </w:rPr>
            </w:pPr>
            <w:r w:rsidRPr="002C1C09">
              <w:rPr>
                <w:sz w:val="24"/>
                <w:szCs w:val="24"/>
              </w:rPr>
              <w:t>5</w:t>
            </w:r>
          </w:p>
        </w:tc>
        <w:tc>
          <w:tcPr>
            <w:tcW w:w="1168" w:type="dxa"/>
          </w:tcPr>
          <w:p w:rsidR="00EA45CA" w:rsidRPr="002C1C09" w:rsidRDefault="00EA45CA" w:rsidP="002C1C09">
            <w:pPr>
              <w:jc w:val="center"/>
              <w:rPr>
                <w:sz w:val="24"/>
                <w:szCs w:val="24"/>
              </w:rPr>
            </w:pPr>
            <w:r>
              <w:rPr>
                <w:sz w:val="24"/>
                <w:szCs w:val="24"/>
              </w:rPr>
              <w:t>10.8</w:t>
            </w:r>
          </w:p>
        </w:tc>
        <w:tc>
          <w:tcPr>
            <w:tcW w:w="900" w:type="dxa"/>
          </w:tcPr>
          <w:p w:rsidR="00EA45CA" w:rsidRPr="002C1C09" w:rsidRDefault="00EA45CA" w:rsidP="002C1C09">
            <w:pPr>
              <w:jc w:val="center"/>
              <w:rPr>
                <w:sz w:val="24"/>
                <w:szCs w:val="24"/>
              </w:rPr>
            </w:pPr>
            <w:r>
              <w:rPr>
                <w:sz w:val="24"/>
                <w:szCs w:val="24"/>
              </w:rPr>
              <w:t>30</w:t>
            </w:r>
          </w:p>
        </w:tc>
        <w:tc>
          <w:tcPr>
            <w:tcW w:w="628" w:type="dxa"/>
          </w:tcPr>
          <w:p w:rsidR="00EA45CA" w:rsidRPr="002C1C09" w:rsidRDefault="00EA45CA" w:rsidP="002C1C09">
            <w:pPr>
              <w:jc w:val="center"/>
              <w:rPr>
                <w:sz w:val="24"/>
                <w:szCs w:val="24"/>
              </w:rPr>
            </w:pPr>
            <w:r>
              <w:rPr>
                <w:sz w:val="24"/>
                <w:szCs w:val="24"/>
              </w:rPr>
              <w:t>3</w:t>
            </w: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Скорняковское</w:t>
            </w:r>
          </w:p>
        </w:tc>
        <w:tc>
          <w:tcPr>
            <w:tcW w:w="2147" w:type="dxa"/>
            <w:vMerge w:val="restart"/>
          </w:tcPr>
          <w:p w:rsidR="00EA45CA" w:rsidRPr="002C1C09" w:rsidRDefault="00EA45CA" w:rsidP="002C1C09">
            <w:pPr>
              <w:jc w:val="center"/>
              <w:rPr>
                <w:sz w:val="24"/>
                <w:szCs w:val="24"/>
              </w:rPr>
            </w:pPr>
          </w:p>
        </w:tc>
        <w:tc>
          <w:tcPr>
            <w:tcW w:w="1754" w:type="dxa"/>
            <w:gridSpan w:val="2"/>
            <w:vMerge w:val="restart"/>
          </w:tcPr>
          <w:p w:rsidR="00EA45CA" w:rsidRPr="002C1C09" w:rsidRDefault="00EA45CA" w:rsidP="002C1C09">
            <w:pPr>
              <w:jc w:val="center"/>
              <w:rPr>
                <w:sz w:val="24"/>
                <w:szCs w:val="24"/>
              </w:rPr>
            </w:pPr>
          </w:p>
        </w:tc>
        <w:tc>
          <w:tcPr>
            <w:tcW w:w="1489" w:type="dxa"/>
            <w:vMerge w:val="restart"/>
          </w:tcPr>
          <w:p w:rsidR="00EA45CA" w:rsidRDefault="00EA45CA" w:rsidP="002C1C09">
            <w:pPr>
              <w:jc w:val="center"/>
              <w:rPr>
                <w:sz w:val="24"/>
                <w:szCs w:val="24"/>
              </w:rPr>
            </w:pPr>
          </w:p>
          <w:p w:rsidR="00EA45CA" w:rsidRPr="002C1C09" w:rsidRDefault="00EA45CA" w:rsidP="002C1C09">
            <w:pPr>
              <w:jc w:val="center"/>
              <w:rPr>
                <w:sz w:val="24"/>
                <w:szCs w:val="24"/>
              </w:rPr>
            </w:pPr>
            <w:r>
              <w:rPr>
                <w:sz w:val="24"/>
                <w:szCs w:val="24"/>
              </w:rPr>
              <w:t>110.4</w:t>
            </w:r>
          </w:p>
        </w:tc>
        <w:tc>
          <w:tcPr>
            <w:tcW w:w="1555" w:type="dxa"/>
            <w:vMerge w:val="restart"/>
          </w:tcPr>
          <w:p w:rsidR="00EA45CA" w:rsidRDefault="00EA45CA" w:rsidP="002C1C09">
            <w:pPr>
              <w:jc w:val="center"/>
              <w:rPr>
                <w:sz w:val="24"/>
                <w:szCs w:val="24"/>
              </w:rPr>
            </w:pPr>
          </w:p>
          <w:p w:rsidR="00EA45CA" w:rsidRPr="002C1C09" w:rsidRDefault="00EA45CA" w:rsidP="002C1C09">
            <w:pPr>
              <w:jc w:val="center"/>
              <w:rPr>
                <w:sz w:val="24"/>
                <w:szCs w:val="24"/>
              </w:rPr>
            </w:pPr>
            <w:r>
              <w:rPr>
                <w:sz w:val="24"/>
                <w:szCs w:val="24"/>
              </w:rPr>
              <w:t>810</w:t>
            </w:r>
          </w:p>
        </w:tc>
        <w:tc>
          <w:tcPr>
            <w:tcW w:w="1126" w:type="dxa"/>
            <w:vMerge w:val="restart"/>
          </w:tcPr>
          <w:p w:rsidR="00EA45CA" w:rsidRDefault="00EA45CA" w:rsidP="002C1C09">
            <w:pPr>
              <w:jc w:val="center"/>
              <w:rPr>
                <w:sz w:val="24"/>
                <w:szCs w:val="24"/>
              </w:rPr>
            </w:pPr>
          </w:p>
          <w:p w:rsidR="00EA45CA" w:rsidRPr="002C1C09" w:rsidRDefault="00EA45CA" w:rsidP="002C1C09">
            <w:pPr>
              <w:rPr>
                <w:sz w:val="24"/>
                <w:szCs w:val="24"/>
              </w:rPr>
            </w:pPr>
            <w:r>
              <w:rPr>
                <w:sz w:val="24"/>
                <w:szCs w:val="24"/>
              </w:rPr>
              <w:t xml:space="preserve">      3</w:t>
            </w:r>
          </w:p>
        </w:tc>
        <w:tc>
          <w:tcPr>
            <w:tcW w:w="1168" w:type="dxa"/>
            <w:vMerge w:val="restart"/>
          </w:tcPr>
          <w:p w:rsidR="00EA45CA" w:rsidRDefault="00EA45CA" w:rsidP="002C1C09">
            <w:pPr>
              <w:jc w:val="center"/>
              <w:rPr>
                <w:sz w:val="24"/>
                <w:szCs w:val="24"/>
              </w:rPr>
            </w:pPr>
          </w:p>
          <w:p w:rsidR="00EA45CA" w:rsidRPr="002C1C09" w:rsidRDefault="00EA45CA" w:rsidP="002C1C09">
            <w:pPr>
              <w:rPr>
                <w:sz w:val="24"/>
                <w:szCs w:val="24"/>
              </w:rPr>
            </w:pPr>
            <w:r>
              <w:rPr>
                <w:sz w:val="24"/>
                <w:szCs w:val="24"/>
              </w:rPr>
              <w:t xml:space="preserve">    36.8</w:t>
            </w:r>
          </w:p>
        </w:tc>
        <w:tc>
          <w:tcPr>
            <w:tcW w:w="900" w:type="dxa"/>
            <w:vMerge w:val="restart"/>
          </w:tcPr>
          <w:p w:rsidR="00EA45CA" w:rsidRDefault="00EA45CA" w:rsidP="005E21F9">
            <w:pPr>
              <w:jc w:val="center"/>
              <w:rPr>
                <w:sz w:val="24"/>
                <w:szCs w:val="24"/>
              </w:rPr>
            </w:pPr>
          </w:p>
          <w:p w:rsidR="00EA45CA" w:rsidRPr="002C1C09" w:rsidRDefault="00EA45CA" w:rsidP="002C1C09">
            <w:pPr>
              <w:rPr>
                <w:sz w:val="24"/>
                <w:szCs w:val="24"/>
              </w:rPr>
            </w:pPr>
            <w:r>
              <w:rPr>
                <w:sz w:val="24"/>
                <w:szCs w:val="24"/>
              </w:rPr>
              <w:t>270</w:t>
            </w:r>
          </w:p>
        </w:tc>
        <w:tc>
          <w:tcPr>
            <w:tcW w:w="628" w:type="dxa"/>
            <w:vMerge w:val="restart"/>
          </w:tcPr>
          <w:p w:rsidR="00EA45CA" w:rsidRPr="002C1C09" w:rsidRDefault="00EA45CA" w:rsidP="005E21F9">
            <w:pPr>
              <w:jc w:val="center"/>
              <w:rPr>
                <w:sz w:val="24"/>
                <w:szCs w:val="24"/>
              </w:rPr>
            </w:pPr>
            <w:r>
              <w:rPr>
                <w:sz w:val="24"/>
                <w:szCs w:val="24"/>
              </w:rPr>
              <w:t>7</w:t>
            </w: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Сенцовское</w:t>
            </w:r>
          </w:p>
        </w:tc>
        <w:tc>
          <w:tcPr>
            <w:tcW w:w="2147" w:type="dxa"/>
            <w:vMerge/>
          </w:tcPr>
          <w:p w:rsidR="00EA45CA" w:rsidRPr="002C1C09" w:rsidRDefault="00EA45CA" w:rsidP="005E21F9">
            <w:pPr>
              <w:jc w:val="center"/>
              <w:rPr>
                <w:sz w:val="24"/>
                <w:szCs w:val="24"/>
              </w:rPr>
            </w:pPr>
          </w:p>
        </w:tc>
        <w:tc>
          <w:tcPr>
            <w:tcW w:w="1754" w:type="dxa"/>
            <w:gridSpan w:val="2"/>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Боринское</w:t>
            </w:r>
          </w:p>
        </w:tc>
        <w:tc>
          <w:tcPr>
            <w:tcW w:w="2147" w:type="dxa"/>
            <w:vMerge/>
          </w:tcPr>
          <w:p w:rsidR="00EA45CA" w:rsidRPr="002C1C09" w:rsidRDefault="00EA45CA" w:rsidP="005E21F9">
            <w:pPr>
              <w:jc w:val="center"/>
              <w:rPr>
                <w:sz w:val="24"/>
                <w:szCs w:val="24"/>
              </w:rPr>
            </w:pPr>
          </w:p>
        </w:tc>
        <w:tc>
          <w:tcPr>
            <w:tcW w:w="1754" w:type="dxa"/>
            <w:gridSpan w:val="2"/>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Донское</w:t>
            </w:r>
          </w:p>
        </w:tc>
        <w:tc>
          <w:tcPr>
            <w:tcW w:w="2147" w:type="dxa"/>
            <w:vMerge/>
          </w:tcPr>
          <w:p w:rsidR="00EA45CA" w:rsidRPr="002C1C09" w:rsidRDefault="00EA45CA" w:rsidP="005E21F9">
            <w:pPr>
              <w:jc w:val="center"/>
              <w:rPr>
                <w:sz w:val="24"/>
                <w:szCs w:val="24"/>
              </w:rPr>
            </w:pPr>
          </w:p>
        </w:tc>
        <w:tc>
          <w:tcPr>
            <w:tcW w:w="1754" w:type="dxa"/>
            <w:gridSpan w:val="2"/>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5938" w:type="dxa"/>
            <w:gridSpan w:val="5"/>
            <w:vAlign w:val="center"/>
          </w:tcPr>
          <w:p w:rsidR="00EA45CA" w:rsidRPr="002C1C09" w:rsidRDefault="00EA45CA" w:rsidP="005E21F9">
            <w:pPr>
              <w:jc w:val="right"/>
              <w:rPr>
                <w:i/>
                <w:sz w:val="26"/>
                <w:szCs w:val="26"/>
              </w:rPr>
            </w:pPr>
            <w:r w:rsidRPr="002C1C09">
              <w:rPr>
                <w:i/>
                <w:sz w:val="26"/>
                <w:szCs w:val="26"/>
              </w:rPr>
              <w:t>Итого твёрдолиственное:</w:t>
            </w:r>
          </w:p>
        </w:tc>
        <w:tc>
          <w:tcPr>
            <w:tcW w:w="1489" w:type="dxa"/>
          </w:tcPr>
          <w:p w:rsidR="00EA45CA" w:rsidRPr="002C1C09" w:rsidRDefault="00EA45CA" w:rsidP="005E21F9">
            <w:pPr>
              <w:jc w:val="center"/>
              <w:rPr>
                <w:i/>
                <w:sz w:val="26"/>
                <w:szCs w:val="26"/>
              </w:rPr>
            </w:pPr>
            <w:r>
              <w:rPr>
                <w:i/>
                <w:sz w:val="26"/>
                <w:szCs w:val="26"/>
              </w:rPr>
              <w:t>110.4</w:t>
            </w:r>
          </w:p>
        </w:tc>
        <w:tc>
          <w:tcPr>
            <w:tcW w:w="1555" w:type="dxa"/>
          </w:tcPr>
          <w:p w:rsidR="00EA45CA" w:rsidRPr="002C1C09" w:rsidRDefault="00EA45CA" w:rsidP="005E21F9">
            <w:pPr>
              <w:jc w:val="center"/>
              <w:rPr>
                <w:i/>
                <w:sz w:val="26"/>
                <w:szCs w:val="26"/>
              </w:rPr>
            </w:pPr>
            <w:r>
              <w:rPr>
                <w:i/>
                <w:sz w:val="26"/>
                <w:szCs w:val="26"/>
              </w:rPr>
              <w:t>810</w:t>
            </w:r>
          </w:p>
        </w:tc>
        <w:tc>
          <w:tcPr>
            <w:tcW w:w="1126" w:type="dxa"/>
          </w:tcPr>
          <w:p w:rsidR="00EA45CA" w:rsidRPr="002C1C09" w:rsidRDefault="00EA45CA" w:rsidP="005E21F9">
            <w:pPr>
              <w:jc w:val="center"/>
              <w:rPr>
                <w:i/>
                <w:sz w:val="26"/>
                <w:szCs w:val="26"/>
              </w:rPr>
            </w:pPr>
          </w:p>
        </w:tc>
        <w:tc>
          <w:tcPr>
            <w:tcW w:w="1168" w:type="dxa"/>
          </w:tcPr>
          <w:p w:rsidR="00EA45CA" w:rsidRPr="002C1C09" w:rsidRDefault="00EA45CA" w:rsidP="005E21F9">
            <w:pPr>
              <w:jc w:val="center"/>
              <w:rPr>
                <w:i/>
                <w:sz w:val="26"/>
                <w:szCs w:val="26"/>
              </w:rPr>
            </w:pPr>
            <w:r>
              <w:rPr>
                <w:i/>
                <w:sz w:val="26"/>
                <w:szCs w:val="26"/>
              </w:rPr>
              <w:t>36.8</w:t>
            </w:r>
          </w:p>
        </w:tc>
        <w:tc>
          <w:tcPr>
            <w:tcW w:w="900" w:type="dxa"/>
          </w:tcPr>
          <w:p w:rsidR="00EA45CA" w:rsidRPr="002C1C09" w:rsidRDefault="00EA45CA" w:rsidP="005E21F9">
            <w:pPr>
              <w:jc w:val="center"/>
              <w:rPr>
                <w:i/>
                <w:sz w:val="26"/>
                <w:szCs w:val="26"/>
              </w:rPr>
            </w:pPr>
            <w:r>
              <w:rPr>
                <w:i/>
                <w:sz w:val="26"/>
                <w:szCs w:val="26"/>
              </w:rPr>
              <w:t>270</w:t>
            </w:r>
          </w:p>
        </w:tc>
        <w:tc>
          <w:tcPr>
            <w:tcW w:w="628" w:type="dxa"/>
          </w:tcPr>
          <w:p w:rsidR="00EA45CA" w:rsidRPr="002C1C09" w:rsidRDefault="00EA45CA" w:rsidP="005E21F9">
            <w:pPr>
              <w:jc w:val="center"/>
              <w:rPr>
                <w:i/>
                <w:sz w:val="26"/>
                <w:szCs w:val="26"/>
              </w:rPr>
            </w:pPr>
            <w:r>
              <w:rPr>
                <w:i/>
                <w:sz w:val="26"/>
                <w:szCs w:val="26"/>
              </w:rPr>
              <w:t>7</w:t>
            </w: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Скорняковское</w:t>
            </w:r>
          </w:p>
        </w:tc>
        <w:tc>
          <w:tcPr>
            <w:tcW w:w="2147" w:type="dxa"/>
            <w:vMerge w:val="restart"/>
          </w:tcPr>
          <w:p w:rsidR="00EA45CA" w:rsidRPr="002C1C09" w:rsidRDefault="00EA45CA" w:rsidP="005E21F9">
            <w:pPr>
              <w:jc w:val="center"/>
              <w:rPr>
                <w:sz w:val="24"/>
                <w:szCs w:val="24"/>
              </w:rPr>
            </w:pPr>
            <w:r w:rsidRPr="002C1C09">
              <w:rPr>
                <w:sz w:val="24"/>
                <w:szCs w:val="24"/>
              </w:rPr>
              <w:t>мягколиственное</w:t>
            </w:r>
          </w:p>
        </w:tc>
        <w:tc>
          <w:tcPr>
            <w:tcW w:w="1754" w:type="dxa"/>
            <w:gridSpan w:val="2"/>
            <w:vMerge w:val="restart"/>
          </w:tcPr>
          <w:p w:rsidR="00EA45CA" w:rsidRPr="002C1C09" w:rsidRDefault="00EA45CA" w:rsidP="005E21F9">
            <w:pPr>
              <w:jc w:val="center"/>
              <w:rPr>
                <w:sz w:val="24"/>
                <w:szCs w:val="24"/>
              </w:rPr>
            </w:pPr>
            <w:r w:rsidRPr="002C1C09">
              <w:rPr>
                <w:sz w:val="24"/>
                <w:szCs w:val="24"/>
              </w:rPr>
              <w:t>берёза</w:t>
            </w:r>
          </w:p>
        </w:tc>
        <w:tc>
          <w:tcPr>
            <w:tcW w:w="1489" w:type="dxa"/>
            <w:vMerge w:val="restart"/>
          </w:tcPr>
          <w:p w:rsidR="00EA45CA" w:rsidRPr="002C1C09" w:rsidRDefault="00EA45CA" w:rsidP="005E21F9">
            <w:pPr>
              <w:jc w:val="center"/>
              <w:rPr>
                <w:sz w:val="24"/>
                <w:szCs w:val="24"/>
              </w:rPr>
            </w:pPr>
            <w:r>
              <w:rPr>
                <w:sz w:val="24"/>
                <w:szCs w:val="24"/>
              </w:rPr>
              <w:t>22</w:t>
            </w:r>
          </w:p>
        </w:tc>
        <w:tc>
          <w:tcPr>
            <w:tcW w:w="1555" w:type="dxa"/>
            <w:vMerge w:val="restart"/>
          </w:tcPr>
          <w:p w:rsidR="00EA45CA" w:rsidRPr="002C1C09" w:rsidRDefault="00EA45CA" w:rsidP="005E21F9">
            <w:pPr>
              <w:jc w:val="center"/>
              <w:rPr>
                <w:sz w:val="24"/>
                <w:szCs w:val="24"/>
              </w:rPr>
            </w:pPr>
            <w:r>
              <w:rPr>
                <w:sz w:val="24"/>
                <w:szCs w:val="24"/>
              </w:rPr>
              <w:t>100</w:t>
            </w:r>
          </w:p>
        </w:tc>
        <w:tc>
          <w:tcPr>
            <w:tcW w:w="1126" w:type="dxa"/>
            <w:vMerge w:val="restart"/>
          </w:tcPr>
          <w:p w:rsidR="00EA45CA" w:rsidRPr="002C1C09" w:rsidRDefault="00EA45CA" w:rsidP="005E21F9">
            <w:pPr>
              <w:jc w:val="center"/>
              <w:rPr>
                <w:sz w:val="24"/>
                <w:szCs w:val="24"/>
              </w:rPr>
            </w:pPr>
            <w:r w:rsidRPr="002C1C09">
              <w:rPr>
                <w:sz w:val="24"/>
                <w:szCs w:val="24"/>
              </w:rPr>
              <w:t>5</w:t>
            </w:r>
          </w:p>
        </w:tc>
        <w:tc>
          <w:tcPr>
            <w:tcW w:w="1168" w:type="dxa"/>
            <w:vMerge w:val="restart"/>
          </w:tcPr>
          <w:p w:rsidR="00EA45CA" w:rsidRPr="002C1C09" w:rsidRDefault="00EA45CA" w:rsidP="005E21F9">
            <w:pPr>
              <w:jc w:val="center"/>
              <w:rPr>
                <w:sz w:val="24"/>
                <w:szCs w:val="24"/>
              </w:rPr>
            </w:pPr>
            <w:r>
              <w:rPr>
                <w:sz w:val="24"/>
                <w:szCs w:val="24"/>
              </w:rPr>
              <w:t>4.4</w:t>
            </w:r>
          </w:p>
        </w:tc>
        <w:tc>
          <w:tcPr>
            <w:tcW w:w="900" w:type="dxa"/>
            <w:vMerge w:val="restart"/>
          </w:tcPr>
          <w:p w:rsidR="00EA45CA" w:rsidRPr="002C1C09" w:rsidRDefault="00EA45CA" w:rsidP="005E21F9">
            <w:pPr>
              <w:jc w:val="center"/>
              <w:rPr>
                <w:sz w:val="24"/>
                <w:szCs w:val="24"/>
              </w:rPr>
            </w:pPr>
            <w:r>
              <w:rPr>
                <w:sz w:val="24"/>
                <w:szCs w:val="24"/>
              </w:rPr>
              <w:t>20</w:t>
            </w:r>
          </w:p>
        </w:tc>
        <w:tc>
          <w:tcPr>
            <w:tcW w:w="628" w:type="dxa"/>
            <w:vMerge w:val="restart"/>
          </w:tcPr>
          <w:p w:rsidR="00EA45CA" w:rsidRPr="002C1C09" w:rsidRDefault="00EA45CA" w:rsidP="005E21F9">
            <w:pPr>
              <w:jc w:val="center"/>
              <w:rPr>
                <w:sz w:val="24"/>
                <w:szCs w:val="24"/>
              </w:rPr>
            </w:pPr>
            <w:r>
              <w:rPr>
                <w:sz w:val="24"/>
                <w:szCs w:val="24"/>
              </w:rPr>
              <w:t>5</w:t>
            </w: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Сенцовское</w:t>
            </w:r>
          </w:p>
        </w:tc>
        <w:tc>
          <w:tcPr>
            <w:tcW w:w="2147" w:type="dxa"/>
            <w:vMerge/>
          </w:tcPr>
          <w:p w:rsidR="00EA45CA" w:rsidRPr="002C1C09" w:rsidRDefault="00EA45CA" w:rsidP="005E21F9">
            <w:pPr>
              <w:jc w:val="center"/>
              <w:rPr>
                <w:sz w:val="24"/>
                <w:szCs w:val="24"/>
              </w:rPr>
            </w:pPr>
          </w:p>
        </w:tc>
        <w:tc>
          <w:tcPr>
            <w:tcW w:w="1754" w:type="dxa"/>
            <w:gridSpan w:val="2"/>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Боринское</w:t>
            </w:r>
          </w:p>
        </w:tc>
        <w:tc>
          <w:tcPr>
            <w:tcW w:w="2147" w:type="dxa"/>
            <w:vMerge/>
          </w:tcPr>
          <w:p w:rsidR="00EA45CA" w:rsidRPr="002C1C09" w:rsidRDefault="00EA45CA" w:rsidP="005E21F9">
            <w:pPr>
              <w:jc w:val="center"/>
              <w:rPr>
                <w:sz w:val="24"/>
                <w:szCs w:val="24"/>
              </w:rPr>
            </w:pPr>
          </w:p>
        </w:tc>
        <w:tc>
          <w:tcPr>
            <w:tcW w:w="1754" w:type="dxa"/>
            <w:gridSpan w:val="2"/>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Донское</w:t>
            </w:r>
          </w:p>
        </w:tc>
        <w:tc>
          <w:tcPr>
            <w:tcW w:w="2147" w:type="dxa"/>
            <w:vMerge/>
          </w:tcPr>
          <w:p w:rsidR="00EA45CA" w:rsidRPr="002C1C09" w:rsidRDefault="00EA45CA" w:rsidP="005E21F9">
            <w:pPr>
              <w:jc w:val="center"/>
              <w:rPr>
                <w:sz w:val="24"/>
                <w:szCs w:val="24"/>
              </w:rPr>
            </w:pPr>
          </w:p>
        </w:tc>
        <w:tc>
          <w:tcPr>
            <w:tcW w:w="1754" w:type="dxa"/>
            <w:gridSpan w:val="2"/>
            <w:vMerge/>
          </w:tcPr>
          <w:p w:rsidR="00EA45CA" w:rsidRPr="002C1C09" w:rsidRDefault="00EA45CA" w:rsidP="005E21F9">
            <w:pPr>
              <w:jc w:val="center"/>
              <w:rPr>
                <w:sz w:val="24"/>
                <w:szCs w:val="24"/>
              </w:rPr>
            </w:pPr>
          </w:p>
        </w:tc>
        <w:tc>
          <w:tcPr>
            <w:tcW w:w="1489" w:type="dxa"/>
            <w:vMerge/>
          </w:tcPr>
          <w:p w:rsidR="00EA45CA" w:rsidRPr="002C1C09" w:rsidRDefault="00EA45CA" w:rsidP="005E21F9">
            <w:pPr>
              <w:jc w:val="center"/>
              <w:rPr>
                <w:sz w:val="24"/>
                <w:szCs w:val="24"/>
              </w:rPr>
            </w:pPr>
          </w:p>
        </w:tc>
        <w:tc>
          <w:tcPr>
            <w:tcW w:w="1555" w:type="dxa"/>
            <w:vMerge/>
          </w:tcPr>
          <w:p w:rsidR="00EA45CA" w:rsidRPr="002C1C09" w:rsidRDefault="00EA45CA" w:rsidP="005E21F9">
            <w:pPr>
              <w:jc w:val="center"/>
              <w:rPr>
                <w:sz w:val="24"/>
                <w:szCs w:val="24"/>
              </w:rPr>
            </w:pPr>
          </w:p>
        </w:tc>
        <w:tc>
          <w:tcPr>
            <w:tcW w:w="1126" w:type="dxa"/>
            <w:vMerge/>
          </w:tcPr>
          <w:p w:rsidR="00EA45CA" w:rsidRPr="002C1C09" w:rsidRDefault="00EA45CA" w:rsidP="005E21F9">
            <w:pPr>
              <w:jc w:val="center"/>
              <w:rPr>
                <w:sz w:val="24"/>
                <w:szCs w:val="24"/>
              </w:rPr>
            </w:pPr>
          </w:p>
        </w:tc>
        <w:tc>
          <w:tcPr>
            <w:tcW w:w="1168" w:type="dxa"/>
            <w:vMerge/>
          </w:tcPr>
          <w:p w:rsidR="00EA45CA" w:rsidRPr="002C1C09" w:rsidRDefault="00EA45CA" w:rsidP="005E21F9">
            <w:pPr>
              <w:jc w:val="center"/>
              <w:rPr>
                <w:sz w:val="24"/>
                <w:szCs w:val="24"/>
              </w:rPr>
            </w:pPr>
          </w:p>
        </w:tc>
        <w:tc>
          <w:tcPr>
            <w:tcW w:w="900" w:type="dxa"/>
            <w:vMerge/>
          </w:tcPr>
          <w:p w:rsidR="00EA45CA" w:rsidRPr="002C1C09" w:rsidRDefault="00EA45CA" w:rsidP="005E21F9">
            <w:pPr>
              <w:jc w:val="center"/>
              <w:rPr>
                <w:sz w:val="24"/>
                <w:szCs w:val="24"/>
              </w:rPr>
            </w:pPr>
          </w:p>
        </w:tc>
        <w:tc>
          <w:tcPr>
            <w:tcW w:w="628" w:type="dxa"/>
            <w:vMerge/>
          </w:tcPr>
          <w:p w:rsidR="00EA45CA" w:rsidRPr="002C1C09" w:rsidRDefault="00EA45CA" w:rsidP="005E21F9">
            <w:pPr>
              <w:jc w:val="center"/>
              <w:rPr>
                <w:sz w:val="24"/>
                <w:szCs w:val="24"/>
              </w:rPr>
            </w:pPr>
          </w:p>
        </w:tc>
      </w:tr>
      <w:tr w:rsidR="00EA45CA" w:rsidRPr="002C1C09" w:rsidTr="005E21F9">
        <w:tc>
          <w:tcPr>
            <w:tcW w:w="1982" w:type="dxa"/>
            <w:vMerge/>
          </w:tcPr>
          <w:p w:rsidR="00EA45CA" w:rsidRPr="002C1C09" w:rsidRDefault="00EA45CA" w:rsidP="005E21F9">
            <w:pPr>
              <w:jc w:val="center"/>
              <w:rPr>
                <w:sz w:val="24"/>
                <w:szCs w:val="24"/>
              </w:rPr>
            </w:pPr>
          </w:p>
        </w:tc>
        <w:tc>
          <w:tcPr>
            <w:tcW w:w="5938" w:type="dxa"/>
            <w:gridSpan w:val="5"/>
            <w:vAlign w:val="center"/>
          </w:tcPr>
          <w:p w:rsidR="00EA45CA" w:rsidRPr="002C1C09" w:rsidRDefault="00EA45CA" w:rsidP="005E21F9">
            <w:pPr>
              <w:jc w:val="right"/>
              <w:rPr>
                <w:i/>
                <w:sz w:val="26"/>
                <w:szCs w:val="26"/>
              </w:rPr>
            </w:pPr>
            <w:r w:rsidRPr="002C1C09">
              <w:rPr>
                <w:i/>
                <w:sz w:val="26"/>
                <w:szCs w:val="26"/>
              </w:rPr>
              <w:t>Итого мягколиственное:</w:t>
            </w:r>
          </w:p>
        </w:tc>
        <w:tc>
          <w:tcPr>
            <w:tcW w:w="1489" w:type="dxa"/>
          </w:tcPr>
          <w:p w:rsidR="00EA45CA" w:rsidRPr="002C1C09" w:rsidRDefault="00EA45CA" w:rsidP="005E21F9">
            <w:pPr>
              <w:jc w:val="center"/>
              <w:rPr>
                <w:i/>
                <w:sz w:val="26"/>
                <w:szCs w:val="26"/>
              </w:rPr>
            </w:pPr>
            <w:r>
              <w:rPr>
                <w:i/>
                <w:sz w:val="26"/>
                <w:szCs w:val="26"/>
              </w:rPr>
              <w:t>22</w:t>
            </w:r>
          </w:p>
        </w:tc>
        <w:tc>
          <w:tcPr>
            <w:tcW w:w="1555" w:type="dxa"/>
          </w:tcPr>
          <w:p w:rsidR="00EA45CA" w:rsidRPr="002C1C09" w:rsidRDefault="00EA45CA" w:rsidP="005E21F9">
            <w:pPr>
              <w:jc w:val="center"/>
              <w:rPr>
                <w:i/>
                <w:sz w:val="26"/>
                <w:szCs w:val="26"/>
              </w:rPr>
            </w:pPr>
            <w:r>
              <w:rPr>
                <w:i/>
                <w:sz w:val="26"/>
                <w:szCs w:val="26"/>
              </w:rPr>
              <w:t>100</w:t>
            </w:r>
          </w:p>
        </w:tc>
        <w:tc>
          <w:tcPr>
            <w:tcW w:w="1126" w:type="dxa"/>
          </w:tcPr>
          <w:p w:rsidR="00EA45CA" w:rsidRPr="002C1C09" w:rsidRDefault="00EA45CA" w:rsidP="005E21F9">
            <w:pPr>
              <w:jc w:val="center"/>
              <w:rPr>
                <w:i/>
                <w:sz w:val="26"/>
                <w:szCs w:val="26"/>
              </w:rPr>
            </w:pPr>
          </w:p>
        </w:tc>
        <w:tc>
          <w:tcPr>
            <w:tcW w:w="1168" w:type="dxa"/>
          </w:tcPr>
          <w:p w:rsidR="00EA45CA" w:rsidRPr="002C1C09" w:rsidRDefault="00EA45CA" w:rsidP="005E21F9">
            <w:pPr>
              <w:jc w:val="center"/>
              <w:rPr>
                <w:i/>
                <w:sz w:val="26"/>
                <w:szCs w:val="26"/>
              </w:rPr>
            </w:pPr>
            <w:r>
              <w:rPr>
                <w:i/>
                <w:sz w:val="26"/>
                <w:szCs w:val="26"/>
              </w:rPr>
              <w:t>4.4</w:t>
            </w:r>
          </w:p>
        </w:tc>
        <w:tc>
          <w:tcPr>
            <w:tcW w:w="900" w:type="dxa"/>
          </w:tcPr>
          <w:p w:rsidR="00EA45CA" w:rsidRPr="002C1C09" w:rsidRDefault="00EA45CA" w:rsidP="005E21F9">
            <w:pPr>
              <w:jc w:val="center"/>
              <w:rPr>
                <w:i/>
                <w:sz w:val="26"/>
                <w:szCs w:val="26"/>
              </w:rPr>
            </w:pPr>
            <w:r>
              <w:rPr>
                <w:i/>
                <w:sz w:val="26"/>
                <w:szCs w:val="26"/>
              </w:rPr>
              <w:t>20</w:t>
            </w:r>
          </w:p>
        </w:tc>
        <w:tc>
          <w:tcPr>
            <w:tcW w:w="628" w:type="dxa"/>
          </w:tcPr>
          <w:p w:rsidR="00EA45CA" w:rsidRPr="002C1C09" w:rsidRDefault="00EA45CA" w:rsidP="005E21F9">
            <w:pPr>
              <w:jc w:val="center"/>
              <w:rPr>
                <w:i/>
                <w:sz w:val="26"/>
                <w:szCs w:val="26"/>
              </w:rPr>
            </w:pPr>
            <w:r>
              <w:rPr>
                <w:i/>
                <w:sz w:val="26"/>
                <w:szCs w:val="26"/>
              </w:rPr>
              <w:t>5</w:t>
            </w:r>
          </w:p>
        </w:tc>
      </w:tr>
      <w:tr w:rsidR="00EA45CA" w:rsidRPr="002C1C09" w:rsidTr="005E21F9">
        <w:tc>
          <w:tcPr>
            <w:tcW w:w="1982" w:type="dxa"/>
            <w:vMerge/>
          </w:tcPr>
          <w:p w:rsidR="00EA45CA" w:rsidRPr="002C1C09" w:rsidRDefault="00EA45CA" w:rsidP="005E21F9">
            <w:pPr>
              <w:jc w:val="center"/>
              <w:rPr>
                <w:sz w:val="24"/>
                <w:szCs w:val="24"/>
              </w:rPr>
            </w:pPr>
          </w:p>
        </w:tc>
        <w:tc>
          <w:tcPr>
            <w:tcW w:w="5938" w:type="dxa"/>
            <w:gridSpan w:val="5"/>
          </w:tcPr>
          <w:p w:rsidR="00EA45CA" w:rsidRPr="002C1C09" w:rsidRDefault="00EA45CA" w:rsidP="005E21F9">
            <w:pPr>
              <w:jc w:val="right"/>
              <w:rPr>
                <w:sz w:val="26"/>
                <w:szCs w:val="26"/>
              </w:rPr>
            </w:pPr>
            <w:r w:rsidRPr="002C1C09">
              <w:rPr>
                <w:b/>
                <w:i/>
                <w:sz w:val="26"/>
                <w:szCs w:val="26"/>
              </w:rPr>
              <w:t>Итого осветления:</w:t>
            </w:r>
          </w:p>
        </w:tc>
        <w:tc>
          <w:tcPr>
            <w:tcW w:w="1489" w:type="dxa"/>
          </w:tcPr>
          <w:p w:rsidR="00EA45CA" w:rsidRPr="002C1C09" w:rsidRDefault="00EA45CA" w:rsidP="005E21F9">
            <w:pPr>
              <w:jc w:val="center"/>
              <w:rPr>
                <w:b/>
                <w:i/>
                <w:sz w:val="26"/>
                <w:szCs w:val="26"/>
              </w:rPr>
            </w:pPr>
            <w:r>
              <w:rPr>
                <w:b/>
                <w:i/>
                <w:sz w:val="26"/>
                <w:szCs w:val="26"/>
              </w:rPr>
              <w:t>186.4</w:t>
            </w:r>
          </w:p>
        </w:tc>
        <w:tc>
          <w:tcPr>
            <w:tcW w:w="1555" w:type="dxa"/>
          </w:tcPr>
          <w:p w:rsidR="00EA45CA" w:rsidRPr="002C1C09" w:rsidRDefault="00EA45CA" w:rsidP="005E21F9">
            <w:pPr>
              <w:jc w:val="center"/>
              <w:rPr>
                <w:b/>
                <w:i/>
                <w:sz w:val="26"/>
                <w:szCs w:val="26"/>
              </w:rPr>
            </w:pPr>
            <w:r>
              <w:rPr>
                <w:b/>
                <w:i/>
                <w:sz w:val="26"/>
                <w:szCs w:val="26"/>
              </w:rPr>
              <w:t>1060</w:t>
            </w:r>
          </w:p>
        </w:tc>
        <w:tc>
          <w:tcPr>
            <w:tcW w:w="1126" w:type="dxa"/>
          </w:tcPr>
          <w:p w:rsidR="00EA45CA" w:rsidRPr="002C1C09" w:rsidRDefault="00EA45CA" w:rsidP="005E21F9">
            <w:pPr>
              <w:jc w:val="center"/>
              <w:rPr>
                <w:b/>
                <w:i/>
                <w:sz w:val="26"/>
                <w:szCs w:val="26"/>
              </w:rPr>
            </w:pPr>
          </w:p>
        </w:tc>
        <w:tc>
          <w:tcPr>
            <w:tcW w:w="1168" w:type="dxa"/>
          </w:tcPr>
          <w:p w:rsidR="00EA45CA" w:rsidRPr="002C1C09" w:rsidRDefault="00EA45CA" w:rsidP="005E21F9">
            <w:pPr>
              <w:jc w:val="center"/>
              <w:rPr>
                <w:b/>
                <w:i/>
                <w:sz w:val="26"/>
                <w:szCs w:val="26"/>
              </w:rPr>
            </w:pPr>
            <w:r>
              <w:rPr>
                <w:b/>
                <w:i/>
                <w:sz w:val="26"/>
                <w:szCs w:val="26"/>
              </w:rPr>
              <w:t>52.0</w:t>
            </w:r>
          </w:p>
        </w:tc>
        <w:tc>
          <w:tcPr>
            <w:tcW w:w="900" w:type="dxa"/>
          </w:tcPr>
          <w:p w:rsidR="00EA45CA" w:rsidRPr="002C1C09" w:rsidRDefault="00EA45CA" w:rsidP="005E21F9">
            <w:pPr>
              <w:jc w:val="center"/>
              <w:rPr>
                <w:b/>
                <w:i/>
                <w:sz w:val="26"/>
                <w:szCs w:val="26"/>
              </w:rPr>
            </w:pPr>
            <w:r>
              <w:rPr>
                <w:b/>
                <w:i/>
                <w:sz w:val="26"/>
                <w:szCs w:val="26"/>
              </w:rPr>
              <w:t>320</w:t>
            </w:r>
          </w:p>
        </w:tc>
        <w:tc>
          <w:tcPr>
            <w:tcW w:w="628" w:type="dxa"/>
          </w:tcPr>
          <w:p w:rsidR="00EA45CA" w:rsidRPr="002C1C09" w:rsidRDefault="00EA45CA" w:rsidP="005E21F9">
            <w:pPr>
              <w:jc w:val="center"/>
              <w:rPr>
                <w:b/>
                <w:i/>
                <w:sz w:val="26"/>
                <w:szCs w:val="26"/>
              </w:rPr>
            </w:pPr>
            <w:r>
              <w:rPr>
                <w:b/>
                <w:i/>
                <w:sz w:val="26"/>
                <w:szCs w:val="26"/>
              </w:rPr>
              <w:t>6</w:t>
            </w:r>
          </w:p>
        </w:tc>
      </w:tr>
      <w:tr w:rsidR="00EA45CA" w:rsidRPr="002C1C09" w:rsidTr="005E21F9">
        <w:tc>
          <w:tcPr>
            <w:tcW w:w="1982" w:type="dxa"/>
            <w:vMerge w:val="restart"/>
          </w:tcPr>
          <w:p w:rsidR="00EA45CA" w:rsidRPr="002C1C09" w:rsidRDefault="00EA45CA" w:rsidP="00D12FC5">
            <w:pPr>
              <w:rPr>
                <w:sz w:val="24"/>
                <w:szCs w:val="24"/>
              </w:rPr>
            </w:pPr>
            <w:r w:rsidRPr="002C1C09">
              <w:rPr>
                <w:sz w:val="24"/>
                <w:szCs w:val="24"/>
              </w:rPr>
              <w:t>Прочистка</w:t>
            </w:r>
          </w:p>
        </w:tc>
        <w:tc>
          <w:tcPr>
            <w:tcW w:w="2037" w:type="dxa"/>
            <w:gridSpan w:val="2"/>
          </w:tcPr>
          <w:p w:rsidR="00EA45CA" w:rsidRPr="002C1C09" w:rsidRDefault="00EA45CA" w:rsidP="005E21F9">
            <w:pPr>
              <w:jc w:val="center"/>
              <w:rPr>
                <w:sz w:val="24"/>
                <w:szCs w:val="24"/>
              </w:rPr>
            </w:pPr>
            <w:r w:rsidRPr="002C1C09">
              <w:rPr>
                <w:sz w:val="24"/>
                <w:szCs w:val="24"/>
              </w:rPr>
              <w:t>Скорняковское</w:t>
            </w:r>
          </w:p>
        </w:tc>
        <w:tc>
          <w:tcPr>
            <w:tcW w:w="2153" w:type="dxa"/>
            <w:gridSpan w:val="2"/>
            <w:vMerge w:val="restart"/>
          </w:tcPr>
          <w:p w:rsidR="00EA45CA" w:rsidRPr="002C1C09" w:rsidRDefault="00EA45CA" w:rsidP="00D12FC5">
            <w:pPr>
              <w:rPr>
                <w:sz w:val="24"/>
                <w:szCs w:val="24"/>
              </w:rPr>
            </w:pPr>
            <w:r w:rsidRPr="002C1C09">
              <w:rPr>
                <w:sz w:val="24"/>
                <w:szCs w:val="24"/>
              </w:rPr>
              <w:t>Хвойное</w:t>
            </w:r>
          </w:p>
        </w:tc>
        <w:tc>
          <w:tcPr>
            <w:tcW w:w="1748" w:type="dxa"/>
            <w:vMerge w:val="restart"/>
          </w:tcPr>
          <w:p w:rsidR="00EA45CA" w:rsidRPr="002C1C09" w:rsidRDefault="00EA45CA" w:rsidP="00D12FC5">
            <w:pPr>
              <w:rPr>
                <w:sz w:val="24"/>
                <w:szCs w:val="24"/>
              </w:rPr>
            </w:pPr>
            <w:r w:rsidRPr="002C1C09">
              <w:rPr>
                <w:sz w:val="24"/>
                <w:szCs w:val="24"/>
              </w:rPr>
              <w:t xml:space="preserve">Сосна </w:t>
            </w:r>
          </w:p>
        </w:tc>
        <w:tc>
          <w:tcPr>
            <w:tcW w:w="1489" w:type="dxa"/>
            <w:vMerge w:val="restart"/>
          </w:tcPr>
          <w:p w:rsidR="00EA45CA" w:rsidRPr="002C1C09" w:rsidRDefault="00EA45CA" w:rsidP="005E21F9">
            <w:pPr>
              <w:jc w:val="center"/>
              <w:rPr>
                <w:color w:val="000000"/>
                <w:sz w:val="24"/>
                <w:szCs w:val="24"/>
              </w:rPr>
            </w:pPr>
            <w:r w:rsidRPr="002C1C09">
              <w:rPr>
                <w:color w:val="000000"/>
                <w:sz w:val="24"/>
                <w:szCs w:val="24"/>
              </w:rPr>
              <w:t>215,6</w:t>
            </w:r>
          </w:p>
        </w:tc>
        <w:tc>
          <w:tcPr>
            <w:tcW w:w="1555" w:type="dxa"/>
            <w:vMerge w:val="restart"/>
          </w:tcPr>
          <w:p w:rsidR="00EA45CA" w:rsidRPr="002C1C09" w:rsidRDefault="00EA45CA" w:rsidP="005E21F9">
            <w:pPr>
              <w:jc w:val="center"/>
              <w:rPr>
                <w:color w:val="000000"/>
                <w:sz w:val="24"/>
                <w:szCs w:val="24"/>
              </w:rPr>
            </w:pPr>
            <w:r w:rsidRPr="002C1C09">
              <w:rPr>
                <w:color w:val="000000"/>
                <w:sz w:val="24"/>
                <w:szCs w:val="24"/>
              </w:rPr>
              <w:t>4690</w:t>
            </w:r>
          </w:p>
        </w:tc>
        <w:tc>
          <w:tcPr>
            <w:tcW w:w="1126" w:type="dxa"/>
            <w:vMerge w:val="restart"/>
          </w:tcPr>
          <w:p w:rsidR="00EA45CA" w:rsidRPr="002C1C09" w:rsidRDefault="00EA45CA" w:rsidP="005E21F9">
            <w:pPr>
              <w:jc w:val="center"/>
              <w:rPr>
                <w:color w:val="000000"/>
                <w:sz w:val="24"/>
                <w:szCs w:val="24"/>
              </w:rPr>
            </w:pPr>
            <w:r w:rsidRPr="002C1C09">
              <w:rPr>
                <w:color w:val="000000"/>
                <w:sz w:val="24"/>
                <w:szCs w:val="24"/>
              </w:rPr>
              <w:t>7</w:t>
            </w:r>
          </w:p>
        </w:tc>
        <w:tc>
          <w:tcPr>
            <w:tcW w:w="1168" w:type="dxa"/>
            <w:vMerge w:val="restart"/>
          </w:tcPr>
          <w:p w:rsidR="00EA45CA" w:rsidRPr="002C1C09" w:rsidRDefault="00EA45CA" w:rsidP="005E21F9">
            <w:pPr>
              <w:jc w:val="center"/>
              <w:rPr>
                <w:color w:val="000000"/>
                <w:sz w:val="24"/>
                <w:szCs w:val="24"/>
              </w:rPr>
            </w:pPr>
            <w:r w:rsidRPr="002C1C09">
              <w:rPr>
                <w:color w:val="000000"/>
                <w:sz w:val="24"/>
                <w:szCs w:val="24"/>
              </w:rPr>
              <w:t>30,8</w:t>
            </w:r>
          </w:p>
        </w:tc>
        <w:tc>
          <w:tcPr>
            <w:tcW w:w="900" w:type="dxa"/>
            <w:vMerge w:val="restart"/>
          </w:tcPr>
          <w:p w:rsidR="00EA45CA" w:rsidRPr="002C1C09" w:rsidRDefault="00EA45CA" w:rsidP="005E21F9">
            <w:pPr>
              <w:jc w:val="center"/>
              <w:rPr>
                <w:color w:val="000000"/>
                <w:sz w:val="24"/>
                <w:szCs w:val="24"/>
              </w:rPr>
            </w:pPr>
            <w:r w:rsidRPr="002C1C09">
              <w:rPr>
                <w:color w:val="000000"/>
                <w:sz w:val="24"/>
                <w:szCs w:val="24"/>
              </w:rPr>
              <w:t>670</w:t>
            </w:r>
          </w:p>
        </w:tc>
        <w:tc>
          <w:tcPr>
            <w:tcW w:w="628" w:type="dxa"/>
            <w:vMerge w:val="restart"/>
          </w:tcPr>
          <w:p w:rsidR="00EA45CA" w:rsidRPr="002C1C09" w:rsidRDefault="00EA45CA" w:rsidP="005E21F9">
            <w:pPr>
              <w:jc w:val="center"/>
              <w:rPr>
                <w:color w:val="000000"/>
                <w:sz w:val="24"/>
                <w:szCs w:val="24"/>
              </w:rPr>
            </w:pPr>
            <w:r w:rsidRPr="002C1C09">
              <w:rPr>
                <w:color w:val="000000"/>
                <w:sz w:val="24"/>
                <w:szCs w:val="24"/>
              </w:rPr>
              <w:t>22</w:t>
            </w:r>
          </w:p>
        </w:tc>
      </w:tr>
      <w:tr w:rsidR="00EA45CA" w:rsidRPr="002C1C09" w:rsidTr="005E21F9">
        <w:tc>
          <w:tcPr>
            <w:tcW w:w="1982" w:type="dxa"/>
            <w:vMerge/>
          </w:tcPr>
          <w:p w:rsidR="00EA45CA" w:rsidRPr="002C1C09" w:rsidRDefault="00EA45CA" w:rsidP="00D12FC5">
            <w:pP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Сенцовское</w:t>
            </w:r>
          </w:p>
        </w:tc>
        <w:tc>
          <w:tcPr>
            <w:tcW w:w="2153" w:type="dxa"/>
            <w:gridSpan w:val="2"/>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c>
          <w:tcPr>
            <w:tcW w:w="1982" w:type="dxa"/>
            <w:vMerge/>
          </w:tcPr>
          <w:p w:rsidR="00EA45CA" w:rsidRPr="002C1C09" w:rsidRDefault="00EA45CA" w:rsidP="00D12FC5">
            <w:pP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Боринское</w:t>
            </w:r>
          </w:p>
        </w:tc>
        <w:tc>
          <w:tcPr>
            <w:tcW w:w="2153" w:type="dxa"/>
            <w:gridSpan w:val="2"/>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c>
          <w:tcPr>
            <w:tcW w:w="1982" w:type="dxa"/>
            <w:vMerge/>
          </w:tcPr>
          <w:p w:rsidR="00EA45CA" w:rsidRPr="002C1C09" w:rsidRDefault="00EA45CA" w:rsidP="00D12FC5">
            <w:pPr>
              <w:rPr>
                <w:sz w:val="24"/>
                <w:szCs w:val="24"/>
              </w:rPr>
            </w:pPr>
          </w:p>
        </w:tc>
        <w:tc>
          <w:tcPr>
            <w:tcW w:w="2037" w:type="dxa"/>
            <w:gridSpan w:val="2"/>
          </w:tcPr>
          <w:p w:rsidR="00EA45CA" w:rsidRPr="002C1C09" w:rsidRDefault="00EA45CA" w:rsidP="005E21F9">
            <w:pPr>
              <w:jc w:val="center"/>
              <w:rPr>
                <w:sz w:val="24"/>
                <w:szCs w:val="24"/>
              </w:rPr>
            </w:pPr>
            <w:r w:rsidRPr="002C1C09">
              <w:rPr>
                <w:sz w:val="24"/>
                <w:szCs w:val="24"/>
              </w:rPr>
              <w:t>Донское</w:t>
            </w:r>
          </w:p>
        </w:tc>
        <w:tc>
          <w:tcPr>
            <w:tcW w:w="2153" w:type="dxa"/>
            <w:gridSpan w:val="2"/>
            <w:vMerge/>
            <w:tcBorders>
              <w:bottom w:val="nil"/>
            </w:tcBorders>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c>
          <w:tcPr>
            <w:tcW w:w="1982" w:type="dxa"/>
            <w:vMerge/>
          </w:tcPr>
          <w:p w:rsidR="00EA45CA" w:rsidRPr="002C1C09" w:rsidRDefault="00EA45CA" w:rsidP="00D12FC5">
            <w:pPr>
              <w:rPr>
                <w:sz w:val="24"/>
                <w:szCs w:val="24"/>
              </w:rPr>
            </w:pPr>
          </w:p>
        </w:tc>
        <w:tc>
          <w:tcPr>
            <w:tcW w:w="5938" w:type="dxa"/>
            <w:gridSpan w:val="5"/>
            <w:vAlign w:val="center"/>
          </w:tcPr>
          <w:p w:rsidR="00EA45CA" w:rsidRPr="002C1C09" w:rsidRDefault="00EA45CA" w:rsidP="005E21F9">
            <w:pPr>
              <w:jc w:val="right"/>
              <w:rPr>
                <w:i/>
                <w:sz w:val="26"/>
                <w:szCs w:val="26"/>
              </w:rPr>
            </w:pPr>
            <w:r w:rsidRPr="002C1C09">
              <w:rPr>
                <w:i/>
                <w:sz w:val="26"/>
                <w:szCs w:val="26"/>
              </w:rPr>
              <w:t>Итого хвойное:</w:t>
            </w:r>
          </w:p>
        </w:tc>
        <w:tc>
          <w:tcPr>
            <w:tcW w:w="1489" w:type="dxa"/>
          </w:tcPr>
          <w:p w:rsidR="00EA45CA" w:rsidRPr="002C1C09" w:rsidRDefault="00EA45CA" w:rsidP="005E21F9">
            <w:pPr>
              <w:jc w:val="center"/>
              <w:rPr>
                <w:i/>
                <w:color w:val="000000"/>
                <w:sz w:val="26"/>
                <w:szCs w:val="26"/>
              </w:rPr>
            </w:pPr>
            <w:r w:rsidRPr="002C1C09">
              <w:rPr>
                <w:i/>
                <w:color w:val="000000"/>
                <w:sz w:val="26"/>
                <w:szCs w:val="26"/>
              </w:rPr>
              <w:t>215,6</w:t>
            </w:r>
          </w:p>
        </w:tc>
        <w:tc>
          <w:tcPr>
            <w:tcW w:w="1555" w:type="dxa"/>
          </w:tcPr>
          <w:p w:rsidR="00EA45CA" w:rsidRPr="002C1C09" w:rsidRDefault="00EA45CA" w:rsidP="005E21F9">
            <w:pPr>
              <w:jc w:val="center"/>
              <w:rPr>
                <w:i/>
                <w:color w:val="000000"/>
                <w:sz w:val="26"/>
                <w:szCs w:val="26"/>
              </w:rPr>
            </w:pPr>
            <w:r w:rsidRPr="002C1C09">
              <w:rPr>
                <w:i/>
                <w:color w:val="000000"/>
                <w:sz w:val="26"/>
                <w:szCs w:val="26"/>
              </w:rPr>
              <w:t>4690</w:t>
            </w:r>
          </w:p>
        </w:tc>
        <w:tc>
          <w:tcPr>
            <w:tcW w:w="1126" w:type="dxa"/>
          </w:tcPr>
          <w:p w:rsidR="00EA45CA" w:rsidRPr="002C1C09" w:rsidRDefault="00EA45CA" w:rsidP="005E21F9">
            <w:pPr>
              <w:jc w:val="center"/>
              <w:rPr>
                <w:i/>
                <w:color w:val="000000"/>
                <w:sz w:val="26"/>
                <w:szCs w:val="26"/>
              </w:rPr>
            </w:pPr>
          </w:p>
        </w:tc>
        <w:tc>
          <w:tcPr>
            <w:tcW w:w="1168" w:type="dxa"/>
          </w:tcPr>
          <w:p w:rsidR="00EA45CA" w:rsidRPr="002C1C09" w:rsidRDefault="00EA45CA" w:rsidP="005E21F9">
            <w:pPr>
              <w:jc w:val="center"/>
              <w:rPr>
                <w:i/>
                <w:color w:val="000000"/>
                <w:sz w:val="26"/>
                <w:szCs w:val="26"/>
              </w:rPr>
            </w:pPr>
            <w:r w:rsidRPr="002C1C09">
              <w:rPr>
                <w:i/>
                <w:color w:val="000000"/>
                <w:sz w:val="26"/>
                <w:szCs w:val="26"/>
              </w:rPr>
              <w:t>30,8</w:t>
            </w:r>
          </w:p>
        </w:tc>
        <w:tc>
          <w:tcPr>
            <w:tcW w:w="900" w:type="dxa"/>
          </w:tcPr>
          <w:p w:rsidR="00EA45CA" w:rsidRPr="002C1C09" w:rsidRDefault="00EA45CA" w:rsidP="005E21F9">
            <w:pPr>
              <w:jc w:val="center"/>
              <w:rPr>
                <w:i/>
                <w:color w:val="000000"/>
                <w:sz w:val="26"/>
                <w:szCs w:val="26"/>
              </w:rPr>
            </w:pPr>
            <w:r w:rsidRPr="002C1C09">
              <w:rPr>
                <w:i/>
                <w:color w:val="000000"/>
                <w:sz w:val="26"/>
                <w:szCs w:val="26"/>
              </w:rPr>
              <w:t>670</w:t>
            </w:r>
          </w:p>
        </w:tc>
        <w:tc>
          <w:tcPr>
            <w:tcW w:w="628" w:type="dxa"/>
          </w:tcPr>
          <w:p w:rsidR="00EA45CA" w:rsidRPr="002C1C09" w:rsidRDefault="00EA45CA" w:rsidP="005E21F9">
            <w:pPr>
              <w:jc w:val="center"/>
              <w:rPr>
                <w:i/>
                <w:color w:val="000000"/>
                <w:sz w:val="26"/>
                <w:szCs w:val="26"/>
              </w:rPr>
            </w:pPr>
            <w:r w:rsidRPr="002C1C09">
              <w:rPr>
                <w:i/>
                <w:color w:val="000000"/>
                <w:sz w:val="26"/>
                <w:szCs w:val="26"/>
              </w:rPr>
              <w:t>22</w:t>
            </w:r>
          </w:p>
        </w:tc>
      </w:tr>
      <w:tr w:rsidR="00EA45CA" w:rsidRPr="002C1C09" w:rsidTr="005E21F9">
        <w:tc>
          <w:tcPr>
            <w:tcW w:w="1982" w:type="dxa"/>
            <w:vMerge/>
          </w:tcPr>
          <w:p w:rsidR="00EA45CA" w:rsidRPr="002C1C09" w:rsidRDefault="00EA45CA" w:rsidP="00D12FC5">
            <w:pPr>
              <w:rPr>
                <w:sz w:val="24"/>
                <w:szCs w:val="24"/>
              </w:rPr>
            </w:pPr>
          </w:p>
        </w:tc>
        <w:tc>
          <w:tcPr>
            <w:tcW w:w="2037" w:type="dxa"/>
            <w:gridSpan w:val="2"/>
            <w:tcBorders>
              <w:bottom w:val="nil"/>
            </w:tcBorders>
          </w:tcPr>
          <w:p w:rsidR="00EA45CA" w:rsidRPr="002C1C09" w:rsidRDefault="00EA45CA" w:rsidP="005E21F9">
            <w:pPr>
              <w:jc w:val="center"/>
              <w:rPr>
                <w:sz w:val="24"/>
                <w:szCs w:val="24"/>
              </w:rPr>
            </w:pPr>
            <w:r w:rsidRPr="002C1C09">
              <w:rPr>
                <w:sz w:val="24"/>
                <w:szCs w:val="24"/>
              </w:rPr>
              <w:t>Скорняковское</w:t>
            </w:r>
          </w:p>
        </w:tc>
        <w:tc>
          <w:tcPr>
            <w:tcW w:w="2153" w:type="dxa"/>
            <w:gridSpan w:val="2"/>
            <w:vMerge w:val="restart"/>
          </w:tcPr>
          <w:p w:rsidR="00EA45CA" w:rsidRPr="002C1C09" w:rsidRDefault="00EA45CA" w:rsidP="00D12FC5">
            <w:pPr>
              <w:rPr>
                <w:sz w:val="24"/>
                <w:szCs w:val="24"/>
              </w:rPr>
            </w:pPr>
            <w:r w:rsidRPr="002C1C09">
              <w:rPr>
                <w:sz w:val="24"/>
                <w:szCs w:val="24"/>
              </w:rPr>
              <w:t>Твёрдолиственное</w:t>
            </w:r>
          </w:p>
        </w:tc>
        <w:tc>
          <w:tcPr>
            <w:tcW w:w="1748" w:type="dxa"/>
            <w:vMerge w:val="restart"/>
          </w:tcPr>
          <w:p w:rsidR="00EA45CA" w:rsidRPr="002C1C09" w:rsidRDefault="00EA45CA" w:rsidP="005E21F9">
            <w:pPr>
              <w:jc w:val="center"/>
              <w:rPr>
                <w:sz w:val="24"/>
                <w:szCs w:val="24"/>
              </w:rPr>
            </w:pPr>
            <w:r w:rsidRPr="002C1C09">
              <w:rPr>
                <w:sz w:val="24"/>
                <w:szCs w:val="24"/>
              </w:rPr>
              <w:t>Дуб</w:t>
            </w:r>
          </w:p>
        </w:tc>
        <w:tc>
          <w:tcPr>
            <w:tcW w:w="1489" w:type="dxa"/>
            <w:vMerge w:val="restart"/>
          </w:tcPr>
          <w:p w:rsidR="00EA45CA" w:rsidRPr="002C1C09" w:rsidRDefault="00EA45CA" w:rsidP="005E21F9">
            <w:pPr>
              <w:jc w:val="center"/>
              <w:rPr>
                <w:color w:val="000000"/>
                <w:sz w:val="24"/>
                <w:szCs w:val="24"/>
              </w:rPr>
            </w:pPr>
            <w:r w:rsidRPr="002C1C09">
              <w:rPr>
                <w:color w:val="000000"/>
                <w:sz w:val="24"/>
                <w:szCs w:val="24"/>
              </w:rPr>
              <w:t>169,5</w:t>
            </w:r>
          </w:p>
        </w:tc>
        <w:tc>
          <w:tcPr>
            <w:tcW w:w="1555" w:type="dxa"/>
            <w:vMerge w:val="restart"/>
          </w:tcPr>
          <w:p w:rsidR="00EA45CA" w:rsidRPr="002C1C09" w:rsidRDefault="00EA45CA" w:rsidP="005E21F9">
            <w:pPr>
              <w:jc w:val="center"/>
              <w:rPr>
                <w:color w:val="000000"/>
                <w:sz w:val="24"/>
                <w:szCs w:val="24"/>
              </w:rPr>
            </w:pPr>
            <w:r w:rsidRPr="002C1C09">
              <w:rPr>
                <w:color w:val="000000"/>
                <w:sz w:val="24"/>
                <w:szCs w:val="24"/>
              </w:rPr>
              <w:t>1700</w:t>
            </w:r>
          </w:p>
        </w:tc>
        <w:tc>
          <w:tcPr>
            <w:tcW w:w="1126" w:type="dxa"/>
            <w:vMerge w:val="restart"/>
          </w:tcPr>
          <w:p w:rsidR="00EA45CA" w:rsidRPr="002C1C09" w:rsidRDefault="00EA45CA" w:rsidP="005E21F9">
            <w:pPr>
              <w:jc w:val="center"/>
              <w:rPr>
                <w:color w:val="000000"/>
                <w:sz w:val="24"/>
                <w:szCs w:val="24"/>
              </w:rPr>
            </w:pPr>
            <w:r w:rsidRPr="002C1C09">
              <w:rPr>
                <w:color w:val="000000"/>
                <w:sz w:val="24"/>
                <w:szCs w:val="24"/>
              </w:rPr>
              <w:t>5</w:t>
            </w:r>
          </w:p>
        </w:tc>
        <w:tc>
          <w:tcPr>
            <w:tcW w:w="1168" w:type="dxa"/>
            <w:vMerge w:val="restart"/>
          </w:tcPr>
          <w:p w:rsidR="00EA45CA" w:rsidRPr="002C1C09" w:rsidRDefault="00EA45CA" w:rsidP="005E21F9">
            <w:pPr>
              <w:jc w:val="center"/>
              <w:rPr>
                <w:color w:val="000000"/>
                <w:sz w:val="24"/>
                <w:szCs w:val="24"/>
              </w:rPr>
            </w:pPr>
            <w:r w:rsidRPr="002C1C09">
              <w:rPr>
                <w:color w:val="000000"/>
                <w:sz w:val="24"/>
                <w:szCs w:val="24"/>
              </w:rPr>
              <w:t>33,9</w:t>
            </w:r>
          </w:p>
        </w:tc>
        <w:tc>
          <w:tcPr>
            <w:tcW w:w="900" w:type="dxa"/>
            <w:vMerge w:val="restart"/>
          </w:tcPr>
          <w:p w:rsidR="00EA45CA" w:rsidRPr="002C1C09" w:rsidRDefault="00EA45CA" w:rsidP="005E21F9">
            <w:pPr>
              <w:jc w:val="center"/>
              <w:rPr>
                <w:color w:val="000000"/>
                <w:sz w:val="24"/>
                <w:szCs w:val="24"/>
              </w:rPr>
            </w:pPr>
            <w:r w:rsidRPr="002C1C09">
              <w:rPr>
                <w:color w:val="000000"/>
                <w:sz w:val="24"/>
                <w:szCs w:val="24"/>
              </w:rPr>
              <w:t>340</w:t>
            </w:r>
          </w:p>
        </w:tc>
        <w:tc>
          <w:tcPr>
            <w:tcW w:w="628" w:type="dxa"/>
            <w:vMerge w:val="restart"/>
          </w:tcPr>
          <w:p w:rsidR="00EA45CA" w:rsidRPr="002C1C09" w:rsidRDefault="00EA45CA" w:rsidP="005E21F9">
            <w:pPr>
              <w:jc w:val="center"/>
              <w:rPr>
                <w:color w:val="000000"/>
                <w:sz w:val="24"/>
                <w:szCs w:val="24"/>
              </w:rPr>
            </w:pPr>
            <w:r w:rsidRPr="002C1C09">
              <w:rPr>
                <w:color w:val="000000"/>
                <w:sz w:val="24"/>
                <w:szCs w:val="24"/>
              </w:rPr>
              <w:t>10</w:t>
            </w:r>
          </w:p>
        </w:tc>
      </w:tr>
      <w:tr w:rsidR="00EA45CA" w:rsidRPr="002C1C09" w:rsidTr="005E21F9">
        <w:tc>
          <w:tcPr>
            <w:tcW w:w="1982" w:type="dxa"/>
            <w:vMerge/>
          </w:tcPr>
          <w:p w:rsidR="00EA45CA" w:rsidRPr="002C1C09" w:rsidRDefault="00EA45CA" w:rsidP="00D12FC5">
            <w:pPr>
              <w:rPr>
                <w:sz w:val="24"/>
                <w:szCs w:val="24"/>
              </w:rPr>
            </w:pPr>
          </w:p>
        </w:tc>
        <w:tc>
          <w:tcPr>
            <w:tcW w:w="2037" w:type="dxa"/>
            <w:gridSpan w:val="2"/>
            <w:tcBorders>
              <w:bottom w:val="nil"/>
            </w:tcBorders>
          </w:tcPr>
          <w:p w:rsidR="00EA45CA" w:rsidRPr="002C1C09" w:rsidRDefault="00EA45CA" w:rsidP="005E21F9">
            <w:pPr>
              <w:jc w:val="center"/>
              <w:rPr>
                <w:sz w:val="24"/>
                <w:szCs w:val="24"/>
              </w:rPr>
            </w:pPr>
            <w:r w:rsidRPr="002C1C09">
              <w:rPr>
                <w:sz w:val="24"/>
                <w:szCs w:val="24"/>
              </w:rPr>
              <w:t>Сенцовское</w:t>
            </w:r>
          </w:p>
        </w:tc>
        <w:tc>
          <w:tcPr>
            <w:tcW w:w="2153" w:type="dxa"/>
            <w:gridSpan w:val="2"/>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c>
          <w:tcPr>
            <w:tcW w:w="1982" w:type="dxa"/>
            <w:vMerge/>
          </w:tcPr>
          <w:p w:rsidR="00EA45CA" w:rsidRPr="002C1C09" w:rsidRDefault="00EA45CA" w:rsidP="00D12FC5">
            <w:pPr>
              <w:rPr>
                <w:sz w:val="24"/>
                <w:szCs w:val="24"/>
              </w:rPr>
            </w:pPr>
          </w:p>
        </w:tc>
        <w:tc>
          <w:tcPr>
            <w:tcW w:w="2037" w:type="dxa"/>
            <w:gridSpan w:val="2"/>
            <w:tcBorders>
              <w:bottom w:val="nil"/>
            </w:tcBorders>
          </w:tcPr>
          <w:p w:rsidR="00EA45CA" w:rsidRPr="002C1C09" w:rsidRDefault="00EA45CA" w:rsidP="005E21F9">
            <w:pPr>
              <w:jc w:val="center"/>
              <w:rPr>
                <w:sz w:val="24"/>
                <w:szCs w:val="24"/>
              </w:rPr>
            </w:pPr>
            <w:r w:rsidRPr="002C1C09">
              <w:rPr>
                <w:sz w:val="24"/>
                <w:szCs w:val="24"/>
              </w:rPr>
              <w:t>Боринское</w:t>
            </w:r>
          </w:p>
        </w:tc>
        <w:tc>
          <w:tcPr>
            <w:tcW w:w="2153" w:type="dxa"/>
            <w:gridSpan w:val="2"/>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c>
          <w:tcPr>
            <w:tcW w:w="1982" w:type="dxa"/>
            <w:vMerge/>
          </w:tcPr>
          <w:p w:rsidR="00EA45CA" w:rsidRPr="002C1C09" w:rsidRDefault="00EA45CA" w:rsidP="00D12FC5">
            <w:pPr>
              <w:rPr>
                <w:sz w:val="24"/>
                <w:szCs w:val="24"/>
              </w:rPr>
            </w:pPr>
          </w:p>
        </w:tc>
        <w:tc>
          <w:tcPr>
            <w:tcW w:w="2037" w:type="dxa"/>
            <w:gridSpan w:val="2"/>
            <w:tcBorders>
              <w:bottom w:val="nil"/>
            </w:tcBorders>
          </w:tcPr>
          <w:p w:rsidR="00EA45CA" w:rsidRPr="002C1C09" w:rsidRDefault="00EA45CA" w:rsidP="005E21F9">
            <w:pPr>
              <w:jc w:val="center"/>
              <w:rPr>
                <w:sz w:val="24"/>
                <w:szCs w:val="24"/>
              </w:rPr>
            </w:pPr>
            <w:r w:rsidRPr="002C1C09">
              <w:rPr>
                <w:sz w:val="24"/>
                <w:szCs w:val="24"/>
              </w:rPr>
              <w:t>Донское</w:t>
            </w:r>
          </w:p>
        </w:tc>
        <w:tc>
          <w:tcPr>
            <w:tcW w:w="2153" w:type="dxa"/>
            <w:gridSpan w:val="2"/>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c>
          <w:tcPr>
            <w:tcW w:w="1982" w:type="dxa"/>
            <w:vMerge/>
          </w:tcPr>
          <w:p w:rsidR="00EA45CA" w:rsidRPr="002C1C09" w:rsidRDefault="00EA45CA" w:rsidP="00D12FC5">
            <w:pPr>
              <w:rPr>
                <w:sz w:val="24"/>
                <w:szCs w:val="24"/>
              </w:rPr>
            </w:pPr>
          </w:p>
        </w:tc>
        <w:tc>
          <w:tcPr>
            <w:tcW w:w="5938" w:type="dxa"/>
            <w:gridSpan w:val="5"/>
            <w:vAlign w:val="center"/>
          </w:tcPr>
          <w:p w:rsidR="00EA45CA" w:rsidRPr="002C1C09" w:rsidRDefault="00EA45CA" w:rsidP="005E21F9">
            <w:pPr>
              <w:jc w:val="right"/>
              <w:rPr>
                <w:i/>
                <w:sz w:val="26"/>
                <w:szCs w:val="26"/>
              </w:rPr>
            </w:pPr>
            <w:r w:rsidRPr="002C1C09">
              <w:rPr>
                <w:i/>
                <w:sz w:val="26"/>
                <w:szCs w:val="26"/>
              </w:rPr>
              <w:t>Итого твердолиственное:</w:t>
            </w:r>
          </w:p>
        </w:tc>
        <w:tc>
          <w:tcPr>
            <w:tcW w:w="1489" w:type="dxa"/>
          </w:tcPr>
          <w:p w:rsidR="00EA45CA" w:rsidRPr="002C1C09" w:rsidRDefault="00EA45CA" w:rsidP="005E21F9">
            <w:pPr>
              <w:jc w:val="center"/>
              <w:rPr>
                <w:i/>
                <w:color w:val="000000"/>
                <w:sz w:val="26"/>
                <w:szCs w:val="26"/>
              </w:rPr>
            </w:pPr>
            <w:r w:rsidRPr="002C1C09">
              <w:rPr>
                <w:i/>
                <w:color w:val="000000"/>
                <w:sz w:val="26"/>
                <w:szCs w:val="26"/>
              </w:rPr>
              <w:t>169,5</w:t>
            </w:r>
          </w:p>
        </w:tc>
        <w:tc>
          <w:tcPr>
            <w:tcW w:w="1555" w:type="dxa"/>
          </w:tcPr>
          <w:p w:rsidR="00EA45CA" w:rsidRPr="002C1C09" w:rsidRDefault="00EA45CA" w:rsidP="005E21F9">
            <w:pPr>
              <w:jc w:val="center"/>
              <w:rPr>
                <w:i/>
                <w:color w:val="000000"/>
                <w:sz w:val="26"/>
                <w:szCs w:val="26"/>
              </w:rPr>
            </w:pPr>
            <w:r w:rsidRPr="002C1C09">
              <w:rPr>
                <w:i/>
                <w:color w:val="000000"/>
                <w:sz w:val="26"/>
                <w:szCs w:val="26"/>
              </w:rPr>
              <w:t>1700</w:t>
            </w:r>
          </w:p>
        </w:tc>
        <w:tc>
          <w:tcPr>
            <w:tcW w:w="1126" w:type="dxa"/>
          </w:tcPr>
          <w:p w:rsidR="00EA45CA" w:rsidRPr="002C1C09" w:rsidRDefault="00EA45CA" w:rsidP="005E21F9">
            <w:pPr>
              <w:jc w:val="center"/>
              <w:rPr>
                <w:i/>
                <w:color w:val="000000"/>
                <w:sz w:val="26"/>
                <w:szCs w:val="26"/>
              </w:rPr>
            </w:pPr>
          </w:p>
        </w:tc>
        <w:tc>
          <w:tcPr>
            <w:tcW w:w="1168" w:type="dxa"/>
          </w:tcPr>
          <w:p w:rsidR="00EA45CA" w:rsidRPr="002C1C09" w:rsidRDefault="00EA45CA" w:rsidP="005E21F9">
            <w:pPr>
              <w:jc w:val="center"/>
              <w:rPr>
                <w:i/>
                <w:color w:val="000000"/>
                <w:sz w:val="26"/>
                <w:szCs w:val="26"/>
              </w:rPr>
            </w:pPr>
            <w:r w:rsidRPr="002C1C09">
              <w:rPr>
                <w:i/>
                <w:color w:val="000000"/>
                <w:sz w:val="26"/>
                <w:szCs w:val="26"/>
              </w:rPr>
              <w:t>33,9</w:t>
            </w:r>
          </w:p>
        </w:tc>
        <w:tc>
          <w:tcPr>
            <w:tcW w:w="900" w:type="dxa"/>
          </w:tcPr>
          <w:p w:rsidR="00EA45CA" w:rsidRPr="002C1C09" w:rsidRDefault="00EA45CA" w:rsidP="005E21F9">
            <w:pPr>
              <w:jc w:val="center"/>
              <w:rPr>
                <w:i/>
                <w:color w:val="000000"/>
                <w:sz w:val="26"/>
                <w:szCs w:val="26"/>
              </w:rPr>
            </w:pPr>
            <w:r w:rsidRPr="002C1C09">
              <w:rPr>
                <w:i/>
                <w:color w:val="000000"/>
                <w:sz w:val="26"/>
                <w:szCs w:val="26"/>
              </w:rPr>
              <w:t>340</w:t>
            </w:r>
          </w:p>
        </w:tc>
        <w:tc>
          <w:tcPr>
            <w:tcW w:w="628" w:type="dxa"/>
          </w:tcPr>
          <w:p w:rsidR="00EA45CA" w:rsidRPr="002C1C09" w:rsidRDefault="00EA45CA" w:rsidP="005E21F9">
            <w:pPr>
              <w:jc w:val="center"/>
              <w:rPr>
                <w:i/>
                <w:color w:val="000000"/>
                <w:sz w:val="26"/>
                <w:szCs w:val="26"/>
              </w:rPr>
            </w:pPr>
            <w:r w:rsidRPr="002C1C09">
              <w:rPr>
                <w:i/>
                <w:color w:val="000000"/>
                <w:sz w:val="26"/>
                <w:szCs w:val="26"/>
              </w:rPr>
              <w:t>10</w:t>
            </w:r>
          </w:p>
        </w:tc>
      </w:tr>
      <w:tr w:rsidR="00EA45CA" w:rsidRPr="002C1C09" w:rsidTr="005E21F9">
        <w:trPr>
          <w:trHeight w:val="217"/>
        </w:trPr>
        <w:tc>
          <w:tcPr>
            <w:tcW w:w="1982" w:type="dxa"/>
            <w:vMerge/>
          </w:tcPr>
          <w:p w:rsidR="00EA45CA" w:rsidRPr="002C1C09" w:rsidRDefault="00EA45CA" w:rsidP="00D12FC5">
            <w:pPr>
              <w:rPr>
                <w:sz w:val="24"/>
                <w:szCs w:val="24"/>
              </w:rPr>
            </w:pPr>
          </w:p>
        </w:tc>
        <w:tc>
          <w:tcPr>
            <w:tcW w:w="1994" w:type="dxa"/>
          </w:tcPr>
          <w:p w:rsidR="00EA45CA" w:rsidRPr="002C1C09" w:rsidRDefault="00EA45CA" w:rsidP="005E21F9">
            <w:pPr>
              <w:jc w:val="center"/>
              <w:rPr>
                <w:sz w:val="24"/>
                <w:szCs w:val="24"/>
              </w:rPr>
            </w:pPr>
            <w:r w:rsidRPr="002C1C09">
              <w:rPr>
                <w:sz w:val="24"/>
                <w:szCs w:val="24"/>
              </w:rPr>
              <w:t>Скорняковское</w:t>
            </w:r>
          </w:p>
        </w:tc>
        <w:tc>
          <w:tcPr>
            <w:tcW w:w="2196" w:type="dxa"/>
            <w:gridSpan w:val="3"/>
            <w:vMerge w:val="restart"/>
          </w:tcPr>
          <w:p w:rsidR="00EA45CA" w:rsidRPr="002C1C09" w:rsidRDefault="00EA45CA" w:rsidP="00D12FC5">
            <w:pPr>
              <w:rPr>
                <w:sz w:val="24"/>
                <w:szCs w:val="24"/>
              </w:rPr>
            </w:pPr>
            <w:r w:rsidRPr="002C1C09">
              <w:rPr>
                <w:sz w:val="24"/>
                <w:szCs w:val="24"/>
              </w:rPr>
              <w:t>Мягколиственное</w:t>
            </w:r>
          </w:p>
        </w:tc>
        <w:tc>
          <w:tcPr>
            <w:tcW w:w="1748" w:type="dxa"/>
            <w:vMerge w:val="restart"/>
          </w:tcPr>
          <w:p w:rsidR="00EA45CA" w:rsidRPr="002C1C09" w:rsidRDefault="00EA45CA" w:rsidP="00D12FC5">
            <w:pPr>
              <w:rPr>
                <w:sz w:val="24"/>
                <w:szCs w:val="24"/>
              </w:rPr>
            </w:pPr>
            <w:r w:rsidRPr="002C1C09">
              <w:rPr>
                <w:sz w:val="24"/>
                <w:szCs w:val="24"/>
              </w:rPr>
              <w:t xml:space="preserve">Берёза </w:t>
            </w:r>
          </w:p>
        </w:tc>
        <w:tc>
          <w:tcPr>
            <w:tcW w:w="1489" w:type="dxa"/>
            <w:vMerge w:val="restart"/>
          </w:tcPr>
          <w:p w:rsidR="00EA45CA" w:rsidRPr="002C1C09" w:rsidRDefault="00EA45CA" w:rsidP="005E21F9">
            <w:pPr>
              <w:jc w:val="center"/>
              <w:rPr>
                <w:color w:val="000000"/>
                <w:sz w:val="24"/>
                <w:szCs w:val="24"/>
              </w:rPr>
            </w:pPr>
            <w:r w:rsidRPr="002C1C09">
              <w:rPr>
                <w:color w:val="000000"/>
                <w:sz w:val="24"/>
                <w:szCs w:val="24"/>
              </w:rPr>
              <w:t>22,5</w:t>
            </w:r>
          </w:p>
        </w:tc>
        <w:tc>
          <w:tcPr>
            <w:tcW w:w="1555" w:type="dxa"/>
            <w:vMerge w:val="restart"/>
          </w:tcPr>
          <w:p w:rsidR="00EA45CA" w:rsidRPr="002C1C09" w:rsidRDefault="00EA45CA" w:rsidP="005E21F9">
            <w:pPr>
              <w:jc w:val="center"/>
              <w:rPr>
                <w:color w:val="000000"/>
                <w:sz w:val="24"/>
                <w:szCs w:val="24"/>
              </w:rPr>
            </w:pPr>
            <w:r w:rsidRPr="002C1C09">
              <w:rPr>
                <w:color w:val="000000"/>
                <w:sz w:val="24"/>
                <w:szCs w:val="24"/>
              </w:rPr>
              <w:t>300</w:t>
            </w:r>
          </w:p>
        </w:tc>
        <w:tc>
          <w:tcPr>
            <w:tcW w:w="1126" w:type="dxa"/>
            <w:vMerge w:val="restart"/>
          </w:tcPr>
          <w:p w:rsidR="00EA45CA" w:rsidRPr="002C1C09" w:rsidRDefault="00EA45CA" w:rsidP="005E21F9">
            <w:pPr>
              <w:jc w:val="center"/>
              <w:rPr>
                <w:color w:val="000000"/>
                <w:sz w:val="24"/>
                <w:szCs w:val="24"/>
              </w:rPr>
            </w:pPr>
            <w:r w:rsidRPr="002C1C09">
              <w:rPr>
                <w:color w:val="000000"/>
                <w:sz w:val="24"/>
                <w:szCs w:val="24"/>
              </w:rPr>
              <w:t>5</w:t>
            </w:r>
          </w:p>
        </w:tc>
        <w:tc>
          <w:tcPr>
            <w:tcW w:w="1168" w:type="dxa"/>
            <w:vMerge w:val="restart"/>
          </w:tcPr>
          <w:p w:rsidR="00EA45CA" w:rsidRPr="002C1C09" w:rsidRDefault="00EA45CA" w:rsidP="005E21F9">
            <w:pPr>
              <w:jc w:val="center"/>
              <w:rPr>
                <w:color w:val="000000"/>
                <w:sz w:val="24"/>
                <w:szCs w:val="24"/>
              </w:rPr>
            </w:pPr>
            <w:r w:rsidRPr="002C1C09">
              <w:rPr>
                <w:color w:val="000000"/>
                <w:sz w:val="24"/>
                <w:szCs w:val="24"/>
              </w:rPr>
              <w:t>4,5</w:t>
            </w:r>
          </w:p>
        </w:tc>
        <w:tc>
          <w:tcPr>
            <w:tcW w:w="900" w:type="dxa"/>
            <w:vMerge w:val="restart"/>
          </w:tcPr>
          <w:p w:rsidR="00EA45CA" w:rsidRPr="002C1C09" w:rsidRDefault="00EA45CA" w:rsidP="005E21F9">
            <w:pPr>
              <w:jc w:val="center"/>
              <w:rPr>
                <w:color w:val="000000"/>
                <w:sz w:val="24"/>
                <w:szCs w:val="24"/>
              </w:rPr>
            </w:pPr>
            <w:r w:rsidRPr="002C1C09">
              <w:rPr>
                <w:color w:val="000000"/>
                <w:sz w:val="24"/>
                <w:szCs w:val="24"/>
              </w:rPr>
              <w:t>60</w:t>
            </w:r>
          </w:p>
        </w:tc>
        <w:tc>
          <w:tcPr>
            <w:tcW w:w="628" w:type="dxa"/>
            <w:vMerge w:val="restart"/>
          </w:tcPr>
          <w:p w:rsidR="00EA45CA" w:rsidRPr="002C1C09" w:rsidRDefault="00EA45CA" w:rsidP="005E21F9">
            <w:pPr>
              <w:jc w:val="center"/>
              <w:rPr>
                <w:color w:val="000000"/>
                <w:sz w:val="24"/>
                <w:szCs w:val="24"/>
              </w:rPr>
            </w:pPr>
            <w:r w:rsidRPr="002C1C09">
              <w:rPr>
                <w:color w:val="000000"/>
                <w:sz w:val="24"/>
                <w:szCs w:val="24"/>
              </w:rPr>
              <w:t>13</w:t>
            </w:r>
          </w:p>
        </w:tc>
      </w:tr>
      <w:tr w:rsidR="00EA45CA" w:rsidRPr="002C1C09" w:rsidTr="005E21F9">
        <w:trPr>
          <w:trHeight w:val="163"/>
        </w:trPr>
        <w:tc>
          <w:tcPr>
            <w:tcW w:w="1982" w:type="dxa"/>
            <w:vMerge/>
          </w:tcPr>
          <w:p w:rsidR="00EA45CA" w:rsidRPr="002C1C09" w:rsidRDefault="00EA45CA" w:rsidP="00D12FC5">
            <w:pPr>
              <w:rPr>
                <w:sz w:val="24"/>
                <w:szCs w:val="24"/>
              </w:rPr>
            </w:pPr>
          </w:p>
        </w:tc>
        <w:tc>
          <w:tcPr>
            <w:tcW w:w="1994" w:type="dxa"/>
          </w:tcPr>
          <w:p w:rsidR="00EA45CA" w:rsidRPr="002C1C09" w:rsidRDefault="00EA45CA" w:rsidP="005E21F9">
            <w:pPr>
              <w:jc w:val="center"/>
              <w:rPr>
                <w:sz w:val="24"/>
                <w:szCs w:val="24"/>
              </w:rPr>
            </w:pPr>
            <w:r w:rsidRPr="002C1C09">
              <w:rPr>
                <w:sz w:val="24"/>
                <w:szCs w:val="24"/>
              </w:rPr>
              <w:t>Сенцовское</w:t>
            </w:r>
          </w:p>
        </w:tc>
        <w:tc>
          <w:tcPr>
            <w:tcW w:w="2196" w:type="dxa"/>
            <w:gridSpan w:val="3"/>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rPr>
          <w:trHeight w:val="99"/>
        </w:trPr>
        <w:tc>
          <w:tcPr>
            <w:tcW w:w="1982" w:type="dxa"/>
            <w:vMerge/>
          </w:tcPr>
          <w:p w:rsidR="00EA45CA" w:rsidRPr="002C1C09" w:rsidRDefault="00EA45CA" w:rsidP="00D12FC5">
            <w:pPr>
              <w:rPr>
                <w:sz w:val="24"/>
                <w:szCs w:val="24"/>
              </w:rPr>
            </w:pPr>
          </w:p>
        </w:tc>
        <w:tc>
          <w:tcPr>
            <w:tcW w:w="1994" w:type="dxa"/>
          </w:tcPr>
          <w:p w:rsidR="00EA45CA" w:rsidRPr="002C1C09" w:rsidRDefault="00EA45CA" w:rsidP="005E21F9">
            <w:pPr>
              <w:jc w:val="center"/>
              <w:rPr>
                <w:sz w:val="24"/>
                <w:szCs w:val="24"/>
              </w:rPr>
            </w:pPr>
            <w:r w:rsidRPr="002C1C09">
              <w:rPr>
                <w:sz w:val="24"/>
                <w:szCs w:val="24"/>
              </w:rPr>
              <w:t>Боринское</w:t>
            </w:r>
          </w:p>
        </w:tc>
        <w:tc>
          <w:tcPr>
            <w:tcW w:w="2196" w:type="dxa"/>
            <w:gridSpan w:val="3"/>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rPr>
          <w:trHeight w:val="123"/>
        </w:trPr>
        <w:tc>
          <w:tcPr>
            <w:tcW w:w="1982" w:type="dxa"/>
            <w:vMerge/>
          </w:tcPr>
          <w:p w:rsidR="00EA45CA" w:rsidRPr="002C1C09" w:rsidRDefault="00EA45CA" w:rsidP="00D12FC5">
            <w:pPr>
              <w:rPr>
                <w:sz w:val="24"/>
                <w:szCs w:val="24"/>
              </w:rPr>
            </w:pPr>
          </w:p>
        </w:tc>
        <w:tc>
          <w:tcPr>
            <w:tcW w:w="1994" w:type="dxa"/>
          </w:tcPr>
          <w:p w:rsidR="00EA45CA" w:rsidRPr="002C1C09" w:rsidRDefault="00EA45CA" w:rsidP="005E21F9">
            <w:pPr>
              <w:jc w:val="center"/>
              <w:rPr>
                <w:sz w:val="24"/>
                <w:szCs w:val="24"/>
              </w:rPr>
            </w:pPr>
            <w:r w:rsidRPr="002C1C09">
              <w:rPr>
                <w:sz w:val="24"/>
                <w:szCs w:val="24"/>
              </w:rPr>
              <w:t>Донское</w:t>
            </w:r>
          </w:p>
        </w:tc>
        <w:tc>
          <w:tcPr>
            <w:tcW w:w="2196" w:type="dxa"/>
            <w:gridSpan w:val="3"/>
            <w:vMerge/>
          </w:tcPr>
          <w:p w:rsidR="00EA45CA" w:rsidRPr="002C1C09" w:rsidRDefault="00EA45CA" w:rsidP="00D12FC5">
            <w:pPr>
              <w:rPr>
                <w:sz w:val="24"/>
                <w:szCs w:val="24"/>
              </w:rPr>
            </w:pPr>
          </w:p>
        </w:tc>
        <w:tc>
          <w:tcPr>
            <w:tcW w:w="1748" w:type="dxa"/>
            <w:vMerge/>
          </w:tcPr>
          <w:p w:rsidR="00EA45CA" w:rsidRPr="002C1C09" w:rsidRDefault="00EA45CA" w:rsidP="00D12FC5">
            <w:pPr>
              <w:rPr>
                <w:sz w:val="24"/>
                <w:szCs w:val="24"/>
              </w:rPr>
            </w:pPr>
          </w:p>
        </w:tc>
        <w:tc>
          <w:tcPr>
            <w:tcW w:w="1489" w:type="dxa"/>
            <w:vMerge/>
          </w:tcPr>
          <w:p w:rsidR="00EA45CA" w:rsidRPr="002C1C09" w:rsidRDefault="00EA45CA" w:rsidP="005E21F9">
            <w:pPr>
              <w:jc w:val="center"/>
              <w:rPr>
                <w:color w:val="000000"/>
                <w:sz w:val="24"/>
                <w:szCs w:val="24"/>
              </w:rPr>
            </w:pPr>
          </w:p>
        </w:tc>
        <w:tc>
          <w:tcPr>
            <w:tcW w:w="1555" w:type="dxa"/>
            <w:vMerge/>
          </w:tcPr>
          <w:p w:rsidR="00EA45CA" w:rsidRPr="002C1C09" w:rsidRDefault="00EA45CA" w:rsidP="005E21F9">
            <w:pPr>
              <w:jc w:val="center"/>
              <w:rPr>
                <w:color w:val="000000"/>
                <w:sz w:val="24"/>
                <w:szCs w:val="24"/>
              </w:rPr>
            </w:pPr>
          </w:p>
        </w:tc>
        <w:tc>
          <w:tcPr>
            <w:tcW w:w="1126" w:type="dxa"/>
            <w:vMerge/>
          </w:tcPr>
          <w:p w:rsidR="00EA45CA" w:rsidRPr="002C1C09" w:rsidRDefault="00EA45CA" w:rsidP="005E21F9">
            <w:pPr>
              <w:jc w:val="center"/>
              <w:rPr>
                <w:color w:val="000000"/>
                <w:sz w:val="24"/>
                <w:szCs w:val="24"/>
              </w:rPr>
            </w:pPr>
          </w:p>
        </w:tc>
        <w:tc>
          <w:tcPr>
            <w:tcW w:w="1168" w:type="dxa"/>
            <w:vMerge/>
          </w:tcPr>
          <w:p w:rsidR="00EA45CA" w:rsidRPr="002C1C09" w:rsidRDefault="00EA45CA" w:rsidP="005E21F9">
            <w:pPr>
              <w:jc w:val="center"/>
              <w:rPr>
                <w:color w:val="000000"/>
                <w:sz w:val="24"/>
                <w:szCs w:val="24"/>
              </w:rPr>
            </w:pPr>
          </w:p>
        </w:tc>
        <w:tc>
          <w:tcPr>
            <w:tcW w:w="900" w:type="dxa"/>
            <w:vMerge/>
          </w:tcPr>
          <w:p w:rsidR="00EA45CA" w:rsidRPr="002C1C09" w:rsidRDefault="00EA45CA" w:rsidP="005E21F9">
            <w:pPr>
              <w:jc w:val="center"/>
              <w:rPr>
                <w:color w:val="000000"/>
                <w:sz w:val="24"/>
                <w:szCs w:val="24"/>
              </w:rPr>
            </w:pPr>
          </w:p>
        </w:tc>
        <w:tc>
          <w:tcPr>
            <w:tcW w:w="628" w:type="dxa"/>
            <w:vMerge/>
          </w:tcPr>
          <w:p w:rsidR="00EA45CA" w:rsidRPr="002C1C09" w:rsidRDefault="00EA45CA" w:rsidP="005E21F9">
            <w:pPr>
              <w:jc w:val="center"/>
              <w:rPr>
                <w:color w:val="000000"/>
                <w:sz w:val="24"/>
                <w:szCs w:val="24"/>
              </w:rPr>
            </w:pPr>
          </w:p>
        </w:tc>
      </w:tr>
      <w:tr w:rsidR="00EA45CA" w:rsidRPr="002C1C09" w:rsidTr="005E21F9">
        <w:tc>
          <w:tcPr>
            <w:tcW w:w="1982" w:type="dxa"/>
            <w:vMerge/>
          </w:tcPr>
          <w:p w:rsidR="00EA45CA" w:rsidRPr="002C1C09" w:rsidRDefault="00EA45CA" w:rsidP="00D12FC5">
            <w:pPr>
              <w:rPr>
                <w:sz w:val="24"/>
                <w:szCs w:val="24"/>
              </w:rPr>
            </w:pPr>
          </w:p>
        </w:tc>
        <w:tc>
          <w:tcPr>
            <w:tcW w:w="5938" w:type="dxa"/>
            <w:gridSpan w:val="5"/>
            <w:vAlign w:val="center"/>
          </w:tcPr>
          <w:p w:rsidR="00EA45CA" w:rsidRPr="002C1C09" w:rsidRDefault="00EA45CA" w:rsidP="005E21F9">
            <w:pPr>
              <w:jc w:val="right"/>
              <w:rPr>
                <w:i/>
                <w:sz w:val="26"/>
                <w:szCs w:val="26"/>
              </w:rPr>
            </w:pPr>
            <w:r w:rsidRPr="002C1C09">
              <w:rPr>
                <w:i/>
                <w:sz w:val="26"/>
                <w:szCs w:val="26"/>
              </w:rPr>
              <w:t>Итого мягколиственное:</w:t>
            </w:r>
          </w:p>
        </w:tc>
        <w:tc>
          <w:tcPr>
            <w:tcW w:w="1489" w:type="dxa"/>
          </w:tcPr>
          <w:p w:rsidR="00EA45CA" w:rsidRPr="002C1C09" w:rsidRDefault="00EA45CA" w:rsidP="005E21F9">
            <w:pPr>
              <w:jc w:val="center"/>
              <w:rPr>
                <w:i/>
                <w:color w:val="000000"/>
                <w:sz w:val="24"/>
                <w:szCs w:val="24"/>
              </w:rPr>
            </w:pPr>
            <w:r w:rsidRPr="002C1C09">
              <w:rPr>
                <w:i/>
                <w:color w:val="000000"/>
                <w:sz w:val="24"/>
                <w:szCs w:val="24"/>
              </w:rPr>
              <w:t>22,5</w:t>
            </w:r>
          </w:p>
        </w:tc>
        <w:tc>
          <w:tcPr>
            <w:tcW w:w="1555" w:type="dxa"/>
          </w:tcPr>
          <w:p w:rsidR="00EA45CA" w:rsidRPr="002C1C09" w:rsidRDefault="00EA45CA" w:rsidP="005E21F9">
            <w:pPr>
              <w:jc w:val="center"/>
              <w:rPr>
                <w:i/>
                <w:color w:val="000000"/>
                <w:sz w:val="24"/>
                <w:szCs w:val="24"/>
              </w:rPr>
            </w:pPr>
            <w:r w:rsidRPr="002C1C09">
              <w:rPr>
                <w:i/>
                <w:color w:val="000000"/>
                <w:sz w:val="24"/>
                <w:szCs w:val="24"/>
              </w:rPr>
              <w:t>300</w:t>
            </w:r>
          </w:p>
        </w:tc>
        <w:tc>
          <w:tcPr>
            <w:tcW w:w="1126" w:type="dxa"/>
          </w:tcPr>
          <w:p w:rsidR="00EA45CA" w:rsidRPr="002C1C09" w:rsidRDefault="00EA45CA" w:rsidP="005E21F9">
            <w:pPr>
              <w:jc w:val="center"/>
              <w:rPr>
                <w:i/>
                <w:color w:val="000000"/>
                <w:sz w:val="24"/>
                <w:szCs w:val="24"/>
              </w:rPr>
            </w:pPr>
          </w:p>
        </w:tc>
        <w:tc>
          <w:tcPr>
            <w:tcW w:w="1168" w:type="dxa"/>
          </w:tcPr>
          <w:p w:rsidR="00EA45CA" w:rsidRPr="002C1C09" w:rsidRDefault="00EA45CA" w:rsidP="005E21F9">
            <w:pPr>
              <w:jc w:val="center"/>
              <w:rPr>
                <w:i/>
                <w:color w:val="000000"/>
                <w:sz w:val="24"/>
                <w:szCs w:val="24"/>
              </w:rPr>
            </w:pPr>
            <w:r w:rsidRPr="002C1C09">
              <w:rPr>
                <w:i/>
                <w:color w:val="000000"/>
                <w:sz w:val="24"/>
                <w:szCs w:val="24"/>
              </w:rPr>
              <w:t>4,5</w:t>
            </w:r>
          </w:p>
        </w:tc>
        <w:tc>
          <w:tcPr>
            <w:tcW w:w="900" w:type="dxa"/>
          </w:tcPr>
          <w:p w:rsidR="00EA45CA" w:rsidRPr="002C1C09" w:rsidRDefault="00EA45CA" w:rsidP="005E21F9">
            <w:pPr>
              <w:jc w:val="center"/>
              <w:rPr>
                <w:i/>
                <w:color w:val="000000"/>
                <w:sz w:val="24"/>
                <w:szCs w:val="24"/>
              </w:rPr>
            </w:pPr>
            <w:r w:rsidRPr="002C1C09">
              <w:rPr>
                <w:i/>
                <w:color w:val="000000"/>
                <w:sz w:val="24"/>
                <w:szCs w:val="24"/>
              </w:rPr>
              <w:t>60</w:t>
            </w:r>
          </w:p>
        </w:tc>
        <w:tc>
          <w:tcPr>
            <w:tcW w:w="628" w:type="dxa"/>
          </w:tcPr>
          <w:p w:rsidR="00EA45CA" w:rsidRPr="002C1C09" w:rsidRDefault="00EA45CA" w:rsidP="005E21F9">
            <w:pPr>
              <w:jc w:val="center"/>
              <w:rPr>
                <w:i/>
                <w:color w:val="000000"/>
                <w:sz w:val="24"/>
                <w:szCs w:val="24"/>
              </w:rPr>
            </w:pPr>
            <w:r w:rsidRPr="002C1C09">
              <w:rPr>
                <w:i/>
                <w:color w:val="000000"/>
                <w:sz w:val="24"/>
                <w:szCs w:val="24"/>
              </w:rPr>
              <w:t>13</w:t>
            </w:r>
          </w:p>
        </w:tc>
      </w:tr>
      <w:tr w:rsidR="00EA45CA" w:rsidRPr="002C1C09" w:rsidTr="005E21F9">
        <w:tc>
          <w:tcPr>
            <w:tcW w:w="1982" w:type="dxa"/>
            <w:vMerge/>
          </w:tcPr>
          <w:p w:rsidR="00EA45CA" w:rsidRPr="002C1C09" w:rsidRDefault="00EA45CA" w:rsidP="005E21F9">
            <w:pPr>
              <w:jc w:val="right"/>
              <w:rPr>
                <w:sz w:val="24"/>
                <w:szCs w:val="24"/>
              </w:rPr>
            </w:pPr>
          </w:p>
        </w:tc>
        <w:tc>
          <w:tcPr>
            <w:tcW w:w="5938" w:type="dxa"/>
            <w:gridSpan w:val="5"/>
          </w:tcPr>
          <w:p w:rsidR="00EA45CA" w:rsidRPr="002C1C09" w:rsidRDefault="00EA45CA" w:rsidP="005E21F9">
            <w:pPr>
              <w:jc w:val="right"/>
              <w:rPr>
                <w:b/>
                <w:i/>
                <w:sz w:val="26"/>
                <w:szCs w:val="26"/>
              </w:rPr>
            </w:pPr>
            <w:r w:rsidRPr="002C1C09">
              <w:rPr>
                <w:b/>
                <w:i/>
                <w:sz w:val="26"/>
                <w:szCs w:val="26"/>
              </w:rPr>
              <w:t>Итого прочистка:</w:t>
            </w:r>
          </w:p>
        </w:tc>
        <w:tc>
          <w:tcPr>
            <w:tcW w:w="1489" w:type="dxa"/>
          </w:tcPr>
          <w:p w:rsidR="00EA45CA" w:rsidRPr="002C1C09" w:rsidRDefault="00EA45CA" w:rsidP="005E21F9">
            <w:pPr>
              <w:jc w:val="center"/>
              <w:rPr>
                <w:b/>
                <w:sz w:val="26"/>
                <w:szCs w:val="26"/>
              </w:rPr>
            </w:pPr>
            <w:r w:rsidRPr="002C1C09">
              <w:rPr>
                <w:b/>
                <w:sz w:val="26"/>
                <w:szCs w:val="26"/>
              </w:rPr>
              <w:t>407,6</w:t>
            </w:r>
          </w:p>
        </w:tc>
        <w:tc>
          <w:tcPr>
            <w:tcW w:w="1555" w:type="dxa"/>
          </w:tcPr>
          <w:p w:rsidR="00EA45CA" w:rsidRPr="002C1C09" w:rsidRDefault="00EA45CA" w:rsidP="005E21F9">
            <w:pPr>
              <w:jc w:val="center"/>
              <w:rPr>
                <w:b/>
                <w:sz w:val="26"/>
                <w:szCs w:val="26"/>
              </w:rPr>
            </w:pPr>
            <w:r w:rsidRPr="002C1C09">
              <w:rPr>
                <w:b/>
                <w:sz w:val="26"/>
                <w:szCs w:val="26"/>
              </w:rPr>
              <w:t>6690</w:t>
            </w:r>
          </w:p>
        </w:tc>
        <w:tc>
          <w:tcPr>
            <w:tcW w:w="1126" w:type="dxa"/>
          </w:tcPr>
          <w:p w:rsidR="00EA45CA" w:rsidRPr="002C1C09" w:rsidRDefault="00EA45CA" w:rsidP="005E21F9">
            <w:pPr>
              <w:jc w:val="center"/>
              <w:rPr>
                <w:b/>
                <w:sz w:val="26"/>
                <w:szCs w:val="26"/>
              </w:rPr>
            </w:pPr>
          </w:p>
        </w:tc>
        <w:tc>
          <w:tcPr>
            <w:tcW w:w="1168" w:type="dxa"/>
          </w:tcPr>
          <w:p w:rsidR="00EA45CA" w:rsidRPr="002C1C09" w:rsidRDefault="00EA45CA" w:rsidP="005E21F9">
            <w:pPr>
              <w:jc w:val="center"/>
              <w:rPr>
                <w:b/>
                <w:sz w:val="26"/>
                <w:szCs w:val="26"/>
              </w:rPr>
            </w:pPr>
            <w:r w:rsidRPr="002C1C09">
              <w:rPr>
                <w:b/>
                <w:sz w:val="26"/>
                <w:szCs w:val="26"/>
              </w:rPr>
              <w:t>69,2</w:t>
            </w:r>
          </w:p>
        </w:tc>
        <w:tc>
          <w:tcPr>
            <w:tcW w:w="900" w:type="dxa"/>
          </w:tcPr>
          <w:p w:rsidR="00EA45CA" w:rsidRPr="002C1C09" w:rsidRDefault="00EA45CA" w:rsidP="005E21F9">
            <w:pPr>
              <w:jc w:val="center"/>
              <w:rPr>
                <w:b/>
                <w:sz w:val="26"/>
                <w:szCs w:val="26"/>
              </w:rPr>
            </w:pPr>
            <w:r w:rsidRPr="002C1C09">
              <w:rPr>
                <w:b/>
                <w:sz w:val="26"/>
                <w:szCs w:val="26"/>
              </w:rPr>
              <w:t>1070</w:t>
            </w:r>
          </w:p>
        </w:tc>
        <w:tc>
          <w:tcPr>
            <w:tcW w:w="628" w:type="dxa"/>
          </w:tcPr>
          <w:p w:rsidR="00EA45CA" w:rsidRPr="002C1C09" w:rsidRDefault="00EA45CA" w:rsidP="005E21F9">
            <w:pPr>
              <w:jc w:val="center"/>
              <w:rPr>
                <w:b/>
                <w:sz w:val="26"/>
                <w:szCs w:val="26"/>
              </w:rPr>
            </w:pPr>
            <w:r>
              <w:rPr>
                <w:b/>
                <w:sz w:val="26"/>
                <w:szCs w:val="26"/>
              </w:rPr>
              <w:t>15</w:t>
            </w:r>
          </w:p>
        </w:tc>
      </w:tr>
      <w:tr w:rsidR="00EA45CA" w:rsidRPr="002C1C09" w:rsidTr="005E21F9">
        <w:tc>
          <w:tcPr>
            <w:tcW w:w="1982" w:type="dxa"/>
            <w:vMerge/>
          </w:tcPr>
          <w:p w:rsidR="00EA45CA" w:rsidRPr="002C1C09" w:rsidRDefault="00EA45CA" w:rsidP="005E21F9">
            <w:pPr>
              <w:jc w:val="right"/>
              <w:rPr>
                <w:b/>
                <w:sz w:val="24"/>
                <w:szCs w:val="24"/>
              </w:rPr>
            </w:pPr>
          </w:p>
        </w:tc>
        <w:tc>
          <w:tcPr>
            <w:tcW w:w="5938" w:type="dxa"/>
            <w:gridSpan w:val="5"/>
            <w:vAlign w:val="center"/>
          </w:tcPr>
          <w:p w:rsidR="00EA45CA" w:rsidRPr="002C1C09" w:rsidRDefault="00EA45CA" w:rsidP="005E21F9">
            <w:pPr>
              <w:jc w:val="center"/>
              <w:rPr>
                <w:b/>
                <w:sz w:val="26"/>
                <w:szCs w:val="26"/>
              </w:rPr>
            </w:pPr>
            <w:r w:rsidRPr="002C1C09">
              <w:rPr>
                <w:b/>
                <w:sz w:val="26"/>
                <w:szCs w:val="26"/>
              </w:rPr>
              <w:t>Всего по лесничеству:</w:t>
            </w:r>
          </w:p>
        </w:tc>
        <w:tc>
          <w:tcPr>
            <w:tcW w:w="1489" w:type="dxa"/>
          </w:tcPr>
          <w:p w:rsidR="00EA45CA" w:rsidRPr="002C1C09" w:rsidRDefault="00EA45CA" w:rsidP="005E21F9">
            <w:pPr>
              <w:jc w:val="center"/>
              <w:rPr>
                <w:b/>
                <w:sz w:val="24"/>
                <w:szCs w:val="24"/>
              </w:rPr>
            </w:pPr>
            <w:r>
              <w:rPr>
                <w:b/>
                <w:sz w:val="24"/>
                <w:szCs w:val="24"/>
              </w:rPr>
              <w:t>594.0</w:t>
            </w:r>
          </w:p>
        </w:tc>
        <w:tc>
          <w:tcPr>
            <w:tcW w:w="1555" w:type="dxa"/>
          </w:tcPr>
          <w:p w:rsidR="00EA45CA" w:rsidRPr="002C1C09" w:rsidRDefault="00EA45CA" w:rsidP="005E21F9">
            <w:pPr>
              <w:jc w:val="center"/>
              <w:rPr>
                <w:b/>
                <w:sz w:val="24"/>
                <w:szCs w:val="24"/>
              </w:rPr>
            </w:pPr>
            <w:r>
              <w:rPr>
                <w:b/>
                <w:sz w:val="24"/>
                <w:szCs w:val="24"/>
              </w:rPr>
              <w:t>7750</w:t>
            </w:r>
          </w:p>
        </w:tc>
        <w:tc>
          <w:tcPr>
            <w:tcW w:w="1126" w:type="dxa"/>
          </w:tcPr>
          <w:p w:rsidR="00EA45CA" w:rsidRPr="002C1C09" w:rsidRDefault="00EA45CA" w:rsidP="005E21F9">
            <w:pPr>
              <w:jc w:val="center"/>
              <w:rPr>
                <w:b/>
                <w:sz w:val="24"/>
                <w:szCs w:val="24"/>
              </w:rPr>
            </w:pPr>
          </w:p>
        </w:tc>
        <w:tc>
          <w:tcPr>
            <w:tcW w:w="1168" w:type="dxa"/>
          </w:tcPr>
          <w:p w:rsidR="00EA45CA" w:rsidRPr="002C1C09" w:rsidRDefault="00EA45CA" w:rsidP="005E21F9">
            <w:pPr>
              <w:jc w:val="center"/>
              <w:rPr>
                <w:b/>
                <w:sz w:val="24"/>
                <w:szCs w:val="24"/>
              </w:rPr>
            </w:pPr>
            <w:r>
              <w:rPr>
                <w:b/>
                <w:sz w:val="24"/>
                <w:szCs w:val="24"/>
              </w:rPr>
              <w:t>121.2</w:t>
            </w:r>
          </w:p>
        </w:tc>
        <w:tc>
          <w:tcPr>
            <w:tcW w:w="900" w:type="dxa"/>
          </w:tcPr>
          <w:p w:rsidR="00EA45CA" w:rsidRPr="002C1C09" w:rsidRDefault="00EA45CA" w:rsidP="005E21F9">
            <w:pPr>
              <w:jc w:val="center"/>
              <w:rPr>
                <w:b/>
                <w:sz w:val="24"/>
                <w:szCs w:val="24"/>
              </w:rPr>
            </w:pPr>
            <w:r>
              <w:rPr>
                <w:b/>
                <w:sz w:val="24"/>
                <w:szCs w:val="24"/>
              </w:rPr>
              <w:t>1390</w:t>
            </w:r>
          </w:p>
        </w:tc>
        <w:tc>
          <w:tcPr>
            <w:tcW w:w="628" w:type="dxa"/>
          </w:tcPr>
          <w:p w:rsidR="00EA45CA" w:rsidRPr="002C1C09" w:rsidRDefault="00EA45CA" w:rsidP="005E21F9">
            <w:pPr>
              <w:jc w:val="center"/>
              <w:rPr>
                <w:b/>
                <w:sz w:val="24"/>
                <w:szCs w:val="24"/>
              </w:rPr>
            </w:pPr>
            <w:r>
              <w:rPr>
                <w:b/>
                <w:sz w:val="24"/>
                <w:szCs w:val="24"/>
              </w:rPr>
              <w:t>11</w:t>
            </w:r>
          </w:p>
        </w:tc>
      </w:tr>
    </w:tbl>
    <w:p w:rsidR="00EA45CA" w:rsidRPr="002C1C09" w:rsidRDefault="00EA45CA" w:rsidP="00D12FC5">
      <w:pPr>
        <w:rPr>
          <w:b/>
          <w:sz w:val="24"/>
          <w:szCs w:val="24"/>
        </w:rPr>
      </w:pPr>
    </w:p>
    <w:p w:rsidR="00EA45CA" w:rsidRPr="002C1C09" w:rsidRDefault="00EA45CA" w:rsidP="0040625E">
      <w:pPr>
        <w:spacing w:line="276" w:lineRule="auto"/>
        <w:rPr>
          <w:color w:val="000000"/>
          <w:sz w:val="28"/>
          <w:szCs w:val="28"/>
          <w:highlight w:val="red"/>
        </w:rPr>
      </w:pPr>
    </w:p>
    <w:p w:rsidR="00EA45CA" w:rsidRPr="002C1C09" w:rsidRDefault="00EA45CA" w:rsidP="0040625E">
      <w:pPr>
        <w:spacing w:line="276" w:lineRule="auto"/>
        <w:rPr>
          <w:color w:val="000000"/>
          <w:sz w:val="28"/>
          <w:szCs w:val="28"/>
          <w:highlight w:val="red"/>
        </w:rPr>
      </w:pPr>
    </w:p>
    <w:p w:rsidR="00EA45CA" w:rsidRPr="002C1C09" w:rsidRDefault="00EA45CA" w:rsidP="0040625E">
      <w:pPr>
        <w:spacing w:line="276" w:lineRule="auto"/>
        <w:rPr>
          <w:color w:val="000000"/>
          <w:sz w:val="28"/>
          <w:szCs w:val="28"/>
          <w:highlight w:val="red"/>
        </w:rPr>
      </w:pPr>
    </w:p>
    <w:p w:rsidR="00EA45CA" w:rsidRPr="002C1C09" w:rsidRDefault="00EA45CA" w:rsidP="0040625E">
      <w:pPr>
        <w:spacing w:line="276" w:lineRule="auto"/>
        <w:rPr>
          <w:color w:val="000000"/>
          <w:sz w:val="28"/>
          <w:szCs w:val="28"/>
          <w:highlight w:val="red"/>
        </w:rPr>
      </w:pPr>
    </w:p>
    <w:p w:rsidR="00EA45CA" w:rsidRPr="002C1C09" w:rsidRDefault="00EA45CA" w:rsidP="0040625E">
      <w:pPr>
        <w:spacing w:line="276" w:lineRule="auto"/>
        <w:rPr>
          <w:color w:val="000000"/>
          <w:sz w:val="28"/>
          <w:szCs w:val="28"/>
          <w:highlight w:val="red"/>
        </w:rPr>
      </w:pPr>
    </w:p>
    <w:p w:rsidR="00EA45CA" w:rsidRPr="002C1C09" w:rsidRDefault="00EA45CA" w:rsidP="0040625E">
      <w:pPr>
        <w:spacing w:line="276" w:lineRule="auto"/>
        <w:rPr>
          <w:color w:val="000000"/>
          <w:sz w:val="28"/>
          <w:szCs w:val="28"/>
          <w:highlight w:val="red"/>
        </w:rPr>
      </w:pPr>
    </w:p>
    <w:p w:rsidR="00EA45CA" w:rsidRPr="002C1C09" w:rsidRDefault="00EA45CA" w:rsidP="0040625E">
      <w:pPr>
        <w:spacing w:line="276" w:lineRule="auto"/>
        <w:rPr>
          <w:color w:val="000000"/>
          <w:sz w:val="28"/>
          <w:szCs w:val="28"/>
          <w:highlight w:val="red"/>
        </w:rPr>
      </w:pPr>
    </w:p>
    <w:p w:rsidR="00EA45CA" w:rsidRPr="005A4729" w:rsidRDefault="00EA45CA" w:rsidP="0040625E">
      <w:pPr>
        <w:spacing w:line="276" w:lineRule="auto"/>
        <w:rPr>
          <w:color w:val="000000"/>
          <w:sz w:val="28"/>
          <w:szCs w:val="28"/>
          <w:highlight w:val="red"/>
        </w:rPr>
      </w:pPr>
    </w:p>
    <w:p w:rsidR="00EA45CA" w:rsidRPr="005A4729" w:rsidRDefault="00EA45CA" w:rsidP="00CC001D">
      <w:pPr>
        <w:spacing w:line="276" w:lineRule="auto"/>
        <w:jc w:val="right"/>
        <w:rPr>
          <w:sz w:val="28"/>
          <w:szCs w:val="28"/>
        </w:rPr>
      </w:pPr>
      <w:r w:rsidRPr="005A4729">
        <w:rPr>
          <w:sz w:val="28"/>
          <w:szCs w:val="28"/>
        </w:rPr>
        <w:t>Таблица 2.17.3. 2</w:t>
      </w:r>
    </w:p>
    <w:p w:rsidR="00EA45CA" w:rsidRPr="005A4729" w:rsidRDefault="00EA45CA" w:rsidP="00CC001D">
      <w:pPr>
        <w:spacing w:line="276" w:lineRule="auto"/>
        <w:jc w:val="center"/>
        <w:rPr>
          <w:sz w:val="28"/>
          <w:szCs w:val="28"/>
        </w:rPr>
      </w:pPr>
      <w:r w:rsidRPr="005A4729">
        <w:rPr>
          <w:sz w:val="28"/>
          <w:szCs w:val="28"/>
        </w:rPr>
        <w:t>Нормативы и параметры мероприятий по лесовосстановлению и лесоразведению</w:t>
      </w:r>
    </w:p>
    <w:p w:rsidR="00EA45CA" w:rsidRPr="005A4729" w:rsidRDefault="00EA45CA" w:rsidP="00CC001D">
      <w:pPr>
        <w:spacing w:line="276" w:lineRule="auto"/>
        <w:ind w:firstLine="708"/>
        <w:jc w:val="right"/>
        <w:rPr>
          <w:sz w:val="28"/>
          <w:szCs w:val="28"/>
        </w:rPr>
      </w:pPr>
      <w:r w:rsidRPr="005A4729">
        <w:rPr>
          <w:sz w:val="28"/>
          <w:szCs w:val="28"/>
        </w:rPr>
        <w:t>площадь, га</w:t>
      </w:r>
    </w:p>
    <w:tbl>
      <w:tblPr>
        <w:tblW w:w="5000" w:type="pct"/>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280"/>
        <w:gridCol w:w="1372"/>
        <w:gridCol w:w="1446"/>
        <w:gridCol w:w="1449"/>
        <w:gridCol w:w="1452"/>
        <w:gridCol w:w="2457"/>
        <w:gridCol w:w="2174"/>
        <w:gridCol w:w="1279"/>
      </w:tblGrid>
      <w:tr w:rsidR="00EA45CA" w:rsidRPr="005A4729" w:rsidTr="001E4D10">
        <w:trPr>
          <w:trHeight w:val="473"/>
          <w:tblHeader/>
        </w:trPr>
        <w:tc>
          <w:tcPr>
            <w:tcW w:w="1100" w:type="pct"/>
            <w:vMerge w:val="restart"/>
            <w:vAlign w:val="center"/>
          </w:tcPr>
          <w:p w:rsidR="00EA45CA" w:rsidRPr="005A4729" w:rsidRDefault="00EA45CA" w:rsidP="00E17802">
            <w:pPr>
              <w:jc w:val="center"/>
              <w:rPr>
                <w:sz w:val="22"/>
                <w:szCs w:val="22"/>
              </w:rPr>
            </w:pPr>
            <w:r w:rsidRPr="005A4729">
              <w:rPr>
                <w:sz w:val="22"/>
                <w:szCs w:val="22"/>
              </w:rPr>
              <w:t>Показатели</w:t>
            </w:r>
          </w:p>
        </w:tc>
        <w:tc>
          <w:tcPr>
            <w:tcW w:w="1917" w:type="pct"/>
            <w:gridSpan w:val="4"/>
            <w:vAlign w:val="center"/>
          </w:tcPr>
          <w:p w:rsidR="00EA45CA" w:rsidRPr="005A4729" w:rsidRDefault="00EA45CA" w:rsidP="00E17802">
            <w:pPr>
              <w:jc w:val="center"/>
              <w:rPr>
                <w:sz w:val="22"/>
                <w:szCs w:val="22"/>
              </w:rPr>
            </w:pPr>
            <w:r w:rsidRPr="005A4729">
              <w:rPr>
                <w:sz w:val="22"/>
                <w:szCs w:val="22"/>
              </w:rPr>
              <w:t>Не покрытые лесной растительностью земли</w:t>
            </w:r>
          </w:p>
        </w:tc>
        <w:tc>
          <w:tcPr>
            <w:tcW w:w="824" w:type="pct"/>
            <w:vMerge w:val="restart"/>
            <w:vAlign w:val="center"/>
          </w:tcPr>
          <w:p w:rsidR="00EA45CA" w:rsidRPr="005A4729" w:rsidRDefault="00EA45CA" w:rsidP="00E17802">
            <w:pPr>
              <w:jc w:val="center"/>
              <w:rPr>
                <w:sz w:val="22"/>
                <w:szCs w:val="22"/>
              </w:rPr>
            </w:pPr>
            <w:r w:rsidRPr="005A4729">
              <w:rPr>
                <w:sz w:val="22"/>
                <w:szCs w:val="22"/>
              </w:rPr>
              <w:t>Лесосеки сплошных р</w:t>
            </w:r>
            <w:r w:rsidRPr="005A4729">
              <w:rPr>
                <w:sz w:val="22"/>
                <w:szCs w:val="22"/>
              </w:rPr>
              <w:t>у</w:t>
            </w:r>
            <w:r w:rsidRPr="005A4729">
              <w:rPr>
                <w:sz w:val="22"/>
                <w:szCs w:val="22"/>
              </w:rPr>
              <w:t>бок предстоящего пер</w:t>
            </w:r>
            <w:r w:rsidRPr="005A4729">
              <w:rPr>
                <w:sz w:val="22"/>
                <w:szCs w:val="22"/>
              </w:rPr>
              <w:t>и</w:t>
            </w:r>
            <w:r w:rsidRPr="005A4729">
              <w:rPr>
                <w:sz w:val="22"/>
                <w:szCs w:val="22"/>
              </w:rPr>
              <w:t>ода</w:t>
            </w:r>
          </w:p>
        </w:tc>
        <w:tc>
          <w:tcPr>
            <w:tcW w:w="729" w:type="pct"/>
            <w:vMerge w:val="restart"/>
            <w:vAlign w:val="center"/>
          </w:tcPr>
          <w:p w:rsidR="00EA45CA" w:rsidRPr="005A4729" w:rsidRDefault="00EA45CA" w:rsidP="00E17802">
            <w:pPr>
              <w:jc w:val="center"/>
              <w:rPr>
                <w:sz w:val="22"/>
                <w:szCs w:val="22"/>
              </w:rPr>
            </w:pPr>
            <w:r w:rsidRPr="005A4729">
              <w:rPr>
                <w:sz w:val="22"/>
                <w:szCs w:val="22"/>
              </w:rPr>
              <w:t>Лесоразведение</w:t>
            </w:r>
          </w:p>
        </w:tc>
        <w:tc>
          <w:tcPr>
            <w:tcW w:w="431" w:type="pct"/>
            <w:vMerge w:val="restart"/>
            <w:vAlign w:val="center"/>
          </w:tcPr>
          <w:p w:rsidR="00EA45CA" w:rsidRPr="005A4729" w:rsidRDefault="00EA45CA" w:rsidP="00E17802">
            <w:pPr>
              <w:jc w:val="center"/>
              <w:rPr>
                <w:sz w:val="22"/>
                <w:szCs w:val="22"/>
              </w:rPr>
            </w:pPr>
            <w:r w:rsidRPr="005A4729">
              <w:rPr>
                <w:sz w:val="22"/>
                <w:szCs w:val="22"/>
              </w:rPr>
              <w:t>Всего</w:t>
            </w:r>
          </w:p>
        </w:tc>
      </w:tr>
      <w:tr w:rsidR="00EA45CA" w:rsidRPr="005A4729" w:rsidTr="001E4D10">
        <w:trPr>
          <w:trHeight w:val="936"/>
          <w:tblHeader/>
        </w:trPr>
        <w:tc>
          <w:tcPr>
            <w:tcW w:w="1100" w:type="pct"/>
            <w:vMerge/>
            <w:vAlign w:val="center"/>
          </w:tcPr>
          <w:p w:rsidR="00EA45CA" w:rsidRPr="005A4729" w:rsidRDefault="00EA45CA" w:rsidP="00E17802">
            <w:pPr>
              <w:jc w:val="center"/>
              <w:rPr>
                <w:sz w:val="22"/>
                <w:szCs w:val="22"/>
              </w:rPr>
            </w:pPr>
          </w:p>
        </w:tc>
        <w:tc>
          <w:tcPr>
            <w:tcW w:w="460" w:type="pct"/>
            <w:vAlign w:val="center"/>
          </w:tcPr>
          <w:p w:rsidR="00EA45CA" w:rsidRPr="005A4729" w:rsidRDefault="00EA45CA" w:rsidP="00E17802">
            <w:pPr>
              <w:jc w:val="center"/>
              <w:rPr>
                <w:sz w:val="22"/>
                <w:szCs w:val="22"/>
              </w:rPr>
            </w:pPr>
            <w:r w:rsidRPr="005A4729">
              <w:rPr>
                <w:sz w:val="22"/>
                <w:szCs w:val="22"/>
              </w:rPr>
              <w:t>гари и п</w:t>
            </w:r>
            <w:r w:rsidRPr="005A4729">
              <w:rPr>
                <w:sz w:val="22"/>
                <w:szCs w:val="22"/>
              </w:rPr>
              <w:t>о</w:t>
            </w:r>
            <w:r w:rsidRPr="005A4729">
              <w:rPr>
                <w:sz w:val="22"/>
                <w:szCs w:val="22"/>
              </w:rPr>
              <w:t>гибшие насаждения</w:t>
            </w:r>
          </w:p>
        </w:tc>
        <w:tc>
          <w:tcPr>
            <w:tcW w:w="485" w:type="pct"/>
            <w:vAlign w:val="center"/>
          </w:tcPr>
          <w:p w:rsidR="00EA45CA" w:rsidRPr="005A4729" w:rsidRDefault="00EA45CA" w:rsidP="00E17802">
            <w:pPr>
              <w:jc w:val="center"/>
              <w:rPr>
                <w:sz w:val="22"/>
                <w:szCs w:val="22"/>
              </w:rPr>
            </w:pPr>
            <w:r w:rsidRPr="005A4729">
              <w:rPr>
                <w:sz w:val="22"/>
                <w:szCs w:val="22"/>
              </w:rPr>
              <w:t>вырубки</w:t>
            </w:r>
          </w:p>
        </w:tc>
        <w:tc>
          <w:tcPr>
            <w:tcW w:w="486" w:type="pct"/>
            <w:vAlign w:val="center"/>
          </w:tcPr>
          <w:p w:rsidR="00EA45CA" w:rsidRPr="005A4729" w:rsidRDefault="00EA45CA" w:rsidP="00E17802">
            <w:pPr>
              <w:jc w:val="center"/>
              <w:rPr>
                <w:sz w:val="22"/>
                <w:szCs w:val="22"/>
              </w:rPr>
            </w:pPr>
            <w:r w:rsidRPr="005A4729">
              <w:rPr>
                <w:sz w:val="22"/>
                <w:szCs w:val="22"/>
              </w:rPr>
              <w:t>прогалины и пустыри</w:t>
            </w:r>
          </w:p>
        </w:tc>
        <w:tc>
          <w:tcPr>
            <w:tcW w:w="487" w:type="pct"/>
            <w:vAlign w:val="center"/>
          </w:tcPr>
          <w:p w:rsidR="00EA45CA" w:rsidRPr="005A4729" w:rsidRDefault="00EA45CA" w:rsidP="00E17802">
            <w:pPr>
              <w:jc w:val="center"/>
              <w:rPr>
                <w:sz w:val="22"/>
                <w:szCs w:val="22"/>
              </w:rPr>
            </w:pPr>
            <w:r w:rsidRPr="005A4729">
              <w:rPr>
                <w:sz w:val="22"/>
                <w:szCs w:val="22"/>
              </w:rPr>
              <w:t>итого</w:t>
            </w:r>
          </w:p>
        </w:tc>
        <w:tc>
          <w:tcPr>
            <w:tcW w:w="824" w:type="pct"/>
            <w:vMerge/>
            <w:vAlign w:val="center"/>
          </w:tcPr>
          <w:p w:rsidR="00EA45CA" w:rsidRPr="005A4729" w:rsidRDefault="00EA45CA" w:rsidP="00E17802">
            <w:pPr>
              <w:jc w:val="center"/>
              <w:rPr>
                <w:sz w:val="22"/>
                <w:szCs w:val="22"/>
              </w:rPr>
            </w:pPr>
          </w:p>
        </w:tc>
        <w:tc>
          <w:tcPr>
            <w:tcW w:w="729" w:type="pct"/>
            <w:vMerge/>
            <w:vAlign w:val="center"/>
          </w:tcPr>
          <w:p w:rsidR="00EA45CA" w:rsidRPr="005A4729" w:rsidRDefault="00EA45CA" w:rsidP="00E17802">
            <w:pPr>
              <w:jc w:val="center"/>
              <w:rPr>
                <w:sz w:val="22"/>
                <w:szCs w:val="22"/>
              </w:rPr>
            </w:pPr>
          </w:p>
        </w:tc>
        <w:tc>
          <w:tcPr>
            <w:tcW w:w="431" w:type="pct"/>
            <w:vMerge/>
            <w:vAlign w:val="center"/>
          </w:tcPr>
          <w:p w:rsidR="00EA45CA" w:rsidRPr="005A4729" w:rsidRDefault="00EA45CA" w:rsidP="00E17802">
            <w:pPr>
              <w:jc w:val="center"/>
              <w:rPr>
                <w:sz w:val="22"/>
                <w:szCs w:val="22"/>
              </w:rPr>
            </w:pPr>
          </w:p>
        </w:tc>
      </w:tr>
      <w:tr w:rsidR="00EA45CA" w:rsidRPr="005A4729" w:rsidTr="001E4D10">
        <w:trPr>
          <w:tblHeader/>
        </w:trPr>
        <w:tc>
          <w:tcPr>
            <w:tcW w:w="1100" w:type="pct"/>
            <w:vAlign w:val="center"/>
          </w:tcPr>
          <w:p w:rsidR="00EA45CA" w:rsidRPr="005A4729" w:rsidRDefault="00EA45CA" w:rsidP="00E17802">
            <w:pPr>
              <w:jc w:val="center"/>
              <w:rPr>
                <w:sz w:val="22"/>
                <w:szCs w:val="22"/>
              </w:rPr>
            </w:pPr>
            <w:r w:rsidRPr="005A4729">
              <w:rPr>
                <w:sz w:val="22"/>
                <w:szCs w:val="22"/>
              </w:rPr>
              <w:t>1</w:t>
            </w:r>
          </w:p>
        </w:tc>
        <w:tc>
          <w:tcPr>
            <w:tcW w:w="460" w:type="pct"/>
            <w:vAlign w:val="center"/>
          </w:tcPr>
          <w:p w:rsidR="00EA45CA" w:rsidRPr="005A4729" w:rsidRDefault="00EA45CA" w:rsidP="00E17802">
            <w:pPr>
              <w:jc w:val="center"/>
              <w:rPr>
                <w:sz w:val="22"/>
                <w:szCs w:val="22"/>
              </w:rPr>
            </w:pPr>
            <w:r w:rsidRPr="005A4729">
              <w:rPr>
                <w:sz w:val="22"/>
                <w:szCs w:val="22"/>
              </w:rPr>
              <w:t>2</w:t>
            </w:r>
          </w:p>
        </w:tc>
        <w:tc>
          <w:tcPr>
            <w:tcW w:w="485" w:type="pct"/>
            <w:vAlign w:val="center"/>
          </w:tcPr>
          <w:p w:rsidR="00EA45CA" w:rsidRPr="005A4729" w:rsidRDefault="00EA45CA" w:rsidP="00E17802">
            <w:pPr>
              <w:jc w:val="center"/>
              <w:rPr>
                <w:sz w:val="22"/>
                <w:szCs w:val="22"/>
              </w:rPr>
            </w:pPr>
            <w:r w:rsidRPr="005A4729">
              <w:rPr>
                <w:sz w:val="22"/>
                <w:szCs w:val="22"/>
              </w:rPr>
              <w:t>3</w:t>
            </w:r>
          </w:p>
        </w:tc>
        <w:tc>
          <w:tcPr>
            <w:tcW w:w="486" w:type="pct"/>
            <w:vAlign w:val="center"/>
          </w:tcPr>
          <w:p w:rsidR="00EA45CA" w:rsidRPr="005A4729" w:rsidRDefault="00EA45CA" w:rsidP="00E17802">
            <w:pPr>
              <w:jc w:val="center"/>
              <w:rPr>
                <w:sz w:val="22"/>
                <w:szCs w:val="22"/>
              </w:rPr>
            </w:pPr>
            <w:r w:rsidRPr="005A4729">
              <w:rPr>
                <w:sz w:val="22"/>
                <w:szCs w:val="22"/>
              </w:rPr>
              <w:t>4</w:t>
            </w:r>
          </w:p>
        </w:tc>
        <w:tc>
          <w:tcPr>
            <w:tcW w:w="487" w:type="pct"/>
            <w:vAlign w:val="center"/>
          </w:tcPr>
          <w:p w:rsidR="00EA45CA" w:rsidRPr="005A4729" w:rsidRDefault="00EA45CA" w:rsidP="00E17802">
            <w:pPr>
              <w:jc w:val="center"/>
              <w:rPr>
                <w:sz w:val="22"/>
                <w:szCs w:val="22"/>
              </w:rPr>
            </w:pPr>
            <w:r w:rsidRPr="005A4729">
              <w:rPr>
                <w:sz w:val="22"/>
                <w:szCs w:val="22"/>
              </w:rPr>
              <w:t>5</w:t>
            </w:r>
          </w:p>
        </w:tc>
        <w:tc>
          <w:tcPr>
            <w:tcW w:w="824" w:type="pct"/>
            <w:vAlign w:val="center"/>
          </w:tcPr>
          <w:p w:rsidR="00EA45CA" w:rsidRPr="005A4729" w:rsidRDefault="00EA45CA" w:rsidP="00E17802">
            <w:pPr>
              <w:jc w:val="center"/>
              <w:rPr>
                <w:sz w:val="22"/>
                <w:szCs w:val="22"/>
              </w:rPr>
            </w:pPr>
            <w:r w:rsidRPr="005A4729">
              <w:rPr>
                <w:sz w:val="22"/>
                <w:szCs w:val="22"/>
              </w:rPr>
              <w:t>6</w:t>
            </w:r>
          </w:p>
        </w:tc>
        <w:tc>
          <w:tcPr>
            <w:tcW w:w="729" w:type="pct"/>
            <w:vAlign w:val="center"/>
          </w:tcPr>
          <w:p w:rsidR="00EA45CA" w:rsidRPr="005A4729" w:rsidRDefault="00EA45CA" w:rsidP="00E17802">
            <w:pPr>
              <w:jc w:val="center"/>
              <w:rPr>
                <w:sz w:val="22"/>
                <w:szCs w:val="22"/>
              </w:rPr>
            </w:pPr>
            <w:r w:rsidRPr="005A4729">
              <w:rPr>
                <w:sz w:val="22"/>
                <w:szCs w:val="22"/>
              </w:rPr>
              <w:t>7</w:t>
            </w:r>
          </w:p>
        </w:tc>
        <w:tc>
          <w:tcPr>
            <w:tcW w:w="431" w:type="pct"/>
            <w:vAlign w:val="center"/>
          </w:tcPr>
          <w:p w:rsidR="00EA45CA" w:rsidRPr="005A4729" w:rsidRDefault="00EA45CA" w:rsidP="00E17802">
            <w:pPr>
              <w:jc w:val="center"/>
              <w:rPr>
                <w:sz w:val="22"/>
                <w:szCs w:val="22"/>
              </w:rPr>
            </w:pPr>
            <w:r w:rsidRPr="005A4729">
              <w:rPr>
                <w:sz w:val="22"/>
                <w:szCs w:val="22"/>
              </w:rPr>
              <w:t>8</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b/>
                <w:sz w:val="22"/>
                <w:szCs w:val="22"/>
              </w:rPr>
              <w:t>Земли, нуждающиеся в лесово</w:t>
            </w:r>
            <w:r w:rsidRPr="005A4729">
              <w:rPr>
                <w:b/>
                <w:sz w:val="22"/>
                <w:szCs w:val="22"/>
              </w:rPr>
              <w:t>с</w:t>
            </w:r>
            <w:r w:rsidRPr="005A4729">
              <w:rPr>
                <w:b/>
                <w:sz w:val="22"/>
                <w:szCs w:val="22"/>
              </w:rPr>
              <w:t>становлении, всего</w:t>
            </w:r>
            <w:r w:rsidRPr="005A4729">
              <w:rPr>
                <w:sz w:val="22"/>
                <w:szCs w:val="22"/>
              </w:rPr>
              <w:t>:</w:t>
            </w:r>
          </w:p>
        </w:tc>
        <w:tc>
          <w:tcPr>
            <w:tcW w:w="460" w:type="pct"/>
          </w:tcPr>
          <w:p w:rsidR="00EA45CA" w:rsidRPr="005A4729" w:rsidRDefault="00EA45CA" w:rsidP="00E17802">
            <w:pPr>
              <w:jc w:val="center"/>
              <w:rPr>
                <w:b/>
                <w:sz w:val="22"/>
                <w:szCs w:val="22"/>
              </w:rPr>
            </w:pPr>
            <w:r w:rsidRPr="005A4729">
              <w:rPr>
                <w:b/>
                <w:sz w:val="22"/>
                <w:szCs w:val="22"/>
              </w:rPr>
              <w:t>449</w:t>
            </w:r>
          </w:p>
        </w:tc>
        <w:tc>
          <w:tcPr>
            <w:tcW w:w="485" w:type="pct"/>
          </w:tcPr>
          <w:p w:rsidR="00EA45CA" w:rsidRPr="005A4729" w:rsidRDefault="00EA45CA" w:rsidP="00E17802">
            <w:pPr>
              <w:jc w:val="center"/>
              <w:rPr>
                <w:b/>
                <w:sz w:val="22"/>
                <w:szCs w:val="22"/>
              </w:rPr>
            </w:pPr>
            <w:r w:rsidRPr="005A4729">
              <w:rPr>
                <w:b/>
                <w:sz w:val="22"/>
                <w:szCs w:val="22"/>
              </w:rPr>
              <w:t>493</w:t>
            </w:r>
          </w:p>
        </w:tc>
        <w:tc>
          <w:tcPr>
            <w:tcW w:w="486" w:type="pct"/>
          </w:tcPr>
          <w:p w:rsidR="00EA45CA" w:rsidRPr="005A4729" w:rsidRDefault="00EA45CA" w:rsidP="00E17802">
            <w:pPr>
              <w:jc w:val="center"/>
              <w:rPr>
                <w:b/>
                <w:sz w:val="22"/>
                <w:szCs w:val="22"/>
              </w:rPr>
            </w:pPr>
            <w:r w:rsidRPr="005A4729">
              <w:rPr>
                <w:b/>
                <w:sz w:val="22"/>
                <w:szCs w:val="22"/>
              </w:rPr>
              <w:t>170</w:t>
            </w:r>
          </w:p>
        </w:tc>
        <w:tc>
          <w:tcPr>
            <w:tcW w:w="487" w:type="pct"/>
          </w:tcPr>
          <w:p w:rsidR="00EA45CA" w:rsidRPr="005A4729" w:rsidRDefault="00EA45CA" w:rsidP="00E17802">
            <w:pPr>
              <w:jc w:val="center"/>
              <w:rPr>
                <w:b/>
                <w:sz w:val="22"/>
                <w:szCs w:val="22"/>
              </w:rPr>
            </w:pPr>
            <w:r w:rsidRPr="005A4729">
              <w:rPr>
                <w:b/>
                <w:sz w:val="22"/>
                <w:szCs w:val="22"/>
              </w:rPr>
              <w:t>1112</w:t>
            </w:r>
          </w:p>
        </w:tc>
        <w:tc>
          <w:tcPr>
            <w:tcW w:w="824" w:type="pct"/>
          </w:tcPr>
          <w:p w:rsidR="00EA45CA" w:rsidRPr="005A4729" w:rsidRDefault="00EA45CA" w:rsidP="00E17802">
            <w:pPr>
              <w:jc w:val="center"/>
              <w:rPr>
                <w:b/>
                <w:sz w:val="22"/>
                <w:szCs w:val="22"/>
              </w:rPr>
            </w:pPr>
            <w:r w:rsidRPr="005A4729">
              <w:rPr>
                <w:b/>
                <w:sz w:val="22"/>
                <w:szCs w:val="22"/>
              </w:rPr>
              <w:t>76,5</w:t>
            </w:r>
          </w:p>
        </w:tc>
        <w:tc>
          <w:tcPr>
            <w:tcW w:w="729" w:type="pct"/>
          </w:tcPr>
          <w:p w:rsidR="00EA45CA" w:rsidRPr="005A4729" w:rsidRDefault="00EA45CA" w:rsidP="00E17802">
            <w:pPr>
              <w:jc w:val="center"/>
              <w:rPr>
                <w:b/>
                <w:sz w:val="22"/>
                <w:szCs w:val="22"/>
              </w:rPr>
            </w:pPr>
            <w:r w:rsidRPr="005A4729">
              <w:rPr>
                <w:b/>
                <w:sz w:val="22"/>
                <w:szCs w:val="22"/>
              </w:rPr>
              <w:t>-</w:t>
            </w:r>
          </w:p>
        </w:tc>
        <w:tc>
          <w:tcPr>
            <w:tcW w:w="431" w:type="pct"/>
          </w:tcPr>
          <w:p w:rsidR="00EA45CA" w:rsidRPr="005A4729" w:rsidRDefault="00EA45CA" w:rsidP="00E17802">
            <w:pPr>
              <w:jc w:val="center"/>
              <w:rPr>
                <w:b/>
                <w:sz w:val="22"/>
                <w:szCs w:val="22"/>
              </w:rPr>
            </w:pPr>
            <w:r w:rsidRPr="005A4729">
              <w:rPr>
                <w:b/>
                <w:sz w:val="22"/>
                <w:szCs w:val="22"/>
              </w:rPr>
              <w:t>1188,5</w:t>
            </w:r>
          </w:p>
        </w:tc>
      </w:tr>
      <w:tr w:rsidR="00EA45CA" w:rsidRPr="005A4729" w:rsidTr="001E4D10">
        <w:tc>
          <w:tcPr>
            <w:tcW w:w="5000" w:type="pct"/>
            <w:gridSpan w:val="8"/>
            <w:vAlign w:val="center"/>
          </w:tcPr>
          <w:p w:rsidR="00EA45CA" w:rsidRPr="005A4729" w:rsidRDefault="00EA45CA" w:rsidP="00E17802">
            <w:pPr>
              <w:jc w:val="center"/>
              <w:rPr>
                <w:sz w:val="22"/>
                <w:szCs w:val="22"/>
              </w:rPr>
            </w:pPr>
            <w:r w:rsidRPr="005A4729">
              <w:rPr>
                <w:sz w:val="22"/>
                <w:szCs w:val="22"/>
              </w:rPr>
              <w:t>В том числе по группам пород:</w:t>
            </w:r>
          </w:p>
        </w:tc>
      </w:tr>
      <w:tr w:rsidR="00EA45CA" w:rsidRPr="005A4729" w:rsidTr="001E4D10">
        <w:trPr>
          <w:trHeight w:val="255"/>
        </w:trPr>
        <w:tc>
          <w:tcPr>
            <w:tcW w:w="1100" w:type="pct"/>
          </w:tcPr>
          <w:p w:rsidR="00EA45CA" w:rsidRPr="005A4729" w:rsidRDefault="00EA45CA" w:rsidP="00E17802">
            <w:pPr>
              <w:jc w:val="center"/>
              <w:rPr>
                <w:sz w:val="22"/>
                <w:szCs w:val="22"/>
              </w:rPr>
            </w:pPr>
            <w:r w:rsidRPr="005A4729">
              <w:rPr>
                <w:sz w:val="22"/>
                <w:szCs w:val="22"/>
              </w:rPr>
              <w:t>- хвойные</w:t>
            </w:r>
          </w:p>
        </w:tc>
        <w:tc>
          <w:tcPr>
            <w:tcW w:w="460" w:type="pct"/>
          </w:tcPr>
          <w:p w:rsidR="00EA45CA" w:rsidRPr="005A4729" w:rsidRDefault="00EA45CA" w:rsidP="00E17802">
            <w:pPr>
              <w:jc w:val="center"/>
              <w:rPr>
                <w:sz w:val="22"/>
                <w:szCs w:val="22"/>
              </w:rPr>
            </w:pPr>
            <w:r w:rsidRPr="005A4729">
              <w:rPr>
                <w:sz w:val="22"/>
                <w:szCs w:val="22"/>
              </w:rPr>
              <w:t>252</w:t>
            </w:r>
          </w:p>
        </w:tc>
        <w:tc>
          <w:tcPr>
            <w:tcW w:w="485" w:type="pct"/>
          </w:tcPr>
          <w:p w:rsidR="00EA45CA" w:rsidRPr="005A4729" w:rsidRDefault="00EA45CA" w:rsidP="00E17802">
            <w:pPr>
              <w:jc w:val="center"/>
              <w:rPr>
                <w:sz w:val="22"/>
                <w:szCs w:val="22"/>
              </w:rPr>
            </w:pPr>
            <w:r w:rsidRPr="005A4729">
              <w:rPr>
                <w:sz w:val="22"/>
                <w:szCs w:val="22"/>
              </w:rPr>
              <w:t>34</w:t>
            </w:r>
          </w:p>
        </w:tc>
        <w:tc>
          <w:tcPr>
            <w:tcW w:w="486" w:type="pct"/>
          </w:tcPr>
          <w:p w:rsidR="00EA45CA" w:rsidRPr="005A4729" w:rsidRDefault="00EA45CA" w:rsidP="00E17802">
            <w:pPr>
              <w:jc w:val="center"/>
              <w:rPr>
                <w:sz w:val="22"/>
                <w:szCs w:val="22"/>
              </w:rPr>
            </w:pPr>
            <w:r w:rsidRPr="005A4729">
              <w:rPr>
                <w:sz w:val="22"/>
                <w:szCs w:val="22"/>
              </w:rPr>
              <w:t>73</w:t>
            </w:r>
          </w:p>
        </w:tc>
        <w:tc>
          <w:tcPr>
            <w:tcW w:w="487" w:type="pct"/>
          </w:tcPr>
          <w:p w:rsidR="00EA45CA" w:rsidRPr="005A4729" w:rsidRDefault="00EA45CA" w:rsidP="00E17802">
            <w:pPr>
              <w:jc w:val="center"/>
              <w:rPr>
                <w:sz w:val="22"/>
                <w:szCs w:val="22"/>
              </w:rPr>
            </w:pPr>
            <w:r w:rsidRPr="005A4729">
              <w:rPr>
                <w:sz w:val="22"/>
                <w:szCs w:val="22"/>
              </w:rPr>
              <w:t>359</w:t>
            </w:r>
          </w:p>
        </w:tc>
        <w:tc>
          <w:tcPr>
            <w:tcW w:w="824" w:type="pct"/>
          </w:tcPr>
          <w:p w:rsidR="00EA45CA" w:rsidRPr="005A4729" w:rsidRDefault="00EA45CA" w:rsidP="00E17802">
            <w:pPr>
              <w:jc w:val="center"/>
              <w:rPr>
                <w:sz w:val="22"/>
                <w:szCs w:val="22"/>
              </w:rPr>
            </w:pPr>
            <w:r w:rsidRPr="005A4729">
              <w:rPr>
                <w:sz w:val="22"/>
                <w:szCs w:val="22"/>
              </w:rPr>
              <w:t>23,2</w:t>
            </w:r>
          </w:p>
        </w:tc>
        <w:tc>
          <w:tcPr>
            <w:tcW w:w="729" w:type="pct"/>
          </w:tcPr>
          <w:p w:rsidR="00EA45CA" w:rsidRPr="005A4729" w:rsidRDefault="00EA45CA" w:rsidP="00E17802">
            <w:pPr>
              <w:jc w:val="center"/>
              <w:rPr>
                <w:sz w:val="22"/>
                <w:szCs w:val="22"/>
              </w:rPr>
            </w:pPr>
          </w:p>
        </w:tc>
        <w:tc>
          <w:tcPr>
            <w:tcW w:w="431" w:type="pct"/>
          </w:tcPr>
          <w:p w:rsidR="00EA45CA" w:rsidRPr="005A4729" w:rsidRDefault="00EA45CA" w:rsidP="00E17802">
            <w:pPr>
              <w:jc w:val="center"/>
              <w:rPr>
                <w:sz w:val="22"/>
                <w:szCs w:val="22"/>
              </w:rPr>
            </w:pPr>
            <w:r w:rsidRPr="005A4729">
              <w:rPr>
                <w:sz w:val="22"/>
                <w:szCs w:val="22"/>
              </w:rPr>
              <w:t>382,2</w:t>
            </w:r>
          </w:p>
        </w:tc>
      </w:tr>
      <w:tr w:rsidR="00EA45CA" w:rsidRPr="005A4729" w:rsidTr="001E4D10">
        <w:trPr>
          <w:trHeight w:val="176"/>
        </w:trPr>
        <w:tc>
          <w:tcPr>
            <w:tcW w:w="1100" w:type="pct"/>
          </w:tcPr>
          <w:p w:rsidR="00EA45CA" w:rsidRPr="005A4729" w:rsidRDefault="00EA45CA" w:rsidP="00E17802">
            <w:pPr>
              <w:jc w:val="center"/>
              <w:rPr>
                <w:sz w:val="22"/>
                <w:szCs w:val="22"/>
              </w:rPr>
            </w:pPr>
            <w:r w:rsidRPr="005A4729">
              <w:rPr>
                <w:sz w:val="22"/>
                <w:szCs w:val="22"/>
              </w:rPr>
              <w:t>- твёрдолиственные</w:t>
            </w:r>
          </w:p>
        </w:tc>
        <w:tc>
          <w:tcPr>
            <w:tcW w:w="460" w:type="pct"/>
          </w:tcPr>
          <w:p w:rsidR="00EA45CA" w:rsidRPr="005A4729" w:rsidRDefault="00EA45CA" w:rsidP="00E17802">
            <w:pPr>
              <w:jc w:val="center"/>
              <w:rPr>
                <w:sz w:val="22"/>
                <w:szCs w:val="22"/>
              </w:rPr>
            </w:pPr>
            <w:r w:rsidRPr="005A4729">
              <w:rPr>
                <w:sz w:val="22"/>
                <w:szCs w:val="22"/>
              </w:rPr>
              <w:t>90</w:t>
            </w:r>
          </w:p>
        </w:tc>
        <w:tc>
          <w:tcPr>
            <w:tcW w:w="485" w:type="pct"/>
          </w:tcPr>
          <w:p w:rsidR="00EA45CA" w:rsidRPr="005A4729" w:rsidRDefault="00EA45CA" w:rsidP="00E17802">
            <w:pPr>
              <w:jc w:val="center"/>
              <w:rPr>
                <w:sz w:val="22"/>
                <w:szCs w:val="22"/>
              </w:rPr>
            </w:pPr>
            <w:r w:rsidRPr="005A4729">
              <w:rPr>
                <w:sz w:val="22"/>
                <w:szCs w:val="22"/>
              </w:rPr>
              <w:t>227</w:t>
            </w:r>
          </w:p>
        </w:tc>
        <w:tc>
          <w:tcPr>
            <w:tcW w:w="486" w:type="pct"/>
          </w:tcPr>
          <w:p w:rsidR="00EA45CA" w:rsidRPr="005A4729" w:rsidRDefault="00EA45CA" w:rsidP="00E17802">
            <w:pPr>
              <w:jc w:val="center"/>
              <w:rPr>
                <w:sz w:val="22"/>
                <w:szCs w:val="22"/>
              </w:rPr>
            </w:pPr>
            <w:r w:rsidRPr="005A4729">
              <w:rPr>
                <w:sz w:val="22"/>
                <w:szCs w:val="22"/>
              </w:rPr>
              <w:t>72</w:t>
            </w:r>
          </w:p>
        </w:tc>
        <w:tc>
          <w:tcPr>
            <w:tcW w:w="487" w:type="pct"/>
          </w:tcPr>
          <w:p w:rsidR="00EA45CA" w:rsidRPr="005A4729" w:rsidRDefault="00EA45CA" w:rsidP="00E17802">
            <w:pPr>
              <w:jc w:val="center"/>
              <w:rPr>
                <w:sz w:val="22"/>
                <w:szCs w:val="22"/>
              </w:rPr>
            </w:pPr>
            <w:r w:rsidRPr="005A4729">
              <w:rPr>
                <w:sz w:val="22"/>
                <w:szCs w:val="22"/>
              </w:rPr>
              <w:t>389</w:t>
            </w:r>
          </w:p>
        </w:tc>
        <w:tc>
          <w:tcPr>
            <w:tcW w:w="824" w:type="pct"/>
          </w:tcPr>
          <w:p w:rsidR="00EA45CA" w:rsidRPr="005A4729" w:rsidRDefault="00EA45CA" w:rsidP="00E17802">
            <w:pPr>
              <w:jc w:val="center"/>
              <w:rPr>
                <w:sz w:val="22"/>
                <w:szCs w:val="22"/>
              </w:rPr>
            </w:pPr>
            <w:r w:rsidRPr="005A4729">
              <w:rPr>
                <w:sz w:val="22"/>
                <w:szCs w:val="22"/>
              </w:rPr>
              <w:t>-</w:t>
            </w:r>
          </w:p>
        </w:tc>
        <w:tc>
          <w:tcPr>
            <w:tcW w:w="729" w:type="pct"/>
          </w:tcPr>
          <w:p w:rsidR="00EA45CA" w:rsidRPr="005A4729" w:rsidRDefault="00EA45CA" w:rsidP="00E17802">
            <w:pPr>
              <w:jc w:val="center"/>
              <w:rPr>
                <w:sz w:val="22"/>
                <w:szCs w:val="22"/>
              </w:rPr>
            </w:pPr>
          </w:p>
        </w:tc>
        <w:tc>
          <w:tcPr>
            <w:tcW w:w="431" w:type="pct"/>
          </w:tcPr>
          <w:p w:rsidR="00EA45CA" w:rsidRPr="005A4729" w:rsidRDefault="00EA45CA" w:rsidP="00E17802">
            <w:pPr>
              <w:jc w:val="center"/>
              <w:rPr>
                <w:sz w:val="22"/>
                <w:szCs w:val="22"/>
              </w:rPr>
            </w:pPr>
            <w:r w:rsidRPr="005A4729">
              <w:rPr>
                <w:sz w:val="22"/>
                <w:szCs w:val="22"/>
              </w:rPr>
              <w:t>389</w:t>
            </w:r>
          </w:p>
        </w:tc>
      </w:tr>
      <w:tr w:rsidR="00EA45CA" w:rsidRPr="005A4729" w:rsidTr="001E4D10">
        <w:trPr>
          <w:trHeight w:val="167"/>
        </w:trPr>
        <w:tc>
          <w:tcPr>
            <w:tcW w:w="1100" w:type="pct"/>
          </w:tcPr>
          <w:p w:rsidR="00EA45CA" w:rsidRPr="005A4729" w:rsidRDefault="00EA45CA" w:rsidP="00E17802">
            <w:pPr>
              <w:jc w:val="center"/>
              <w:rPr>
                <w:sz w:val="22"/>
                <w:szCs w:val="22"/>
              </w:rPr>
            </w:pPr>
            <w:r w:rsidRPr="005A4729">
              <w:rPr>
                <w:sz w:val="22"/>
                <w:szCs w:val="22"/>
              </w:rPr>
              <w:t>- мягколиственные</w:t>
            </w:r>
          </w:p>
        </w:tc>
        <w:tc>
          <w:tcPr>
            <w:tcW w:w="460" w:type="pct"/>
          </w:tcPr>
          <w:p w:rsidR="00EA45CA" w:rsidRPr="005A4729" w:rsidRDefault="00EA45CA" w:rsidP="00E17802">
            <w:pPr>
              <w:jc w:val="center"/>
              <w:rPr>
                <w:sz w:val="22"/>
                <w:szCs w:val="22"/>
              </w:rPr>
            </w:pPr>
            <w:r w:rsidRPr="005A4729">
              <w:rPr>
                <w:sz w:val="22"/>
                <w:szCs w:val="22"/>
              </w:rPr>
              <w:t>107</w:t>
            </w:r>
          </w:p>
        </w:tc>
        <w:tc>
          <w:tcPr>
            <w:tcW w:w="485" w:type="pct"/>
          </w:tcPr>
          <w:p w:rsidR="00EA45CA" w:rsidRPr="005A4729" w:rsidRDefault="00EA45CA" w:rsidP="00E17802">
            <w:pPr>
              <w:jc w:val="center"/>
              <w:rPr>
                <w:sz w:val="22"/>
                <w:szCs w:val="22"/>
              </w:rPr>
            </w:pPr>
            <w:r w:rsidRPr="005A4729">
              <w:rPr>
                <w:color w:val="000000"/>
                <w:sz w:val="22"/>
                <w:szCs w:val="22"/>
              </w:rPr>
              <w:t>232</w:t>
            </w:r>
          </w:p>
        </w:tc>
        <w:tc>
          <w:tcPr>
            <w:tcW w:w="486" w:type="pct"/>
          </w:tcPr>
          <w:p w:rsidR="00EA45CA" w:rsidRPr="005A4729" w:rsidRDefault="00EA45CA" w:rsidP="00E17802">
            <w:pPr>
              <w:jc w:val="center"/>
              <w:rPr>
                <w:sz w:val="22"/>
                <w:szCs w:val="22"/>
              </w:rPr>
            </w:pPr>
            <w:r w:rsidRPr="005A4729">
              <w:rPr>
                <w:sz w:val="22"/>
                <w:szCs w:val="22"/>
              </w:rPr>
              <w:t>25</w:t>
            </w:r>
          </w:p>
        </w:tc>
        <w:tc>
          <w:tcPr>
            <w:tcW w:w="487" w:type="pct"/>
          </w:tcPr>
          <w:p w:rsidR="00EA45CA" w:rsidRPr="005A4729" w:rsidRDefault="00EA45CA" w:rsidP="00E17802">
            <w:pPr>
              <w:jc w:val="center"/>
              <w:rPr>
                <w:sz w:val="22"/>
                <w:szCs w:val="22"/>
              </w:rPr>
            </w:pPr>
            <w:r w:rsidRPr="005A4729">
              <w:rPr>
                <w:sz w:val="22"/>
                <w:szCs w:val="22"/>
              </w:rPr>
              <w:t>364</w:t>
            </w:r>
          </w:p>
        </w:tc>
        <w:tc>
          <w:tcPr>
            <w:tcW w:w="824" w:type="pct"/>
          </w:tcPr>
          <w:p w:rsidR="00EA45CA" w:rsidRPr="005A4729" w:rsidRDefault="00EA45CA" w:rsidP="00E17802">
            <w:pPr>
              <w:jc w:val="center"/>
              <w:rPr>
                <w:sz w:val="22"/>
                <w:szCs w:val="22"/>
              </w:rPr>
            </w:pPr>
            <w:r w:rsidRPr="005A4729">
              <w:rPr>
                <w:sz w:val="22"/>
                <w:szCs w:val="22"/>
              </w:rPr>
              <w:t>53,3</w:t>
            </w:r>
          </w:p>
        </w:tc>
        <w:tc>
          <w:tcPr>
            <w:tcW w:w="729" w:type="pct"/>
          </w:tcPr>
          <w:p w:rsidR="00EA45CA" w:rsidRPr="005A4729" w:rsidRDefault="00EA45CA" w:rsidP="00E17802">
            <w:pPr>
              <w:jc w:val="center"/>
              <w:rPr>
                <w:sz w:val="22"/>
                <w:szCs w:val="22"/>
              </w:rPr>
            </w:pPr>
          </w:p>
        </w:tc>
        <w:tc>
          <w:tcPr>
            <w:tcW w:w="431" w:type="pct"/>
          </w:tcPr>
          <w:p w:rsidR="00EA45CA" w:rsidRPr="005A4729" w:rsidRDefault="00EA45CA" w:rsidP="00E17802">
            <w:pPr>
              <w:jc w:val="center"/>
              <w:rPr>
                <w:sz w:val="22"/>
                <w:szCs w:val="22"/>
              </w:rPr>
            </w:pPr>
            <w:r w:rsidRPr="005A4729">
              <w:rPr>
                <w:sz w:val="22"/>
                <w:szCs w:val="22"/>
              </w:rPr>
              <w:t>417,3</w:t>
            </w:r>
          </w:p>
        </w:tc>
      </w:tr>
      <w:tr w:rsidR="00EA45CA" w:rsidRPr="005A4729" w:rsidTr="001E4D10">
        <w:trPr>
          <w:trHeight w:val="602"/>
        </w:trPr>
        <w:tc>
          <w:tcPr>
            <w:tcW w:w="1100" w:type="pct"/>
            <w:vAlign w:val="center"/>
          </w:tcPr>
          <w:p w:rsidR="00EA45CA" w:rsidRPr="005A4729" w:rsidRDefault="00EA45CA" w:rsidP="00E17802">
            <w:pPr>
              <w:jc w:val="center"/>
              <w:rPr>
                <w:b/>
                <w:sz w:val="22"/>
                <w:szCs w:val="22"/>
              </w:rPr>
            </w:pPr>
            <w:r w:rsidRPr="005A4729">
              <w:rPr>
                <w:b/>
                <w:sz w:val="22"/>
                <w:szCs w:val="22"/>
              </w:rPr>
              <w:t>Искусственное – создание ле</w:t>
            </w:r>
            <w:r w:rsidRPr="005A4729">
              <w:rPr>
                <w:b/>
                <w:sz w:val="22"/>
                <w:szCs w:val="22"/>
              </w:rPr>
              <w:t>с</w:t>
            </w:r>
            <w:r w:rsidRPr="005A4729">
              <w:rPr>
                <w:b/>
                <w:sz w:val="22"/>
                <w:szCs w:val="22"/>
              </w:rPr>
              <w:t>ных культур, всего</w:t>
            </w:r>
          </w:p>
        </w:tc>
        <w:tc>
          <w:tcPr>
            <w:tcW w:w="460" w:type="pct"/>
          </w:tcPr>
          <w:p w:rsidR="00EA45CA" w:rsidRPr="005A4729" w:rsidRDefault="00EA45CA" w:rsidP="00E17802">
            <w:pPr>
              <w:jc w:val="center"/>
              <w:rPr>
                <w:b/>
                <w:sz w:val="22"/>
                <w:szCs w:val="22"/>
              </w:rPr>
            </w:pPr>
            <w:r w:rsidRPr="005A4729">
              <w:rPr>
                <w:b/>
                <w:sz w:val="22"/>
                <w:szCs w:val="22"/>
              </w:rPr>
              <w:t>299</w:t>
            </w:r>
          </w:p>
        </w:tc>
        <w:tc>
          <w:tcPr>
            <w:tcW w:w="485" w:type="pct"/>
          </w:tcPr>
          <w:p w:rsidR="00EA45CA" w:rsidRPr="005A4729" w:rsidRDefault="00EA45CA" w:rsidP="00E17802">
            <w:pPr>
              <w:jc w:val="center"/>
              <w:rPr>
                <w:b/>
                <w:sz w:val="22"/>
                <w:szCs w:val="22"/>
              </w:rPr>
            </w:pPr>
            <w:r w:rsidRPr="005A4729">
              <w:rPr>
                <w:b/>
                <w:sz w:val="22"/>
                <w:szCs w:val="22"/>
              </w:rPr>
              <w:t>398</w:t>
            </w:r>
          </w:p>
        </w:tc>
        <w:tc>
          <w:tcPr>
            <w:tcW w:w="486" w:type="pct"/>
          </w:tcPr>
          <w:p w:rsidR="00EA45CA" w:rsidRPr="005A4729" w:rsidRDefault="00EA45CA" w:rsidP="00E17802">
            <w:pPr>
              <w:jc w:val="center"/>
              <w:rPr>
                <w:b/>
                <w:sz w:val="22"/>
                <w:szCs w:val="22"/>
              </w:rPr>
            </w:pPr>
            <w:r w:rsidRPr="005A4729">
              <w:rPr>
                <w:b/>
                <w:sz w:val="22"/>
                <w:szCs w:val="22"/>
              </w:rPr>
              <w:t>79</w:t>
            </w:r>
          </w:p>
        </w:tc>
        <w:tc>
          <w:tcPr>
            <w:tcW w:w="487" w:type="pct"/>
          </w:tcPr>
          <w:p w:rsidR="00EA45CA" w:rsidRPr="005A4729" w:rsidRDefault="00EA45CA" w:rsidP="00E17802">
            <w:pPr>
              <w:jc w:val="center"/>
              <w:rPr>
                <w:b/>
                <w:sz w:val="22"/>
                <w:szCs w:val="22"/>
              </w:rPr>
            </w:pPr>
            <w:r w:rsidRPr="005A4729">
              <w:rPr>
                <w:b/>
                <w:sz w:val="22"/>
                <w:szCs w:val="22"/>
              </w:rPr>
              <w:t>776</w:t>
            </w:r>
          </w:p>
        </w:tc>
        <w:tc>
          <w:tcPr>
            <w:tcW w:w="824" w:type="pct"/>
          </w:tcPr>
          <w:p w:rsidR="00EA45CA" w:rsidRPr="005A4729" w:rsidRDefault="00EA45CA" w:rsidP="00E17802">
            <w:pPr>
              <w:jc w:val="center"/>
              <w:rPr>
                <w:b/>
                <w:sz w:val="22"/>
                <w:szCs w:val="22"/>
              </w:rPr>
            </w:pPr>
            <w:r w:rsidRPr="005A4729">
              <w:rPr>
                <w:b/>
                <w:sz w:val="22"/>
                <w:szCs w:val="22"/>
              </w:rPr>
              <w:t>23,2</w:t>
            </w:r>
          </w:p>
        </w:tc>
        <w:tc>
          <w:tcPr>
            <w:tcW w:w="729" w:type="pct"/>
          </w:tcPr>
          <w:p w:rsidR="00EA45CA" w:rsidRPr="005A4729" w:rsidRDefault="00EA45CA" w:rsidP="00E17802">
            <w:pPr>
              <w:jc w:val="center"/>
              <w:rPr>
                <w:b/>
                <w:sz w:val="22"/>
                <w:szCs w:val="22"/>
              </w:rPr>
            </w:pPr>
          </w:p>
        </w:tc>
        <w:tc>
          <w:tcPr>
            <w:tcW w:w="431" w:type="pct"/>
          </w:tcPr>
          <w:p w:rsidR="00EA45CA" w:rsidRPr="005A4729" w:rsidRDefault="00EA45CA" w:rsidP="00E17802">
            <w:pPr>
              <w:jc w:val="center"/>
              <w:rPr>
                <w:b/>
                <w:sz w:val="22"/>
                <w:szCs w:val="22"/>
              </w:rPr>
            </w:pPr>
            <w:r w:rsidRPr="005A4729">
              <w:rPr>
                <w:b/>
                <w:sz w:val="22"/>
                <w:szCs w:val="22"/>
              </w:rPr>
              <w:t>799,2</w:t>
            </w:r>
          </w:p>
        </w:tc>
      </w:tr>
      <w:tr w:rsidR="00EA45CA" w:rsidRPr="005A4729" w:rsidTr="001E4D10">
        <w:tc>
          <w:tcPr>
            <w:tcW w:w="5000" w:type="pct"/>
            <w:gridSpan w:val="8"/>
            <w:vAlign w:val="center"/>
          </w:tcPr>
          <w:p w:rsidR="00EA45CA" w:rsidRPr="005A4729" w:rsidRDefault="00EA45CA" w:rsidP="00E17802">
            <w:pPr>
              <w:jc w:val="center"/>
              <w:rPr>
                <w:sz w:val="22"/>
                <w:szCs w:val="22"/>
              </w:rPr>
            </w:pPr>
            <w:r w:rsidRPr="005A4729">
              <w:rPr>
                <w:sz w:val="22"/>
                <w:szCs w:val="22"/>
              </w:rPr>
              <w:t>Из них по группам пород:</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хвойные</w:t>
            </w:r>
          </w:p>
        </w:tc>
        <w:tc>
          <w:tcPr>
            <w:tcW w:w="460" w:type="pct"/>
            <w:vAlign w:val="center"/>
          </w:tcPr>
          <w:p w:rsidR="00EA45CA" w:rsidRPr="005A4729" w:rsidRDefault="00EA45CA" w:rsidP="00E17802">
            <w:pPr>
              <w:jc w:val="center"/>
              <w:rPr>
                <w:sz w:val="22"/>
                <w:szCs w:val="22"/>
              </w:rPr>
            </w:pPr>
            <w:r w:rsidRPr="005A4729">
              <w:rPr>
                <w:sz w:val="22"/>
                <w:szCs w:val="22"/>
              </w:rPr>
              <w:t>240</w:t>
            </w:r>
          </w:p>
        </w:tc>
        <w:tc>
          <w:tcPr>
            <w:tcW w:w="485" w:type="pct"/>
            <w:vAlign w:val="center"/>
          </w:tcPr>
          <w:p w:rsidR="00EA45CA" w:rsidRPr="005A4729" w:rsidRDefault="00EA45CA" w:rsidP="00E17802">
            <w:pPr>
              <w:jc w:val="center"/>
              <w:rPr>
                <w:sz w:val="22"/>
                <w:szCs w:val="22"/>
              </w:rPr>
            </w:pPr>
            <w:r w:rsidRPr="005A4729">
              <w:rPr>
                <w:sz w:val="22"/>
                <w:szCs w:val="22"/>
              </w:rPr>
              <w:t>40</w:t>
            </w:r>
          </w:p>
        </w:tc>
        <w:tc>
          <w:tcPr>
            <w:tcW w:w="486" w:type="pct"/>
            <w:vAlign w:val="center"/>
          </w:tcPr>
          <w:p w:rsidR="00EA45CA" w:rsidRPr="005A4729" w:rsidRDefault="00EA45CA" w:rsidP="00E17802">
            <w:pPr>
              <w:jc w:val="center"/>
              <w:rPr>
                <w:sz w:val="22"/>
                <w:szCs w:val="22"/>
              </w:rPr>
            </w:pPr>
            <w:r w:rsidRPr="005A4729">
              <w:rPr>
                <w:sz w:val="22"/>
                <w:szCs w:val="22"/>
              </w:rPr>
              <w:t>59</w:t>
            </w:r>
          </w:p>
        </w:tc>
        <w:tc>
          <w:tcPr>
            <w:tcW w:w="487" w:type="pct"/>
            <w:vAlign w:val="center"/>
          </w:tcPr>
          <w:p w:rsidR="00EA45CA" w:rsidRPr="005A4729" w:rsidRDefault="00EA45CA" w:rsidP="00E17802">
            <w:pPr>
              <w:jc w:val="center"/>
              <w:rPr>
                <w:sz w:val="22"/>
                <w:szCs w:val="22"/>
              </w:rPr>
            </w:pPr>
            <w:r w:rsidRPr="005A4729">
              <w:rPr>
                <w:sz w:val="22"/>
                <w:szCs w:val="22"/>
              </w:rPr>
              <w:t>339</w:t>
            </w:r>
          </w:p>
        </w:tc>
        <w:tc>
          <w:tcPr>
            <w:tcW w:w="824" w:type="pct"/>
            <w:vAlign w:val="center"/>
          </w:tcPr>
          <w:p w:rsidR="00EA45CA" w:rsidRPr="005A4729" w:rsidRDefault="00EA45CA" w:rsidP="00E17802">
            <w:pPr>
              <w:jc w:val="center"/>
              <w:rPr>
                <w:sz w:val="22"/>
                <w:szCs w:val="22"/>
              </w:rPr>
            </w:pPr>
            <w:r w:rsidRPr="005A4729">
              <w:rPr>
                <w:sz w:val="22"/>
                <w:szCs w:val="22"/>
              </w:rPr>
              <w:t>23,2</w:t>
            </w: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r w:rsidRPr="005A4729">
              <w:rPr>
                <w:sz w:val="22"/>
                <w:szCs w:val="22"/>
              </w:rPr>
              <w:t>362,2</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твёрдолиственные</w:t>
            </w:r>
          </w:p>
        </w:tc>
        <w:tc>
          <w:tcPr>
            <w:tcW w:w="460" w:type="pct"/>
            <w:vAlign w:val="center"/>
          </w:tcPr>
          <w:p w:rsidR="00EA45CA" w:rsidRPr="005A4729" w:rsidRDefault="00EA45CA" w:rsidP="00E17802">
            <w:pPr>
              <w:jc w:val="center"/>
              <w:rPr>
                <w:sz w:val="22"/>
                <w:szCs w:val="22"/>
              </w:rPr>
            </w:pPr>
            <w:r w:rsidRPr="005A4729">
              <w:rPr>
                <w:sz w:val="22"/>
                <w:szCs w:val="22"/>
              </w:rPr>
              <w:t>59</w:t>
            </w:r>
          </w:p>
        </w:tc>
        <w:tc>
          <w:tcPr>
            <w:tcW w:w="485" w:type="pct"/>
            <w:vAlign w:val="center"/>
          </w:tcPr>
          <w:p w:rsidR="00EA45CA" w:rsidRPr="005A4729" w:rsidRDefault="00EA45CA" w:rsidP="00E17802">
            <w:pPr>
              <w:jc w:val="center"/>
              <w:rPr>
                <w:sz w:val="22"/>
                <w:szCs w:val="22"/>
              </w:rPr>
            </w:pPr>
            <w:r w:rsidRPr="005A4729">
              <w:rPr>
                <w:sz w:val="22"/>
                <w:szCs w:val="22"/>
              </w:rPr>
              <w:t>318</w:t>
            </w:r>
          </w:p>
        </w:tc>
        <w:tc>
          <w:tcPr>
            <w:tcW w:w="486" w:type="pct"/>
            <w:vAlign w:val="center"/>
          </w:tcPr>
          <w:p w:rsidR="00EA45CA" w:rsidRPr="005A4729" w:rsidRDefault="00EA45CA" w:rsidP="00E17802">
            <w:pPr>
              <w:jc w:val="center"/>
              <w:rPr>
                <w:sz w:val="22"/>
                <w:szCs w:val="22"/>
              </w:rPr>
            </w:pPr>
            <w:r w:rsidRPr="005A4729">
              <w:rPr>
                <w:sz w:val="22"/>
                <w:szCs w:val="22"/>
              </w:rPr>
              <w:t>16</w:t>
            </w:r>
          </w:p>
        </w:tc>
        <w:tc>
          <w:tcPr>
            <w:tcW w:w="487" w:type="pct"/>
            <w:vAlign w:val="center"/>
          </w:tcPr>
          <w:p w:rsidR="00EA45CA" w:rsidRPr="005A4729" w:rsidRDefault="00EA45CA" w:rsidP="00E17802">
            <w:pPr>
              <w:jc w:val="center"/>
              <w:rPr>
                <w:sz w:val="22"/>
                <w:szCs w:val="22"/>
              </w:rPr>
            </w:pPr>
            <w:r w:rsidRPr="005A4729">
              <w:rPr>
                <w:sz w:val="22"/>
                <w:szCs w:val="22"/>
              </w:rPr>
              <w:t>393</w:t>
            </w:r>
          </w:p>
        </w:tc>
        <w:tc>
          <w:tcPr>
            <w:tcW w:w="824" w:type="pct"/>
            <w:vAlign w:val="center"/>
          </w:tcPr>
          <w:p w:rsidR="00EA45CA" w:rsidRPr="005A4729" w:rsidRDefault="00EA45CA" w:rsidP="00E17802">
            <w:pPr>
              <w:jc w:val="center"/>
              <w:rPr>
                <w:sz w:val="22"/>
                <w:szCs w:val="22"/>
              </w:rPr>
            </w:pPr>
            <w:r w:rsidRPr="005A4729">
              <w:rPr>
                <w:sz w:val="22"/>
                <w:szCs w:val="22"/>
              </w:rPr>
              <w:t>-</w:t>
            </w: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r w:rsidRPr="005A4729">
              <w:rPr>
                <w:sz w:val="22"/>
                <w:szCs w:val="22"/>
              </w:rPr>
              <w:t>393</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мягколиственные</w:t>
            </w:r>
          </w:p>
        </w:tc>
        <w:tc>
          <w:tcPr>
            <w:tcW w:w="460" w:type="pct"/>
            <w:vAlign w:val="center"/>
          </w:tcPr>
          <w:p w:rsidR="00EA45CA" w:rsidRPr="005A4729" w:rsidRDefault="00EA45CA" w:rsidP="00E17802">
            <w:pPr>
              <w:jc w:val="center"/>
              <w:rPr>
                <w:sz w:val="22"/>
                <w:szCs w:val="22"/>
              </w:rPr>
            </w:pPr>
            <w:r w:rsidRPr="005A4729">
              <w:rPr>
                <w:sz w:val="22"/>
                <w:szCs w:val="22"/>
              </w:rPr>
              <w:t>-</w:t>
            </w:r>
          </w:p>
        </w:tc>
        <w:tc>
          <w:tcPr>
            <w:tcW w:w="485" w:type="pct"/>
            <w:vAlign w:val="center"/>
          </w:tcPr>
          <w:p w:rsidR="00EA45CA" w:rsidRPr="005A4729" w:rsidRDefault="00EA45CA" w:rsidP="00E17802">
            <w:pPr>
              <w:jc w:val="center"/>
              <w:rPr>
                <w:sz w:val="22"/>
                <w:szCs w:val="22"/>
              </w:rPr>
            </w:pPr>
            <w:r w:rsidRPr="005A4729">
              <w:rPr>
                <w:sz w:val="22"/>
                <w:szCs w:val="22"/>
              </w:rPr>
              <w:t>40</w:t>
            </w:r>
          </w:p>
        </w:tc>
        <w:tc>
          <w:tcPr>
            <w:tcW w:w="486" w:type="pct"/>
            <w:vAlign w:val="center"/>
          </w:tcPr>
          <w:p w:rsidR="00EA45CA" w:rsidRPr="005A4729" w:rsidRDefault="00EA45CA" w:rsidP="00E17802">
            <w:pPr>
              <w:jc w:val="center"/>
              <w:rPr>
                <w:sz w:val="22"/>
                <w:szCs w:val="22"/>
              </w:rPr>
            </w:pPr>
            <w:r w:rsidRPr="005A4729">
              <w:rPr>
                <w:sz w:val="22"/>
                <w:szCs w:val="22"/>
              </w:rPr>
              <w:t>4</w:t>
            </w:r>
          </w:p>
        </w:tc>
        <w:tc>
          <w:tcPr>
            <w:tcW w:w="487" w:type="pct"/>
            <w:vAlign w:val="center"/>
          </w:tcPr>
          <w:p w:rsidR="00EA45CA" w:rsidRPr="005A4729" w:rsidRDefault="00EA45CA" w:rsidP="00E17802">
            <w:pPr>
              <w:jc w:val="center"/>
              <w:rPr>
                <w:sz w:val="22"/>
                <w:szCs w:val="22"/>
              </w:rPr>
            </w:pPr>
            <w:r w:rsidRPr="005A4729">
              <w:rPr>
                <w:sz w:val="22"/>
                <w:szCs w:val="22"/>
              </w:rPr>
              <w:t>44</w:t>
            </w:r>
          </w:p>
        </w:tc>
        <w:tc>
          <w:tcPr>
            <w:tcW w:w="824" w:type="pct"/>
            <w:vAlign w:val="center"/>
          </w:tcPr>
          <w:p w:rsidR="00EA45CA" w:rsidRPr="005A4729" w:rsidRDefault="00EA45CA" w:rsidP="00E17802">
            <w:pPr>
              <w:jc w:val="center"/>
              <w:rPr>
                <w:sz w:val="22"/>
                <w:szCs w:val="22"/>
              </w:rPr>
            </w:pPr>
            <w:r w:rsidRPr="005A4729">
              <w:rPr>
                <w:sz w:val="22"/>
                <w:szCs w:val="22"/>
              </w:rPr>
              <w:t>-</w:t>
            </w: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r w:rsidRPr="005A4729">
              <w:rPr>
                <w:sz w:val="22"/>
                <w:szCs w:val="22"/>
              </w:rPr>
              <w:t>44</w:t>
            </w:r>
          </w:p>
        </w:tc>
      </w:tr>
      <w:tr w:rsidR="00EA45CA" w:rsidRPr="005A4729" w:rsidTr="001E4D10">
        <w:tc>
          <w:tcPr>
            <w:tcW w:w="1100" w:type="pct"/>
            <w:vAlign w:val="center"/>
          </w:tcPr>
          <w:p w:rsidR="00EA45CA" w:rsidRPr="005A4729" w:rsidRDefault="00EA45CA" w:rsidP="00E17802">
            <w:pPr>
              <w:jc w:val="center"/>
              <w:rPr>
                <w:b/>
                <w:sz w:val="22"/>
                <w:szCs w:val="22"/>
              </w:rPr>
            </w:pPr>
            <w:r w:rsidRPr="005A4729">
              <w:rPr>
                <w:b/>
                <w:sz w:val="22"/>
                <w:szCs w:val="22"/>
              </w:rPr>
              <w:t xml:space="preserve">Комбинированное </w:t>
            </w:r>
          </w:p>
          <w:p w:rsidR="00EA45CA" w:rsidRPr="005A4729" w:rsidRDefault="00EA45CA" w:rsidP="00E17802">
            <w:pPr>
              <w:jc w:val="center"/>
              <w:rPr>
                <w:b/>
                <w:sz w:val="22"/>
                <w:szCs w:val="22"/>
              </w:rPr>
            </w:pPr>
            <w:r w:rsidRPr="005A4729">
              <w:rPr>
                <w:b/>
                <w:sz w:val="22"/>
                <w:szCs w:val="22"/>
              </w:rPr>
              <w:t>лесовосстановление</w:t>
            </w:r>
          </w:p>
        </w:tc>
        <w:tc>
          <w:tcPr>
            <w:tcW w:w="460" w:type="pct"/>
            <w:vAlign w:val="center"/>
          </w:tcPr>
          <w:p w:rsidR="00EA45CA" w:rsidRPr="005A4729" w:rsidRDefault="00EA45CA" w:rsidP="00E17802">
            <w:pPr>
              <w:jc w:val="center"/>
              <w:rPr>
                <w:b/>
                <w:sz w:val="22"/>
                <w:szCs w:val="22"/>
              </w:rPr>
            </w:pPr>
          </w:p>
        </w:tc>
        <w:tc>
          <w:tcPr>
            <w:tcW w:w="485" w:type="pct"/>
            <w:vAlign w:val="center"/>
          </w:tcPr>
          <w:p w:rsidR="00EA45CA" w:rsidRPr="005A4729" w:rsidRDefault="00EA45CA" w:rsidP="00E17802">
            <w:pPr>
              <w:jc w:val="center"/>
              <w:rPr>
                <w:b/>
                <w:sz w:val="22"/>
                <w:szCs w:val="22"/>
              </w:rPr>
            </w:pPr>
          </w:p>
        </w:tc>
        <w:tc>
          <w:tcPr>
            <w:tcW w:w="486" w:type="pct"/>
            <w:vAlign w:val="center"/>
          </w:tcPr>
          <w:p w:rsidR="00EA45CA" w:rsidRPr="005A4729" w:rsidRDefault="00EA45CA" w:rsidP="00E17802">
            <w:pPr>
              <w:jc w:val="center"/>
              <w:rPr>
                <w:b/>
                <w:sz w:val="22"/>
                <w:szCs w:val="22"/>
              </w:rPr>
            </w:pPr>
          </w:p>
        </w:tc>
        <w:tc>
          <w:tcPr>
            <w:tcW w:w="487" w:type="pct"/>
            <w:vAlign w:val="center"/>
          </w:tcPr>
          <w:p w:rsidR="00EA45CA" w:rsidRPr="005A4729" w:rsidRDefault="00EA45CA" w:rsidP="00E17802">
            <w:pPr>
              <w:jc w:val="center"/>
              <w:rPr>
                <w:b/>
                <w:sz w:val="22"/>
                <w:szCs w:val="22"/>
              </w:rPr>
            </w:pPr>
          </w:p>
        </w:tc>
        <w:tc>
          <w:tcPr>
            <w:tcW w:w="824" w:type="pct"/>
            <w:vAlign w:val="center"/>
          </w:tcPr>
          <w:p w:rsidR="00EA45CA" w:rsidRPr="005A4729" w:rsidRDefault="00EA45CA" w:rsidP="00E17802">
            <w:pPr>
              <w:jc w:val="center"/>
              <w:rPr>
                <w:b/>
                <w:sz w:val="22"/>
                <w:szCs w:val="22"/>
              </w:rPr>
            </w:pPr>
          </w:p>
        </w:tc>
        <w:tc>
          <w:tcPr>
            <w:tcW w:w="729" w:type="pct"/>
            <w:vAlign w:val="center"/>
          </w:tcPr>
          <w:p w:rsidR="00EA45CA" w:rsidRPr="005A4729" w:rsidRDefault="00EA45CA" w:rsidP="00E17802">
            <w:pPr>
              <w:jc w:val="center"/>
              <w:rPr>
                <w:b/>
                <w:sz w:val="22"/>
                <w:szCs w:val="22"/>
              </w:rPr>
            </w:pPr>
          </w:p>
        </w:tc>
        <w:tc>
          <w:tcPr>
            <w:tcW w:w="431" w:type="pct"/>
            <w:vAlign w:val="center"/>
          </w:tcPr>
          <w:p w:rsidR="00EA45CA" w:rsidRPr="005A4729" w:rsidRDefault="00EA45CA" w:rsidP="00E17802">
            <w:pPr>
              <w:jc w:val="center"/>
              <w:rPr>
                <w:b/>
                <w:sz w:val="22"/>
                <w:szCs w:val="22"/>
              </w:rPr>
            </w:pPr>
          </w:p>
        </w:tc>
      </w:tr>
      <w:tr w:rsidR="00EA45CA" w:rsidRPr="005A4729" w:rsidTr="001E4D10">
        <w:tc>
          <w:tcPr>
            <w:tcW w:w="5000" w:type="pct"/>
            <w:gridSpan w:val="8"/>
            <w:vAlign w:val="center"/>
          </w:tcPr>
          <w:p w:rsidR="00EA45CA" w:rsidRPr="005A4729" w:rsidRDefault="00EA45CA" w:rsidP="00E17802">
            <w:pPr>
              <w:jc w:val="center"/>
              <w:rPr>
                <w:sz w:val="22"/>
                <w:szCs w:val="22"/>
              </w:rPr>
            </w:pPr>
            <w:r w:rsidRPr="005A4729">
              <w:rPr>
                <w:sz w:val="22"/>
                <w:szCs w:val="22"/>
              </w:rPr>
              <w:t>Из них по группам пород:</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хвойные</w:t>
            </w:r>
          </w:p>
        </w:tc>
        <w:tc>
          <w:tcPr>
            <w:tcW w:w="460" w:type="pct"/>
            <w:vAlign w:val="center"/>
          </w:tcPr>
          <w:p w:rsidR="00EA45CA" w:rsidRPr="005A4729" w:rsidRDefault="00EA45CA" w:rsidP="00E17802">
            <w:pPr>
              <w:jc w:val="center"/>
              <w:rPr>
                <w:sz w:val="22"/>
                <w:szCs w:val="22"/>
              </w:rPr>
            </w:pPr>
          </w:p>
        </w:tc>
        <w:tc>
          <w:tcPr>
            <w:tcW w:w="485" w:type="pct"/>
            <w:vAlign w:val="center"/>
          </w:tcPr>
          <w:p w:rsidR="00EA45CA" w:rsidRPr="005A4729" w:rsidRDefault="00EA45CA" w:rsidP="00E17802">
            <w:pPr>
              <w:jc w:val="center"/>
              <w:rPr>
                <w:sz w:val="22"/>
                <w:szCs w:val="22"/>
              </w:rPr>
            </w:pPr>
          </w:p>
        </w:tc>
        <w:tc>
          <w:tcPr>
            <w:tcW w:w="486" w:type="pct"/>
            <w:vAlign w:val="center"/>
          </w:tcPr>
          <w:p w:rsidR="00EA45CA" w:rsidRPr="005A4729" w:rsidRDefault="00EA45CA" w:rsidP="00E17802">
            <w:pPr>
              <w:jc w:val="center"/>
              <w:rPr>
                <w:sz w:val="22"/>
                <w:szCs w:val="22"/>
              </w:rPr>
            </w:pPr>
          </w:p>
        </w:tc>
        <w:tc>
          <w:tcPr>
            <w:tcW w:w="487" w:type="pct"/>
            <w:vAlign w:val="center"/>
          </w:tcPr>
          <w:p w:rsidR="00EA45CA" w:rsidRPr="005A4729" w:rsidRDefault="00EA45CA" w:rsidP="00E17802">
            <w:pPr>
              <w:jc w:val="center"/>
              <w:rPr>
                <w:sz w:val="22"/>
                <w:szCs w:val="22"/>
              </w:rPr>
            </w:pPr>
          </w:p>
        </w:tc>
        <w:tc>
          <w:tcPr>
            <w:tcW w:w="824" w:type="pct"/>
            <w:vAlign w:val="center"/>
          </w:tcPr>
          <w:p w:rsidR="00EA45CA" w:rsidRPr="005A4729" w:rsidRDefault="00EA45CA" w:rsidP="00E17802">
            <w:pPr>
              <w:jc w:val="center"/>
              <w:rPr>
                <w:sz w:val="22"/>
                <w:szCs w:val="22"/>
              </w:rPr>
            </w:pP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твердолиственные</w:t>
            </w:r>
          </w:p>
        </w:tc>
        <w:tc>
          <w:tcPr>
            <w:tcW w:w="460" w:type="pct"/>
            <w:vAlign w:val="center"/>
          </w:tcPr>
          <w:p w:rsidR="00EA45CA" w:rsidRPr="005A4729" w:rsidRDefault="00EA45CA" w:rsidP="00E17802">
            <w:pPr>
              <w:jc w:val="center"/>
              <w:rPr>
                <w:sz w:val="22"/>
                <w:szCs w:val="22"/>
              </w:rPr>
            </w:pPr>
          </w:p>
        </w:tc>
        <w:tc>
          <w:tcPr>
            <w:tcW w:w="485" w:type="pct"/>
            <w:vAlign w:val="center"/>
          </w:tcPr>
          <w:p w:rsidR="00EA45CA" w:rsidRPr="005A4729" w:rsidRDefault="00EA45CA" w:rsidP="00E17802">
            <w:pPr>
              <w:jc w:val="center"/>
              <w:rPr>
                <w:sz w:val="22"/>
                <w:szCs w:val="22"/>
              </w:rPr>
            </w:pPr>
          </w:p>
        </w:tc>
        <w:tc>
          <w:tcPr>
            <w:tcW w:w="486" w:type="pct"/>
            <w:vAlign w:val="center"/>
          </w:tcPr>
          <w:p w:rsidR="00EA45CA" w:rsidRPr="005A4729" w:rsidRDefault="00EA45CA" w:rsidP="00E17802">
            <w:pPr>
              <w:jc w:val="center"/>
              <w:rPr>
                <w:sz w:val="22"/>
                <w:szCs w:val="22"/>
              </w:rPr>
            </w:pPr>
          </w:p>
        </w:tc>
        <w:tc>
          <w:tcPr>
            <w:tcW w:w="487" w:type="pct"/>
            <w:vAlign w:val="center"/>
          </w:tcPr>
          <w:p w:rsidR="00EA45CA" w:rsidRPr="005A4729" w:rsidRDefault="00EA45CA" w:rsidP="00E17802">
            <w:pPr>
              <w:jc w:val="center"/>
              <w:rPr>
                <w:sz w:val="22"/>
                <w:szCs w:val="22"/>
              </w:rPr>
            </w:pPr>
          </w:p>
        </w:tc>
        <w:tc>
          <w:tcPr>
            <w:tcW w:w="824" w:type="pct"/>
            <w:vAlign w:val="center"/>
          </w:tcPr>
          <w:p w:rsidR="00EA45CA" w:rsidRPr="005A4729" w:rsidRDefault="00EA45CA" w:rsidP="00E17802">
            <w:pPr>
              <w:jc w:val="center"/>
              <w:rPr>
                <w:sz w:val="22"/>
                <w:szCs w:val="22"/>
              </w:rPr>
            </w:pP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мягколиственные</w:t>
            </w:r>
          </w:p>
        </w:tc>
        <w:tc>
          <w:tcPr>
            <w:tcW w:w="460" w:type="pct"/>
            <w:vAlign w:val="center"/>
          </w:tcPr>
          <w:p w:rsidR="00EA45CA" w:rsidRPr="005A4729" w:rsidRDefault="00EA45CA" w:rsidP="00E17802">
            <w:pPr>
              <w:jc w:val="center"/>
              <w:rPr>
                <w:sz w:val="22"/>
                <w:szCs w:val="22"/>
              </w:rPr>
            </w:pPr>
          </w:p>
        </w:tc>
        <w:tc>
          <w:tcPr>
            <w:tcW w:w="485" w:type="pct"/>
            <w:vAlign w:val="center"/>
          </w:tcPr>
          <w:p w:rsidR="00EA45CA" w:rsidRPr="005A4729" w:rsidRDefault="00EA45CA" w:rsidP="00E17802">
            <w:pPr>
              <w:jc w:val="center"/>
              <w:rPr>
                <w:sz w:val="22"/>
                <w:szCs w:val="22"/>
              </w:rPr>
            </w:pPr>
          </w:p>
        </w:tc>
        <w:tc>
          <w:tcPr>
            <w:tcW w:w="486" w:type="pct"/>
            <w:vAlign w:val="center"/>
          </w:tcPr>
          <w:p w:rsidR="00EA45CA" w:rsidRPr="005A4729" w:rsidRDefault="00EA45CA" w:rsidP="00E17802">
            <w:pPr>
              <w:jc w:val="center"/>
              <w:rPr>
                <w:sz w:val="22"/>
                <w:szCs w:val="22"/>
              </w:rPr>
            </w:pPr>
          </w:p>
        </w:tc>
        <w:tc>
          <w:tcPr>
            <w:tcW w:w="487" w:type="pct"/>
            <w:vAlign w:val="center"/>
          </w:tcPr>
          <w:p w:rsidR="00EA45CA" w:rsidRPr="005A4729" w:rsidRDefault="00EA45CA" w:rsidP="00E17802">
            <w:pPr>
              <w:jc w:val="center"/>
              <w:rPr>
                <w:sz w:val="22"/>
                <w:szCs w:val="22"/>
              </w:rPr>
            </w:pPr>
          </w:p>
        </w:tc>
        <w:tc>
          <w:tcPr>
            <w:tcW w:w="824" w:type="pct"/>
            <w:vAlign w:val="center"/>
          </w:tcPr>
          <w:p w:rsidR="00EA45CA" w:rsidRPr="005A4729" w:rsidRDefault="00EA45CA" w:rsidP="00E17802">
            <w:pPr>
              <w:jc w:val="center"/>
              <w:rPr>
                <w:sz w:val="22"/>
                <w:szCs w:val="22"/>
              </w:rPr>
            </w:pP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p>
        </w:tc>
      </w:tr>
      <w:tr w:rsidR="00EA45CA" w:rsidRPr="005A4729" w:rsidTr="001E4D10">
        <w:tc>
          <w:tcPr>
            <w:tcW w:w="1100" w:type="pct"/>
            <w:vAlign w:val="center"/>
          </w:tcPr>
          <w:p w:rsidR="00EA45CA" w:rsidRPr="005A4729" w:rsidRDefault="00EA45CA" w:rsidP="00E17802">
            <w:pPr>
              <w:jc w:val="center"/>
              <w:rPr>
                <w:b/>
                <w:sz w:val="22"/>
                <w:szCs w:val="22"/>
              </w:rPr>
            </w:pPr>
            <w:r w:rsidRPr="005A4729">
              <w:rPr>
                <w:b/>
                <w:sz w:val="22"/>
                <w:szCs w:val="22"/>
              </w:rPr>
              <w:t>Естественное лесовосстановл</w:t>
            </w:r>
            <w:r w:rsidRPr="005A4729">
              <w:rPr>
                <w:b/>
                <w:sz w:val="22"/>
                <w:szCs w:val="22"/>
              </w:rPr>
              <w:t>е</w:t>
            </w:r>
            <w:r w:rsidRPr="005A4729">
              <w:rPr>
                <w:b/>
                <w:sz w:val="22"/>
                <w:szCs w:val="22"/>
              </w:rPr>
              <w:t>ние – всего</w:t>
            </w:r>
          </w:p>
        </w:tc>
        <w:tc>
          <w:tcPr>
            <w:tcW w:w="460" w:type="pct"/>
            <w:vAlign w:val="center"/>
          </w:tcPr>
          <w:p w:rsidR="00EA45CA" w:rsidRPr="005A4729" w:rsidRDefault="00EA45CA" w:rsidP="00E17802">
            <w:pPr>
              <w:jc w:val="center"/>
              <w:rPr>
                <w:b/>
                <w:sz w:val="22"/>
                <w:szCs w:val="22"/>
              </w:rPr>
            </w:pPr>
            <w:r w:rsidRPr="005A4729">
              <w:rPr>
                <w:b/>
                <w:sz w:val="22"/>
                <w:szCs w:val="22"/>
              </w:rPr>
              <w:t>150</w:t>
            </w:r>
          </w:p>
        </w:tc>
        <w:tc>
          <w:tcPr>
            <w:tcW w:w="485" w:type="pct"/>
            <w:vAlign w:val="center"/>
          </w:tcPr>
          <w:p w:rsidR="00EA45CA" w:rsidRPr="005A4729" w:rsidRDefault="00EA45CA" w:rsidP="00E17802">
            <w:pPr>
              <w:jc w:val="center"/>
              <w:rPr>
                <w:b/>
                <w:sz w:val="22"/>
                <w:szCs w:val="22"/>
              </w:rPr>
            </w:pPr>
            <w:r w:rsidRPr="005A4729">
              <w:rPr>
                <w:b/>
                <w:sz w:val="22"/>
                <w:szCs w:val="22"/>
              </w:rPr>
              <w:t>95</w:t>
            </w:r>
          </w:p>
        </w:tc>
        <w:tc>
          <w:tcPr>
            <w:tcW w:w="486" w:type="pct"/>
            <w:vAlign w:val="center"/>
          </w:tcPr>
          <w:p w:rsidR="00EA45CA" w:rsidRPr="005A4729" w:rsidRDefault="00EA45CA" w:rsidP="00E17802">
            <w:pPr>
              <w:jc w:val="center"/>
              <w:rPr>
                <w:b/>
                <w:sz w:val="22"/>
                <w:szCs w:val="22"/>
              </w:rPr>
            </w:pPr>
            <w:r w:rsidRPr="005A4729">
              <w:rPr>
                <w:b/>
                <w:sz w:val="22"/>
                <w:szCs w:val="22"/>
              </w:rPr>
              <w:t>91</w:t>
            </w:r>
          </w:p>
        </w:tc>
        <w:tc>
          <w:tcPr>
            <w:tcW w:w="487" w:type="pct"/>
            <w:vAlign w:val="center"/>
          </w:tcPr>
          <w:p w:rsidR="00EA45CA" w:rsidRPr="005A4729" w:rsidRDefault="00EA45CA" w:rsidP="00E17802">
            <w:pPr>
              <w:jc w:val="center"/>
              <w:rPr>
                <w:b/>
                <w:sz w:val="22"/>
                <w:szCs w:val="22"/>
              </w:rPr>
            </w:pPr>
            <w:r w:rsidRPr="005A4729">
              <w:rPr>
                <w:b/>
                <w:sz w:val="22"/>
                <w:szCs w:val="22"/>
              </w:rPr>
              <w:t>336</w:t>
            </w:r>
          </w:p>
        </w:tc>
        <w:tc>
          <w:tcPr>
            <w:tcW w:w="824" w:type="pct"/>
            <w:vAlign w:val="center"/>
          </w:tcPr>
          <w:p w:rsidR="00EA45CA" w:rsidRPr="005A4729" w:rsidRDefault="00EA45CA" w:rsidP="00E17802">
            <w:pPr>
              <w:jc w:val="center"/>
              <w:rPr>
                <w:b/>
                <w:sz w:val="22"/>
                <w:szCs w:val="22"/>
              </w:rPr>
            </w:pPr>
            <w:r w:rsidRPr="005A4729">
              <w:rPr>
                <w:b/>
                <w:sz w:val="22"/>
                <w:szCs w:val="22"/>
              </w:rPr>
              <w:t>53,3</w:t>
            </w:r>
          </w:p>
        </w:tc>
        <w:tc>
          <w:tcPr>
            <w:tcW w:w="729" w:type="pct"/>
            <w:vAlign w:val="center"/>
          </w:tcPr>
          <w:p w:rsidR="00EA45CA" w:rsidRPr="005A4729" w:rsidRDefault="00EA45CA" w:rsidP="00E17802">
            <w:pPr>
              <w:jc w:val="center"/>
              <w:rPr>
                <w:b/>
                <w:sz w:val="22"/>
                <w:szCs w:val="22"/>
              </w:rPr>
            </w:pPr>
          </w:p>
        </w:tc>
        <w:tc>
          <w:tcPr>
            <w:tcW w:w="431" w:type="pct"/>
            <w:vAlign w:val="center"/>
          </w:tcPr>
          <w:p w:rsidR="00EA45CA" w:rsidRPr="005A4729" w:rsidRDefault="00EA45CA" w:rsidP="00E17802">
            <w:pPr>
              <w:jc w:val="center"/>
              <w:rPr>
                <w:b/>
                <w:sz w:val="22"/>
                <w:szCs w:val="22"/>
              </w:rPr>
            </w:pPr>
            <w:r w:rsidRPr="005A4729">
              <w:rPr>
                <w:b/>
                <w:sz w:val="22"/>
                <w:szCs w:val="22"/>
              </w:rPr>
              <w:t>389,3</w:t>
            </w:r>
          </w:p>
        </w:tc>
      </w:tr>
      <w:tr w:rsidR="00EA45CA" w:rsidRPr="005A4729" w:rsidTr="001E4D10">
        <w:tc>
          <w:tcPr>
            <w:tcW w:w="5000" w:type="pct"/>
            <w:gridSpan w:val="8"/>
            <w:vAlign w:val="center"/>
          </w:tcPr>
          <w:p w:rsidR="00EA45CA" w:rsidRPr="005A4729" w:rsidRDefault="00EA45CA" w:rsidP="00E17802">
            <w:pPr>
              <w:jc w:val="center"/>
              <w:rPr>
                <w:sz w:val="22"/>
                <w:szCs w:val="22"/>
              </w:rPr>
            </w:pPr>
            <w:r w:rsidRPr="005A4729">
              <w:rPr>
                <w:sz w:val="22"/>
                <w:szCs w:val="22"/>
              </w:rPr>
              <w:t>Из них по группам пород:</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хвойные</w:t>
            </w:r>
          </w:p>
        </w:tc>
        <w:tc>
          <w:tcPr>
            <w:tcW w:w="460" w:type="pct"/>
            <w:vAlign w:val="center"/>
          </w:tcPr>
          <w:p w:rsidR="00EA45CA" w:rsidRPr="005A4729" w:rsidRDefault="00EA45CA" w:rsidP="00E17802">
            <w:pPr>
              <w:jc w:val="center"/>
              <w:rPr>
                <w:sz w:val="22"/>
                <w:szCs w:val="22"/>
              </w:rPr>
            </w:pPr>
            <w:r w:rsidRPr="005A4729">
              <w:rPr>
                <w:sz w:val="22"/>
                <w:szCs w:val="22"/>
              </w:rPr>
              <w:t>-</w:t>
            </w:r>
          </w:p>
        </w:tc>
        <w:tc>
          <w:tcPr>
            <w:tcW w:w="485" w:type="pct"/>
            <w:vAlign w:val="center"/>
          </w:tcPr>
          <w:p w:rsidR="00EA45CA" w:rsidRPr="005A4729" w:rsidRDefault="00EA45CA" w:rsidP="00E17802">
            <w:pPr>
              <w:jc w:val="center"/>
              <w:rPr>
                <w:sz w:val="22"/>
                <w:szCs w:val="22"/>
              </w:rPr>
            </w:pPr>
            <w:r w:rsidRPr="005A4729">
              <w:rPr>
                <w:sz w:val="22"/>
                <w:szCs w:val="22"/>
              </w:rPr>
              <w:t>-</w:t>
            </w:r>
          </w:p>
        </w:tc>
        <w:tc>
          <w:tcPr>
            <w:tcW w:w="486" w:type="pct"/>
            <w:vAlign w:val="center"/>
          </w:tcPr>
          <w:p w:rsidR="00EA45CA" w:rsidRPr="005A4729" w:rsidRDefault="00EA45CA" w:rsidP="00E17802">
            <w:pPr>
              <w:jc w:val="center"/>
              <w:rPr>
                <w:sz w:val="22"/>
                <w:szCs w:val="22"/>
              </w:rPr>
            </w:pPr>
            <w:r w:rsidRPr="005A4729">
              <w:rPr>
                <w:sz w:val="22"/>
                <w:szCs w:val="22"/>
              </w:rPr>
              <w:t>18</w:t>
            </w:r>
          </w:p>
        </w:tc>
        <w:tc>
          <w:tcPr>
            <w:tcW w:w="487" w:type="pct"/>
            <w:vAlign w:val="center"/>
          </w:tcPr>
          <w:p w:rsidR="00EA45CA" w:rsidRPr="005A4729" w:rsidRDefault="00EA45CA" w:rsidP="00E17802">
            <w:pPr>
              <w:jc w:val="center"/>
              <w:rPr>
                <w:sz w:val="22"/>
                <w:szCs w:val="22"/>
              </w:rPr>
            </w:pPr>
            <w:r w:rsidRPr="005A4729">
              <w:rPr>
                <w:sz w:val="22"/>
                <w:szCs w:val="22"/>
              </w:rPr>
              <w:t>18</w:t>
            </w:r>
          </w:p>
        </w:tc>
        <w:tc>
          <w:tcPr>
            <w:tcW w:w="824" w:type="pct"/>
            <w:vAlign w:val="center"/>
          </w:tcPr>
          <w:p w:rsidR="00EA45CA" w:rsidRPr="005A4729" w:rsidRDefault="00EA45CA" w:rsidP="00E17802">
            <w:pPr>
              <w:jc w:val="center"/>
              <w:rPr>
                <w:sz w:val="22"/>
                <w:szCs w:val="22"/>
              </w:rPr>
            </w:pPr>
            <w:r w:rsidRPr="005A4729">
              <w:rPr>
                <w:sz w:val="22"/>
                <w:szCs w:val="22"/>
              </w:rPr>
              <w:t>-</w:t>
            </w: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r w:rsidRPr="005A4729">
              <w:rPr>
                <w:sz w:val="22"/>
                <w:szCs w:val="22"/>
              </w:rPr>
              <w:t>18</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t>- твёрдолиственные</w:t>
            </w:r>
          </w:p>
        </w:tc>
        <w:tc>
          <w:tcPr>
            <w:tcW w:w="460" w:type="pct"/>
            <w:vAlign w:val="center"/>
          </w:tcPr>
          <w:p w:rsidR="00EA45CA" w:rsidRPr="005A4729" w:rsidRDefault="00EA45CA" w:rsidP="00E17802">
            <w:pPr>
              <w:jc w:val="center"/>
              <w:rPr>
                <w:sz w:val="22"/>
                <w:szCs w:val="22"/>
              </w:rPr>
            </w:pPr>
            <w:r w:rsidRPr="005A4729">
              <w:rPr>
                <w:sz w:val="22"/>
                <w:szCs w:val="22"/>
              </w:rPr>
              <w:t>-</w:t>
            </w:r>
          </w:p>
        </w:tc>
        <w:tc>
          <w:tcPr>
            <w:tcW w:w="485" w:type="pct"/>
            <w:vAlign w:val="center"/>
          </w:tcPr>
          <w:p w:rsidR="00EA45CA" w:rsidRPr="005A4729" w:rsidRDefault="00EA45CA" w:rsidP="00E17802">
            <w:pPr>
              <w:jc w:val="center"/>
              <w:rPr>
                <w:sz w:val="22"/>
                <w:szCs w:val="22"/>
              </w:rPr>
            </w:pPr>
            <w:r w:rsidRPr="005A4729">
              <w:rPr>
                <w:sz w:val="22"/>
                <w:szCs w:val="22"/>
              </w:rPr>
              <w:t>19</w:t>
            </w:r>
          </w:p>
        </w:tc>
        <w:tc>
          <w:tcPr>
            <w:tcW w:w="486" w:type="pct"/>
            <w:vAlign w:val="center"/>
          </w:tcPr>
          <w:p w:rsidR="00EA45CA" w:rsidRPr="005A4729" w:rsidRDefault="00EA45CA" w:rsidP="00E17802">
            <w:pPr>
              <w:jc w:val="center"/>
              <w:rPr>
                <w:sz w:val="22"/>
                <w:szCs w:val="22"/>
              </w:rPr>
            </w:pPr>
            <w:r w:rsidRPr="005A4729">
              <w:rPr>
                <w:sz w:val="22"/>
                <w:szCs w:val="22"/>
              </w:rPr>
              <w:t>64</w:t>
            </w:r>
          </w:p>
        </w:tc>
        <w:tc>
          <w:tcPr>
            <w:tcW w:w="487" w:type="pct"/>
            <w:vAlign w:val="center"/>
          </w:tcPr>
          <w:p w:rsidR="00EA45CA" w:rsidRPr="005A4729" w:rsidRDefault="00EA45CA" w:rsidP="00E17802">
            <w:pPr>
              <w:jc w:val="center"/>
              <w:rPr>
                <w:sz w:val="22"/>
                <w:szCs w:val="22"/>
              </w:rPr>
            </w:pPr>
            <w:r w:rsidRPr="005A4729">
              <w:rPr>
                <w:sz w:val="22"/>
                <w:szCs w:val="22"/>
              </w:rPr>
              <w:t>83</w:t>
            </w:r>
          </w:p>
        </w:tc>
        <w:tc>
          <w:tcPr>
            <w:tcW w:w="824" w:type="pct"/>
            <w:vAlign w:val="center"/>
          </w:tcPr>
          <w:p w:rsidR="00EA45CA" w:rsidRPr="005A4729" w:rsidRDefault="00EA45CA" w:rsidP="00E17802">
            <w:pPr>
              <w:jc w:val="center"/>
              <w:rPr>
                <w:sz w:val="22"/>
                <w:szCs w:val="22"/>
              </w:rPr>
            </w:pPr>
            <w:r w:rsidRPr="005A4729">
              <w:rPr>
                <w:sz w:val="22"/>
                <w:szCs w:val="22"/>
              </w:rPr>
              <w:t>-</w:t>
            </w: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r w:rsidRPr="005A4729">
              <w:rPr>
                <w:sz w:val="22"/>
                <w:szCs w:val="22"/>
              </w:rPr>
              <w:t>83</w:t>
            </w:r>
          </w:p>
        </w:tc>
      </w:tr>
      <w:tr w:rsidR="00EA45CA" w:rsidRPr="005A4729" w:rsidTr="001E4D10">
        <w:tc>
          <w:tcPr>
            <w:tcW w:w="1100" w:type="pct"/>
            <w:vAlign w:val="center"/>
          </w:tcPr>
          <w:p w:rsidR="00EA45CA" w:rsidRPr="005A4729" w:rsidRDefault="00EA45CA" w:rsidP="00E17802">
            <w:pPr>
              <w:jc w:val="center"/>
              <w:rPr>
                <w:sz w:val="22"/>
                <w:szCs w:val="22"/>
              </w:rPr>
            </w:pPr>
            <w:r w:rsidRPr="005A4729">
              <w:rPr>
                <w:sz w:val="22"/>
                <w:szCs w:val="22"/>
              </w:rPr>
              <w:lastRenderedPageBreak/>
              <w:t>- мягколиственные</w:t>
            </w:r>
          </w:p>
        </w:tc>
        <w:tc>
          <w:tcPr>
            <w:tcW w:w="460" w:type="pct"/>
            <w:vAlign w:val="center"/>
          </w:tcPr>
          <w:p w:rsidR="00EA45CA" w:rsidRPr="005A4729" w:rsidRDefault="00EA45CA" w:rsidP="00E17802">
            <w:pPr>
              <w:jc w:val="center"/>
              <w:rPr>
                <w:sz w:val="22"/>
                <w:szCs w:val="22"/>
              </w:rPr>
            </w:pPr>
            <w:r w:rsidRPr="005A4729">
              <w:rPr>
                <w:sz w:val="22"/>
                <w:szCs w:val="22"/>
              </w:rPr>
              <w:t>150</w:t>
            </w:r>
          </w:p>
        </w:tc>
        <w:tc>
          <w:tcPr>
            <w:tcW w:w="485" w:type="pct"/>
            <w:vAlign w:val="center"/>
          </w:tcPr>
          <w:p w:rsidR="00EA45CA" w:rsidRPr="005A4729" w:rsidRDefault="00EA45CA" w:rsidP="00E17802">
            <w:pPr>
              <w:jc w:val="center"/>
              <w:rPr>
                <w:sz w:val="22"/>
                <w:szCs w:val="22"/>
              </w:rPr>
            </w:pPr>
            <w:r w:rsidRPr="005A4729">
              <w:rPr>
                <w:sz w:val="22"/>
                <w:szCs w:val="22"/>
              </w:rPr>
              <w:t>76</w:t>
            </w:r>
          </w:p>
        </w:tc>
        <w:tc>
          <w:tcPr>
            <w:tcW w:w="486" w:type="pct"/>
            <w:vAlign w:val="center"/>
          </w:tcPr>
          <w:p w:rsidR="00EA45CA" w:rsidRPr="005A4729" w:rsidRDefault="00EA45CA" w:rsidP="00E17802">
            <w:pPr>
              <w:jc w:val="center"/>
              <w:rPr>
                <w:sz w:val="22"/>
                <w:szCs w:val="22"/>
              </w:rPr>
            </w:pPr>
            <w:r w:rsidRPr="005A4729">
              <w:rPr>
                <w:sz w:val="22"/>
                <w:szCs w:val="22"/>
              </w:rPr>
              <w:t>9</w:t>
            </w:r>
          </w:p>
        </w:tc>
        <w:tc>
          <w:tcPr>
            <w:tcW w:w="487" w:type="pct"/>
            <w:vAlign w:val="center"/>
          </w:tcPr>
          <w:p w:rsidR="00EA45CA" w:rsidRPr="005A4729" w:rsidRDefault="00EA45CA" w:rsidP="00E17802">
            <w:pPr>
              <w:jc w:val="center"/>
              <w:rPr>
                <w:sz w:val="22"/>
                <w:szCs w:val="22"/>
              </w:rPr>
            </w:pPr>
            <w:r w:rsidRPr="005A4729">
              <w:rPr>
                <w:sz w:val="22"/>
                <w:szCs w:val="22"/>
              </w:rPr>
              <w:t>235</w:t>
            </w:r>
          </w:p>
        </w:tc>
        <w:tc>
          <w:tcPr>
            <w:tcW w:w="824" w:type="pct"/>
            <w:vAlign w:val="center"/>
          </w:tcPr>
          <w:p w:rsidR="00EA45CA" w:rsidRPr="005A4729" w:rsidRDefault="00EA45CA" w:rsidP="00E17802">
            <w:pPr>
              <w:jc w:val="center"/>
              <w:rPr>
                <w:sz w:val="22"/>
                <w:szCs w:val="22"/>
              </w:rPr>
            </w:pPr>
            <w:r w:rsidRPr="005A4729">
              <w:rPr>
                <w:sz w:val="22"/>
                <w:szCs w:val="22"/>
              </w:rPr>
              <w:t>53,3</w:t>
            </w:r>
          </w:p>
        </w:tc>
        <w:tc>
          <w:tcPr>
            <w:tcW w:w="729" w:type="pct"/>
            <w:vAlign w:val="center"/>
          </w:tcPr>
          <w:p w:rsidR="00EA45CA" w:rsidRPr="005A4729" w:rsidRDefault="00EA45CA" w:rsidP="00E17802">
            <w:pPr>
              <w:jc w:val="center"/>
              <w:rPr>
                <w:sz w:val="22"/>
                <w:szCs w:val="22"/>
              </w:rPr>
            </w:pPr>
          </w:p>
        </w:tc>
        <w:tc>
          <w:tcPr>
            <w:tcW w:w="431" w:type="pct"/>
            <w:vAlign w:val="center"/>
          </w:tcPr>
          <w:p w:rsidR="00EA45CA" w:rsidRPr="005A4729" w:rsidRDefault="00EA45CA" w:rsidP="00E17802">
            <w:pPr>
              <w:jc w:val="center"/>
              <w:rPr>
                <w:sz w:val="22"/>
                <w:szCs w:val="22"/>
              </w:rPr>
            </w:pPr>
            <w:r w:rsidRPr="005A4729">
              <w:rPr>
                <w:sz w:val="22"/>
                <w:szCs w:val="22"/>
              </w:rPr>
              <w:t>288,3</w:t>
            </w:r>
          </w:p>
        </w:tc>
      </w:tr>
    </w:tbl>
    <w:p w:rsidR="00EA45CA" w:rsidRPr="005A4729" w:rsidRDefault="00EA45CA" w:rsidP="00CC001D"/>
    <w:tbl>
      <w:tblPr>
        <w:tblW w:w="5000" w:type="pct"/>
        <w:tblInd w:w="-26" w:type="dxa"/>
        <w:tblLayout w:type="fixed"/>
        <w:tblCellMar>
          <w:left w:w="28" w:type="dxa"/>
          <w:right w:w="28" w:type="dxa"/>
        </w:tblCellMar>
        <w:tblLook w:val="01E0" w:firstRow="1" w:lastRow="1" w:firstColumn="1" w:lastColumn="1" w:noHBand="0" w:noVBand="0"/>
      </w:tblPr>
      <w:tblGrid>
        <w:gridCol w:w="1843"/>
        <w:gridCol w:w="13066"/>
      </w:tblGrid>
      <w:tr w:rsidR="00EA45CA" w:rsidRPr="005A4729" w:rsidTr="00E17802">
        <w:tc>
          <w:tcPr>
            <w:tcW w:w="618" w:type="pct"/>
          </w:tcPr>
          <w:p w:rsidR="00EA45CA" w:rsidRPr="005A4729" w:rsidRDefault="00EA45CA" w:rsidP="00E17802">
            <w:pPr>
              <w:spacing w:line="276" w:lineRule="auto"/>
              <w:jc w:val="center"/>
              <w:rPr>
                <w:sz w:val="28"/>
                <w:szCs w:val="28"/>
              </w:rPr>
            </w:pPr>
            <w:r w:rsidRPr="005A4729">
              <w:rPr>
                <w:sz w:val="28"/>
                <w:szCs w:val="28"/>
              </w:rPr>
              <w:t>Примечание:</w:t>
            </w:r>
          </w:p>
        </w:tc>
        <w:tc>
          <w:tcPr>
            <w:tcW w:w="4382" w:type="pct"/>
          </w:tcPr>
          <w:p w:rsidR="00EA45CA" w:rsidRPr="005A4729" w:rsidRDefault="00EA45CA" w:rsidP="00E17802">
            <w:pPr>
              <w:spacing w:line="276" w:lineRule="auto"/>
              <w:rPr>
                <w:sz w:val="28"/>
                <w:szCs w:val="28"/>
                <w:u w:val="single"/>
              </w:rPr>
            </w:pPr>
            <w:r w:rsidRPr="005A4729">
              <w:rPr>
                <w:sz w:val="28"/>
                <w:szCs w:val="28"/>
              </w:rPr>
              <w:t>Создавать лесные культуры рекомендуется по технологическим схемам для каждой категории лесокультур</w:t>
            </w:r>
            <w:r w:rsidR="001E4D10">
              <w:rPr>
                <w:sz w:val="28"/>
                <w:szCs w:val="28"/>
              </w:rPr>
              <w:t>-</w:t>
            </w:r>
            <w:r w:rsidRPr="005A4729">
              <w:rPr>
                <w:sz w:val="28"/>
                <w:szCs w:val="28"/>
              </w:rPr>
              <w:t>ных земель. С учетом наличия естественного возобновления, типа лесорастительных условий и особенн</w:t>
            </w:r>
            <w:r w:rsidRPr="005A4729">
              <w:rPr>
                <w:sz w:val="28"/>
                <w:szCs w:val="28"/>
              </w:rPr>
              <w:t>о</w:t>
            </w:r>
            <w:r w:rsidRPr="005A4729">
              <w:rPr>
                <w:sz w:val="28"/>
                <w:szCs w:val="28"/>
              </w:rPr>
              <w:t>стей участка, в технологической схеме предусмотрены:  способы обработки почвы, способ производства, схема смешения, способ и кратность уходов за лесокультурами.</w:t>
            </w:r>
          </w:p>
        </w:tc>
      </w:tr>
    </w:tbl>
    <w:p w:rsidR="00EA45CA" w:rsidRPr="00CC001D" w:rsidRDefault="001E4D10" w:rsidP="00CC001D">
      <w:pPr>
        <w:spacing w:line="276" w:lineRule="auto"/>
        <w:ind w:left="1701"/>
        <w:jc w:val="both"/>
        <w:rPr>
          <w:sz w:val="28"/>
          <w:szCs w:val="28"/>
        </w:rPr>
      </w:pPr>
      <w:r>
        <w:rPr>
          <w:sz w:val="28"/>
          <w:szCs w:val="28"/>
        </w:rPr>
        <w:t xml:space="preserve"> </w:t>
      </w:r>
      <w:r w:rsidR="00EA45CA" w:rsidRPr="005A4729">
        <w:rPr>
          <w:sz w:val="28"/>
          <w:szCs w:val="28"/>
        </w:rPr>
        <w:t>При создании лесных культур посадочный материал должен отвечать требованиям, изложенным в прил</w:t>
      </w:r>
      <w:r w:rsidR="00EA45CA" w:rsidRPr="005A4729">
        <w:rPr>
          <w:sz w:val="28"/>
          <w:szCs w:val="28"/>
        </w:rPr>
        <w:t>о</w:t>
      </w:r>
      <w:r w:rsidR="00EA45CA" w:rsidRPr="005A4729">
        <w:rPr>
          <w:sz w:val="28"/>
          <w:szCs w:val="28"/>
        </w:rPr>
        <w:t>жении 1 «Правил лесовосстановления», 2007г.</w:t>
      </w:r>
    </w:p>
    <w:p w:rsidR="00EA45CA" w:rsidRDefault="00EA45CA" w:rsidP="0040625E">
      <w:pPr>
        <w:spacing w:line="276" w:lineRule="auto"/>
        <w:rPr>
          <w:color w:val="000000"/>
          <w:sz w:val="28"/>
          <w:szCs w:val="28"/>
        </w:rPr>
      </w:pPr>
    </w:p>
    <w:p w:rsidR="00EA45CA" w:rsidRDefault="00EA45CA" w:rsidP="0040625E">
      <w:pPr>
        <w:spacing w:line="276" w:lineRule="auto"/>
        <w:rPr>
          <w:color w:val="000000"/>
          <w:sz w:val="28"/>
          <w:szCs w:val="28"/>
        </w:rPr>
        <w:sectPr w:rsidR="00EA45CA" w:rsidSect="00D12FC5">
          <w:pgSz w:w="16838" w:h="11906" w:orient="landscape"/>
          <w:pgMar w:top="1418" w:right="1134" w:bottom="851" w:left="851" w:header="709" w:footer="709" w:gutter="0"/>
          <w:cols w:space="708"/>
          <w:docGrid w:linePitch="360"/>
        </w:sectPr>
      </w:pPr>
    </w:p>
    <w:p w:rsidR="00EA45CA" w:rsidRPr="007A45F8" w:rsidRDefault="00EA45CA" w:rsidP="00A37EB2">
      <w:pPr>
        <w:spacing w:line="276" w:lineRule="auto"/>
        <w:jc w:val="center"/>
        <w:rPr>
          <w:bCs/>
          <w:sz w:val="28"/>
          <w:szCs w:val="28"/>
          <w:u w:val="single"/>
        </w:rPr>
      </w:pPr>
      <w:r w:rsidRPr="007A45F8">
        <w:rPr>
          <w:bCs/>
          <w:sz w:val="28"/>
          <w:szCs w:val="28"/>
          <w:u w:val="single"/>
        </w:rPr>
        <w:lastRenderedPageBreak/>
        <w:t>Нормативы и параметры мероприятий</w:t>
      </w:r>
    </w:p>
    <w:p w:rsidR="00EA45CA" w:rsidRPr="007A45F8" w:rsidRDefault="00EA45CA" w:rsidP="00A37EB2">
      <w:pPr>
        <w:spacing w:line="276" w:lineRule="auto"/>
        <w:jc w:val="center"/>
        <w:rPr>
          <w:bCs/>
          <w:sz w:val="28"/>
          <w:szCs w:val="28"/>
          <w:u w:val="single"/>
        </w:rPr>
      </w:pPr>
      <w:r w:rsidRPr="007A45F8">
        <w:rPr>
          <w:bCs/>
          <w:sz w:val="28"/>
          <w:szCs w:val="28"/>
          <w:u w:val="single"/>
        </w:rPr>
        <w:t>по лесовосстановлению и лесоразведению</w:t>
      </w:r>
    </w:p>
    <w:p w:rsidR="00EA45CA" w:rsidRPr="00EE0B70" w:rsidRDefault="00EA45CA" w:rsidP="00A37EB2">
      <w:pPr>
        <w:spacing w:line="276" w:lineRule="auto"/>
        <w:ind w:firstLine="720"/>
        <w:jc w:val="both"/>
        <w:rPr>
          <w:sz w:val="28"/>
          <w:szCs w:val="28"/>
        </w:rPr>
      </w:pPr>
      <w:r w:rsidRPr="00EE0B70">
        <w:rPr>
          <w:sz w:val="28"/>
          <w:szCs w:val="28"/>
        </w:rPr>
        <w:t>Лесовосстановление осуществляется в целях восстановления вырубле</w:t>
      </w:r>
      <w:r w:rsidRPr="00EE0B70">
        <w:rPr>
          <w:sz w:val="28"/>
          <w:szCs w:val="28"/>
        </w:rPr>
        <w:t>н</w:t>
      </w:r>
      <w:r w:rsidRPr="00EE0B70">
        <w:rPr>
          <w:sz w:val="28"/>
          <w:szCs w:val="28"/>
        </w:rPr>
        <w:t>ных, погибших, поврежденных лесов. Лесовосстановление должно обеспеч</w:t>
      </w:r>
      <w:r w:rsidRPr="00EE0B70">
        <w:rPr>
          <w:sz w:val="28"/>
          <w:szCs w:val="28"/>
        </w:rPr>
        <w:t>и</w:t>
      </w:r>
      <w:r w:rsidRPr="00EE0B70">
        <w:rPr>
          <w:sz w:val="28"/>
          <w:szCs w:val="28"/>
        </w:rPr>
        <w:t>вать восстановление лесных насаждений, сохранение биологического разноо</w:t>
      </w:r>
      <w:r w:rsidRPr="00EE0B70">
        <w:rPr>
          <w:sz w:val="28"/>
          <w:szCs w:val="28"/>
        </w:rPr>
        <w:t>б</w:t>
      </w:r>
      <w:r w:rsidRPr="00EE0B70">
        <w:rPr>
          <w:sz w:val="28"/>
          <w:szCs w:val="28"/>
        </w:rPr>
        <w:t>разия лесов, сохранение полезных функций лесов.</w:t>
      </w:r>
    </w:p>
    <w:p w:rsidR="00EA45CA" w:rsidRPr="00C95BE4" w:rsidRDefault="00EA45CA" w:rsidP="00A37EB2">
      <w:pPr>
        <w:spacing w:line="276" w:lineRule="auto"/>
        <w:jc w:val="right"/>
        <w:rPr>
          <w:sz w:val="28"/>
          <w:szCs w:val="28"/>
        </w:rPr>
      </w:pPr>
      <w:r w:rsidRPr="00C95BE4">
        <w:rPr>
          <w:sz w:val="28"/>
          <w:szCs w:val="28"/>
        </w:rPr>
        <w:t>Таблица 2.17.3.</w:t>
      </w:r>
      <w:r>
        <w:rPr>
          <w:sz w:val="28"/>
          <w:szCs w:val="28"/>
        </w:rPr>
        <w:t>3</w:t>
      </w:r>
    </w:p>
    <w:p w:rsidR="00EA45CA" w:rsidRPr="00C95BE4" w:rsidRDefault="00EA45CA" w:rsidP="00A37EB2">
      <w:pPr>
        <w:spacing w:line="276" w:lineRule="auto"/>
        <w:jc w:val="right"/>
        <w:rPr>
          <w:sz w:val="28"/>
          <w:szCs w:val="28"/>
        </w:rPr>
      </w:pPr>
      <w:r w:rsidRPr="00C95BE4">
        <w:rPr>
          <w:sz w:val="28"/>
          <w:szCs w:val="28"/>
        </w:rPr>
        <w:t>Приложение 2</w:t>
      </w:r>
    </w:p>
    <w:p w:rsidR="00EA45CA" w:rsidRPr="00C95BE4" w:rsidRDefault="00EA45CA" w:rsidP="00A37EB2">
      <w:pPr>
        <w:spacing w:line="276" w:lineRule="auto"/>
        <w:jc w:val="right"/>
        <w:rPr>
          <w:sz w:val="28"/>
          <w:szCs w:val="28"/>
        </w:rPr>
      </w:pPr>
      <w:r w:rsidRPr="00C95BE4">
        <w:rPr>
          <w:sz w:val="28"/>
          <w:szCs w:val="28"/>
        </w:rPr>
        <w:t>к Правилам лесовосстановления</w:t>
      </w:r>
    </w:p>
    <w:p w:rsidR="00EA45CA" w:rsidRPr="00C95BE4" w:rsidRDefault="00EA45CA" w:rsidP="00A37EB2">
      <w:pPr>
        <w:tabs>
          <w:tab w:val="center" w:pos="4649"/>
          <w:tab w:val="right" w:pos="9299"/>
        </w:tabs>
        <w:spacing w:line="276" w:lineRule="auto"/>
        <w:jc w:val="center"/>
        <w:rPr>
          <w:sz w:val="28"/>
          <w:szCs w:val="28"/>
        </w:rPr>
      </w:pPr>
      <w:r w:rsidRPr="00C95BE4">
        <w:rPr>
          <w:sz w:val="28"/>
          <w:szCs w:val="28"/>
        </w:rPr>
        <w:t>Способы лесовосстановления в зависимости от естественного</w:t>
      </w:r>
    </w:p>
    <w:p w:rsidR="00EA45CA" w:rsidRPr="00C95BE4" w:rsidRDefault="00EA45CA" w:rsidP="00A37EB2">
      <w:pPr>
        <w:spacing w:line="276" w:lineRule="auto"/>
        <w:jc w:val="center"/>
        <w:rPr>
          <w:sz w:val="28"/>
          <w:szCs w:val="28"/>
        </w:rPr>
      </w:pPr>
      <w:r w:rsidRPr="00C95BE4">
        <w:rPr>
          <w:sz w:val="28"/>
          <w:szCs w:val="28"/>
        </w:rPr>
        <w:t>лесовосстановления ценных лесных древесных пород</w:t>
      </w:r>
    </w:p>
    <w:p w:rsidR="00EA45CA" w:rsidRPr="00C95BE4" w:rsidRDefault="00EA45CA" w:rsidP="00A37EB2">
      <w:pPr>
        <w:spacing w:line="276" w:lineRule="auto"/>
        <w:rPr>
          <w:sz w:val="28"/>
          <w:szCs w:val="28"/>
        </w:rPr>
      </w:pPr>
    </w:p>
    <w:tbl>
      <w:tblPr>
        <w:tblW w:w="964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25"/>
        <w:gridCol w:w="1440"/>
        <w:gridCol w:w="3268"/>
        <w:gridCol w:w="2409"/>
      </w:tblGrid>
      <w:tr w:rsidR="00EA45CA" w:rsidRPr="007A45F8" w:rsidTr="001E4D10">
        <w:trPr>
          <w:trHeight w:val="1290"/>
        </w:trPr>
        <w:tc>
          <w:tcPr>
            <w:tcW w:w="2525" w:type="dxa"/>
            <w:vAlign w:val="center"/>
          </w:tcPr>
          <w:p w:rsidR="00EA45CA" w:rsidRPr="007A45F8" w:rsidRDefault="00EA45CA" w:rsidP="00E17802">
            <w:pPr>
              <w:jc w:val="center"/>
              <w:rPr>
                <w:sz w:val="24"/>
                <w:szCs w:val="24"/>
              </w:rPr>
            </w:pPr>
            <w:r w:rsidRPr="007A45F8">
              <w:rPr>
                <w:sz w:val="24"/>
                <w:szCs w:val="24"/>
              </w:rPr>
              <w:t>Способы лесовосст</w:t>
            </w:r>
            <w:r w:rsidRPr="007A45F8">
              <w:rPr>
                <w:sz w:val="24"/>
                <w:szCs w:val="24"/>
              </w:rPr>
              <w:t>а</w:t>
            </w:r>
            <w:r w:rsidRPr="007A45F8">
              <w:rPr>
                <w:sz w:val="24"/>
                <w:szCs w:val="24"/>
              </w:rPr>
              <w:t>новления</w:t>
            </w:r>
          </w:p>
        </w:tc>
        <w:tc>
          <w:tcPr>
            <w:tcW w:w="1440" w:type="dxa"/>
            <w:vAlign w:val="center"/>
          </w:tcPr>
          <w:p w:rsidR="00EA45CA" w:rsidRPr="007A45F8" w:rsidRDefault="00EA45CA" w:rsidP="00E17802">
            <w:pPr>
              <w:jc w:val="center"/>
              <w:rPr>
                <w:sz w:val="24"/>
                <w:szCs w:val="24"/>
              </w:rPr>
            </w:pPr>
            <w:r w:rsidRPr="007A45F8">
              <w:rPr>
                <w:sz w:val="24"/>
                <w:szCs w:val="24"/>
              </w:rPr>
              <w:t>Древесные</w:t>
            </w:r>
          </w:p>
          <w:p w:rsidR="00EA45CA" w:rsidRPr="007A45F8" w:rsidRDefault="00EA45CA" w:rsidP="00E17802">
            <w:pPr>
              <w:jc w:val="center"/>
              <w:rPr>
                <w:sz w:val="24"/>
                <w:szCs w:val="24"/>
              </w:rPr>
            </w:pPr>
            <w:r w:rsidRPr="007A45F8">
              <w:rPr>
                <w:sz w:val="24"/>
                <w:szCs w:val="24"/>
              </w:rPr>
              <w:t>породы</w:t>
            </w:r>
          </w:p>
        </w:tc>
        <w:tc>
          <w:tcPr>
            <w:tcW w:w="3268" w:type="dxa"/>
            <w:vAlign w:val="center"/>
          </w:tcPr>
          <w:p w:rsidR="00EA45CA" w:rsidRPr="007A45F8" w:rsidRDefault="00EA45CA" w:rsidP="00E17802">
            <w:pPr>
              <w:jc w:val="center"/>
              <w:rPr>
                <w:sz w:val="24"/>
                <w:szCs w:val="24"/>
              </w:rPr>
            </w:pPr>
            <w:r w:rsidRPr="007A45F8">
              <w:rPr>
                <w:sz w:val="24"/>
                <w:szCs w:val="24"/>
              </w:rPr>
              <w:t>Группы типов леса, типы лес</w:t>
            </w:r>
            <w:r w:rsidRPr="007A45F8">
              <w:rPr>
                <w:sz w:val="24"/>
                <w:szCs w:val="24"/>
              </w:rPr>
              <w:t>о</w:t>
            </w:r>
            <w:r w:rsidRPr="007A45F8">
              <w:rPr>
                <w:sz w:val="24"/>
                <w:szCs w:val="24"/>
              </w:rPr>
              <w:t>растительных условий</w:t>
            </w:r>
          </w:p>
        </w:tc>
        <w:tc>
          <w:tcPr>
            <w:tcW w:w="2409" w:type="dxa"/>
            <w:vAlign w:val="center"/>
          </w:tcPr>
          <w:p w:rsidR="00EA45CA" w:rsidRPr="007A45F8" w:rsidRDefault="00EA45CA" w:rsidP="00E17802">
            <w:pPr>
              <w:jc w:val="center"/>
              <w:rPr>
                <w:sz w:val="24"/>
                <w:szCs w:val="24"/>
              </w:rPr>
            </w:pPr>
            <w:r w:rsidRPr="007A45F8">
              <w:rPr>
                <w:sz w:val="24"/>
                <w:szCs w:val="24"/>
              </w:rPr>
              <w:t>Количество жизнесп</w:t>
            </w:r>
            <w:r w:rsidRPr="007A45F8">
              <w:rPr>
                <w:sz w:val="24"/>
                <w:szCs w:val="24"/>
              </w:rPr>
              <w:t>о</w:t>
            </w:r>
            <w:r w:rsidRPr="007A45F8">
              <w:rPr>
                <w:sz w:val="24"/>
                <w:szCs w:val="24"/>
              </w:rPr>
              <w:t>собного подроста и молодняка, тыс.штук на 1 га</w:t>
            </w:r>
          </w:p>
        </w:tc>
      </w:tr>
      <w:tr w:rsidR="00EA45CA" w:rsidRPr="007A45F8" w:rsidTr="001E4D10">
        <w:tc>
          <w:tcPr>
            <w:tcW w:w="9642" w:type="dxa"/>
            <w:gridSpan w:val="4"/>
            <w:vAlign w:val="center"/>
          </w:tcPr>
          <w:p w:rsidR="00EA45CA" w:rsidRPr="007A45F8" w:rsidRDefault="00EA45CA" w:rsidP="00E17802">
            <w:pPr>
              <w:jc w:val="center"/>
              <w:rPr>
                <w:sz w:val="24"/>
                <w:szCs w:val="24"/>
              </w:rPr>
            </w:pPr>
            <w:r w:rsidRPr="007A45F8">
              <w:rPr>
                <w:sz w:val="24"/>
                <w:szCs w:val="24"/>
              </w:rPr>
              <w:t>Лесостепная  зона</w:t>
            </w:r>
          </w:p>
          <w:p w:rsidR="00EA45CA" w:rsidRPr="007A45F8" w:rsidRDefault="00EA45CA" w:rsidP="00E17802">
            <w:pPr>
              <w:jc w:val="center"/>
              <w:rPr>
                <w:sz w:val="24"/>
                <w:szCs w:val="24"/>
              </w:rPr>
            </w:pPr>
            <w:r w:rsidRPr="007A45F8">
              <w:rPr>
                <w:sz w:val="24"/>
                <w:szCs w:val="24"/>
              </w:rPr>
              <w:t>Лесостепной район европейской части Российской Федерации</w:t>
            </w:r>
          </w:p>
        </w:tc>
      </w:tr>
      <w:tr w:rsidR="00EA45CA" w:rsidRPr="007A45F8" w:rsidTr="001E4D10">
        <w:tc>
          <w:tcPr>
            <w:tcW w:w="2525" w:type="dxa"/>
            <w:vMerge w:val="restart"/>
            <w:vAlign w:val="center"/>
          </w:tcPr>
          <w:p w:rsidR="00EA45CA" w:rsidRPr="007A45F8" w:rsidRDefault="00EA45CA" w:rsidP="00E17802">
            <w:pPr>
              <w:jc w:val="center"/>
              <w:rPr>
                <w:sz w:val="24"/>
                <w:szCs w:val="24"/>
              </w:rPr>
            </w:pPr>
            <w:r w:rsidRPr="007A45F8">
              <w:rPr>
                <w:sz w:val="24"/>
                <w:szCs w:val="24"/>
              </w:rPr>
              <w:t>Естественное лесово</w:t>
            </w:r>
            <w:r w:rsidRPr="007A45F8">
              <w:rPr>
                <w:sz w:val="24"/>
                <w:szCs w:val="24"/>
              </w:rPr>
              <w:t>с</w:t>
            </w:r>
            <w:r w:rsidRPr="007A45F8">
              <w:rPr>
                <w:sz w:val="24"/>
                <w:szCs w:val="24"/>
              </w:rPr>
              <w:t>становление путем м</w:t>
            </w:r>
            <w:r w:rsidRPr="007A45F8">
              <w:rPr>
                <w:sz w:val="24"/>
                <w:szCs w:val="24"/>
              </w:rPr>
              <w:t>е</w:t>
            </w:r>
            <w:r w:rsidRPr="007A45F8">
              <w:rPr>
                <w:sz w:val="24"/>
                <w:szCs w:val="24"/>
              </w:rPr>
              <w:t>роприятий по сохран</w:t>
            </w:r>
            <w:r w:rsidRPr="007A45F8">
              <w:rPr>
                <w:sz w:val="24"/>
                <w:szCs w:val="24"/>
              </w:rPr>
              <w:t>е</w:t>
            </w:r>
            <w:r w:rsidRPr="007A45F8">
              <w:rPr>
                <w:sz w:val="24"/>
                <w:szCs w:val="24"/>
              </w:rPr>
              <w:t>нию подроста</w:t>
            </w:r>
          </w:p>
        </w:tc>
        <w:tc>
          <w:tcPr>
            <w:tcW w:w="1440" w:type="dxa"/>
            <w:vAlign w:val="center"/>
          </w:tcPr>
          <w:p w:rsidR="00EA45CA" w:rsidRPr="007A45F8" w:rsidRDefault="00EA45CA" w:rsidP="00E17802">
            <w:pPr>
              <w:jc w:val="center"/>
              <w:rPr>
                <w:sz w:val="24"/>
                <w:szCs w:val="24"/>
              </w:rPr>
            </w:pPr>
            <w:r w:rsidRPr="007A45F8">
              <w:rPr>
                <w:sz w:val="24"/>
                <w:szCs w:val="24"/>
              </w:rPr>
              <w:t>Сосна</w:t>
            </w:r>
          </w:p>
        </w:tc>
        <w:tc>
          <w:tcPr>
            <w:tcW w:w="3268" w:type="dxa"/>
            <w:vAlign w:val="center"/>
          </w:tcPr>
          <w:p w:rsidR="00EA45CA" w:rsidRPr="007A45F8" w:rsidRDefault="00EA45CA" w:rsidP="00E17802">
            <w:pPr>
              <w:jc w:val="center"/>
              <w:rPr>
                <w:sz w:val="24"/>
                <w:szCs w:val="24"/>
              </w:rPr>
            </w:pPr>
            <w:r w:rsidRPr="007A45F8">
              <w:rPr>
                <w:sz w:val="24"/>
                <w:szCs w:val="24"/>
              </w:rPr>
              <w:t>Очень сухие и сухие боры, субори и судубравы</w:t>
            </w:r>
          </w:p>
        </w:tc>
        <w:tc>
          <w:tcPr>
            <w:tcW w:w="2409" w:type="dxa"/>
            <w:vAlign w:val="center"/>
          </w:tcPr>
          <w:p w:rsidR="00EA45CA" w:rsidRPr="007A45F8" w:rsidRDefault="00EA45CA" w:rsidP="00E17802">
            <w:pPr>
              <w:jc w:val="center"/>
              <w:rPr>
                <w:sz w:val="24"/>
                <w:szCs w:val="24"/>
              </w:rPr>
            </w:pPr>
            <w:r w:rsidRPr="007A45F8">
              <w:rPr>
                <w:sz w:val="24"/>
                <w:szCs w:val="24"/>
              </w:rPr>
              <w:t>Более 4</w:t>
            </w:r>
          </w:p>
        </w:tc>
      </w:tr>
      <w:tr w:rsidR="00EA45CA" w:rsidRPr="007A45F8" w:rsidTr="001E4D10">
        <w:tc>
          <w:tcPr>
            <w:tcW w:w="2525" w:type="dxa"/>
            <w:vMerge/>
            <w:vAlign w:val="center"/>
          </w:tcPr>
          <w:p w:rsidR="00EA45CA" w:rsidRPr="007A45F8" w:rsidRDefault="00EA45CA" w:rsidP="00E17802">
            <w:pPr>
              <w:jc w:val="center"/>
              <w:rPr>
                <w:sz w:val="24"/>
                <w:szCs w:val="24"/>
              </w:rPr>
            </w:pPr>
          </w:p>
        </w:tc>
        <w:tc>
          <w:tcPr>
            <w:tcW w:w="1440" w:type="dxa"/>
            <w:vMerge w:val="restart"/>
            <w:vAlign w:val="center"/>
          </w:tcPr>
          <w:p w:rsidR="00EA45CA" w:rsidRPr="007A45F8" w:rsidRDefault="00EA45CA" w:rsidP="00E17802">
            <w:pPr>
              <w:jc w:val="center"/>
              <w:rPr>
                <w:sz w:val="24"/>
                <w:szCs w:val="24"/>
              </w:rPr>
            </w:pPr>
            <w:r w:rsidRPr="007A45F8">
              <w:rPr>
                <w:sz w:val="24"/>
                <w:szCs w:val="24"/>
              </w:rPr>
              <w:t>Дуб</w:t>
            </w:r>
          </w:p>
        </w:tc>
        <w:tc>
          <w:tcPr>
            <w:tcW w:w="3268" w:type="dxa"/>
            <w:vAlign w:val="center"/>
          </w:tcPr>
          <w:p w:rsidR="00EA45CA" w:rsidRPr="007A45F8" w:rsidRDefault="00EA45CA" w:rsidP="00E17802">
            <w:pPr>
              <w:jc w:val="center"/>
              <w:rPr>
                <w:sz w:val="24"/>
                <w:szCs w:val="24"/>
              </w:rPr>
            </w:pPr>
            <w:r w:rsidRPr="007A45F8">
              <w:rPr>
                <w:sz w:val="24"/>
                <w:szCs w:val="24"/>
              </w:rPr>
              <w:t>Очень сухие и сухие</w:t>
            </w:r>
          </w:p>
          <w:p w:rsidR="00EA45CA" w:rsidRPr="007A45F8" w:rsidRDefault="00EA45CA" w:rsidP="00E17802">
            <w:pPr>
              <w:jc w:val="center"/>
              <w:rPr>
                <w:sz w:val="24"/>
                <w:szCs w:val="24"/>
              </w:rPr>
            </w:pPr>
            <w:r w:rsidRPr="007A45F8">
              <w:rPr>
                <w:sz w:val="24"/>
                <w:szCs w:val="24"/>
              </w:rPr>
              <w:t>дубравы и судубравы</w:t>
            </w:r>
          </w:p>
        </w:tc>
        <w:tc>
          <w:tcPr>
            <w:tcW w:w="2409" w:type="dxa"/>
            <w:vAlign w:val="center"/>
          </w:tcPr>
          <w:p w:rsidR="00EA45CA" w:rsidRPr="007A45F8" w:rsidRDefault="00EA45CA" w:rsidP="00E17802">
            <w:pPr>
              <w:jc w:val="center"/>
              <w:rPr>
                <w:sz w:val="24"/>
                <w:szCs w:val="24"/>
              </w:rPr>
            </w:pPr>
            <w:r w:rsidRPr="007A45F8">
              <w:rPr>
                <w:sz w:val="24"/>
                <w:szCs w:val="24"/>
              </w:rPr>
              <w:t>Более 3</w:t>
            </w:r>
          </w:p>
        </w:tc>
      </w:tr>
      <w:tr w:rsidR="00EA45CA" w:rsidRPr="007A45F8" w:rsidTr="001E4D10">
        <w:tc>
          <w:tcPr>
            <w:tcW w:w="2525" w:type="dxa"/>
            <w:vMerge/>
            <w:vAlign w:val="center"/>
          </w:tcPr>
          <w:p w:rsidR="00EA45CA" w:rsidRPr="007A45F8" w:rsidRDefault="00EA45CA" w:rsidP="00E17802">
            <w:pPr>
              <w:jc w:val="center"/>
              <w:rPr>
                <w:sz w:val="24"/>
                <w:szCs w:val="24"/>
              </w:rPr>
            </w:pPr>
          </w:p>
        </w:tc>
        <w:tc>
          <w:tcPr>
            <w:tcW w:w="1440" w:type="dxa"/>
            <w:vMerge/>
            <w:vAlign w:val="center"/>
          </w:tcPr>
          <w:p w:rsidR="00EA45CA" w:rsidRPr="007A45F8" w:rsidRDefault="00EA45CA" w:rsidP="00E17802">
            <w:pPr>
              <w:jc w:val="center"/>
              <w:rPr>
                <w:sz w:val="24"/>
                <w:szCs w:val="24"/>
              </w:rPr>
            </w:pPr>
          </w:p>
        </w:tc>
        <w:tc>
          <w:tcPr>
            <w:tcW w:w="3268" w:type="dxa"/>
            <w:vAlign w:val="center"/>
          </w:tcPr>
          <w:p w:rsidR="00EA45CA" w:rsidRPr="007A45F8" w:rsidRDefault="00EA45CA" w:rsidP="00E17802">
            <w:pPr>
              <w:jc w:val="center"/>
              <w:rPr>
                <w:sz w:val="24"/>
                <w:szCs w:val="24"/>
              </w:rPr>
            </w:pPr>
            <w:r w:rsidRPr="007A45F8">
              <w:rPr>
                <w:sz w:val="24"/>
                <w:szCs w:val="24"/>
              </w:rPr>
              <w:t>Свежие дубравы и судубравы, влажные и</w:t>
            </w:r>
          </w:p>
          <w:p w:rsidR="00EA45CA" w:rsidRPr="007A45F8" w:rsidRDefault="00EA45CA" w:rsidP="00E17802">
            <w:pPr>
              <w:jc w:val="center"/>
              <w:rPr>
                <w:sz w:val="24"/>
                <w:szCs w:val="24"/>
              </w:rPr>
            </w:pPr>
            <w:r w:rsidRPr="007A45F8">
              <w:rPr>
                <w:sz w:val="24"/>
                <w:szCs w:val="24"/>
              </w:rPr>
              <w:t>пойменные дубравы</w:t>
            </w:r>
          </w:p>
        </w:tc>
        <w:tc>
          <w:tcPr>
            <w:tcW w:w="2409" w:type="dxa"/>
            <w:vAlign w:val="center"/>
          </w:tcPr>
          <w:p w:rsidR="00EA45CA" w:rsidRPr="007A45F8" w:rsidRDefault="00EA45CA" w:rsidP="00E17802">
            <w:pPr>
              <w:jc w:val="center"/>
              <w:rPr>
                <w:sz w:val="24"/>
                <w:szCs w:val="24"/>
              </w:rPr>
            </w:pPr>
            <w:r w:rsidRPr="007A45F8">
              <w:rPr>
                <w:sz w:val="24"/>
                <w:szCs w:val="24"/>
              </w:rPr>
              <w:t>Более 2</w:t>
            </w:r>
          </w:p>
        </w:tc>
      </w:tr>
      <w:tr w:rsidR="00EA45CA" w:rsidRPr="007A45F8" w:rsidTr="001E4D10">
        <w:tblPrEx>
          <w:tblCellMar>
            <w:left w:w="108" w:type="dxa"/>
            <w:right w:w="108" w:type="dxa"/>
          </w:tblCellMar>
        </w:tblPrEx>
        <w:tc>
          <w:tcPr>
            <w:tcW w:w="2525" w:type="dxa"/>
            <w:vMerge w:val="restart"/>
            <w:vAlign w:val="center"/>
          </w:tcPr>
          <w:p w:rsidR="00EA45CA" w:rsidRPr="007A45F8" w:rsidRDefault="00EA45CA" w:rsidP="00E17802">
            <w:pPr>
              <w:jc w:val="center"/>
              <w:rPr>
                <w:sz w:val="24"/>
                <w:szCs w:val="24"/>
              </w:rPr>
            </w:pPr>
            <w:r w:rsidRPr="007A45F8">
              <w:rPr>
                <w:sz w:val="24"/>
                <w:szCs w:val="24"/>
              </w:rPr>
              <w:t>Естественное лес</w:t>
            </w:r>
            <w:r w:rsidRPr="007A45F8">
              <w:rPr>
                <w:sz w:val="24"/>
                <w:szCs w:val="24"/>
              </w:rPr>
              <w:t>о</w:t>
            </w:r>
            <w:r w:rsidRPr="007A45F8">
              <w:rPr>
                <w:sz w:val="24"/>
                <w:szCs w:val="24"/>
              </w:rPr>
              <w:t>восстановление путем минерализации почвы или комбинированное лесовосстановление</w:t>
            </w:r>
          </w:p>
        </w:tc>
        <w:tc>
          <w:tcPr>
            <w:tcW w:w="1440" w:type="dxa"/>
            <w:vMerge w:val="restart"/>
            <w:vAlign w:val="center"/>
          </w:tcPr>
          <w:p w:rsidR="00EA45CA" w:rsidRPr="007A45F8" w:rsidRDefault="00EA45CA" w:rsidP="00E17802">
            <w:pPr>
              <w:jc w:val="center"/>
              <w:rPr>
                <w:sz w:val="24"/>
                <w:szCs w:val="24"/>
              </w:rPr>
            </w:pPr>
            <w:r w:rsidRPr="007A45F8">
              <w:rPr>
                <w:sz w:val="24"/>
                <w:szCs w:val="24"/>
              </w:rPr>
              <w:t>Сосна</w:t>
            </w:r>
          </w:p>
        </w:tc>
        <w:tc>
          <w:tcPr>
            <w:tcW w:w="3268" w:type="dxa"/>
            <w:vAlign w:val="center"/>
          </w:tcPr>
          <w:p w:rsidR="00EA45CA" w:rsidRPr="007A45F8" w:rsidRDefault="00EA45CA" w:rsidP="00E17802">
            <w:pPr>
              <w:jc w:val="center"/>
              <w:rPr>
                <w:sz w:val="24"/>
                <w:szCs w:val="24"/>
              </w:rPr>
            </w:pPr>
            <w:r w:rsidRPr="007A45F8">
              <w:rPr>
                <w:sz w:val="24"/>
                <w:szCs w:val="24"/>
              </w:rPr>
              <w:t>Очень сухие и сухие боры, субори и судубравы</w:t>
            </w:r>
          </w:p>
        </w:tc>
        <w:tc>
          <w:tcPr>
            <w:tcW w:w="2409" w:type="dxa"/>
            <w:vAlign w:val="center"/>
          </w:tcPr>
          <w:p w:rsidR="00EA45CA" w:rsidRPr="007A45F8" w:rsidRDefault="00EA45CA" w:rsidP="00E17802">
            <w:pPr>
              <w:jc w:val="center"/>
              <w:rPr>
                <w:sz w:val="24"/>
                <w:szCs w:val="24"/>
              </w:rPr>
            </w:pPr>
            <w:r w:rsidRPr="007A45F8">
              <w:rPr>
                <w:sz w:val="24"/>
                <w:szCs w:val="24"/>
              </w:rPr>
              <w:t>1,5 – 4,0</w:t>
            </w:r>
          </w:p>
        </w:tc>
      </w:tr>
      <w:tr w:rsidR="00EA45CA" w:rsidRPr="007A45F8" w:rsidTr="001E4D10">
        <w:tblPrEx>
          <w:tblCellMar>
            <w:left w:w="108" w:type="dxa"/>
            <w:right w:w="108" w:type="dxa"/>
          </w:tblCellMar>
        </w:tblPrEx>
        <w:tc>
          <w:tcPr>
            <w:tcW w:w="2525" w:type="dxa"/>
            <w:vMerge/>
            <w:vAlign w:val="center"/>
          </w:tcPr>
          <w:p w:rsidR="00EA45CA" w:rsidRPr="007A45F8" w:rsidRDefault="00EA45CA" w:rsidP="00E17802">
            <w:pPr>
              <w:jc w:val="center"/>
              <w:rPr>
                <w:sz w:val="24"/>
                <w:szCs w:val="24"/>
              </w:rPr>
            </w:pPr>
          </w:p>
        </w:tc>
        <w:tc>
          <w:tcPr>
            <w:tcW w:w="1440" w:type="dxa"/>
            <w:vMerge/>
            <w:vAlign w:val="center"/>
          </w:tcPr>
          <w:p w:rsidR="00EA45CA" w:rsidRPr="007A45F8" w:rsidRDefault="00EA45CA" w:rsidP="00E17802">
            <w:pPr>
              <w:jc w:val="center"/>
              <w:rPr>
                <w:sz w:val="24"/>
                <w:szCs w:val="24"/>
              </w:rPr>
            </w:pPr>
          </w:p>
        </w:tc>
        <w:tc>
          <w:tcPr>
            <w:tcW w:w="3268" w:type="dxa"/>
            <w:vAlign w:val="center"/>
          </w:tcPr>
          <w:p w:rsidR="00EA45CA" w:rsidRPr="007A45F8" w:rsidRDefault="00EA45CA" w:rsidP="00E17802">
            <w:pPr>
              <w:jc w:val="center"/>
              <w:rPr>
                <w:sz w:val="24"/>
                <w:szCs w:val="24"/>
              </w:rPr>
            </w:pPr>
            <w:r w:rsidRPr="007A45F8">
              <w:rPr>
                <w:sz w:val="24"/>
                <w:szCs w:val="24"/>
              </w:rPr>
              <w:t>Свежие боры, субори и суд</w:t>
            </w:r>
            <w:r w:rsidRPr="007A45F8">
              <w:rPr>
                <w:sz w:val="24"/>
                <w:szCs w:val="24"/>
              </w:rPr>
              <w:t>у</w:t>
            </w:r>
            <w:r w:rsidRPr="007A45F8">
              <w:rPr>
                <w:sz w:val="24"/>
                <w:szCs w:val="24"/>
              </w:rPr>
              <w:t>бравы</w:t>
            </w:r>
          </w:p>
        </w:tc>
        <w:tc>
          <w:tcPr>
            <w:tcW w:w="2409" w:type="dxa"/>
            <w:vAlign w:val="center"/>
          </w:tcPr>
          <w:p w:rsidR="00EA45CA" w:rsidRPr="007A45F8" w:rsidRDefault="00EA45CA" w:rsidP="00E17802">
            <w:pPr>
              <w:jc w:val="center"/>
              <w:rPr>
                <w:sz w:val="24"/>
                <w:szCs w:val="24"/>
              </w:rPr>
            </w:pPr>
            <w:r w:rsidRPr="007A45F8">
              <w:rPr>
                <w:sz w:val="24"/>
                <w:szCs w:val="24"/>
              </w:rPr>
              <w:t>0,5 – 2,0</w:t>
            </w:r>
          </w:p>
        </w:tc>
      </w:tr>
      <w:tr w:rsidR="00EA45CA" w:rsidRPr="007A45F8" w:rsidTr="001E4D10">
        <w:tblPrEx>
          <w:tblCellMar>
            <w:left w:w="108" w:type="dxa"/>
            <w:right w:w="108" w:type="dxa"/>
          </w:tblCellMar>
        </w:tblPrEx>
        <w:tc>
          <w:tcPr>
            <w:tcW w:w="2525" w:type="dxa"/>
            <w:vMerge/>
            <w:vAlign w:val="center"/>
          </w:tcPr>
          <w:p w:rsidR="00EA45CA" w:rsidRPr="007A45F8" w:rsidRDefault="00EA45CA" w:rsidP="00E17802">
            <w:pPr>
              <w:jc w:val="center"/>
              <w:rPr>
                <w:sz w:val="24"/>
                <w:szCs w:val="24"/>
              </w:rPr>
            </w:pPr>
          </w:p>
        </w:tc>
        <w:tc>
          <w:tcPr>
            <w:tcW w:w="1440" w:type="dxa"/>
            <w:vMerge/>
            <w:vAlign w:val="center"/>
          </w:tcPr>
          <w:p w:rsidR="00EA45CA" w:rsidRPr="007A45F8" w:rsidRDefault="00EA45CA" w:rsidP="00E17802">
            <w:pPr>
              <w:jc w:val="center"/>
              <w:rPr>
                <w:sz w:val="24"/>
                <w:szCs w:val="24"/>
              </w:rPr>
            </w:pPr>
          </w:p>
        </w:tc>
        <w:tc>
          <w:tcPr>
            <w:tcW w:w="3268" w:type="dxa"/>
            <w:vAlign w:val="center"/>
          </w:tcPr>
          <w:p w:rsidR="00EA45CA" w:rsidRPr="007A45F8" w:rsidRDefault="00EA45CA" w:rsidP="00E17802">
            <w:pPr>
              <w:jc w:val="center"/>
              <w:rPr>
                <w:sz w:val="24"/>
                <w:szCs w:val="24"/>
              </w:rPr>
            </w:pPr>
            <w:r w:rsidRPr="007A45F8">
              <w:rPr>
                <w:sz w:val="24"/>
                <w:szCs w:val="24"/>
              </w:rPr>
              <w:t>Влажные боры, субори и с</w:t>
            </w:r>
            <w:r w:rsidRPr="007A45F8">
              <w:rPr>
                <w:sz w:val="24"/>
                <w:szCs w:val="24"/>
              </w:rPr>
              <w:t>у</w:t>
            </w:r>
            <w:r w:rsidRPr="007A45F8">
              <w:rPr>
                <w:sz w:val="24"/>
                <w:szCs w:val="24"/>
              </w:rPr>
              <w:t>дубравы</w:t>
            </w:r>
          </w:p>
        </w:tc>
        <w:tc>
          <w:tcPr>
            <w:tcW w:w="2409" w:type="dxa"/>
            <w:vAlign w:val="center"/>
          </w:tcPr>
          <w:p w:rsidR="00EA45CA" w:rsidRPr="007A45F8" w:rsidRDefault="00EA45CA" w:rsidP="00E17802">
            <w:pPr>
              <w:jc w:val="center"/>
              <w:rPr>
                <w:sz w:val="24"/>
                <w:szCs w:val="24"/>
              </w:rPr>
            </w:pPr>
            <w:r w:rsidRPr="007A45F8">
              <w:rPr>
                <w:sz w:val="24"/>
                <w:szCs w:val="24"/>
              </w:rPr>
              <w:t>0,5 – 1,5</w:t>
            </w:r>
          </w:p>
        </w:tc>
      </w:tr>
      <w:tr w:rsidR="00EA45CA" w:rsidRPr="007A45F8" w:rsidTr="001E4D10">
        <w:tblPrEx>
          <w:tblCellMar>
            <w:left w:w="108" w:type="dxa"/>
            <w:right w:w="108" w:type="dxa"/>
          </w:tblCellMar>
        </w:tblPrEx>
        <w:tc>
          <w:tcPr>
            <w:tcW w:w="2525" w:type="dxa"/>
            <w:vMerge/>
            <w:vAlign w:val="center"/>
          </w:tcPr>
          <w:p w:rsidR="00EA45CA" w:rsidRPr="007A45F8" w:rsidRDefault="00EA45CA" w:rsidP="00E17802">
            <w:pPr>
              <w:jc w:val="center"/>
              <w:rPr>
                <w:sz w:val="24"/>
                <w:szCs w:val="24"/>
              </w:rPr>
            </w:pPr>
          </w:p>
        </w:tc>
        <w:tc>
          <w:tcPr>
            <w:tcW w:w="1440" w:type="dxa"/>
            <w:vMerge w:val="restart"/>
            <w:vAlign w:val="center"/>
          </w:tcPr>
          <w:p w:rsidR="00EA45CA" w:rsidRPr="007A45F8" w:rsidRDefault="00EA45CA" w:rsidP="00E17802">
            <w:pPr>
              <w:jc w:val="center"/>
              <w:rPr>
                <w:sz w:val="24"/>
                <w:szCs w:val="24"/>
              </w:rPr>
            </w:pPr>
            <w:r w:rsidRPr="007A45F8">
              <w:rPr>
                <w:sz w:val="24"/>
                <w:szCs w:val="24"/>
              </w:rPr>
              <w:t>Дуб</w:t>
            </w:r>
          </w:p>
        </w:tc>
        <w:tc>
          <w:tcPr>
            <w:tcW w:w="3268" w:type="dxa"/>
            <w:vAlign w:val="center"/>
          </w:tcPr>
          <w:p w:rsidR="00EA45CA" w:rsidRPr="007A45F8" w:rsidRDefault="00EA45CA" w:rsidP="00E17802">
            <w:pPr>
              <w:jc w:val="center"/>
              <w:rPr>
                <w:sz w:val="24"/>
                <w:szCs w:val="24"/>
              </w:rPr>
            </w:pPr>
            <w:r w:rsidRPr="007A45F8">
              <w:rPr>
                <w:sz w:val="24"/>
                <w:szCs w:val="24"/>
              </w:rPr>
              <w:t>Очень сухие и сухие дубравы и судубравы</w:t>
            </w:r>
          </w:p>
        </w:tc>
        <w:tc>
          <w:tcPr>
            <w:tcW w:w="2409" w:type="dxa"/>
            <w:vAlign w:val="center"/>
          </w:tcPr>
          <w:p w:rsidR="00EA45CA" w:rsidRPr="007A45F8" w:rsidRDefault="00EA45CA" w:rsidP="00E17802">
            <w:pPr>
              <w:jc w:val="center"/>
              <w:rPr>
                <w:sz w:val="24"/>
                <w:szCs w:val="24"/>
              </w:rPr>
            </w:pPr>
            <w:r w:rsidRPr="007A45F8">
              <w:rPr>
                <w:sz w:val="24"/>
                <w:szCs w:val="24"/>
              </w:rPr>
              <w:t>2 – 3</w:t>
            </w:r>
          </w:p>
        </w:tc>
      </w:tr>
      <w:tr w:rsidR="00EA45CA" w:rsidRPr="007A45F8" w:rsidTr="001E4D10">
        <w:tblPrEx>
          <w:tblCellMar>
            <w:left w:w="108" w:type="dxa"/>
            <w:right w:w="108" w:type="dxa"/>
          </w:tblCellMar>
        </w:tblPrEx>
        <w:tc>
          <w:tcPr>
            <w:tcW w:w="2525" w:type="dxa"/>
            <w:vMerge/>
            <w:vAlign w:val="center"/>
          </w:tcPr>
          <w:p w:rsidR="00EA45CA" w:rsidRPr="007A45F8" w:rsidRDefault="00EA45CA" w:rsidP="00E17802">
            <w:pPr>
              <w:jc w:val="center"/>
              <w:rPr>
                <w:sz w:val="24"/>
                <w:szCs w:val="24"/>
              </w:rPr>
            </w:pPr>
          </w:p>
        </w:tc>
        <w:tc>
          <w:tcPr>
            <w:tcW w:w="1440" w:type="dxa"/>
            <w:vMerge/>
            <w:vAlign w:val="center"/>
          </w:tcPr>
          <w:p w:rsidR="00EA45CA" w:rsidRPr="007A45F8" w:rsidRDefault="00EA45CA" w:rsidP="00E17802">
            <w:pPr>
              <w:jc w:val="center"/>
              <w:rPr>
                <w:sz w:val="24"/>
                <w:szCs w:val="24"/>
              </w:rPr>
            </w:pPr>
          </w:p>
        </w:tc>
        <w:tc>
          <w:tcPr>
            <w:tcW w:w="3268" w:type="dxa"/>
            <w:vAlign w:val="center"/>
          </w:tcPr>
          <w:p w:rsidR="00EA45CA" w:rsidRPr="007A45F8" w:rsidRDefault="00EA45CA" w:rsidP="00E17802">
            <w:pPr>
              <w:jc w:val="center"/>
              <w:rPr>
                <w:sz w:val="24"/>
                <w:szCs w:val="24"/>
              </w:rPr>
            </w:pPr>
            <w:r w:rsidRPr="007A45F8">
              <w:rPr>
                <w:sz w:val="24"/>
                <w:szCs w:val="24"/>
              </w:rPr>
              <w:t>Свежие дубравы и судубр</w:t>
            </w:r>
            <w:r w:rsidRPr="007A45F8">
              <w:rPr>
                <w:sz w:val="24"/>
                <w:szCs w:val="24"/>
              </w:rPr>
              <w:t>а</w:t>
            </w:r>
            <w:r w:rsidRPr="007A45F8">
              <w:rPr>
                <w:sz w:val="24"/>
                <w:szCs w:val="24"/>
              </w:rPr>
              <w:t>вы, влажные и пойменные дубравы</w:t>
            </w:r>
          </w:p>
        </w:tc>
        <w:tc>
          <w:tcPr>
            <w:tcW w:w="2409" w:type="dxa"/>
            <w:vAlign w:val="center"/>
          </w:tcPr>
          <w:p w:rsidR="00EA45CA" w:rsidRPr="007A45F8" w:rsidRDefault="00EA45CA" w:rsidP="00E17802">
            <w:pPr>
              <w:jc w:val="center"/>
              <w:rPr>
                <w:sz w:val="24"/>
                <w:szCs w:val="24"/>
              </w:rPr>
            </w:pPr>
            <w:r w:rsidRPr="007A45F8">
              <w:rPr>
                <w:sz w:val="24"/>
                <w:szCs w:val="24"/>
              </w:rPr>
              <w:t>1 – 2</w:t>
            </w:r>
          </w:p>
        </w:tc>
      </w:tr>
      <w:tr w:rsidR="00EA45CA" w:rsidRPr="007A45F8" w:rsidTr="001E4D10">
        <w:tblPrEx>
          <w:tblCellMar>
            <w:left w:w="108" w:type="dxa"/>
            <w:right w:w="108" w:type="dxa"/>
          </w:tblCellMar>
        </w:tblPrEx>
        <w:tc>
          <w:tcPr>
            <w:tcW w:w="2525" w:type="dxa"/>
            <w:vMerge w:val="restart"/>
            <w:vAlign w:val="center"/>
          </w:tcPr>
          <w:p w:rsidR="00EA45CA" w:rsidRPr="007A45F8" w:rsidRDefault="00EA45CA" w:rsidP="00E17802">
            <w:pPr>
              <w:jc w:val="center"/>
              <w:rPr>
                <w:sz w:val="24"/>
                <w:szCs w:val="24"/>
              </w:rPr>
            </w:pPr>
            <w:r w:rsidRPr="007A45F8">
              <w:rPr>
                <w:sz w:val="24"/>
                <w:szCs w:val="24"/>
              </w:rPr>
              <w:t>Искусственное лес</w:t>
            </w:r>
            <w:r w:rsidRPr="007A45F8">
              <w:rPr>
                <w:sz w:val="24"/>
                <w:szCs w:val="24"/>
              </w:rPr>
              <w:t>о</w:t>
            </w:r>
            <w:r w:rsidRPr="007A45F8">
              <w:rPr>
                <w:sz w:val="24"/>
                <w:szCs w:val="24"/>
              </w:rPr>
              <w:t>восстановление</w:t>
            </w:r>
          </w:p>
        </w:tc>
        <w:tc>
          <w:tcPr>
            <w:tcW w:w="1440" w:type="dxa"/>
            <w:vMerge w:val="restart"/>
            <w:vAlign w:val="center"/>
          </w:tcPr>
          <w:p w:rsidR="00EA45CA" w:rsidRPr="007A45F8" w:rsidRDefault="00EA45CA" w:rsidP="00E17802">
            <w:pPr>
              <w:jc w:val="center"/>
              <w:rPr>
                <w:sz w:val="24"/>
                <w:szCs w:val="24"/>
              </w:rPr>
            </w:pPr>
            <w:r w:rsidRPr="007A45F8">
              <w:rPr>
                <w:sz w:val="24"/>
                <w:szCs w:val="24"/>
              </w:rPr>
              <w:t>Сосна</w:t>
            </w:r>
          </w:p>
        </w:tc>
        <w:tc>
          <w:tcPr>
            <w:tcW w:w="3268" w:type="dxa"/>
            <w:vAlign w:val="center"/>
          </w:tcPr>
          <w:p w:rsidR="00EA45CA" w:rsidRPr="007A45F8" w:rsidRDefault="00EA45CA" w:rsidP="00E17802">
            <w:pPr>
              <w:jc w:val="center"/>
              <w:rPr>
                <w:sz w:val="24"/>
                <w:szCs w:val="24"/>
              </w:rPr>
            </w:pPr>
            <w:r w:rsidRPr="007A45F8">
              <w:rPr>
                <w:sz w:val="24"/>
                <w:szCs w:val="24"/>
              </w:rPr>
              <w:t>Очень сухие и сухие боры, субори и судубравы</w:t>
            </w:r>
          </w:p>
        </w:tc>
        <w:tc>
          <w:tcPr>
            <w:tcW w:w="2409" w:type="dxa"/>
            <w:vAlign w:val="center"/>
          </w:tcPr>
          <w:p w:rsidR="00EA45CA" w:rsidRPr="007A45F8" w:rsidRDefault="00EA45CA" w:rsidP="00E17802">
            <w:pPr>
              <w:jc w:val="center"/>
              <w:rPr>
                <w:sz w:val="24"/>
                <w:szCs w:val="24"/>
              </w:rPr>
            </w:pPr>
            <w:r w:rsidRPr="007A45F8">
              <w:rPr>
                <w:sz w:val="24"/>
                <w:szCs w:val="24"/>
              </w:rPr>
              <w:t>Менее 1,5</w:t>
            </w:r>
          </w:p>
        </w:tc>
      </w:tr>
      <w:tr w:rsidR="00EA45CA" w:rsidRPr="007A45F8" w:rsidTr="001E4D10">
        <w:tblPrEx>
          <w:tblCellMar>
            <w:left w:w="108" w:type="dxa"/>
            <w:right w:w="108" w:type="dxa"/>
          </w:tblCellMar>
        </w:tblPrEx>
        <w:tc>
          <w:tcPr>
            <w:tcW w:w="2525" w:type="dxa"/>
            <w:vMerge/>
            <w:vAlign w:val="center"/>
          </w:tcPr>
          <w:p w:rsidR="00EA45CA" w:rsidRPr="007A45F8" w:rsidRDefault="00EA45CA" w:rsidP="00E17802">
            <w:pPr>
              <w:jc w:val="center"/>
              <w:rPr>
                <w:sz w:val="24"/>
                <w:szCs w:val="24"/>
              </w:rPr>
            </w:pPr>
          </w:p>
        </w:tc>
        <w:tc>
          <w:tcPr>
            <w:tcW w:w="1440" w:type="dxa"/>
            <w:vMerge/>
            <w:vAlign w:val="center"/>
          </w:tcPr>
          <w:p w:rsidR="00EA45CA" w:rsidRPr="007A45F8" w:rsidRDefault="00EA45CA" w:rsidP="00E17802">
            <w:pPr>
              <w:jc w:val="center"/>
              <w:rPr>
                <w:sz w:val="24"/>
                <w:szCs w:val="24"/>
              </w:rPr>
            </w:pPr>
          </w:p>
        </w:tc>
        <w:tc>
          <w:tcPr>
            <w:tcW w:w="3268" w:type="dxa"/>
            <w:vAlign w:val="center"/>
          </w:tcPr>
          <w:p w:rsidR="00EA45CA" w:rsidRPr="007A45F8" w:rsidRDefault="00EA45CA" w:rsidP="00E17802">
            <w:pPr>
              <w:jc w:val="center"/>
              <w:rPr>
                <w:sz w:val="24"/>
                <w:szCs w:val="24"/>
              </w:rPr>
            </w:pPr>
            <w:r w:rsidRPr="007A45F8">
              <w:rPr>
                <w:sz w:val="24"/>
                <w:szCs w:val="24"/>
              </w:rPr>
              <w:t>Свежие боры, субори и суд</w:t>
            </w:r>
            <w:r w:rsidRPr="007A45F8">
              <w:rPr>
                <w:sz w:val="24"/>
                <w:szCs w:val="24"/>
              </w:rPr>
              <w:t>у</w:t>
            </w:r>
            <w:r w:rsidRPr="007A45F8">
              <w:rPr>
                <w:sz w:val="24"/>
                <w:szCs w:val="24"/>
              </w:rPr>
              <w:t>бравы, влажные боры, суб</w:t>
            </w:r>
            <w:r w:rsidRPr="007A45F8">
              <w:rPr>
                <w:sz w:val="24"/>
                <w:szCs w:val="24"/>
              </w:rPr>
              <w:t>о</w:t>
            </w:r>
            <w:r w:rsidRPr="007A45F8">
              <w:rPr>
                <w:sz w:val="24"/>
                <w:szCs w:val="24"/>
              </w:rPr>
              <w:t>ри и судубравы</w:t>
            </w:r>
          </w:p>
        </w:tc>
        <w:tc>
          <w:tcPr>
            <w:tcW w:w="2409" w:type="dxa"/>
            <w:vAlign w:val="center"/>
          </w:tcPr>
          <w:p w:rsidR="00EA45CA" w:rsidRPr="007A45F8" w:rsidRDefault="00EA45CA" w:rsidP="00E17802">
            <w:pPr>
              <w:jc w:val="center"/>
              <w:rPr>
                <w:sz w:val="24"/>
                <w:szCs w:val="24"/>
              </w:rPr>
            </w:pPr>
            <w:r w:rsidRPr="007A45F8">
              <w:rPr>
                <w:sz w:val="24"/>
                <w:szCs w:val="24"/>
              </w:rPr>
              <w:t>Менее 0,5</w:t>
            </w:r>
          </w:p>
        </w:tc>
      </w:tr>
      <w:tr w:rsidR="00EA45CA" w:rsidRPr="007A45F8" w:rsidTr="001E4D10">
        <w:tblPrEx>
          <w:tblCellMar>
            <w:left w:w="108" w:type="dxa"/>
            <w:right w:w="108" w:type="dxa"/>
          </w:tblCellMar>
        </w:tblPrEx>
        <w:tc>
          <w:tcPr>
            <w:tcW w:w="2525" w:type="dxa"/>
            <w:vMerge/>
            <w:vAlign w:val="center"/>
          </w:tcPr>
          <w:p w:rsidR="00EA45CA" w:rsidRPr="007A45F8" w:rsidRDefault="00EA45CA" w:rsidP="00E17802">
            <w:pPr>
              <w:jc w:val="center"/>
              <w:rPr>
                <w:color w:val="FF0000"/>
                <w:sz w:val="24"/>
                <w:szCs w:val="24"/>
              </w:rPr>
            </w:pPr>
          </w:p>
        </w:tc>
        <w:tc>
          <w:tcPr>
            <w:tcW w:w="1440" w:type="dxa"/>
            <w:vMerge w:val="restart"/>
            <w:vAlign w:val="center"/>
          </w:tcPr>
          <w:p w:rsidR="00EA45CA" w:rsidRPr="007A45F8" w:rsidRDefault="00EA45CA" w:rsidP="00E17802">
            <w:pPr>
              <w:jc w:val="center"/>
              <w:rPr>
                <w:sz w:val="24"/>
                <w:szCs w:val="24"/>
              </w:rPr>
            </w:pPr>
            <w:r w:rsidRPr="007A45F8">
              <w:rPr>
                <w:sz w:val="24"/>
                <w:szCs w:val="24"/>
              </w:rPr>
              <w:t>Дуб</w:t>
            </w:r>
          </w:p>
        </w:tc>
        <w:tc>
          <w:tcPr>
            <w:tcW w:w="3268" w:type="dxa"/>
            <w:vAlign w:val="center"/>
          </w:tcPr>
          <w:p w:rsidR="00EA45CA" w:rsidRPr="007A45F8" w:rsidRDefault="00EA45CA" w:rsidP="00E17802">
            <w:pPr>
              <w:jc w:val="center"/>
              <w:rPr>
                <w:sz w:val="24"/>
                <w:szCs w:val="24"/>
              </w:rPr>
            </w:pPr>
            <w:r w:rsidRPr="007A45F8">
              <w:rPr>
                <w:sz w:val="24"/>
                <w:szCs w:val="24"/>
              </w:rPr>
              <w:t>Очень сухие и сухие дубравы и судубравы</w:t>
            </w:r>
          </w:p>
        </w:tc>
        <w:tc>
          <w:tcPr>
            <w:tcW w:w="2409" w:type="dxa"/>
            <w:vAlign w:val="center"/>
          </w:tcPr>
          <w:p w:rsidR="00EA45CA" w:rsidRPr="007A45F8" w:rsidRDefault="00EA45CA" w:rsidP="00E17802">
            <w:pPr>
              <w:jc w:val="center"/>
              <w:rPr>
                <w:sz w:val="24"/>
                <w:szCs w:val="24"/>
              </w:rPr>
            </w:pPr>
            <w:r w:rsidRPr="007A45F8">
              <w:rPr>
                <w:sz w:val="24"/>
                <w:szCs w:val="24"/>
              </w:rPr>
              <w:t>Менее 2</w:t>
            </w:r>
          </w:p>
        </w:tc>
      </w:tr>
      <w:tr w:rsidR="00EA45CA" w:rsidRPr="007A45F8" w:rsidTr="001E4D10">
        <w:tblPrEx>
          <w:tblCellMar>
            <w:left w:w="108" w:type="dxa"/>
            <w:right w:w="108" w:type="dxa"/>
          </w:tblCellMar>
        </w:tblPrEx>
        <w:tc>
          <w:tcPr>
            <w:tcW w:w="2525" w:type="dxa"/>
            <w:vMerge/>
            <w:vAlign w:val="center"/>
          </w:tcPr>
          <w:p w:rsidR="00EA45CA" w:rsidRPr="007A45F8" w:rsidRDefault="00EA45CA" w:rsidP="00E17802">
            <w:pPr>
              <w:jc w:val="center"/>
              <w:rPr>
                <w:color w:val="FF0000"/>
                <w:sz w:val="24"/>
                <w:szCs w:val="24"/>
              </w:rPr>
            </w:pPr>
          </w:p>
        </w:tc>
        <w:tc>
          <w:tcPr>
            <w:tcW w:w="1440" w:type="dxa"/>
            <w:vMerge/>
            <w:vAlign w:val="center"/>
          </w:tcPr>
          <w:p w:rsidR="00EA45CA" w:rsidRPr="007A45F8" w:rsidRDefault="00EA45CA" w:rsidP="00E17802">
            <w:pPr>
              <w:jc w:val="center"/>
              <w:rPr>
                <w:sz w:val="24"/>
                <w:szCs w:val="24"/>
              </w:rPr>
            </w:pPr>
          </w:p>
        </w:tc>
        <w:tc>
          <w:tcPr>
            <w:tcW w:w="3268" w:type="dxa"/>
            <w:vAlign w:val="center"/>
          </w:tcPr>
          <w:p w:rsidR="00EA45CA" w:rsidRPr="007A45F8" w:rsidRDefault="00EA45CA" w:rsidP="00E17802">
            <w:pPr>
              <w:jc w:val="center"/>
              <w:rPr>
                <w:sz w:val="24"/>
                <w:szCs w:val="24"/>
              </w:rPr>
            </w:pPr>
            <w:r w:rsidRPr="007A45F8">
              <w:rPr>
                <w:sz w:val="24"/>
                <w:szCs w:val="24"/>
              </w:rPr>
              <w:t>Свежие дубравы и судубр</w:t>
            </w:r>
            <w:r w:rsidRPr="007A45F8">
              <w:rPr>
                <w:sz w:val="24"/>
                <w:szCs w:val="24"/>
              </w:rPr>
              <w:t>а</w:t>
            </w:r>
            <w:r w:rsidRPr="007A45F8">
              <w:rPr>
                <w:sz w:val="24"/>
                <w:szCs w:val="24"/>
              </w:rPr>
              <w:t>вы, влажные и пойменные дубравы</w:t>
            </w:r>
          </w:p>
        </w:tc>
        <w:tc>
          <w:tcPr>
            <w:tcW w:w="2409" w:type="dxa"/>
            <w:vAlign w:val="center"/>
          </w:tcPr>
          <w:p w:rsidR="00EA45CA" w:rsidRPr="007A45F8" w:rsidRDefault="00EA45CA" w:rsidP="00E17802">
            <w:pPr>
              <w:jc w:val="center"/>
              <w:rPr>
                <w:sz w:val="24"/>
                <w:szCs w:val="24"/>
              </w:rPr>
            </w:pPr>
            <w:r w:rsidRPr="007A45F8">
              <w:rPr>
                <w:sz w:val="24"/>
                <w:szCs w:val="24"/>
              </w:rPr>
              <w:t>Менее 1</w:t>
            </w:r>
          </w:p>
        </w:tc>
      </w:tr>
    </w:tbl>
    <w:p w:rsidR="00EA45CA" w:rsidRDefault="00EA45CA" w:rsidP="0040625E">
      <w:pPr>
        <w:spacing w:line="276" w:lineRule="auto"/>
        <w:rPr>
          <w:color w:val="000000"/>
          <w:sz w:val="28"/>
          <w:szCs w:val="28"/>
        </w:rPr>
      </w:pPr>
    </w:p>
    <w:p w:rsidR="00EA45CA" w:rsidRDefault="00EA45CA" w:rsidP="0040625E">
      <w:pPr>
        <w:spacing w:line="276" w:lineRule="auto"/>
        <w:rPr>
          <w:color w:val="000000"/>
          <w:sz w:val="28"/>
          <w:szCs w:val="28"/>
        </w:rPr>
        <w:sectPr w:rsidR="00EA45CA" w:rsidSect="00A37EB2">
          <w:pgSz w:w="11906" w:h="16838"/>
          <w:pgMar w:top="1134" w:right="851" w:bottom="851" w:left="1418" w:header="709" w:footer="709" w:gutter="0"/>
          <w:cols w:space="708"/>
          <w:docGrid w:linePitch="360"/>
        </w:sectPr>
      </w:pPr>
    </w:p>
    <w:p w:rsidR="00EA45CA" w:rsidRDefault="00EA45CA" w:rsidP="0040625E">
      <w:pPr>
        <w:spacing w:line="276" w:lineRule="auto"/>
        <w:rPr>
          <w:color w:val="000000"/>
          <w:sz w:val="28"/>
          <w:szCs w:val="28"/>
        </w:rPr>
      </w:pPr>
    </w:p>
    <w:p w:rsidR="00EA45CA" w:rsidRDefault="00EA45CA" w:rsidP="0040625E">
      <w:pPr>
        <w:spacing w:line="276" w:lineRule="auto"/>
        <w:jc w:val="right"/>
        <w:rPr>
          <w:color w:val="000000"/>
          <w:sz w:val="28"/>
          <w:szCs w:val="28"/>
        </w:rPr>
      </w:pPr>
      <w:r w:rsidRPr="0040625E">
        <w:rPr>
          <w:color w:val="000000"/>
          <w:sz w:val="28"/>
          <w:szCs w:val="28"/>
        </w:rPr>
        <w:t>Таблица 2.17.3.4</w:t>
      </w:r>
    </w:p>
    <w:p w:rsidR="00EA45CA" w:rsidRPr="00B7573B" w:rsidRDefault="00EA45CA" w:rsidP="00CC001D">
      <w:pPr>
        <w:spacing w:line="276" w:lineRule="auto"/>
        <w:jc w:val="right"/>
        <w:rPr>
          <w:sz w:val="28"/>
          <w:szCs w:val="28"/>
        </w:rPr>
      </w:pPr>
      <w:r w:rsidRPr="00B7573B">
        <w:rPr>
          <w:sz w:val="28"/>
          <w:szCs w:val="28"/>
        </w:rPr>
        <w:t>Приложение 1</w:t>
      </w:r>
    </w:p>
    <w:p w:rsidR="00EA45CA" w:rsidRPr="00B7573B" w:rsidRDefault="00EA45CA" w:rsidP="00CC001D">
      <w:pPr>
        <w:spacing w:line="276" w:lineRule="auto"/>
        <w:jc w:val="right"/>
        <w:rPr>
          <w:sz w:val="28"/>
          <w:szCs w:val="28"/>
        </w:rPr>
      </w:pPr>
      <w:r w:rsidRPr="00B7573B">
        <w:rPr>
          <w:sz w:val="28"/>
          <w:szCs w:val="28"/>
        </w:rPr>
        <w:t>к Правилам лесовосстановления</w:t>
      </w:r>
    </w:p>
    <w:p w:rsidR="00EA45CA" w:rsidRPr="00B7573B" w:rsidRDefault="00EA45CA" w:rsidP="00CC001D">
      <w:pPr>
        <w:spacing w:line="276" w:lineRule="auto"/>
        <w:jc w:val="center"/>
        <w:rPr>
          <w:sz w:val="28"/>
          <w:szCs w:val="28"/>
        </w:rPr>
      </w:pPr>
      <w:r w:rsidRPr="00B7573B">
        <w:rPr>
          <w:sz w:val="28"/>
          <w:szCs w:val="28"/>
        </w:rPr>
        <w:t>Требования к посадочному материалу лесных древесных пород и качеству молодняков, созданных при искусственном</w:t>
      </w:r>
    </w:p>
    <w:p w:rsidR="00EA45CA" w:rsidRPr="00B7573B" w:rsidRDefault="00EA45CA" w:rsidP="00CC001D">
      <w:pPr>
        <w:spacing w:line="276" w:lineRule="auto"/>
        <w:jc w:val="center"/>
        <w:rPr>
          <w:sz w:val="28"/>
          <w:szCs w:val="28"/>
        </w:rPr>
      </w:pPr>
      <w:r w:rsidRPr="00B7573B">
        <w:rPr>
          <w:sz w:val="28"/>
          <w:szCs w:val="28"/>
        </w:rPr>
        <w:t>и комбинированном лесовосстановлении, площади которых подлежат отнесению к землям,</w:t>
      </w:r>
    </w:p>
    <w:p w:rsidR="00EA45CA" w:rsidRPr="00B7573B" w:rsidRDefault="00EA45CA" w:rsidP="00CC001D">
      <w:pPr>
        <w:spacing w:line="276" w:lineRule="auto"/>
        <w:jc w:val="center"/>
        <w:rPr>
          <w:sz w:val="28"/>
          <w:szCs w:val="28"/>
        </w:rPr>
      </w:pPr>
      <w:r w:rsidRPr="00B7573B">
        <w:rPr>
          <w:sz w:val="28"/>
          <w:szCs w:val="28"/>
        </w:rPr>
        <w:t>покрытым лесной растительностью</w:t>
      </w:r>
    </w:p>
    <w:p w:rsidR="00EA45CA" w:rsidRPr="00B7573B" w:rsidRDefault="00EA45CA" w:rsidP="00CC001D">
      <w:pPr>
        <w:spacing w:line="276" w:lineRule="auto"/>
        <w:jc w:val="center"/>
        <w:rPr>
          <w:sz w:val="28"/>
          <w:szCs w:val="28"/>
        </w:rPr>
      </w:pPr>
    </w:p>
    <w:tbl>
      <w:tblPr>
        <w:tblW w:w="15251"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0" w:type="dxa"/>
        </w:tblCellMar>
        <w:tblLook w:val="01E0" w:firstRow="1" w:lastRow="1" w:firstColumn="1" w:lastColumn="1" w:noHBand="0" w:noVBand="0"/>
      </w:tblPr>
      <w:tblGrid>
        <w:gridCol w:w="3769"/>
        <w:gridCol w:w="968"/>
        <w:gridCol w:w="1260"/>
        <w:gridCol w:w="1032"/>
        <w:gridCol w:w="3648"/>
        <w:gridCol w:w="900"/>
        <w:gridCol w:w="1620"/>
        <w:gridCol w:w="2054"/>
      </w:tblGrid>
      <w:tr w:rsidR="00EA45CA" w:rsidRPr="00B7573B" w:rsidTr="001E4D10">
        <w:trPr>
          <w:trHeight w:val="659"/>
          <w:tblHeader/>
        </w:trPr>
        <w:tc>
          <w:tcPr>
            <w:tcW w:w="3769" w:type="dxa"/>
            <w:vMerge w:val="restart"/>
            <w:vAlign w:val="center"/>
          </w:tcPr>
          <w:p w:rsidR="00EA45CA" w:rsidRPr="00B7573B" w:rsidRDefault="00EA45CA" w:rsidP="00E17802">
            <w:pPr>
              <w:spacing w:line="260" w:lineRule="exact"/>
              <w:jc w:val="center"/>
              <w:rPr>
                <w:sz w:val="24"/>
                <w:szCs w:val="24"/>
              </w:rPr>
            </w:pPr>
            <w:r w:rsidRPr="00B7573B">
              <w:rPr>
                <w:sz w:val="24"/>
                <w:szCs w:val="24"/>
              </w:rPr>
              <w:t>Древесные</w:t>
            </w:r>
          </w:p>
          <w:p w:rsidR="00EA45CA" w:rsidRPr="00B7573B" w:rsidRDefault="00EA45CA" w:rsidP="00E17802">
            <w:pPr>
              <w:spacing w:line="260" w:lineRule="exact"/>
              <w:jc w:val="center"/>
              <w:rPr>
                <w:sz w:val="24"/>
                <w:szCs w:val="24"/>
              </w:rPr>
            </w:pPr>
            <w:r w:rsidRPr="00B7573B">
              <w:rPr>
                <w:sz w:val="24"/>
                <w:szCs w:val="24"/>
              </w:rPr>
              <w:t>породы</w:t>
            </w:r>
          </w:p>
        </w:tc>
        <w:tc>
          <w:tcPr>
            <w:tcW w:w="3260" w:type="dxa"/>
            <w:gridSpan w:val="3"/>
            <w:vAlign w:val="center"/>
          </w:tcPr>
          <w:p w:rsidR="00EA45CA" w:rsidRPr="00B7573B" w:rsidRDefault="00EA45CA" w:rsidP="00E17802">
            <w:pPr>
              <w:spacing w:line="260" w:lineRule="exact"/>
              <w:jc w:val="center"/>
              <w:rPr>
                <w:sz w:val="24"/>
                <w:szCs w:val="24"/>
              </w:rPr>
            </w:pPr>
            <w:r w:rsidRPr="00B7573B">
              <w:rPr>
                <w:sz w:val="24"/>
                <w:szCs w:val="24"/>
              </w:rPr>
              <w:t>Требования к посадочному материалу</w:t>
            </w:r>
          </w:p>
        </w:tc>
        <w:tc>
          <w:tcPr>
            <w:tcW w:w="8222" w:type="dxa"/>
            <w:gridSpan w:val="4"/>
            <w:vAlign w:val="center"/>
          </w:tcPr>
          <w:p w:rsidR="00EA45CA" w:rsidRPr="00B7573B" w:rsidRDefault="00EA45CA" w:rsidP="00E17802">
            <w:pPr>
              <w:spacing w:line="260" w:lineRule="exact"/>
              <w:jc w:val="center"/>
              <w:rPr>
                <w:sz w:val="24"/>
                <w:szCs w:val="24"/>
              </w:rPr>
            </w:pPr>
            <w:r w:rsidRPr="00B7573B">
              <w:rPr>
                <w:sz w:val="24"/>
                <w:szCs w:val="24"/>
              </w:rPr>
              <w:t>Требования к молоднякам, площади которых подлежат отнесению к землям, покрытым лесной растительностью</w:t>
            </w:r>
          </w:p>
        </w:tc>
      </w:tr>
      <w:tr w:rsidR="00EA45CA" w:rsidRPr="00B7573B" w:rsidTr="001E4D10">
        <w:trPr>
          <w:trHeight w:val="1547"/>
          <w:tblHeader/>
        </w:trPr>
        <w:tc>
          <w:tcPr>
            <w:tcW w:w="3769" w:type="dxa"/>
            <w:vMerge/>
            <w:vAlign w:val="center"/>
          </w:tcPr>
          <w:p w:rsidR="00EA45CA" w:rsidRPr="00B7573B" w:rsidRDefault="00EA45CA" w:rsidP="00E17802">
            <w:pPr>
              <w:spacing w:line="260" w:lineRule="exact"/>
              <w:jc w:val="center"/>
              <w:rPr>
                <w:sz w:val="24"/>
                <w:szCs w:val="24"/>
              </w:rPr>
            </w:pPr>
          </w:p>
        </w:tc>
        <w:tc>
          <w:tcPr>
            <w:tcW w:w="968" w:type="dxa"/>
            <w:vAlign w:val="center"/>
          </w:tcPr>
          <w:p w:rsidR="00EA45CA" w:rsidRPr="00B7573B" w:rsidRDefault="00EA45CA" w:rsidP="00E17802">
            <w:pPr>
              <w:spacing w:line="260" w:lineRule="exact"/>
              <w:jc w:val="center"/>
              <w:rPr>
                <w:sz w:val="24"/>
                <w:szCs w:val="24"/>
              </w:rPr>
            </w:pPr>
            <w:r w:rsidRPr="00B7573B">
              <w:rPr>
                <w:sz w:val="24"/>
                <w:szCs w:val="24"/>
              </w:rPr>
              <w:t>возраст не м</w:t>
            </w:r>
            <w:r w:rsidRPr="00B7573B">
              <w:rPr>
                <w:sz w:val="24"/>
                <w:szCs w:val="24"/>
              </w:rPr>
              <w:t>е</w:t>
            </w:r>
            <w:r w:rsidRPr="00B7573B">
              <w:rPr>
                <w:sz w:val="24"/>
                <w:szCs w:val="24"/>
              </w:rPr>
              <w:t>нее,</w:t>
            </w:r>
          </w:p>
          <w:p w:rsidR="00EA45CA" w:rsidRPr="00B7573B" w:rsidRDefault="00EA45CA" w:rsidP="00E17802">
            <w:pPr>
              <w:spacing w:line="260" w:lineRule="exact"/>
              <w:jc w:val="center"/>
              <w:rPr>
                <w:sz w:val="24"/>
                <w:szCs w:val="24"/>
              </w:rPr>
            </w:pPr>
            <w:r w:rsidRPr="00B7573B">
              <w:rPr>
                <w:sz w:val="24"/>
                <w:szCs w:val="24"/>
              </w:rPr>
              <w:t>лет</w:t>
            </w:r>
          </w:p>
        </w:tc>
        <w:tc>
          <w:tcPr>
            <w:tcW w:w="1260" w:type="dxa"/>
            <w:vAlign w:val="center"/>
          </w:tcPr>
          <w:p w:rsidR="00EA45CA" w:rsidRPr="00B7573B" w:rsidRDefault="00EA45CA" w:rsidP="00E17802">
            <w:pPr>
              <w:spacing w:line="260" w:lineRule="exact"/>
              <w:jc w:val="center"/>
              <w:rPr>
                <w:sz w:val="24"/>
                <w:szCs w:val="24"/>
              </w:rPr>
            </w:pPr>
            <w:r w:rsidRPr="00B7573B">
              <w:rPr>
                <w:sz w:val="24"/>
                <w:szCs w:val="24"/>
              </w:rPr>
              <w:t>диаметр стволика у корневой шейки не менее, мм</w:t>
            </w:r>
          </w:p>
        </w:tc>
        <w:tc>
          <w:tcPr>
            <w:tcW w:w="1032" w:type="dxa"/>
            <w:vAlign w:val="center"/>
          </w:tcPr>
          <w:p w:rsidR="00EA45CA" w:rsidRPr="00B7573B" w:rsidRDefault="00EA45CA" w:rsidP="00E17802">
            <w:pPr>
              <w:spacing w:line="260" w:lineRule="exact"/>
              <w:jc w:val="center"/>
              <w:rPr>
                <w:sz w:val="24"/>
                <w:szCs w:val="24"/>
              </w:rPr>
            </w:pPr>
            <w:r w:rsidRPr="00B7573B">
              <w:rPr>
                <w:sz w:val="24"/>
                <w:szCs w:val="24"/>
              </w:rPr>
              <w:t>высота стволика не менее, см</w:t>
            </w:r>
          </w:p>
        </w:tc>
        <w:tc>
          <w:tcPr>
            <w:tcW w:w="3648" w:type="dxa"/>
            <w:vAlign w:val="center"/>
          </w:tcPr>
          <w:p w:rsidR="00EA45CA" w:rsidRPr="00B7573B" w:rsidRDefault="00EA45CA" w:rsidP="00E17802">
            <w:pPr>
              <w:spacing w:line="260" w:lineRule="exact"/>
              <w:jc w:val="center"/>
              <w:rPr>
                <w:sz w:val="24"/>
                <w:szCs w:val="24"/>
              </w:rPr>
            </w:pPr>
            <w:r w:rsidRPr="00B7573B">
              <w:rPr>
                <w:sz w:val="24"/>
                <w:szCs w:val="24"/>
              </w:rPr>
              <w:t>группа типов леса или типов лес</w:t>
            </w:r>
            <w:r w:rsidRPr="00B7573B">
              <w:rPr>
                <w:sz w:val="24"/>
                <w:szCs w:val="24"/>
              </w:rPr>
              <w:t>о</w:t>
            </w:r>
            <w:r w:rsidRPr="00B7573B">
              <w:rPr>
                <w:sz w:val="24"/>
                <w:szCs w:val="24"/>
              </w:rPr>
              <w:t>растительных условий</w:t>
            </w:r>
          </w:p>
        </w:tc>
        <w:tc>
          <w:tcPr>
            <w:tcW w:w="900" w:type="dxa"/>
            <w:vAlign w:val="center"/>
          </w:tcPr>
          <w:p w:rsidR="00EA45CA" w:rsidRPr="00B7573B" w:rsidRDefault="00EA45CA" w:rsidP="00E17802">
            <w:pPr>
              <w:spacing w:line="260" w:lineRule="exact"/>
              <w:jc w:val="center"/>
              <w:rPr>
                <w:sz w:val="24"/>
                <w:szCs w:val="24"/>
              </w:rPr>
            </w:pPr>
            <w:r w:rsidRPr="00B7573B">
              <w:rPr>
                <w:sz w:val="24"/>
                <w:szCs w:val="24"/>
              </w:rPr>
              <w:t>возраст не м</w:t>
            </w:r>
            <w:r w:rsidRPr="00B7573B">
              <w:rPr>
                <w:sz w:val="24"/>
                <w:szCs w:val="24"/>
              </w:rPr>
              <w:t>е</w:t>
            </w:r>
            <w:r w:rsidRPr="00B7573B">
              <w:rPr>
                <w:sz w:val="24"/>
                <w:szCs w:val="24"/>
              </w:rPr>
              <w:t>нее,</w:t>
            </w:r>
          </w:p>
          <w:p w:rsidR="00EA45CA" w:rsidRPr="00B7573B" w:rsidRDefault="00EA45CA" w:rsidP="00E17802">
            <w:pPr>
              <w:spacing w:line="260" w:lineRule="exact"/>
              <w:jc w:val="center"/>
              <w:rPr>
                <w:sz w:val="24"/>
                <w:szCs w:val="24"/>
              </w:rPr>
            </w:pPr>
            <w:r w:rsidRPr="00B7573B">
              <w:rPr>
                <w:sz w:val="24"/>
                <w:szCs w:val="24"/>
              </w:rPr>
              <w:t>лет</w:t>
            </w:r>
          </w:p>
        </w:tc>
        <w:tc>
          <w:tcPr>
            <w:tcW w:w="1620" w:type="dxa"/>
            <w:vAlign w:val="center"/>
          </w:tcPr>
          <w:p w:rsidR="00EA45CA" w:rsidRPr="00B7573B" w:rsidRDefault="00EA45CA" w:rsidP="00E17802">
            <w:pPr>
              <w:spacing w:line="260" w:lineRule="exact"/>
              <w:jc w:val="center"/>
              <w:rPr>
                <w:sz w:val="24"/>
                <w:szCs w:val="24"/>
              </w:rPr>
            </w:pPr>
            <w:r w:rsidRPr="00B7573B">
              <w:rPr>
                <w:sz w:val="24"/>
                <w:szCs w:val="24"/>
              </w:rPr>
              <w:t>количество деревьев гла</w:t>
            </w:r>
            <w:r w:rsidRPr="00B7573B">
              <w:rPr>
                <w:sz w:val="24"/>
                <w:szCs w:val="24"/>
              </w:rPr>
              <w:t>в</w:t>
            </w:r>
            <w:r w:rsidRPr="00B7573B">
              <w:rPr>
                <w:sz w:val="24"/>
                <w:szCs w:val="24"/>
              </w:rPr>
              <w:t>ных пород не менее, тыс.шт.</w:t>
            </w:r>
          </w:p>
          <w:p w:rsidR="00EA45CA" w:rsidRPr="00B7573B" w:rsidRDefault="00EA45CA" w:rsidP="00E17802">
            <w:pPr>
              <w:spacing w:line="260" w:lineRule="exact"/>
              <w:jc w:val="center"/>
              <w:rPr>
                <w:sz w:val="24"/>
                <w:szCs w:val="24"/>
              </w:rPr>
            </w:pPr>
            <w:r w:rsidRPr="00B7573B">
              <w:rPr>
                <w:sz w:val="24"/>
                <w:szCs w:val="24"/>
              </w:rPr>
              <w:t>на 1 га</w:t>
            </w:r>
          </w:p>
        </w:tc>
        <w:tc>
          <w:tcPr>
            <w:tcW w:w="2054" w:type="dxa"/>
            <w:vAlign w:val="center"/>
          </w:tcPr>
          <w:p w:rsidR="00EA45CA" w:rsidRPr="00B7573B" w:rsidRDefault="00EA45CA" w:rsidP="00E17802">
            <w:pPr>
              <w:spacing w:line="260" w:lineRule="exact"/>
              <w:jc w:val="center"/>
              <w:rPr>
                <w:sz w:val="24"/>
                <w:szCs w:val="24"/>
              </w:rPr>
            </w:pPr>
            <w:r w:rsidRPr="00B7573B">
              <w:rPr>
                <w:sz w:val="24"/>
                <w:szCs w:val="24"/>
              </w:rPr>
              <w:t>средняя высота д</w:t>
            </w:r>
            <w:r w:rsidRPr="00B7573B">
              <w:rPr>
                <w:sz w:val="24"/>
                <w:szCs w:val="24"/>
              </w:rPr>
              <w:t>е</w:t>
            </w:r>
            <w:r w:rsidRPr="00B7573B">
              <w:rPr>
                <w:sz w:val="24"/>
                <w:szCs w:val="24"/>
              </w:rPr>
              <w:t>ревьев главных пород не менее, м</w:t>
            </w:r>
          </w:p>
        </w:tc>
      </w:tr>
      <w:tr w:rsidR="00EA45CA" w:rsidRPr="00B7573B" w:rsidTr="001E4D10">
        <w:trPr>
          <w:trHeight w:val="407"/>
          <w:tblHeader/>
        </w:trPr>
        <w:tc>
          <w:tcPr>
            <w:tcW w:w="3769" w:type="dxa"/>
            <w:vAlign w:val="center"/>
          </w:tcPr>
          <w:p w:rsidR="00EA45CA" w:rsidRPr="00B7573B" w:rsidRDefault="00EA45CA" w:rsidP="00E17802">
            <w:pPr>
              <w:spacing w:line="260" w:lineRule="exact"/>
              <w:jc w:val="center"/>
              <w:rPr>
                <w:sz w:val="24"/>
                <w:szCs w:val="24"/>
              </w:rPr>
            </w:pPr>
            <w:r w:rsidRPr="00B7573B">
              <w:rPr>
                <w:sz w:val="24"/>
                <w:szCs w:val="24"/>
              </w:rPr>
              <w:t>1</w:t>
            </w:r>
          </w:p>
        </w:tc>
        <w:tc>
          <w:tcPr>
            <w:tcW w:w="968" w:type="dxa"/>
            <w:vAlign w:val="center"/>
          </w:tcPr>
          <w:p w:rsidR="00EA45CA" w:rsidRPr="00B7573B" w:rsidRDefault="00EA45CA" w:rsidP="00E17802">
            <w:pPr>
              <w:spacing w:line="260" w:lineRule="exact"/>
              <w:jc w:val="center"/>
              <w:rPr>
                <w:sz w:val="24"/>
                <w:szCs w:val="24"/>
              </w:rPr>
            </w:pPr>
            <w:r w:rsidRPr="00B7573B">
              <w:rPr>
                <w:sz w:val="24"/>
                <w:szCs w:val="24"/>
              </w:rPr>
              <w:t>2</w:t>
            </w:r>
          </w:p>
        </w:tc>
        <w:tc>
          <w:tcPr>
            <w:tcW w:w="1260" w:type="dxa"/>
            <w:vAlign w:val="center"/>
          </w:tcPr>
          <w:p w:rsidR="00EA45CA" w:rsidRPr="00B7573B" w:rsidRDefault="00EA45CA" w:rsidP="00E17802">
            <w:pPr>
              <w:spacing w:line="260" w:lineRule="exact"/>
              <w:jc w:val="center"/>
              <w:rPr>
                <w:sz w:val="24"/>
                <w:szCs w:val="24"/>
              </w:rPr>
            </w:pPr>
            <w:r w:rsidRPr="00B7573B">
              <w:rPr>
                <w:sz w:val="24"/>
                <w:szCs w:val="24"/>
              </w:rPr>
              <w:t>3</w:t>
            </w:r>
          </w:p>
        </w:tc>
        <w:tc>
          <w:tcPr>
            <w:tcW w:w="1032" w:type="dxa"/>
            <w:vAlign w:val="center"/>
          </w:tcPr>
          <w:p w:rsidR="00EA45CA" w:rsidRPr="00B7573B" w:rsidRDefault="00EA45CA" w:rsidP="00E17802">
            <w:pPr>
              <w:spacing w:line="260" w:lineRule="exact"/>
              <w:jc w:val="center"/>
              <w:rPr>
                <w:sz w:val="24"/>
                <w:szCs w:val="24"/>
              </w:rPr>
            </w:pPr>
            <w:r w:rsidRPr="00B7573B">
              <w:rPr>
                <w:sz w:val="24"/>
                <w:szCs w:val="24"/>
              </w:rPr>
              <w:t>4</w:t>
            </w:r>
          </w:p>
        </w:tc>
        <w:tc>
          <w:tcPr>
            <w:tcW w:w="3648" w:type="dxa"/>
            <w:vAlign w:val="center"/>
          </w:tcPr>
          <w:p w:rsidR="00EA45CA" w:rsidRPr="00B7573B" w:rsidRDefault="00EA45CA" w:rsidP="00E17802">
            <w:pPr>
              <w:spacing w:line="260" w:lineRule="exact"/>
              <w:jc w:val="center"/>
              <w:rPr>
                <w:sz w:val="24"/>
                <w:szCs w:val="24"/>
              </w:rPr>
            </w:pPr>
            <w:r w:rsidRPr="00B7573B">
              <w:rPr>
                <w:sz w:val="24"/>
                <w:szCs w:val="24"/>
              </w:rPr>
              <w:t>5</w:t>
            </w:r>
          </w:p>
        </w:tc>
        <w:tc>
          <w:tcPr>
            <w:tcW w:w="900" w:type="dxa"/>
            <w:vAlign w:val="center"/>
          </w:tcPr>
          <w:p w:rsidR="00EA45CA" w:rsidRPr="00B7573B" w:rsidRDefault="00EA45CA" w:rsidP="00E17802">
            <w:pPr>
              <w:spacing w:line="260" w:lineRule="exact"/>
              <w:jc w:val="center"/>
              <w:rPr>
                <w:sz w:val="24"/>
                <w:szCs w:val="24"/>
              </w:rPr>
            </w:pPr>
            <w:r w:rsidRPr="00B7573B">
              <w:rPr>
                <w:sz w:val="24"/>
                <w:szCs w:val="24"/>
              </w:rPr>
              <w:t>6</w:t>
            </w:r>
          </w:p>
        </w:tc>
        <w:tc>
          <w:tcPr>
            <w:tcW w:w="1620" w:type="dxa"/>
            <w:vAlign w:val="center"/>
          </w:tcPr>
          <w:p w:rsidR="00EA45CA" w:rsidRPr="00B7573B" w:rsidRDefault="00EA45CA" w:rsidP="00E17802">
            <w:pPr>
              <w:spacing w:line="260" w:lineRule="exact"/>
              <w:jc w:val="center"/>
              <w:rPr>
                <w:sz w:val="24"/>
                <w:szCs w:val="24"/>
              </w:rPr>
            </w:pPr>
            <w:r w:rsidRPr="00B7573B">
              <w:rPr>
                <w:sz w:val="24"/>
                <w:szCs w:val="24"/>
              </w:rPr>
              <w:t>7</w:t>
            </w:r>
          </w:p>
        </w:tc>
        <w:tc>
          <w:tcPr>
            <w:tcW w:w="2054" w:type="dxa"/>
            <w:vAlign w:val="center"/>
          </w:tcPr>
          <w:p w:rsidR="00EA45CA" w:rsidRPr="00B7573B" w:rsidRDefault="00EA45CA" w:rsidP="00E17802">
            <w:pPr>
              <w:spacing w:line="260" w:lineRule="exact"/>
              <w:jc w:val="center"/>
              <w:rPr>
                <w:sz w:val="24"/>
                <w:szCs w:val="24"/>
              </w:rPr>
            </w:pPr>
            <w:r w:rsidRPr="00B7573B">
              <w:rPr>
                <w:sz w:val="24"/>
                <w:szCs w:val="24"/>
              </w:rPr>
              <w:t>8</w:t>
            </w:r>
          </w:p>
        </w:tc>
      </w:tr>
      <w:tr w:rsidR="00EA45CA" w:rsidRPr="00B7573B" w:rsidTr="001E4D10">
        <w:trPr>
          <w:trHeight w:val="888"/>
        </w:trPr>
        <w:tc>
          <w:tcPr>
            <w:tcW w:w="15251" w:type="dxa"/>
            <w:gridSpan w:val="8"/>
            <w:vAlign w:val="center"/>
          </w:tcPr>
          <w:p w:rsidR="00EA45CA" w:rsidRPr="00B7573B" w:rsidRDefault="00EA45CA" w:rsidP="00E17802">
            <w:pPr>
              <w:jc w:val="center"/>
              <w:rPr>
                <w:sz w:val="24"/>
                <w:szCs w:val="24"/>
              </w:rPr>
            </w:pPr>
            <w:r w:rsidRPr="00B7573B">
              <w:rPr>
                <w:sz w:val="24"/>
                <w:szCs w:val="24"/>
              </w:rPr>
              <w:t>Лесостепная зона</w:t>
            </w:r>
          </w:p>
          <w:p w:rsidR="00EA45CA" w:rsidRPr="00B7573B" w:rsidRDefault="00EA45CA" w:rsidP="00E17802">
            <w:pPr>
              <w:jc w:val="center"/>
              <w:rPr>
                <w:sz w:val="24"/>
                <w:szCs w:val="24"/>
              </w:rPr>
            </w:pPr>
            <w:r w:rsidRPr="00B7573B">
              <w:rPr>
                <w:sz w:val="24"/>
                <w:szCs w:val="24"/>
              </w:rPr>
              <w:t>Лесостепной лесной район европейской части Российской Федерации</w:t>
            </w:r>
          </w:p>
        </w:tc>
      </w:tr>
      <w:tr w:rsidR="00EA45CA" w:rsidRPr="00B7573B" w:rsidTr="001E4D10">
        <w:trPr>
          <w:trHeight w:val="419"/>
        </w:trPr>
        <w:tc>
          <w:tcPr>
            <w:tcW w:w="3769" w:type="dxa"/>
            <w:vAlign w:val="center"/>
          </w:tcPr>
          <w:p w:rsidR="00EA45CA" w:rsidRPr="00B7573B" w:rsidRDefault="00EA45CA" w:rsidP="00E17802">
            <w:pPr>
              <w:spacing w:line="280" w:lineRule="exact"/>
              <w:rPr>
                <w:sz w:val="24"/>
                <w:szCs w:val="24"/>
              </w:rPr>
            </w:pPr>
            <w:r w:rsidRPr="00B7573B">
              <w:rPr>
                <w:sz w:val="24"/>
                <w:szCs w:val="24"/>
              </w:rPr>
              <w:t>Береза повислая (бородавчатая)</w:t>
            </w:r>
          </w:p>
        </w:tc>
        <w:tc>
          <w:tcPr>
            <w:tcW w:w="968" w:type="dxa"/>
            <w:vAlign w:val="center"/>
          </w:tcPr>
          <w:p w:rsidR="00EA45CA" w:rsidRPr="00B7573B" w:rsidRDefault="00EA45CA" w:rsidP="00E17802">
            <w:pPr>
              <w:jc w:val="center"/>
              <w:rPr>
                <w:sz w:val="24"/>
                <w:szCs w:val="24"/>
              </w:rPr>
            </w:pPr>
            <w:r w:rsidRPr="00B7573B">
              <w:rPr>
                <w:sz w:val="24"/>
                <w:szCs w:val="24"/>
              </w:rPr>
              <w:t>1-2</w:t>
            </w:r>
          </w:p>
        </w:tc>
        <w:tc>
          <w:tcPr>
            <w:tcW w:w="1260" w:type="dxa"/>
            <w:vAlign w:val="center"/>
          </w:tcPr>
          <w:p w:rsidR="00EA45CA" w:rsidRPr="00B7573B" w:rsidRDefault="00EA45CA" w:rsidP="00E17802">
            <w:pPr>
              <w:jc w:val="center"/>
              <w:rPr>
                <w:sz w:val="24"/>
                <w:szCs w:val="24"/>
              </w:rPr>
            </w:pPr>
            <w:r w:rsidRPr="00B7573B">
              <w:rPr>
                <w:sz w:val="24"/>
                <w:szCs w:val="24"/>
              </w:rPr>
              <w:t>2,0</w:t>
            </w:r>
          </w:p>
        </w:tc>
        <w:tc>
          <w:tcPr>
            <w:tcW w:w="1032" w:type="dxa"/>
            <w:vAlign w:val="center"/>
          </w:tcPr>
          <w:p w:rsidR="00EA45CA" w:rsidRPr="00B7573B" w:rsidRDefault="00EA45CA" w:rsidP="00E17802">
            <w:pPr>
              <w:jc w:val="center"/>
              <w:rPr>
                <w:sz w:val="24"/>
                <w:szCs w:val="24"/>
              </w:rPr>
            </w:pPr>
            <w:r w:rsidRPr="00B7573B">
              <w:rPr>
                <w:sz w:val="24"/>
                <w:szCs w:val="24"/>
              </w:rPr>
              <w:t>20</w:t>
            </w:r>
          </w:p>
        </w:tc>
        <w:tc>
          <w:tcPr>
            <w:tcW w:w="3648" w:type="dxa"/>
            <w:vAlign w:val="center"/>
          </w:tcPr>
          <w:p w:rsidR="00EA45CA" w:rsidRPr="00B7573B" w:rsidRDefault="00EA45CA" w:rsidP="00E17802">
            <w:pPr>
              <w:rPr>
                <w:sz w:val="24"/>
                <w:szCs w:val="24"/>
              </w:rPr>
            </w:pPr>
            <w:r w:rsidRPr="00B7573B">
              <w:rPr>
                <w:sz w:val="24"/>
                <w:szCs w:val="24"/>
              </w:rPr>
              <w:t>Свежая и влажная судубрава</w:t>
            </w:r>
          </w:p>
        </w:tc>
        <w:tc>
          <w:tcPr>
            <w:tcW w:w="900" w:type="dxa"/>
            <w:vAlign w:val="center"/>
          </w:tcPr>
          <w:p w:rsidR="00EA45CA" w:rsidRPr="00B7573B" w:rsidRDefault="00EA45CA" w:rsidP="00E17802">
            <w:pPr>
              <w:jc w:val="center"/>
              <w:rPr>
                <w:sz w:val="24"/>
                <w:szCs w:val="24"/>
              </w:rPr>
            </w:pPr>
            <w:r w:rsidRPr="00B7573B">
              <w:rPr>
                <w:sz w:val="24"/>
                <w:szCs w:val="24"/>
              </w:rPr>
              <w:t>5</w:t>
            </w:r>
          </w:p>
        </w:tc>
        <w:tc>
          <w:tcPr>
            <w:tcW w:w="1620" w:type="dxa"/>
            <w:vAlign w:val="center"/>
          </w:tcPr>
          <w:p w:rsidR="00EA45CA" w:rsidRPr="00B7573B" w:rsidRDefault="00EA45CA" w:rsidP="00E17802">
            <w:pPr>
              <w:jc w:val="center"/>
              <w:rPr>
                <w:sz w:val="24"/>
                <w:szCs w:val="24"/>
              </w:rPr>
            </w:pPr>
            <w:r w:rsidRPr="00B7573B">
              <w:rPr>
                <w:sz w:val="24"/>
                <w:szCs w:val="24"/>
              </w:rPr>
              <w:t>2,0</w:t>
            </w:r>
          </w:p>
        </w:tc>
        <w:tc>
          <w:tcPr>
            <w:tcW w:w="2054" w:type="dxa"/>
            <w:vAlign w:val="center"/>
          </w:tcPr>
          <w:p w:rsidR="00EA45CA" w:rsidRPr="00B7573B" w:rsidRDefault="00EA45CA" w:rsidP="00E17802">
            <w:pPr>
              <w:jc w:val="center"/>
              <w:rPr>
                <w:sz w:val="24"/>
                <w:szCs w:val="24"/>
              </w:rPr>
            </w:pPr>
            <w:r w:rsidRPr="00B7573B">
              <w:rPr>
                <w:sz w:val="24"/>
                <w:szCs w:val="24"/>
              </w:rPr>
              <w:t>1,3</w:t>
            </w:r>
          </w:p>
        </w:tc>
      </w:tr>
      <w:tr w:rsidR="00EA45CA" w:rsidRPr="00B7573B" w:rsidTr="001E4D10">
        <w:trPr>
          <w:trHeight w:val="425"/>
        </w:trPr>
        <w:tc>
          <w:tcPr>
            <w:tcW w:w="3769" w:type="dxa"/>
            <w:vMerge w:val="restart"/>
            <w:vAlign w:val="center"/>
          </w:tcPr>
          <w:p w:rsidR="00EA45CA" w:rsidRPr="00B7573B" w:rsidRDefault="00EA45CA" w:rsidP="00E17802">
            <w:pPr>
              <w:spacing w:line="280" w:lineRule="exact"/>
              <w:rPr>
                <w:sz w:val="24"/>
                <w:szCs w:val="24"/>
              </w:rPr>
            </w:pPr>
            <w:r w:rsidRPr="00B7573B">
              <w:rPr>
                <w:sz w:val="24"/>
                <w:szCs w:val="24"/>
              </w:rPr>
              <w:t>Дуб черешчатый</w:t>
            </w:r>
          </w:p>
        </w:tc>
        <w:tc>
          <w:tcPr>
            <w:tcW w:w="968" w:type="dxa"/>
            <w:vMerge w:val="restart"/>
            <w:vAlign w:val="center"/>
          </w:tcPr>
          <w:p w:rsidR="00EA45CA" w:rsidRPr="00B7573B" w:rsidRDefault="00EA45CA" w:rsidP="00E17802">
            <w:pPr>
              <w:jc w:val="center"/>
              <w:rPr>
                <w:sz w:val="24"/>
                <w:szCs w:val="24"/>
              </w:rPr>
            </w:pPr>
            <w:r w:rsidRPr="00B7573B">
              <w:rPr>
                <w:sz w:val="24"/>
                <w:szCs w:val="24"/>
              </w:rPr>
              <w:t>1-2</w:t>
            </w:r>
          </w:p>
        </w:tc>
        <w:tc>
          <w:tcPr>
            <w:tcW w:w="1260" w:type="dxa"/>
            <w:vMerge w:val="restart"/>
            <w:vAlign w:val="center"/>
          </w:tcPr>
          <w:p w:rsidR="00EA45CA" w:rsidRPr="00B7573B" w:rsidRDefault="00EA45CA" w:rsidP="00E17802">
            <w:pPr>
              <w:jc w:val="center"/>
              <w:rPr>
                <w:sz w:val="24"/>
                <w:szCs w:val="24"/>
              </w:rPr>
            </w:pPr>
            <w:r w:rsidRPr="00B7573B">
              <w:rPr>
                <w:sz w:val="24"/>
                <w:szCs w:val="24"/>
              </w:rPr>
              <w:t>4,0</w:t>
            </w:r>
          </w:p>
        </w:tc>
        <w:tc>
          <w:tcPr>
            <w:tcW w:w="1032" w:type="dxa"/>
            <w:vMerge w:val="restart"/>
            <w:vAlign w:val="center"/>
          </w:tcPr>
          <w:p w:rsidR="00EA45CA" w:rsidRPr="00B7573B" w:rsidRDefault="00EA45CA" w:rsidP="00E17802">
            <w:pPr>
              <w:jc w:val="center"/>
              <w:rPr>
                <w:sz w:val="24"/>
                <w:szCs w:val="24"/>
              </w:rPr>
            </w:pPr>
            <w:r w:rsidRPr="00B7573B">
              <w:rPr>
                <w:sz w:val="24"/>
                <w:szCs w:val="24"/>
              </w:rPr>
              <w:t>15</w:t>
            </w:r>
          </w:p>
        </w:tc>
        <w:tc>
          <w:tcPr>
            <w:tcW w:w="3648" w:type="dxa"/>
            <w:vAlign w:val="center"/>
          </w:tcPr>
          <w:p w:rsidR="00EA45CA" w:rsidRPr="00B7573B" w:rsidRDefault="00EA45CA" w:rsidP="00E17802">
            <w:pPr>
              <w:rPr>
                <w:sz w:val="24"/>
                <w:szCs w:val="24"/>
              </w:rPr>
            </w:pPr>
            <w:r w:rsidRPr="00B7573B">
              <w:rPr>
                <w:sz w:val="24"/>
                <w:szCs w:val="24"/>
              </w:rPr>
              <w:t>Сухие груд и сугрудок</w:t>
            </w:r>
          </w:p>
        </w:tc>
        <w:tc>
          <w:tcPr>
            <w:tcW w:w="900" w:type="dxa"/>
            <w:vAlign w:val="center"/>
          </w:tcPr>
          <w:p w:rsidR="00EA45CA" w:rsidRPr="00B7573B" w:rsidRDefault="00EA45CA" w:rsidP="00E17802">
            <w:pPr>
              <w:jc w:val="center"/>
              <w:rPr>
                <w:sz w:val="24"/>
                <w:szCs w:val="24"/>
              </w:rPr>
            </w:pPr>
            <w:r w:rsidRPr="00B7573B">
              <w:rPr>
                <w:sz w:val="24"/>
                <w:szCs w:val="24"/>
              </w:rPr>
              <w:t>7</w:t>
            </w:r>
          </w:p>
        </w:tc>
        <w:tc>
          <w:tcPr>
            <w:tcW w:w="1620" w:type="dxa"/>
            <w:vAlign w:val="center"/>
          </w:tcPr>
          <w:p w:rsidR="00EA45CA" w:rsidRPr="00B7573B" w:rsidRDefault="00EA45CA" w:rsidP="00E17802">
            <w:pPr>
              <w:jc w:val="center"/>
              <w:rPr>
                <w:sz w:val="24"/>
                <w:szCs w:val="24"/>
              </w:rPr>
            </w:pPr>
            <w:r w:rsidRPr="00B7573B">
              <w:rPr>
                <w:sz w:val="24"/>
                <w:szCs w:val="24"/>
              </w:rPr>
              <w:t>1,5</w:t>
            </w:r>
          </w:p>
        </w:tc>
        <w:tc>
          <w:tcPr>
            <w:tcW w:w="2054" w:type="dxa"/>
            <w:vAlign w:val="center"/>
          </w:tcPr>
          <w:p w:rsidR="00EA45CA" w:rsidRPr="00B7573B" w:rsidRDefault="00EA45CA" w:rsidP="00E17802">
            <w:pPr>
              <w:jc w:val="center"/>
              <w:rPr>
                <w:sz w:val="24"/>
                <w:szCs w:val="24"/>
              </w:rPr>
            </w:pPr>
            <w:r w:rsidRPr="00B7573B">
              <w:rPr>
                <w:sz w:val="24"/>
                <w:szCs w:val="24"/>
              </w:rPr>
              <w:t>0,9</w:t>
            </w:r>
          </w:p>
        </w:tc>
      </w:tr>
      <w:tr w:rsidR="00EA45CA" w:rsidRPr="00B7573B" w:rsidTr="001E4D10">
        <w:trPr>
          <w:trHeight w:val="416"/>
        </w:trPr>
        <w:tc>
          <w:tcPr>
            <w:tcW w:w="3769" w:type="dxa"/>
            <w:vMerge/>
            <w:vAlign w:val="center"/>
          </w:tcPr>
          <w:p w:rsidR="00EA45CA" w:rsidRPr="00B7573B" w:rsidRDefault="00EA45CA" w:rsidP="00E17802">
            <w:pPr>
              <w:spacing w:line="280" w:lineRule="exact"/>
              <w:rPr>
                <w:sz w:val="24"/>
                <w:szCs w:val="24"/>
              </w:rPr>
            </w:pPr>
          </w:p>
        </w:tc>
        <w:tc>
          <w:tcPr>
            <w:tcW w:w="968" w:type="dxa"/>
            <w:vMerge/>
            <w:vAlign w:val="center"/>
          </w:tcPr>
          <w:p w:rsidR="00EA45CA" w:rsidRPr="00B7573B" w:rsidRDefault="00EA45CA" w:rsidP="00E17802">
            <w:pPr>
              <w:jc w:val="center"/>
              <w:rPr>
                <w:sz w:val="24"/>
                <w:szCs w:val="24"/>
              </w:rPr>
            </w:pPr>
          </w:p>
        </w:tc>
        <w:tc>
          <w:tcPr>
            <w:tcW w:w="1260" w:type="dxa"/>
            <w:vMerge/>
            <w:vAlign w:val="center"/>
          </w:tcPr>
          <w:p w:rsidR="00EA45CA" w:rsidRPr="00B7573B" w:rsidRDefault="00EA45CA" w:rsidP="00E17802">
            <w:pPr>
              <w:jc w:val="center"/>
              <w:rPr>
                <w:sz w:val="24"/>
                <w:szCs w:val="24"/>
              </w:rPr>
            </w:pPr>
          </w:p>
        </w:tc>
        <w:tc>
          <w:tcPr>
            <w:tcW w:w="1032" w:type="dxa"/>
            <w:vMerge/>
            <w:vAlign w:val="center"/>
          </w:tcPr>
          <w:p w:rsidR="00EA45CA" w:rsidRPr="00B7573B" w:rsidRDefault="00EA45CA" w:rsidP="00E17802">
            <w:pPr>
              <w:jc w:val="center"/>
              <w:rPr>
                <w:sz w:val="24"/>
                <w:szCs w:val="24"/>
              </w:rPr>
            </w:pPr>
          </w:p>
        </w:tc>
        <w:tc>
          <w:tcPr>
            <w:tcW w:w="3648" w:type="dxa"/>
            <w:vAlign w:val="center"/>
          </w:tcPr>
          <w:p w:rsidR="00EA45CA" w:rsidRPr="00B7573B" w:rsidRDefault="00EA45CA" w:rsidP="00E17802">
            <w:pPr>
              <w:rPr>
                <w:sz w:val="24"/>
                <w:szCs w:val="24"/>
              </w:rPr>
            </w:pPr>
            <w:r w:rsidRPr="00B7573B">
              <w:rPr>
                <w:sz w:val="24"/>
                <w:szCs w:val="24"/>
              </w:rPr>
              <w:t>Свежие груд и сугрудок</w:t>
            </w:r>
          </w:p>
        </w:tc>
        <w:tc>
          <w:tcPr>
            <w:tcW w:w="900" w:type="dxa"/>
            <w:vAlign w:val="center"/>
          </w:tcPr>
          <w:p w:rsidR="00EA45CA" w:rsidRPr="00B7573B" w:rsidRDefault="00EA45CA" w:rsidP="00E17802">
            <w:pPr>
              <w:jc w:val="center"/>
              <w:rPr>
                <w:sz w:val="24"/>
                <w:szCs w:val="24"/>
              </w:rPr>
            </w:pPr>
            <w:r w:rsidRPr="00B7573B">
              <w:rPr>
                <w:sz w:val="24"/>
                <w:szCs w:val="24"/>
              </w:rPr>
              <w:t>7</w:t>
            </w:r>
          </w:p>
        </w:tc>
        <w:tc>
          <w:tcPr>
            <w:tcW w:w="1620" w:type="dxa"/>
            <w:vAlign w:val="center"/>
          </w:tcPr>
          <w:p w:rsidR="00EA45CA" w:rsidRPr="00B7573B" w:rsidRDefault="00EA45CA" w:rsidP="00E17802">
            <w:pPr>
              <w:jc w:val="center"/>
              <w:rPr>
                <w:sz w:val="24"/>
                <w:szCs w:val="24"/>
              </w:rPr>
            </w:pPr>
            <w:r w:rsidRPr="00B7573B">
              <w:rPr>
                <w:sz w:val="24"/>
                <w:szCs w:val="24"/>
              </w:rPr>
              <w:t>1,5</w:t>
            </w:r>
          </w:p>
        </w:tc>
        <w:tc>
          <w:tcPr>
            <w:tcW w:w="2054" w:type="dxa"/>
            <w:vAlign w:val="center"/>
          </w:tcPr>
          <w:p w:rsidR="00EA45CA" w:rsidRPr="00B7573B" w:rsidRDefault="00EA45CA" w:rsidP="00E17802">
            <w:pPr>
              <w:jc w:val="center"/>
              <w:rPr>
                <w:sz w:val="24"/>
                <w:szCs w:val="24"/>
              </w:rPr>
            </w:pPr>
            <w:r w:rsidRPr="00B7573B">
              <w:rPr>
                <w:sz w:val="24"/>
                <w:szCs w:val="24"/>
              </w:rPr>
              <w:t>1,1</w:t>
            </w:r>
          </w:p>
        </w:tc>
      </w:tr>
      <w:tr w:rsidR="00EA45CA" w:rsidRPr="00B7573B" w:rsidTr="001E4D10">
        <w:trPr>
          <w:trHeight w:val="395"/>
        </w:trPr>
        <w:tc>
          <w:tcPr>
            <w:tcW w:w="3769" w:type="dxa"/>
            <w:vMerge/>
            <w:vAlign w:val="center"/>
          </w:tcPr>
          <w:p w:rsidR="00EA45CA" w:rsidRPr="00B7573B" w:rsidRDefault="00EA45CA" w:rsidP="00E17802">
            <w:pPr>
              <w:spacing w:line="280" w:lineRule="exact"/>
              <w:rPr>
                <w:sz w:val="24"/>
                <w:szCs w:val="24"/>
              </w:rPr>
            </w:pPr>
          </w:p>
        </w:tc>
        <w:tc>
          <w:tcPr>
            <w:tcW w:w="968" w:type="dxa"/>
            <w:vMerge/>
            <w:vAlign w:val="center"/>
          </w:tcPr>
          <w:p w:rsidR="00EA45CA" w:rsidRPr="00B7573B" w:rsidRDefault="00EA45CA" w:rsidP="00E17802">
            <w:pPr>
              <w:jc w:val="center"/>
              <w:rPr>
                <w:sz w:val="24"/>
                <w:szCs w:val="24"/>
              </w:rPr>
            </w:pPr>
          </w:p>
        </w:tc>
        <w:tc>
          <w:tcPr>
            <w:tcW w:w="1260" w:type="dxa"/>
            <w:vMerge/>
            <w:vAlign w:val="center"/>
          </w:tcPr>
          <w:p w:rsidR="00EA45CA" w:rsidRPr="00B7573B" w:rsidRDefault="00EA45CA" w:rsidP="00E17802">
            <w:pPr>
              <w:jc w:val="center"/>
              <w:rPr>
                <w:sz w:val="24"/>
                <w:szCs w:val="24"/>
              </w:rPr>
            </w:pPr>
          </w:p>
        </w:tc>
        <w:tc>
          <w:tcPr>
            <w:tcW w:w="1032" w:type="dxa"/>
            <w:vMerge/>
            <w:vAlign w:val="center"/>
          </w:tcPr>
          <w:p w:rsidR="00EA45CA" w:rsidRPr="00B7573B" w:rsidRDefault="00EA45CA" w:rsidP="00E17802">
            <w:pPr>
              <w:jc w:val="center"/>
              <w:rPr>
                <w:sz w:val="24"/>
                <w:szCs w:val="24"/>
              </w:rPr>
            </w:pPr>
          </w:p>
        </w:tc>
        <w:tc>
          <w:tcPr>
            <w:tcW w:w="3648" w:type="dxa"/>
            <w:vAlign w:val="center"/>
          </w:tcPr>
          <w:p w:rsidR="00EA45CA" w:rsidRPr="00B7573B" w:rsidRDefault="00EA45CA" w:rsidP="00E17802">
            <w:pPr>
              <w:rPr>
                <w:sz w:val="24"/>
                <w:szCs w:val="24"/>
              </w:rPr>
            </w:pPr>
            <w:r w:rsidRPr="00B7573B">
              <w:rPr>
                <w:sz w:val="24"/>
                <w:szCs w:val="24"/>
              </w:rPr>
              <w:t>Влажные груд и сугрудок</w:t>
            </w:r>
          </w:p>
        </w:tc>
        <w:tc>
          <w:tcPr>
            <w:tcW w:w="900" w:type="dxa"/>
            <w:vAlign w:val="center"/>
          </w:tcPr>
          <w:p w:rsidR="00EA45CA" w:rsidRPr="00B7573B" w:rsidRDefault="00EA45CA" w:rsidP="00E17802">
            <w:pPr>
              <w:jc w:val="center"/>
              <w:rPr>
                <w:sz w:val="24"/>
                <w:szCs w:val="24"/>
              </w:rPr>
            </w:pPr>
            <w:r w:rsidRPr="00B7573B">
              <w:rPr>
                <w:sz w:val="24"/>
                <w:szCs w:val="24"/>
              </w:rPr>
              <w:t>7</w:t>
            </w:r>
          </w:p>
        </w:tc>
        <w:tc>
          <w:tcPr>
            <w:tcW w:w="1620" w:type="dxa"/>
            <w:vAlign w:val="center"/>
          </w:tcPr>
          <w:p w:rsidR="00EA45CA" w:rsidRPr="00B7573B" w:rsidRDefault="00EA45CA" w:rsidP="00E17802">
            <w:pPr>
              <w:jc w:val="center"/>
              <w:rPr>
                <w:sz w:val="24"/>
                <w:szCs w:val="24"/>
              </w:rPr>
            </w:pPr>
            <w:r w:rsidRPr="00B7573B">
              <w:rPr>
                <w:sz w:val="24"/>
                <w:szCs w:val="24"/>
              </w:rPr>
              <w:t>1,5</w:t>
            </w:r>
          </w:p>
        </w:tc>
        <w:tc>
          <w:tcPr>
            <w:tcW w:w="2054" w:type="dxa"/>
            <w:vAlign w:val="center"/>
          </w:tcPr>
          <w:p w:rsidR="00EA45CA" w:rsidRPr="00B7573B" w:rsidRDefault="00EA45CA" w:rsidP="00E17802">
            <w:pPr>
              <w:jc w:val="center"/>
              <w:rPr>
                <w:sz w:val="24"/>
                <w:szCs w:val="24"/>
              </w:rPr>
            </w:pPr>
            <w:r w:rsidRPr="00B7573B">
              <w:rPr>
                <w:sz w:val="24"/>
                <w:szCs w:val="24"/>
              </w:rPr>
              <w:t>1,3</w:t>
            </w:r>
          </w:p>
        </w:tc>
      </w:tr>
      <w:tr w:rsidR="00EA45CA" w:rsidRPr="00B7573B" w:rsidTr="001E4D10">
        <w:trPr>
          <w:trHeight w:val="712"/>
        </w:trPr>
        <w:tc>
          <w:tcPr>
            <w:tcW w:w="3769" w:type="dxa"/>
            <w:vAlign w:val="center"/>
          </w:tcPr>
          <w:p w:rsidR="00EA45CA" w:rsidRPr="00B7573B" w:rsidRDefault="00EA45CA" w:rsidP="00E17802">
            <w:pPr>
              <w:spacing w:line="280" w:lineRule="exact"/>
              <w:rPr>
                <w:sz w:val="24"/>
                <w:szCs w:val="24"/>
              </w:rPr>
            </w:pPr>
            <w:r w:rsidRPr="00B7573B">
              <w:rPr>
                <w:sz w:val="24"/>
                <w:szCs w:val="24"/>
              </w:rPr>
              <w:t>Ель  европейская (обыкновенная)</w:t>
            </w:r>
          </w:p>
        </w:tc>
        <w:tc>
          <w:tcPr>
            <w:tcW w:w="968" w:type="dxa"/>
            <w:vAlign w:val="center"/>
          </w:tcPr>
          <w:p w:rsidR="00EA45CA" w:rsidRPr="00B7573B" w:rsidRDefault="00EA45CA" w:rsidP="00E17802">
            <w:pPr>
              <w:jc w:val="center"/>
              <w:rPr>
                <w:sz w:val="24"/>
                <w:szCs w:val="24"/>
              </w:rPr>
            </w:pPr>
            <w:r w:rsidRPr="00B7573B">
              <w:rPr>
                <w:sz w:val="24"/>
                <w:szCs w:val="24"/>
              </w:rPr>
              <w:t>2-3</w:t>
            </w:r>
          </w:p>
        </w:tc>
        <w:tc>
          <w:tcPr>
            <w:tcW w:w="1260" w:type="dxa"/>
            <w:vAlign w:val="center"/>
          </w:tcPr>
          <w:p w:rsidR="00EA45CA" w:rsidRPr="00B7573B" w:rsidRDefault="00EA45CA" w:rsidP="00E17802">
            <w:pPr>
              <w:jc w:val="center"/>
              <w:rPr>
                <w:sz w:val="24"/>
                <w:szCs w:val="24"/>
              </w:rPr>
            </w:pPr>
            <w:r w:rsidRPr="00B7573B">
              <w:rPr>
                <w:sz w:val="24"/>
                <w:szCs w:val="24"/>
              </w:rPr>
              <w:t>2,0</w:t>
            </w:r>
          </w:p>
        </w:tc>
        <w:tc>
          <w:tcPr>
            <w:tcW w:w="1032" w:type="dxa"/>
            <w:vAlign w:val="center"/>
          </w:tcPr>
          <w:p w:rsidR="00EA45CA" w:rsidRPr="00B7573B" w:rsidRDefault="00EA45CA" w:rsidP="00E17802">
            <w:pPr>
              <w:jc w:val="center"/>
              <w:rPr>
                <w:sz w:val="24"/>
                <w:szCs w:val="24"/>
              </w:rPr>
            </w:pPr>
            <w:r w:rsidRPr="00B7573B">
              <w:rPr>
                <w:sz w:val="24"/>
                <w:szCs w:val="24"/>
              </w:rPr>
              <w:t>12</w:t>
            </w:r>
          </w:p>
        </w:tc>
        <w:tc>
          <w:tcPr>
            <w:tcW w:w="3648" w:type="dxa"/>
            <w:vAlign w:val="center"/>
          </w:tcPr>
          <w:p w:rsidR="00EA45CA" w:rsidRPr="00B7573B" w:rsidRDefault="00EA45CA" w:rsidP="00E17802">
            <w:pPr>
              <w:rPr>
                <w:sz w:val="24"/>
                <w:szCs w:val="24"/>
              </w:rPr>
            </w:pPr>
            <w:r w:rsidRPr="00B7573B">
              <w:rPr>
                <w:sz w:val="24"/>
                <w:szCs w:val="24"/>
              </w:rPr>
              <w:t>Свежие и влажные сугрудок и груд</w:t>
            </w:r>
          </w:p>
        </w:tc>
        <w:tc>
          <w:tcPr>
            <w:tcW w:w="900" w:type="dxa"/>
            <w:vAlign w:val="center"/>
          </w:tcPr>
          <w:p w:rsidR="00EA45CA" w:rsidRPr="00B7573B" w:rsidRDefault="00EA45CA" w:rsidP="00E17802">
            <w:pPr>
              <w:jc w:val="center"/>
              <w:rPr>
                <w:sz w:val="24"/>
                <w:szCs w:val="24"/>
              </w:rPr>
            </w:pPr>
            <w:r w:rsidRPr="00B7573B">
              <w:rPr>
                <w:sz w:val="24"/>
                <w:szCs w:val="24"/>
              </w:rPr>
              <w:t>7</w:t>
            </w:r>
          </w:p>
        </w:tc>
        <w:tc>
          <w:tcPr>
            <w:tcW w:w="1620" w:type="dxa"/>
            <w:vAlign w:val="center"/>
          </w:tcPr>
          <w:p w:rsidR="00EA45CA" w:rsidRPr="00B7573B" w:rsidRDefault="00EA45CA" w:rsidP="00E17802">
            <w:pPr>
              <w:jc w:val="center"/>
              <w:rPr>
                <w:sz w:val="24"/>
                <w:szCs w:val="24"/>
              </w:rPr>
            </w:pPr>
            <w:r w:rsidRPr="00B7573B">
              <w:rPr>
                <w:sz w:val="24"/>
                <w:szCs w:val="24"/>
              </w:rPr>
              <w:t>1,5</w:t>
            </w:r>
          </w:p>
        </w:tc>
        <w:tc>
          <w:tcPr>
            <w:tcW w:w="2054" w:type="dxa"/>
            <w:vAlign w:val="center"/>
          </w:tcPr>
          <w:p w:rsidR="00EA45CA" w:rsidRPr="00B7573B" w:rsidRDefault="00EA45CA" w:rsidP="00E17802">
            <w:pPr>
              <w:jc w:val="center"/>
              <w:rPr>
                <w:sz w:val="24"/>
                <w:szCs w:val="24"/>
              </w:rPr>
            </w:pPr>
            <w:r w:rsidRPr="00B7573B">
              <w:rPr>
                <w:sz w:val="24"/>
                <w:szCs w:val="24"/>
              </w:rPr>
              <w:t>0,7</w:t>
            </w:r>
          </w:p>
        </w:tc>
      </w:tr>
      <w:tr w:rsidR="00EA45CA" w:rsidRPr="00B7573B" w:rsidTr="001E4D10">
        <w:trPr>
          <w:trHeight w:val="411"/>
        </w:trPr>
        <w:tc>
          <w:tcPr>
            <w:tcW w:w="3769" w:type="dxa"/>
            <w:vAlign w:val="center"/>
          </w:tcPr>
          <w:p w:rsidR="00EA45CA" w:rsidRPr="00B7573B" w:rsidRDefault="00EA45CA" w:rsidP="00E17802">
            <w:pPr>
              <w:spacing w:line="280" w:lineRule="exact"/>
              <w:rPr>
                <w:sz w:val="24"/>
                <w:szCs w:val="24"/>
              </w:rPr>
            </w:pPr>
            <w:r w:rsidRPr="00B7573B">
              <w:rPr>
                <w:sz w:val="24"/>
                <w:szCs w:val="24"/>
              </w:rPr>
              <w:lastRenderedPageBreak/>
              <w:t>Лиственницы Сукачева и сибирская</w:t>
            </w:r>
          </w:p>
        </w:tc>
        <w:tc>
          <w:tcPr>
            <w:tcW w:w="968" w:type="dxa"/>
            <w:vAlign w:val="center"/>
          </w:tcPr>
          <w:p w:rsidR="00EA45CA" w:rsidRPr="00B7573B" w:rsidRDefault="00EA45CA" w:rsidP="00E17802">
            <w:pPr>
              <w:jc w:val="center"/>
              <w:rPr>
                <w:sz w:val="24"/>
                <w:szCs w:val="24"/>
              </w:rPr>
            </w:pPr>
            <w:r w:rsidRPr="00B7573B">
              <w:rPr>
                <w:sz w:val="24"/>
                <w:szCs w:val="24"/>
              </w:rPr>
              <w:t>1-2</w:t>
            </w:r>
          </w:p>
        </w:tc>
        <w:tc>
          <w:tcPr>
            <w:tcW w:w="1260" w:type="dxa"/>
            <w:vAlign w:val="center"/>
          </w:tcPr>
          <w:p w:rsidR="00EA45CA" w:rsidRPr="00B7573B" w:rsidRDefault="00EA45CA" w:rsidP="00E17802">
            <w:pPr>
              <w:jc w:val="center"/>
              <w:rPr>
                <w:sz w:val="24"/>
                <w:szCs w:val="24"/>
              </w:rPr>
            </w:pPr>
            <w:r w:rsidRPr="00B7573B">
              <w:rPr>
                <w:sz w:val="24"/>
                <w:szCs w:val="24"/>
              </w:rPr>
              <w:t>2,5</w:t>
            </w:r>
          </w:p>
        </w:tc>
        <w:tc>
          <w:tcPr>
            <w:tcW w:w="1032" w:type="dxa"/>
            <w:vAlign w:val="center"/>
          </w:tcPr>
          <w:p w:rsidR="00EA45CA" w:rsidRPr="00B7573B" w:rsidRDefault="00EA45CA" w:rsidP="00E17802">
            <w:pPr>
              <w:jc w:val="center"/>
              <w:rPr>
                <w:sz w:val="24"/>
                <w:szCs w:val="24"/>
              </w:rPr>
            </w:pPr>
            <w:r w:rsidRPr="00B7573B">
              <w:rPr>
                <w:sz w:val="24"/>
                <w:szCs w:val="24"/>
              </w:rPr>
              <w:t>15</w:t>
            </w:r>
          </w:p>
        </w:tc>
        <w:tc>
          <w:tcPr>
            <w:tcW w:w="3648" w:type="dxa"/>
            <w:vAlign w:val="center"/>
          </w:tcPr>
          <w:p w:rsidR="00EA45CA" w:rsidRPr="00B7573B" w:rsidRDefault="00EA45CA" w:rsidP="00E17802">
            <w:pPr>
              <w:rPr>
                <w:sz w:val="24"/>
                <w:szCs w:val="24"/>
              </w:rPr>
            </w:pPr>
            <w:r w:rsidRPr="00B7573B">
              <w:rPr>
                <w:sz w:val="24"/>
                <w:szCs w:val="24"/>
              </w:rPr>
              <w:t>Свежие суборь и сугрудок</w:t>
            </w:r>
          </w:p>
        </w:tc>
        <w:tc>
          <w:tcPr>
            <w:tcW w:w="900" w:type="dxa"/>
            <w:vAlign w:val="center"/>
          </w:tcPr>
          <w:p w:rsidR="00EA45CA" w:rsidRPr="00B7573B" w:rsidRDefault="00EA45CA" w:rsidP="00E17802">
            <w:pPr>
              <w:jc w:val="center"/>
              <w:rPr>
                <w:sz w:val="24"/>
                <w:szCs w:val="24"/>
              </w:rPr>
            </w:pPr>
            <w:r w:rsidRPr="00B7573B">
              <w:rPr>
                <w:sz w:val="24"/>
                <w:szCs w:val="24"/>
              </w:rPr>
              <w:t>5</w:t>
            </w:r>
          </w:p>
        </w:tc>
        <w:tc>
          <w:tcPr>
            <w:tcW w:w="1620" w:type="dxa"/>
            <w:vAlign w:val="center"/>
          </w:tcPr>
          <w:p w:rsidR="00EA45CA" w:rsidRPr="00B7573B" w:rsidRDefault="00EA45CA" w:rsidP="00E17802">
            <w:pPr>
              <w:jc w:val="center"/>
              <w:rPr>
                <w:sz w:val="24"/>
                <w:szCs w:val="24"/>
              </w:rPr>
            </w:pPr>
            <w:r w:rsidRPr="00B7573B">
              <w:rPr>
                <w:sz w:val="24"/>
                <w:szCs w:val="24"/>
              </w:rPr>
              <w:t>1,5</w:t>
            </w:r>
          </w:p>
        </w:tc>
        <w:tc>
          <w:tcPr>
            <w:tcW w:w="2054" w:type="dxa"/>
            <w:vAlign w:val="center"/>
          </w:tcPr>
          <w:p w:rsidR="00EA45CA" w:rsidRPr="00B7573B" w:rsidRDefault="00EA45CA" w:rsidP="00E17802">
            <w:pPr>
              <w:jc w:val="center"/>
              <w:rPr>
                <w:sz w:val="24"/>
                <w:szCs w:val="24"/>
              </w:rPr>
            </w:pPr>
            <w:r w:rsidRPr="00B7573B">
              <w:rPr>
                <w:sz w:val="24"/>
                <w:szCs w:val="24"/>
              </w:rPr>
              <w:t>1,4</w:t>
            </w:r>
          </w:p>
        </w:tc>
      </w:tr>
      <w:tr w:rsidR="00EA45CA" w:rsidRPr="00B7573B" w:rsidTr="001E4D10">
        <w:trPr>
          <w:trHeight w:val="417"/>
        </w:trPr>
        <w:tc>
          <w:tcPr>
            <w:tcW w:w="3769" w:type="dxa"/>
            <w:vMerge w:val="restart"/>
            <w:vAlign w:val="center"/>
          </w:tcPr>
          <w:p w:rsidR="00EA45CA" w:rsidRPr="00B7573B" w:rsidRDefault="00EA45CA" w:rsidP="00E17802">
            <w:pPr>
              <w:spacing w:line="280" w:lineRule="exact"/>
              <w:rPr>
                <w:sz w:val="24"/>
                <w:szCs w:val="24"/>
              </w:rPr>
            </w:pPr>
            <w:r w:rsidRPr="00B7573B">
              <w:rPr>
                <w:sz w:val="24"/>
                <w:szCs w:val="24"/>
              </w:rPr>
              <w:t>Сосна обыкновенная</w:t>
            </w:r>
          </w:p>
        </w:tc>
        <w:tc>
          <w:tcPr>
            <w:tcW w:w="968" w:type="dxa"/>
            <w:vMerge w:val="restart"/>
            <w:vAlign w:val="center"/>
          </w:tcPr>
          <w:p w:rsidR="00EA45CA" w:rsidRPr="00B7573B" w:rsidRDefault="00EA45CA" w:rsidP="00E17802">
            <w:pPr>
              <w:jc w:val="center"/>
              <w:rPr>
                <w:sz w:val="24"/>
                <w:szCs w:val="24"/>
              </w:rPr>
            </w:pPr>
            <w:r w:rsidRPr="00B7573B">
              <w:rPr>
                <w:sz w:val="24"/>
                <w:szCs w:val="24"/>
              </w:rPr>
              <w:t>2</w:t>
            </w:r>
          </w:p>
        </w:tc>
        <w:tc>
          <w:tcPr>
            <w:tcW w:w="1260" w:type="dxa"/>
            <w:vMerge w:val="restart"/>
            <w:vAlign w:val="center"/>
          </w:tcPr>
          <w:p w:rsidR="00EA45CA" w:rsidRPr="00B7573B" w:rsidRDefault="00EA45CA" w:rsidP="00E17802">
            <w:pPr>
              <w:jc w:val="center"/>
              <w:rPr>
                <w:sz w:val="24"/>
                <w:szCs w:val="24"/>
              </w:rPr>
            </w:pPr>
            <w:r w:rsidRPr="00B7573B">
              <w:rPr>
                <w:sz w:val="24"/>
                <w:szCs w:val="24"/>
              </w:rPr>
              <w:t>3,0</w:t>
            </w:r>
          </w:p>
        </w:tc>
        <w:tc>
          <w:tcPr>
            <w:tcW w:w="1032" w:type="dxa"/>
            <w:vMerge w:val="restart"/>
            <w:vAlign w:val="center"/>
          </w:tcPr>
          <w:p w:rsidR="00EA45CA" w:rsidRPr="00B7573B" w:rsidRDefault="00EA45CA" w:rsidP="00E17802">
            <w:pPr>
              <w:jc w:val="center"/>
              <w:rPr>
                <w:sz w:val="24"/>
                <w:szCs w:val="24"/>
              </w:rPr>
            </w:pPr>
            <w:r w:rsidRPr="00B7573B">
              <w:rPr>
                <w:sz w:val="24"/>
                <w:szCs w:val="24"/>
              </w:rPr>
              <w:t>10</w:t>
            </w:r>
          </w:p>
        </w:tc>
        <w:tc>
          <w:tcPr>
            <w:tcW w:w="3648" w:type="dxa"/>
            <w:vAlign w:val="center"/>
          </w:tcPr>
          <w:p w:rsidR="00EA45CA" w:rsidRPr="00B7573B" w:rsidRDefault="00EA45CA" w:rsidP="00E17802">
            <w:pPr>
              <w:rPr>
                <w:sz w:val="24"/>
                <w:szCs w:val="24"/>
              </w:rPr>
            </w:pPr>
            <w:r w:rsidRPr="00B7573B">
              <w:rPr>
                <w:sz w:val="24"/>
                <w:szCs w:val="24"/>
              </w:rPr>
              <w:t>Сухие бор, суборь и сугрудок</w:t>
            </w:r>
          </w:p>
        </w:tc>
        <w:tc>
          <w:tcPr>
            <w:tcW w:w="900" w:type="dxa"/>
            <w:vAlign w:val="center"/>
          </w:tcPr>
          <w:p w:rsidR="00EA45CA" w:rsidRPr="00B7573B" w:rsidRDefault="00EA45CA" w:rsidP="00E17802">
            <w:pPr>
              <w:jc w:val="center"/>
              <w:rPr>
                <w:sz w:val="24"/>
                <w:szCs w:val="24"/>
              </w:rPr>
            </w:pPr>
            <w:r w:rsidRPr="00B7573B">
              <w:rPr>
                <w:sz w:val="24"/>
                <w:szCs w:val="24"/>
              </w:rPr>
              <w:t>6</w:t>
            </w:r>
          </w:p>
        </w:tc>
        <w:tc>
          <w:tcPr>
            <w:tcW w:w="1620" w:type="dxa"/>
            <w:vAlign w:val="center"/>
          </w:tcPr>
          <w:p w:rsidR="00EA45CA" w:rsidRPr="00B7573B" w:rsidRDefault="00EA45CA" w:rsidP="00E17802">
            <w:pPr>
              <w:jc w:val="center"/>
              <w:rPr>
                <w:sz w:val="24"/>
                <w:szCs w:val="24"/>
              </w:rPr>
            </w:pPr>
            <w:r w:rsidRPr="00B7573B">
              <w:rPr>
                <w:sz w:val="24"/>
                <w:szCs w:val="24"/>
              </w:rPr>
              <w:t>2,2</w:t>
            </w:r>
          </w:p>
        </w:tc>
        <w:tc>
          <w:tcPr>
            <w:tcW w:w="2054" w:type="dxa"/>
            <w:vAlign w:val="center"/>
          </w:tcPr>
          <w:p w:rsidR="00EA45CA" w:rsidRPr="00B7573B" w:rsidRDefault="00EA45CA" w:rsidP="00E17802">
            <w:pPr>
              <w:jc w:val="center"/>
              <w:rPr>
                <w:sz w:val="24"/>
                <w:szCs w:val="24"/>
              </w:rPr>
            </w:pPr>
            <w:r w:rsidRPr="00B7573B">
              <w:rPr>
                <w:sz w:val="24"/>
                <w:szCs w:val="24"/>
              </w:rPr>
              <w:t>1,1</w:t>
            </w:r>
          </w:p>
        </w:tc>
      </w:tr>
      <w:tr w:rsidR="00EA45CA" w:rsidRPr="00B7573B" w:rsidTr="001E4D10">
        <w:trPr>
          <w:trHeight w:val="692"/>
        </w:trPr>
        <w:tc>
          <w:tcPr>
            <w:tcW w:w="3769" w:type="dxa"/>
            <w:vMerge/>
            <w:vAlign w:val="center"/>
          </w:tcPr>
          <w:p w:rsidR="00EA45CA" w:rsidRPr="00B7573B" w:rsidRDefault="00EA45CA" w:rsidP="00E17802">
            <w:pPr>
              <w:spacing w:line="280" w:lineRule="exact"/>
              <w:rPr>
                <w:sz w:val="24"/>
                <w:szCs w:val="24"/>
              </w:rPr>
            </w:pPr>
          </w:p>
        </w:tc>
        <w:tc>
          <w:tcPr>
            <w:tcW w:w="968" w:type="dxa"/>
            <w:vMerge/>
            <w:vAlign w:val="center"/>
          </w:tcPr>
          <w:p w:rsidR="00EA45CA" w:rsidRPr="00B7573B" w:rsidRDefault="00EA45CA" w:rsidP="00E17802">
            <w:pPr>
              <w:jc w:val="center"/>
              <w:rPr>
                <w:sz w:val="24"/>
                <w:szCs w:val="24"/>
              </w:rPr>
            </w:pPr>
          </w:p>
        </w:tc>
        <w:tc>
          <w:tcPr>
            <w:tcW w:w="1260" w:type="dxa"/>
            <w:vMerge/>
            <w:vAlign w:val="center"/>
          </w:tcPr>
          <w:p w:rsidR="00EA45CA" w:rsidRPr="00B7573B" w:rsidRDefault="00EA45CA" w:rsidP="00E17802">
            <w:pPr>
              <w:jc w:val="center"/>
              <w:rPr>
                <w:sz w:val="24"/>
                <w:szCs w:val="24"/>
              </w:rPr>
            </w:pPr>
          </w:p>
        </w:tc>
        <w:tc>
          <w:tcPr>
            <w:tcW w:w="1032" w:type="dxa"/>
            <w:vMerge/>
            <w:vAlign w:val="center"/>
          </w:tcPr>
          <w:p w:rsidR="00EA45CA" w:rsidRPr="00B7573B" w:rsidRDefault="00EA45CA" w:rsidP="00E17802">
            <w:pPr>
              <w:jc w:val="center"/>
              <w:rPr>
                <w:sz w:val="24"/>
                <w:szCs w:val="24"/>
              </w:rPr>
            </w:pPr>
          </w:p>
        </w:tc>
        <w:tc>
          <w:tcPr>
            <w:tcW w:w="3648" w:type="dxa"/>
            <w:vAlign w:val="center"/>
          </w:tcPr>
          <w:p w:rsidR="00EA45CA" w:rsidRPr="00B7573B" w:rsidRDefault="00EA45CA" w:rsidP="00E17802">
            <w:pPr>
              <w:rPr>
                <w:sz w:val="24"/>
                <w:szCs w:val="24"/>
              </w:rPr>
            </w:pPr>
            <w:r w:rsidRPr="00B7573B">
              <w:rPr>
                <w:sz w:val="24"/>
                <w:szCs w:val="24"/>
              </w:rPr>
              <w:t>Свежие и влажные бор, суборь и сугрудок</w:t>
            </w:r>
          </w:p>
        </w:tc>
        <w:tc>
          <w:tcPr>
            <w:tcW w:w="900" w:type="dxa"/>
            <w:vAlign w:val="center"/>
          </w:tcPr>
          <w:p w:rsidR="00EA45CA" w:rsidRPr="00B7573B" w:rsidRDefault="00EA45CA" w:rsidP="00E17802">
            <w:pPr>
              <w:jc w:val="center"/>
              <w:rPr>
                <w:sz w:val="24"/>
                <w:szCs w:val="24"/>
              </w:rPr>
            </w:pPr>
            <w:r w:rsidRPr="00B7573B">
              <w:rPr>
                <w:sz w:val="24"/>
                <w:szCs w:val="24"/>
              </w:rPr>
              <w:t>6</w:t>
            </w:r>
          </w:p>
        </w:tc>
        <w:tc>
          <w:tcPr>
            <w:tcW w:w="1620" w:type="dxa"/>
            <w:vAlign w:val="center"/>
          </w:tcPr>
          <w:p w:rsidR="00EA45CA" w:rsidRPr="00B7573B" w:rsidRDefault="00EA45CA" w:rsidP="00E17802">
            <w:pPr>
              <w:jc w:val="center"/>
              <w:rPr>
                <w:sz w:val="24"/>
                <w:szCs w:val="24"/>
              </w:rPr>
            </w:pPr>
            <w:r w:rsidRPr="00B7573B">
              <w:rPr>
                <w:sz w:val="24"/>
                <w:szCs w:val="24"/>
              </w:rPr>
              <w:t>2,0</w:t>
            </w:r>
          </w:p>
        </w:tc>
        <w:tc>
          <w:tcPr>
            <w:tcW w:w="2054" w:type="dxa"/>
            <w:vAlign w:val="center"/>
          </w:tcPr>
          <w:p w:rsidR="00EA45CA" w:rsidRPr="00B7573B" w:rsidRDefault="00EA45CA" w:rsidP="00E17802">
            <w:pPr>
              <w:jc w:val="center"/>
              <w:rPr>
                <w:sz w:val="24"/>
                <w:szCs w:val="24"/>
              </w:rPr>
            </w:pPr>
            <w:r w:rsidRPr="00B7573B">
              <w:rPr>
                <w:sz w:val="24"/>
                <w:szCs w:val="24"/>
              </w:rPr>
              <w:t>1,3</w:t>
            </w:r>
          </w:p>
        </w:tc>
      </w:tr>
      <w:tr w:rsidR="00EA45CA" w:rsidRPr="00B7573B" w:rsidTr="001E4D10">
        <w:trPr>
          <w:trHeight w:val="463"/>
        </w:trPr>
        <w:tc>
          <w:tcPr>
            <w:tcW w:w="3769" w:type="dxa"/>
            <w:vAlign w:val="center"/>
          </w:tcPr>
          <w:p w:rsidR="00EA45CA" w:rsidRPr="00B7573B" w:rsidRDefault="00EA45CA" w:rsidP="00E17802">
            <w:pPr>
              <w:spacing w:line="280" w:lineRule="exact"/>
              <w:rPr>
                <w:sz w:val="24"/>
                <w:szCs w:val="24"/>
              </w:rPr>
            </w:pPr>
            <w:r w:rsidRPr="00B7573B">
              <w:rPr>
                <w:sz w:val="24"/>
                <w:szCs w:val="24"/>
              </w:rPr>
              <w:t>Тополь белый</w:t>
            </w:r>
          </w:p>
        </w:tc>
        <w:tc>
          <w:tcPr>
            <w:tcW w:w="968" w:type="dxa"/>
            <w:vAlign w:val="center"/>
          </w:tcPr>
          <w:p w:rsidR="00EA45CA" w:rsidRPr="00B7573B" w:rsidRDefault="00EA45CA" w:rsidP="00E17802">
            <w:pPr>
              <w:jc w:val="center"/>
              <w:rPr>
                <w:sz w:val="24"/>
                <w:szCs w:val="24"/>
              </w:rPr>
            </w:pPr>
            <w:r w:rsidRPr="00B7573B">
              <w:rPr>
                <w:sz w:val="24"/>
                <w:szCs w:val="24"/>
              </w:rPr>
              <w:t>1</w:t>
            </w:r>
          </w:p>
        </w:tc>
        <w:tc>
          <w:tcPr>
            <w:tcW w:w="1260" w:type="dxa"/>
            <w:vAlign w:val="center"/>
          </w:tcPr>
          <w:p w:rsidR="00EA45CA" w:rsidRPr="00B7573B" w:rsidRDefault="00EA45CA" w:rsidP="00E17802">
            <w:pPr>
              <w:jc w:val="center"/>
              <w:rPr>
                <w:sz w:val="24"/>
                <w:szCs w:val="24"/>
              </w:rPr>
            </w:pPr>
            <w:r w:rsidRPr="00B7573B">
              <w:rPr>
                <w:sz w:val="24"/>
                <w:szCs w:val="24"/>
              </w:rPr>
              <w:t>3,0</w:t>
            </w:r>
          </w:p>
        </w:tc>
        <w:tc>
          <w:tcPr>
            <w:tcW w:w="1032" w:type="dxa"/>
            <w:vAlign w:val="center"/>
          </w:tcPr>
          <w:p w:rsidR="00EA45CA" w:rsidRPr="00B7573B" w:rsidRDefault="00EA45CA" w:rsidP="00E17802">
            <w:pPr>
              <w:jc w:val="center"/>
              <w:rPr>
                <w:sz w:val="24"/>
                <w:szCs w:val="24"/>
              </w:rPr>
            </w:pPr>
            <w:r w:rsidRPr="00B7573B">
              <w:rPr>
                <w:sz w:val="24"/>
                <w:szCs w:val="24"/>
              </w:rPr>
              <w:t>15</w:t>
            </w:r>
          </w:p>
        </w:tc>
        <w:tc>
          <w:tcPr>
            <w:tcW w:w="3648" w:type="dxa"/>
            <w:vAlign w:val="center"/>
          </w:tcPr>
          <w:p w:rsidR="00EA45CA" w:rsidRPr="00B7573B" w:rsidRDefault="00EA45CA" w:rsidP="00E17802">
            <w:pPr>
              <w:rPr>
                <w:sz w:val="24"/>
                <w:szCs w:val="24"/>
              </w:rPr>
            </w:pPr>
            <w:r w:rsidRPr="00B7573B">
              <w:rPr>
                <w:sz w:val="24"/>
                <w:szCs w:val="24"/>
              </w:rPr>
              <w:t>Влажные сугрудок и груд</w:t>
            </w:r>
          </w:p>
        </w:tc>
        <w:tc>
          <w:tcPr>
            <w:tcW w:w="900" w:type="dxa"/>
            <w:vAlign w:val="center"/>
          </w:tcPr>
          <w:p w:rsidR="00EA45CA" w:rsidRPr="00B7573B" w:rsidRDefault="00EA45CA" w:rsidP="00E17802">
            <w:pPr>
              <w:jc w:val="center"/>
              <w:rPr>
                <w:sz w:val="24"/>
                <w:szCs w:val="24"/>
              </w:rPr>
            </w:pPr>
            <w:r w:rsidRPr="00B7573B">
              <w:rPr>
                <w:sz w:val="24"/>
                <w:szCs w:val="24"/>
              </w:rPr>
              <w:t>4</w:t>
            </w:r>
          </w:p>
        </w:tc>
        <w:tc>
          <w:tcPr>
            <w:tcW w:w="1620" w:type="dxa"/>
            <w:vAlign w:val="center"/>
          </w:tcPr>
          <w:p w:rsidR="00EA45CA" w:rsidRPr="00B7573B" w:rsidRDefault="00EA45CA" w:rsidP="00E17802">
            <w:pPr>
              <w:jc w:val="center"/>
              <w:rPr>
                <w:sz w:val="24"/>
                <w:szCs w:val="24"/>
              </w:rPr>
            </w:pPr>
            <w:r w:rsidRPr="00B7573B">
              <w:rPr>
                <w:sz w:val="24"/>
                <w:szCs w:val="24"/>
              </w:rPr>
              <w:t>0,8</w:t>
            </w:r>
          </w:p>
        </w:tc>
        <w:tc>
          <w:tcPr>
            <w:tcW w:w="2054" w:type="dxa"/>
            <w:vAlign w:val="center"/>
          </w:tcPr>
          <w:p w:rsidR="00EA45CA" w:rsidRPr="00B7573B" w:rsidRDefault="00EA45CA" w:rsidP="00E17802">
            <w:pPr>
              <w:jc w:val="center"/>
              <w:rPr>
                <w:sz w:val="24"/>
                <w:szCs w:val="24"/>
              </w:rPr>
            </w:pPr>
            <w:r w:rsidRPr="00B7573B">
              <w:rPr>
                <w:sz w:val="24"/>
                <w:szCs w:val="24"/>
              </w:rPr>
              <w:t>2,5</w:t>
            </w:r>
          </w:p>
        </w:tc>
      </w:tr>
      <w:tr w:rsidR="00EA45CA" w:rsidRPr="00B7573B" w:rsidTr="001E4D10">
        <w:tc>
          <w:tcPr>
            <w:tcW w:w="3769" w:type="dxa"/>
            <w:vAlign w:val="center"/>
          </w:tcPr>
          <w:p w:rsidR="00EA45CA" w:rsidRPr="00B7573B" w:rsidRDefault="00EA45CA" w:rsidP="00E17802">
            <w:pPr>
              <w:spacing w:line="280" w:lineRule="exact"/>
              <w:rPr>
                <w:sz w:val="24"/>
                <w:szCs w:val="24"/>
              </w:rPr>
            </w:pPr>
            <w:r w:rsidRPr="00B7573B">
              <w:rPr>
                <w:sz w:val="24"/>
                <w:szCs w:val="24"/>
              </w:rPr>
              <w:t xml:space="preserve">Ясени обыкновенный и  ланцетный (зеленый) </w:t>
            </w:r>
          </w:p>
        </w:tc>
        <w:tc>
          <w:tcPr>
            <w:tcW w:w="968" w:type="dxa"/>
            <w:vAlign w:val="center"/>
          </w:tcPr>
          <w:p w:rsidR="00EA45CA" w:rsidRPr="00B7573B" w:rsidRDefault="00EA45CA" w:rsidP="00E17802">
            <w:pPr>
              <w:jc w:val="center"/>
              <w:rPr>
                <w:sz w:val="24"/>
                <w:szCs w:val="24"/>
              </w:rPr>
            </w:pPr>
            <w:r w:rsidRPr="00B7573B">
              <w:rPr>
                <w:sz w:val="24"/>
                <w:szCs w:val="24"/>
              </w:rPr>
              <w:t>1</w:t>
            </w:r>
          </w:p>
        </w:tc>
        <w:tc>
          <w:tcPr>
            <w:tcW w:w="1260" w:type="dxa"/>
            <w:vAlign w:val="center"/>
          </w:tcPr>
          <w:p w:rsidR="00EA45CA" w:rsidRPr="00B7573B" w:rsidRDefault="00EA45CA" w:rsidP="00E17802">
            <w:pPr>
              <w:jc w:val="center"/>
              <w:rPr>
                <w:sz w:val="24"/>
                <w:szCs w:val="24"/>
              </w:rPr>
            </w:pPr>
            <w:r w:rsidRPr="00B7573B">
              <w:rPr>
                <w:sz w:val="24"/>
                <w:szCs w:val="24"/>
              </w:rPr>
              <w:t>2,0</w:t>
            </w:r>
          </w:p>
        </w:tc>
        <w:tc>
          <w:tcPr>
            <w:tcW w:w="1032" w:type="dxa"/>
            <w:vAlign w:val="center"/>
          </w:tcPr>
          <w:p w:rsidR="00EA45CA" w:rsidRPr="00B7573B" w:rsidRDefault="00EA45CA" w:rsidP="00E17802">
            <w:pPr>
              <w:jc w:val="center"/>
              <w:rPr>
                <w:sz w:val="24"/>
                <w:szCs w:val="24"/>
              </w:rPr>
            </w:pPr>
            <w:r w:rsidRPr="00B7573B">
              <w:rPr>
                <w:sz w:val="24"/>
                <w:szCs w:val="24"/>
              </w:rPr>
              <w:t>12</w:t>
            </w:r>
          </w:p>
        </w:tc>
        <w:tc>
          <w:tcPr>
            <w:tcW w:w="3648" w:type="dxa"/>
            <w:vAlign w:val="center"/>
          </w:tcPr>
          <w:p w:rsidR="00EA45CA" w:rsidRPr="00B7573B" w:rsidRDefault="00EA45CA" w:rsidP="00E17802">
            <w:pPr>
              <w:rPr>
                <w:sz w:val="24"/>
                <w:szCs w:val="24"/>
              </w:rPr>
            </w:pPr>
            <w:r w:rsidRPr="00B7573B">
              <w:rPr>
                <w:sz w:val="24"/>
                <w:szCs w:val="24"/>
              </w:rPr>
              <w:t>Свежие судубрава и дубрава</w:t>
            </w:r>
          </w:p>
        </w:tc>
        <w:tc>
          <w:tcPr>
            <w:tcW w:w="900" w:type="dxa"/>
            <w:vAlign w:val="center"/>
          </w:tcPr>
          <w:p w:rsidR="00EA45CA" w:rsidRPr="00B7573B" w:rsidRDefault="00EA45CA" w:rsidP="00E17802">
            <w:pPr>
              <w:jc w:val="center"/>
              <w:rPr>
                <w:sz w:val="24"/>
                <w:szCs w:val="24"/>
              </w:rPr>
            </w:pPr>
            <w:r w:rsidRPr="00B7573B">
              <w:rPr>
                <w:sz w:val="24"/>
                <w:szCs w:val="24"/>
              </w:rPr>
              <w:t>6</w:t>
            </w:r>
          </w:p>
        </w:tc>
        <w:tc>
          <w:tcPr>
            <w:tcW w:w="1620" w:type="dxa"/>
            <w:vAlign w:val="center"/>
          </w:tcPr>
          <w:p w:rsidR="00EA45CA" w:rsidRPr="00B7573B" w:rsidRDefault="00EA45CA" w:rsidP="00E17802">
            <w:pPr>
              <w:jc w:val="center"/>
              <w:rPr>
                <w:sz w:val="24"/>
                <w:szCs w:val="24"/>
              </w:rPr>
            </w:pPr>
            <w:r w:rsidRPr="00B7573B">
              <w:rPr>
                <w:sz w:val="24"/>
                <w:szCs w:val="24"/>
              </w:rPr>
              <w:t>2,0</w:t>
            </w:r>
          </w:p>
        </w:tc>
        <w:tc>
          <w:tcPr>
            <w:tcW w:w="2054" w:type="dxa"/>
            <w:vAlign w:val="center"/>
          </w:tcPr>
          <w:p w:rsidR="00EA45CA" w:rsidRPr="00B7573B" w:rsidRDefault="00EA45CA" w:rsidP="00E17802">
            <w:pPr>
              <w:jc w:val="center"/>
              <w:rPr>
                <w:sz w:val="24"/>
                <w:szCs w:val="24"/>
              </w:rPr>
            </w:pPr>
            <w:r w:rsidRPr="00B7573B">
              <w:rPr>
                <w:sz w:val="24"/>
                <w:szCs w:val="24"/>
              </w:rPr>
              <w:t>1,7</w:t>
            </w:r>
          </w:p>
        </w:tc>
      </w:tr>
    </w:tbl>
    <w:p w:rsidR="00EA45CA" w:rsidRPr="00B7573B" w:rsidRDefault="00EA45CA" w:rsidP="00CC001D">
      <w:pPr>
        <w:ind w:firstLine="709"/>
        <w:rPr>
          <w:sz w:val="24"/>
          <w:szCs w:val="24"/>
        </w:rPr>
      </w:pPr>
    </w:p>
    <w:p w:rsidR="00EA45CA" w:rsidRDefault="00EA45CA" w:rsidP="00CC001D">
      <w:pPr>
        <w:ind w:left="1701"/>
        <w:jc w:val="both"/>
        <w:rPr>
          <w:sz w:val="24"/>
          <w:szCs w:val="24"/>
        </w:rPr>
      </w:pPr>
      <w:r w:rsidRPr="00B7573B">
        <w:rPr>
          <w:sz w:val="24"/>
          <w:szCs w:val="24"/>
        </w:rPr>
        <w:t>Примечание: Допускается применять посадочный материал с закрытой корневой системой, в возрасте менее указанного, при условии достижения нормативных размеров по высоте и диаметру стволика у корневой шейки.</w:t>
      </w: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Default="00EA45CA" w:rsidP="00CC001D">
      <w:pPr>
        <w:ind w:left="1701"/>
        <w:jc w:val="both"/>
        <w:rPr>
          <w:sz w:val="24"/>
          <w:szCs w:val="24"/>
        </w:rPr>
      </w:pPr>
    </w:p>
    <w:p w:rsidR="00EA45CA" w:rsidRPr="00F80EEB" w:rsidRDefault="00EA45CA" w:rsidP="001E4D10">
      <w:pPr>
        <w:tabs>
          <w:tab w:val="left" w:pos="15026"/>
        </w:tabs>
        <w:spacing w:line="360" w:lineRule="exact"/>
        <w:ind w:right="110" w:firstLine="709"/>
        <w:jc w:val="right"/>
        <w:rPr>
          <w:color w:val="000000"/>
          <w:sz w:val="26"/>
          <w:szCs w:val="26"/>
        </w:rPr>
      </w:pPr>
      <w:r w:rsidRPr="00F80EEB">
        <w:rPr>
          <w:color w:val="000000"/>
          <w:sz w:val="26"/>
          <w:szCs w:val="26"/>
        </w:rPr>
        <w:lastRenderedPageBreak/>
        <w:t>Таблица 2.17.3.5</w:t>
      </w:r>
    </w:p>
    <w:p w:rsidR="00EA45CA" w:rsidRPr="00F80EEB" w:rsidRDefault="00EA45CA" w:rsidP="00CC001D">
      <w:pPr>
        <w:jc w:val="center"/>
        <w:rPr>
          <w:color w:val="000000"/>
          <w:sz w:val="26"/>
          <w:szCs w:val="26"/>
        </w:rPr>
      </w:pPr>
      <w:r w:rsidRPr="00F80EEB">
        <w:rPr>
          <w:color w:val="000000"/>
          <w:sz w:val="26"/>
          <w:szCs w:val="26"/>
        </w:rPr>
        <w:t>Технологические схемы создания лесных культур</w:t>
      </w:r>
    </w:p>
    <w:p w:rsidR="00EA45CA" w:rsidRPr="00F80EEB" w:rsidRDefault="00EA45CA" w:rsidP="00CC001D">
      <w:pPr>
        <w:jc w:val="center"/>
        <w:rPr>
          <w:color w:val="000000"/>
          <w:sz w:val="26"/>
          <w:szCs w:val="26"/>
        </w:rPr>
      </w:pPr>
    </w:p>
    <w:tbl>
      <w:tblPr>
        <w:tblW w:w="15222"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06"/>
        <w:gridCol w:w="1202"/>
        <w:gridCol w:w="1260"/>
        <w:gridCol w:w="2324"/>
        <w:gridCol w:w="33"/>
        <w:gridCol w:w="1843"/>
        <w:gridCol w:w="1843"/>
        <w:gridCol w:w="1843"/>
        <w:gridCol w:w="2268"/>
      </w:tblGrid>
      <w:tr w:rsidR="00EA45CA" w:rsidRPr="0040625E" w:rsidTr="001E4D10">
        <w:trPr>
          <w:tblHeader/>
        </w:trPr>
        <w:tc>
          <w:tcPr>
            <w:tcW w:w="2606" w:type="dxa"/>
          </w:tcPr>
          <w:p w:rsidR="00EA45CA" w:rsidRPr="0040625E" w:rsidRDefault="00EA45CA" w:rsidP="00E17802">
            <w:pPr>
              <w:jc w:val="center"/>
              <w:rPr>
                <w:color w:val="000000"/>
                <w:sz w:val="24"/>
                <w:szCs w:val="24"/>
              </w:rPr>
            </w:pPr>
            <w:r w:rsidRPr="0040625E">
              <w:rPr>
                <w:color w:val="000000"/>
                <w:sz w:val="24"/>
                <w:szCs w:val="24"/>
              </w:rPr>
              <w:t>Категория земель</w:t>
            </w:r>
          </w:p>
          <w:p w:rsidR="00EA45CA" w:rsidRPr="0040625E" w:rsidRDefault="00EA45CA" w:rsidP="00E17802">
            <w:pPr>
              <w:jc w:val="center"/>
              <w:rPr>
                <w:color w:val="000000"/>
                <w:sz w:val="24"/>
                <w:szCs w:val="24"/>
              </w:rPr>
            </w:pPr>
            <w:r w:rsidRPr="0040625E">
              <w:rPr>
                <w:color w:val="000000"/>
                <w:sz w:val="24"/>
                <w:szCs w:val="24"/>
              </w:rPr>
              <w:t>(краткая характерист</w:t>
            </w:r>
            <w:r w:rsidRPr="0040625E">
              <w:rPr>
                <w:color w:val="000000"/>
                <w:sz w:val="24"/>
                <w:szCs w:val="24"/>
              </w:rPr>
              <w:t>и</w:t>
            </w:r>
            <w:r w:rsidRPr="0040625E">
              <w:rPr>
                <w:color w:val="000000"/>
                <w:sz w:val="24"/>
                <w:szCs w:val="24"/>
              </w:rPr>
              <w:t>ка)</w:t>
            </w:r>
          </w:p>
        </w:tc>
        <w:tc>
          <w:tcPr>
            <w:tcW w:w="1202" w:type="dxa"/>
          </w:tcPr>
          <w:p w:rsidR="00EA45CA" w:rsidRPr="0040625E" w:rsidRDefault="00EA45CA" w:rsidP="00E17802">
            <w:pPr>
              <w:jc w:val="center"/>
              <w:rPr>
                <w:color w:val="000000"/>
                <w:sz w:val="24"/>
                <w:szCs w:val="24"/>
              </w:rPr>
            </w:pPr>
            <w:r w:rsidRPr="0040625E">
              <w:rPr>
                <w:color w:val="000000"/>
                <w:sz w:val="24"/>
                <w:szCs w:val="24"/>
              </w:rPr>
              <w:t>ТЛУ</w:t>
            </w:r>
          </w:p>
        </w:tc>
        <w:tc>
          <w:tcPr>
            <w:tcW w:w="1260" w:type="dxa"/>
          </w:tcPr>
          <w:p w:rsidR="00EA45CA" w:rsidRPr="0040625E" w:rsidRDefault="00EA45CA" w:rsidP="00E17802">
            <w:pPr>
              <w:jc w:val="center"/>
              <w:rPr>
                <w:color w:val="000000"/>
                <w:sz w:val="24"/>
                <w:szCs w:val="24"/>
              </w:rPr>
            </w:pPr>
            <w:r w:rsidRPr="0040625E">
              <w:rPr>
                <w:color w:val="000000"/>
                <w:sz w:val="24"/>
                <w:szCs w:val="24"/>
              </w:rPr>
              <w:t>Номер те</w:t>
            </w:r>
            <w:r w:rsidRPr="0040625E">
              <w:rPr>
                <w:color w:val="000000"/>
                <w:sz w:val="24"/>
                <w:szCs w:val="24"/>
              </w:rPr>
              <w:t>х</w:t>
            </w:r>
            <w:r w:rsidRPr="0040625E">
              <w:rPr>
                <w:color w:val="000000"/>
                <w:sz w:val="24"/>
                <w:szCs w:val="24"/>
              </w:rPr>
              <w:t>нологи-ческой схемы с</w:t>
            </w:r>
            <w:r w:rsidRPr="0040625E">
              <w:rPr>
                <w:color w:val="000000"/>
                <w:sz w:val="24"/>
                <w:szCs w:val="24"/>
              </w:rPr>
              <w:t>о</w:t>
            </w:r>
            <w:r w:rsidRPr="0040625E">
              <w:rPr>
                <w:color w:val="000000"/>
                <w:sz w:val="24"/>
                <w:szCs w:val="24"/>
              </w:rPr>
              <w:t>здания культур</w:t>
            </w:r>
          </w:p>
        </w:tc>
        <w:tc>
          <w:tcPr>
            <w:tcW w:w="2324" w:type="dxa"/>
          </w:tcPr>
          <w:p w:rsidR="00EA45CA" w:rsidRPr="0040625E" w:rsidRDefault="00EA45CA" w:rsidP="00E17802">
            <w:pPr>
              <w:jc w:val="center"/>
              <w:rPr>
                <w:color w:val="000000"/>
                <w:sz w:val="24"/>
                <w:szCs w:val="24"/>
              </w:rPr>
            </w:pPr>
            <w:r w:rsidRPr="0040625E">
              <w:rPr>
                <w:color w:val="000000"/>
                <w:sz w:val="24"/>
                <w:szCs w:val="24"/>
              </w:rPr>
              <w:t>Способы обработки почвы</w:t>
            </w:r>
          </w:p>
        </w:tc>
        <w:tc>
          <w:tcPr>
            <w:tcW w:w="1876" w:type="dxa"/>
            <w:gridSpan w:val="2"/>
          </w:tcPr>
          <w:p w:rsidR="00EA45CA" w:rsidRPr="0040625E" w:rsidRDefault="00EA45CA" w:rsidP="00E17802">
            <w:pPr>
              <w:jc w:val="center"/>
              <w:rPr>
                <w:color w:val="000000"/>
                <w:sz w:val="24"/>
                <w:szCs w:val="24"/>
              </w:rPr>
            </w:pPr>
            <w:r w:rsidRPr="0040625E">
              <w:rPr>
                <w:color w:val="000000"/>
                <w:sz w:val="24"/>
                <w:szCs w:val="24"/>
              </w:rPr>
              <w:t>Главные породы</w:t>
            </w:r>
          </w:p>
        </w:tc>
        <w:tc>
          <w:tcPr>
            <w:tcW w:w="1843" w:type="dxa"/>
          </w:tcPr>
          <w:p w:rsidR="00EA45CA" w:rsidRPr="0040625E" w:rsidRDefault="00EA45CA" w:rsidP="00E17802">
            <w:pPr>
              <w:jc w:val="center"/>
              <w:rPr>
                <w:color w:val="000000"/>
                <w:sz w:val="24"/>
                <w:szCs w:val="24"/>
              </w:rPr>
            </w:pPr>
            <w:r w:rsidRPr="0040625E">
              <w:rPr>
                <w:color w:val="000000"/>
                <w:sz w:val="24"/>
                <w:szCs w:val="24"/>
              </w:rPr>
              <w:t>Расстояние ме</w:t>
            </w:r>
            <w:r w:rsidRPr="0040625E">
              <w:rPr>
                <w:color w:val="000000"/>
                <w:sz w:val="24"/>
                <w:szCs w:val="24"/>
              </w:rPr>
              <w:t>ж</w:t>
            </w:r>
            <w:r w:rsidRPr="0040625E">
              <w:rPr>
                <w:color w:val="000000"/>
                <w:sz w:val="24"/>
                <w:szCs w:val="24"/>
              </w:rPr>
              <w:t>ду рядами и в рядах. Общее количество п</w:t>
            </w:r>
            <w:r w:rsidRPr="0040625E">
              <w:rPr>
                <w:color w:val="000000"/>
                <w:sz w:val="24"/>
                <w:szCs w:val="24"/>
              </w:rPr>
              <w:t>о</w:t>
            </w:r>
            <w:r w:rsidRPr="0040625E">
              <w:rPr>
                <w:color w:val="000000"/>
                <w:sz w:val="24"/>
                <w:szCs w:val="24"/>
              </w:rPr>
              <w:t>садочных мест</w:t>
            </w:r>
          </w:p>
        </w:tc>
        <w:tc>
          <w:tcPr>
            <w:tcW w:w="1843" w:type="dxa"/>
          </w:tcPr>
          <w:p w:rsidR="00EA45CA" w:rsidRPr="0040625E" w:rsidRDefault="00EA45CA" w:rsidP="00E17802">
            <w:pPr>
              <w:jc w:val="center"/>
              <w:rPr>
                <w:color w:val="000000"/>
                <w:sz w:val="24"/>
                <w:szCs w:val="24"/>
              </w:rPr>
            </w:pPr>
            <w:r w:rsidRPr="0040625E">
              <w:rPr>
                <w:color w:val="000000"/>
                <w:sz w:val="24"/>
                <w:szCs w:val="24"/>
              </w:rPr>
              <w:t>Способ прои</w:t>
            </w:r>
            <w:r w:rsidRPr="0040625E">
              <w:rPr>
                <w:color w:val="000000"/>
                <w:sz w:val="24"/>
                <w:szCs w:val="24"/>
              </w:rPr>
              <w:t>з</w:t>
            </w:r>
            <w:r w:rsidRPr="0040625E">
              <w:rPr>
                <w:color w:val="000000"/>
                <w:sz w:val="24"/>
                <w:szCs w:val="24"/>
              </w:rPr>
              <w:t>водства культур (посев, посадка)</w:t>
            </w:r>
          </w:p>
        </w:tc>
        <w:tc>
          <w:tcPr>
            <w:tcW w:w="2268" w:type="dxa"/>
          </w:tcPr>
          <w:p w:rsidR="00EA45CA" w:rsidRPr="0040625E" w:rsidRDefault="00EA45CA" w:rsidP="00E17802">
            <w:pPr>
              <w:jc w:val="center"/>
              <w:rPr>
                <w:color w:val="000000"/>
                <w:sz w:val="24"/>
                <w:szCs w:val="24"/>
              </w:rPr>
            </w:pPr>
            <w:r w:rsidRPr="0040625E">
              <w:rPr>
                <w:color w:val="000000"/>
                <w:sz w:val="24"/>
                <w:szCs w:val="24"/>
              </w:rPr>
              <w:t>Способ ухода за культурами (пр</w:t>
            </w:r>
            <w:r w:rsidRPr="0040625E">
              <w:rPr>
                <w:color w:val="000000"/>
                <w:sz w:val="24"/>
                <w:szCs w:val="24"/>
              </w:rPr>
              <w:t>о</w:t>
            </w:r>
            <w:r w:rsidRPr="0040625E">
              <w:rPr>
                <w:color w:val="000000"/>
                <w:sz w:val="24"/>
                <w:szCs w:val="24"/>
              </w:rPr>
              <w:t>должительность, кратность)</w:t>
            </w:r>
          </w:p>
        </w:tc>
      </w:tr>
      <w:tr w:rsidR="00EA45CA" w:rsidRPr="0040625E" w:rsidTr="001E4D10">
        <w:trPr>
          <w:tblHeader/>
        </w:trPr>
        <w:tc>
          <w:tcPr>
            <w:tcW w:w="2606" w:type="dxa"/>
          </w:tcPr>
          <w:p w:rsidR="00EA45CA" w:rsidRPr="0040625E" w:rsidRDefault="00EA45CA" w:rsidP="00E17802">
            <w:pPr>
              <w:jc w:val="center"/>
              <w:rPr>
                <w:color w:val="000000"/>
                <w:sz w:val="24"/>
                <w:szCs w:val="24"/>
              </w:rPr>
            </w:pPr>
            <w:r w:rsidRPr="0040625E">
              <w:rPr>
                <w:color w:val="000000"/>
                <w:sz w:val="24"/>
                <w:szCs w:val="24"/>
              </w:rPr>
              <w:t>1</w:t>
            </w:r>
          </w:p>
        </w:tc>
        <w:tc>
          <w:tcPr>
            <w:tcW w:w="1202" w:type="dxa"/>
          </w:tcPr>
          <w:p w:rsidR="00EA45CA" w:rsidRPr="0040625E" w:rsidRDefault="00EA45CA" w:rsidP="00E17802">
            <w:pPr>
              <w:jc w:val="center"/>
              <w:rPr>
                <w:color w:val="000000"/>
                <w:sz w:val="24"/>
                <w:szCs w:val="24"/>
              </w:rPr>
            </w:pPr>
            <w:r w:rsidRPr="0040625E">
              <w:rPr>
                <w:color w:val="000000"/>
                <w:sz w:val="24"/>
                <w:szCs w:val="24"/>
              </w:rPr>
              <w:t>2</w:t>
            </w:r>
          </w:p>
        </w:tc>
        <w:tc>
          <w:tcPr>
            <w:tcW w:w="1260" w:type="dxa"/>
          </w:tcPr>
          <w:p w:rsidR="00EA45CA" w:rsidRPr="0040625E" w:rsidRDefault="00EA45CA" w:rsidP="00E17802">
            <w:pPr>
              <w:jc w:val="center"/>
              <w:rPr>
                <w:color w:val="000000"/>
                <w:sz w:val="24"/>
                <w:szCs w:val="24"/>
              </w:rPr>
            </w:pPr>
            <w:r w:rsidRPr="0040625E">
              <w:rPr>
                <w:color w:val="000000"/>
                <w:sz w:val="24"/>
                <w:szCs w:val="24"/>
              </w:rPr>
              <w:t>3</w:t>
            </w:r>
          </w:p>
        </w:tc>
        <w:tc>
          <w:tcPr>
            <w:tcW w:w="2324" w:type="dxa"/>
          </w:tcPr>
          <w:p w:rsidR="00EA45CA" w:rsidRPr="0040625E" w:rsidRDefault="00EA45CA" w:rsidP="00E17802">
            <w:pPr>
              <w:jc w:val="center"/>
              <w:rPr>
                <w:color w:val="000000"/>
                <w:sz w:val="24"/>
                <w:szCs w:val="24"/>
              </w:rPr>
            </w:pPr>
            <w:r w:rsidRPr="0040625E">
              <w:rPr>
                <w:color w:val="000000"/>
                <w:sz w:val="24"/>
                <w:szCs w:val="24"/>
              </w:rPr>
              <w:t>4</w:t>
            </w:r>
          </w:p>
        </w:tc>
        <w:tc>
          <w:tcPr>
            <w:tcW w:w="1876" w:type="dxa"/>
            <w:gridSpan w:val="2"/>
          </w:tcPr>
          <w:p w:rsidR="00EA45CA" w:rsidRPr="0040625E" w:rsidRDefault="00EA45CA" w:rsidP="00E17802">
            <w:pPr>
              <w:jc w:val="center"/>
              <w:rPr>
                <w:color w:val="000000"/>
                <w:sz w:val="24"/>
                <w:szCs w:val="24"/>
              </w:rPr>
            </w:pPr>
            <w:r w:rsidRPr="0040625E">
              <w:rPr>
                <w:color w:val="000000"/>
                <w:sz w:val="24"/>
                <w:szCs w:val="24"/>
              </w:rPr>
              <w:t>5</w:t>
            </w:r>
          </w:p>
        </w:tc>
        <w:tc>
          <w:tcPr>
            <w:tcW w:w="1843" w:type="dxa"/>
          </w:tcPr>
          <w:p w:rsidR="00EA45CA" w:rsidRPr="0040625E" w:rsidRDefault="00EA45CA" w:rsidP="00E17802">
            <w:pPr>
              <w:jc w:val="center"/>
              <w:rPr>
                <w:color w:val="000000"/>
                <w:sz w:val="24"/>
                <w:szCs w:val="24"/>
              </w:rPr>
            </w:pPr>
            <w:r w:rsidRPr="0040625E">
              <w:rPr>
                <w:color w:val="000000"/>
                <w:sz w:val="24"/>
                <w:szCs w:val="24"/>
              </w:rPr>
              <w:t>6</w:t>
            </w:r>
          </w:p>
        </w:tc>
        <w:tc>
          <w:tcPr>
            <w:tcW w:w="1843" w:type="dxa"/>
          </w:tcPr>
          <w:p w:rsidR="00EA45CA" w:rsidRPr="0040625E" w:rsidRDefault="00EA45CA" w:rsidP="00E17802">
            <w:pPr>
              <w:jc w:val="center"/>
              <w:rPr>
                <w:color w:val="000000"/>
                <w:sz w:val="24"/>
                <w:szCs w:val="24"/>
              </w:rPr>
            </w:pPr>
            <w:r w:rsidRPr="0040625E">
              <w:rPr>
                <w:color w:val="000000"/>
                <w:sz w:val="24"/>
                <w:szCs w:val="24"/>
              </w:rPr>
              <w:t>7</w:t>
            </w:r>
          </w:p>
        </w:tc>
        <w:tc>
          <w:tcPr>
            <w:tcW w:w="2268" w:type="dxa"/>
          </w:tcPr>
          <w:p w:rsidR="00EA45CA" w:rsidRPr="0040625E" w:rsidRDefault="00EA45CA" w:rsidP="00E17802">
            <w:pPr>
              <w:jc w:val="center"/>
              <w:rPr>
                <w:color w:val="000000"/>
                <w:sz w:val="24"/>
                <w:szCs w:val="24"/>
              </w:rPr>
            </w:pPr>
            <w:r w:rsidRPr="0040625E">
              <w:rPr>
                <w:color w:val="000000"/>
                <w:sz w:val="24"/>
                <w:szCs w:val="24"/>
              </w:rPr>
              <w:t>8</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1. Прогалины и неле</w:t>
            </w:r>
            <w:r w:rsidRPr="0040625E">
              <w:rPr>
                <w:color w:val="000000"/>
                <w:sz w:val="24"/>
                <w:szCs w:val="24"/>
              </w:rPr>
              <w:t>с</w:t>
            </w:r>
            <w:r w:rsidRPr="0040625E">
              <w:rPr>
                <w:color w:val="000000"/>
                <w:sz w:val="24"/>
                <w:szCs w:val="24"/>
              </w:rPr>
              <w:t>ные земли на склонах до 6</w:t>
            </w:r>
            <w:r w:rsidRPr="0040625E">
              <w:rPr>
                <w:color w:val="000000"/>
                <w:sz w:val="24"/>
                <w:szCs w:val="24"/>
                <w:vertAlign w:val="superscript"/>
              </w:rPr>
              <w:t>0</w:t>
            </w:r>
          </w:p>
        </w:tc>
        <w:tc>
          <w:tcPr>
            <w:tcW w:w="1202" w:type="dxa"/>
          </w:tcPr>
          <w:p w:rsidR="00EA45CA" w:rsidRPr="00E23608" w:rsidRDefault="00EA45CA" w:rsidP="00E17802">
            <w:pPr>
              <w:pStyle w:val="ab"/>
              <w:ind w:firstLine="0"/>
              <w:jc w:val="center"/>
              <w:rPr>
                <w:color w:val="000000"/>
                <w:sz w:val="24"/>
                <w:szCs w:val="24"/>
              </w:rPr>
            </w:pPr>
            <w:r w:rsidRPr="00E23608">
              <w:rPr>
                <w:color w:val="000000"/>
                <w:sz w:val="24"/>
                <w:szCs w:val="24"/>
              </w:rPr>
              <w:t>А</w:t>
            </w:r>
            <w:r w:rsidRPr="00E23608">
              <w:rPr>
                <w:color w:val="000000"/>
                <w:sz w:val="24"/>
                <w:szCs w:val="24"/>
                <w:vertAlign w:val="subscript"/>
              </w:rPr>
              <w:t>1</w:t>
            </w:r>
            <w:r w:rsidRPr="00E23608">
              <w:rPr>
                <w:color w:val="000000"/>
                <w:sz w:val="24"/>
                <w:szCs w:val="24"/>
              </w:rPr>
              <w:t>,А</w:t>
            </w:r>
            <w:r w:rsidRPr="00E23608">
              <w:rPr>
                <w:color w:val="000000"/>
                <w:sz w:val="24"/>
                <w:szCs w:val="24"/>
                <w:vertAlign w:val="subscript"/>
              </w:rPr>
              <w:t>2</w:t>
            </w:r>
            <w:r w:rsidRPr="00E23608">
              <w:rPr>
                <w:color w:val="000000"/>
                <w:sz w:val="24"/>
                <w:szCs w:val="24"/>
              </w:rPr>
              <w:t>, А</w:t>
            </w:r>
            <w:r w:rsidRPr="00E23608">
              <w:rPr>
                <w:color w:val="000000"/>
                <w:sz w:val="24"/>
                <w:szCs w:val="24"/>
                <w:vertAlign w:val="subscript"/>
              </w:rPr>
              <w:t>3</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В</w:t>
            </w:r>
            <w:r w:rsidRPr="00E23608">
              <w:rPr>
                <w:color w:val="000000"/>
                <w:sz w:val="24"/>
                <w:szCs w:val="24"/>
                <w:vertAlign w:val="subscript"/>
              </w:rPr>
              <w:t>1</w:t>
            </w:r>
            <w:r w:rsidRPr="00E23608">
              <w:rPr>
                <w:color w:val="000000"/>
                <w:sz w:val="24"/>
                <w:szCs w:val="24"/>
              </w:rPr>
              <w:t>, В</w:t>
            </w:r>
            <w:r w:rsidRPr="00E23608">
              <w:rPr>
                <w:color w:val="000000"/>
                <w:sz w:val="24"/>
                <w:szCs w:val="24"/>
                <w:vertAlign w:val="subscript"/>
              </w:rPr>
              <w:t>2</w:t>
            </w:r>
            <w:r w:rsidRPr="00E23608">
              <w:rPr>
                <w:color w:val="000000"/>
                <w:sz w:val="24"/>
                <w:szCs w:val="24"/>
              </w:rPr>
              <w:t>, В</w:t>
            </w:r>
            <w:r w:rsidRPr="00E23608">
              <w:rPr>
                <w:color w:val="000000"/>
                <w:sz w:val="24"/>
                <w:szCs w:val="24"/>
                <w:vertAlign w:val="subscript"/>
              </w:rPr>
              <w:t>3</w:t>
            </w:r>
          </w:p>
          <w:p w:rsidR="00EA45CA" w:rsidRPr="0040625E" w:rsidRDefault="00EA45CA" w:rsidP="00E17802">
            <w:pPr>
              <w:jc w:val="center"/>
              <w:rPr>
                <w:color w:val="000000"/>
                <w:sz w:val="24"/>
                <w:szCs w:val="24"/>
              </w:rPr>
            </w:pPr>
            <w:r w:rsidRPr="0040625E">
              <w:rPr>
                <w:color w:val="000000"/>
                <w:sz w:val="24"/>
                <w:szCs w:val="24"/>
              </w:rPr>
              <w:t>С</w:t>
            </w:r>
            <w:r w:rsidRPr="0040625E">
              <w:rPr>
                <w:color w:val="000000"/>
                <w:sz w:val="24"/>
                <w:szCs w:val="24"/>
                <w:vertAlign w:val="subscript"/>
              </w:rPr>
              <w:t>1</w:t>
            </w:r>
            <w:r w:rsidRPr="0040625E">
              <w:rPr>
                <w:color w:val="000000"/>
                <w:sz w:val="24"/>
                <w:szCs w:val="24"/>
              </w:rPr>
              <w:t>, С</w:t>
            </w:r>
            <w:r w:rsidRPr="0040625E">
              <w:rPr>
                <w:color w:val="000000"/>
                <w:sz w:val="24"/>
                <w:szCs w:val="24"/>
                <w:vertAlign w:val="subscript"/>
              </w:rPr>
              <w:t>2</w:t>
            </w:r>
            <w:r w:rsidRPr="0040625E">
              <w:rPr>
                <w:color w:val="000000"/>
                <w:sz w:val="24"/>
                <w:szCs w:val="24"/>
              </w:rPr>
              <w:t>,С</w:t>
            </w:r>
            <w:r w:rsidRPr="0040625E">
              <w:rPr>
                <w:color w:val="000000"/>
                <w:sz w:val="24"/>
                <w:szCs w:val="24"/>
                <w:vertAlign w:val="subscript"/>
              </w:rPr>
              <w:t>3</w:t>
            </w:r>
          </w:p>
        </w:tc>
        <w:tc>
          <w:tcPr>
            <w:tcW w:w="1260" w:type="dxa"/>
          </w:tcPr>
          <w:p w:rsidR="00EA45CA" w:rsidRPr="0040625E" w:rsidRDefault="00EA45CA" w:rsidP="00E17802">
            <w:pPr>
              <w:jc w:val="center"/>
              <w:rPr>
                <w:color w:val="000000"/>
                <w:sz w:val="24"/>
                <w:szCs w:val="24"/>
              </w:rPr>
            </w:pPr>
            <w:r w:rsidRPr="0040625E">
              <w:rPr>
                <w:color w:val="000000"/>
                <w:sz w:val="24"/>
                <w:szCs w:val="24"/>
              </w:rPr>
              <w:t>1</w:t>
            </w:r>
          </w:p>
        </w:tc>
        <w:tc>
          <w:tcPr>
            <w:tcW w:w="2324" w:type="dxa"/>
          </w:tcPr>
          <w:p w:rsidR="00EA45CA" w:rsidRPr="0040625E" w:rsidRDefault="00EA45CA" w:rsidP="00E17802">
            <w:pPr>
              <w:rPr>
                <w:color w:val="000000"/>
                <w:sz w:val="24"/>
                <w:szCs w:val="24"/>
              </w:rPr>
            </w:pPr>
            <w:r w:rsidRPr="0040625E">
              <w:rPr>
                <w:color w:val="000000"/>
                <w:sz w:val="24"/>
                <w:szCs w:val="24"/>
              </w:rPr>
              <w:t>Сплошная вспашка</w:t>
            </w:r>
          </w:p>
        </w:tc>
        <w:tc>
          <w:tcPr>
            <w:tcW w:w="1876" w:type="dxa"/>
            <w:gridSpan w:val="2"/>
          </w:tcPr>
          <w:p w:rsidR="00EA45CA" w:rsidRPr="0040625E" w:rsidRDefault="00EA45CA" w:rsidP="00E17802">
            <w:pPr>
              <w:rPr>
                <w:color w:val="000000"/>
                <w:sz w:val="24"/>
                <w:szCs w:val="24"/>
              </w:rPr>
            </w:pPr>
            <w:r w:rsidRPr="0040625E">
              <w:rPr>
                <w:color w:val="000000"/>
                <w:sz w:val="24"/>
                <w:szCs w:val="24"/>
              </w:rPr>
              <w:t>Сосна, дуб, бер</w:t>
            </w:r>
            <w:r w:rsidRPr="0040625E">
              <w:rPr>
                <w:color w:val="000000"/>
                <w:sz w:val="24"/>
                <w:szCs w:val="24"/>
              </w:rPr>
              <w:t>е</w:t>
            </w:r>
            <w:r w:rsidRPr="0040625E">
              <w:rPr>
                <w:color w:val="000000"/>
                <w:sz w:val="24"/>
                <w:szCs w:val="24"/>
              </w:rPr>
              <w:t>за</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2,5х0,75</w:t>
            </w:r>
          </w:p>
          <w:p w:rsidR="00EA45CA" w:rsidRPr="0040625E" w:rsidRDefault="00EA45CA" w:rsidP="00E17802">
            <w:pPr>
              <w:jc w:val="center"/>
              <w:rPr>
                <w:color w:val="000000"/>
                <w:sz w:val="24"/>
                <w:szCs w:val="24"/>
              </w:rPr>
            </w:pPr>
            <w:r w:rsidRPr="0040625E">
              <w:rPr>
                <w:color w:val="000000"/>
                <w:sz w:val="24"/>
                <w:szCs w:val="24"/>
              </w:rPr>
              <w:t>5,3</w:t>
            </w:r>
          </w:p>
        </w:tc>
        <w:tc>
          <w:tcPr>
            <w:tcW w:w="1843" w:type="dxa"/>
          </w:tcPr>
          <w:p w:rsidR="00EA45CA" w:rsidRPr="0040625E" w:rsidRDefault="00EA45CA" w:rsidP="00E17802">
            <w:pPr>
              <w:rPr>
                <w:color w:val="000000"/>
                <w:sz w:val="24"/>
                <w:szCs w:val="24"/>
              </w:rPr>
            </w:pPr>
            <w:r w:rsidRPr="0040625E">
              <w:rPr>
                <w:color w:val="000000"/>
                <w:sz w:val="24"/>
                <w:szCs w:val="24"/>
              </w:rPr>
              <w:t>Посадка</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4-4-3-2-1</w:t>
            </w:r>
          </w:p>
          <w:p w:rsidR="00EA45CA" w:rsidRPr="0040625E" w:rsidRDefault="00EA45CA" w:rsidP="00E17802">
            <w:pPr>
              <w:rPr>
                <w:color w:val="000000"/>
                <w:sz w:val="24"/>
                <w:szCs w:val="24"/>
              </w:rPr>
            </w:pPr>
            <w:r w:rsidRPr="0040625E">
              <w:rPr>
                <w:color w:val="000000"/>
                <w:sz w:val="24"/>
                <w:szCs w:val="24"/>
              </w:rPr>
              <w:t>Рыхление и пропо</w:t>
            </w:r>
            <w:r w:rsidRPr="0040625E">
              <w:rPr>
                <w:color w:val="000000"/>
                <w:sz w:val="24"/>
                <w:szCs w:val="24"/>
              </w:rPr>
              <w:t>л</w:t>
            </w:r>
            <w:r w:rsidRPr="0040625E">
              <w:rPr>
                <w:color w:val="000000"/>
                <w:sz w:val="24"/>
                <w:szCs w:val="24"/>
              </w:rPr>
              <w:t>ка</w:t>
            </w:r>
          </w:p>
          <w:p w:rsidR="00EA45CA" w:rsidRPr="0040625E" w:rsidRDefault="00EA45CA" w:rsidP="00E17802">
            <w:pPr>
              <w:rPr>
                <w:color w:val="000000"/>
                <w:sz w:val="24"/>
                <w:szCs w:val="24"/>
              </w:rPr>
            </w:pPr>
            <w:r w:rsidRPr="0040625E">
              <w:rPr>
                <w:color w:val="000000"/>
                <w:sz w:val="24"/>
                <w:szCs w:val="24"/>
              </w:rPr>
              <w:t>3-3-2-1</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2. Прогалины и неле</w:t>
            </w:r>
            <w:r w:rsidRPr="0040625E">
              <w:rPr>
                <w:color w:val="000000"/>
                <w:sz w:val="24"/>
                <w:szCs w:val="24"/>
              </w:rPr>
              <w:t>с</w:t>
            </w:r>
            <w:r w:rsidRPr="0040625E">
              <w:rPr>
                <w:color w:val="000000"/>
                <w:sz w:val="24"/>
                <w:szCs w:val="24"/>
              </w:rPr>
              <w:t>ные земли на склонах &gt; 6</w:t>
            </w:r>
            <w:r w:rsidRPr="0040625E">
              <w:rPr>
                <w:color w:val="000000"/>
                <w:sz w:val="24"/>
                <w:szCs w:val="24"/>
                <w:vertAlign w:val="superscript"/>
              </w:rPr>
              <w:t>0</w:t>
            </w:r>
          </w:p>
        </w:tc>
        <w:tc>
          <w:tcPr>
            <w:tcW w:w="1202" w:type="dxa"/>
          </w:tcPr>
          <w:p w:rsidR="00EA45CA" w:rsidRPr="0040625E" w:rsidRDefault="00EA45CA" w:rsidP="00E17802">
            <w:pPr>
              <w:jc w:val="center"/>
              <w:rPr>
                <w:color w:val="000000"/>
                <w:sz w:val="24"/>
                <w:szCs w:val="24"/>
              </w:rPr>
            </w:pPr>
            <w:r w:rsidRPr="0040625E">
              <w:rPr>
                <w:color w:val="000000"/>
                <w:sz w:val="24"/>
                <w:szCs w:val="24"/>
              </w:rPr>
              <w:t>С</w:t>
            </w:r>
            <w:r w:rsidRPr="0040625E">
              <w:rPr>
                <w:color w:val="000000"/>
                <w:sz w:val="24"/>
                <w:szCs w:val="24"/>
                <w:vertAlign w:val="subscript"/>
              </w:rPr>
              <w:t>2</w:t>
            </w:r>
            <w:r w:rsidRPr="0040625E">
              <w:rPr>
                <w:color w:val="000000"/>
                <w:sz w:val="24"/>
                <w:szCs w:val="24"/>
              </w:rPr>
              <w:t>,С</w:t>
            </w:r>
            <w:r w:rsidRPr="0040625E">
              <w:rPr>
                <w:color w:val="000000"/>
                <w:sz w:val="24"/>
                <w:szCs w:val="24"/>
                <w:vertAlign w:val="subscript"/>
              </w:rPr>
              <w:t>3</w:t>
            </w:r>
          </w:p>
        </w:tc>
        <w:tc>
          <w:tcPr>
            <w:tcW w:w="1260" w:type="dxa"/>
          </w:tcPr>
          <w:p w:rsidR="00EA45CA" w:rsidRPr="0040625E" w:rsidRDefault="00EA45CA" w:rsidP="00E17802">
            <w:pPr>
              <w:jc w:val="center"/>
              <w:rPr>
                <w:color w:val="000000"/>
                <w:sz w:val="24"/>
                <w:szCs w:val="24"/>
              </w:rPr>
            </w:pPr>
            <w:r w:rsidRPr="0040625E">
              <w:rPr>
                <w:color w:val="000000"/>
                <w:sz w:val="24"/>
                <w:szCs w:val="24"/>
              </w:rPr>
              <w:t>2</w:t>
            </w:r>
          </w:p>
        </w:tc>
        <w:tc>
          <w:tcPr>
            <w:tcW w:w="2324" w:type="dxa"/>
          </w:tcPr>
          <w:p w:rsidR="00EA45CA" w:rsidRPr="0040625E" w:rsidRDefault="00EA45CA" w:rsidP="00E17802">
            <w:pPr>
              <w:rPr>
                <w:color w:val="000000"/>
                <w:sz w:val="24"/>
                <w:szCs w:val="24"/>
              </w:rPr>
            </w:pPr>
            <w:r w:rsidRPr="0040625E">
              <w:rPr>
                <w:color w:val="000000"/>
                <w:sz w:val="24"/>
                <w:szCs w:val="24"/>
              </w:rPr>
              <w:t>Механизированная бороздами</w:t>
            </w:r>
          </w:p>
        </w:tc>
        <w:tc>
          <w:tcPr>
            <w:tcW w:w="1876" w:type="dxa"/>
            <w:gridSpan w:val="2"/>
          </w:tcPr>
          <w:p w:rsidR="00EA45CA" w:rsidRPr="0040625E" w:rsidRDefault="00EA45CA" w:rsidP="00E17802">
            <w:pPr>
              <w:rPr>
                <w:color w:val="000000"/>
                <w:sz w:val="24"/>
                <w:szCs w:val="24"/>
              </w:rPr>
            </w:pPr>
            <w:r w:rsidRPr="0040625E">
              <w:rPr>
                <w:color w:val="000000"/>
                <w:sz w:val="24"/>
                <w:szCs w:val="24"/>
              </w:rPr>
              <w:t>Тополь</w:t>
            </w:r>
          </w:p>
        </w:tc>
        <w:tc>
          <w:tcPr>
            <w:tcW w:w="1843" w:type="dxa"/>
          </w:tcPr>
          <w:p w:rsidR="00EA45CA" w:rsidRPr="0040625E" w:rsidRDefault="00EA45CA" w:rsidP="00E17802">
            <w:pPr>
              <w:jc w:val="center"/>
              <w:rPr>
                <w:color w:val="000000"/>
                <w:sz w:val="24"/>
                <w:szCs w:val="24"/>
                <w:u w:val="single"/>
              </w:rPr>
            </w:pPr>
            <w:r w:rsidRPr="0040625E">
              <w:rPr>
                <w:color w:val="000000"/>
                <w:sz w:val="24"/>
                <w:szCs w:val="24"/>
                <w:u w:val="single"/>
              </w:rPr>
              <w:t>3,0х1,5</w:t>
            </w:r>
          </w:p>
          <w:p w:rsidR="00EA45CA" w:rsidRPr="0040625E" w:rsidRDefault="00EA45CA" w:rsidP="00E17802">
            <w:pPr>
              <w:jc w:val="center"/>
              <w:rPr>
                <w:color w:val="000000"/>
                <w:sz w:val="24"/>
                <w:szCs w:val="24"/>
              </w:rPr>
            </w:pPr>
            <w:r w:rsidRPr="0040625E">
              <w:rPr>
                <w:color w:val="000000"/>
                <w:sz w:val="24"/>
                <w:szCs w:val="24"/>
              </w:rPr>
              <w:t>2,5</w:t>
            </w:r>
          </w:p>
        </w:tc>
        <w:tc>
          <w:tcPr>
            <w:tcW w:w="1843" w:type="dxa"/>
          </w:tcPr>
          <w:p w:rsidR="00EA45CA" w:rsidRPr="0040625E" w:rsidRDefault="00EA45CA" w:rsidP="00E17802">
            <w:pPr>
              <w:rPr>
                <w:color w:val="000000"/>
                <w:sz w:val="24"/>
                <w:szCs w:val="24"/>
              </w:rPr>
            </w:pPr>
            <w:r w:rsidRPr="0040625E">
              <w:rPr>
                <w:color w:val="000000"/>
                <w:sz w:val="24"/>
                <w:szCs w:val="24"/>
              </w:rPr>
              <w:t>Посадка черн</w:t>
            </w:r>
            <w:r w:rsidRPr="0040625E">
              <w:rPr>
                <w:color w:val="000000"/>
                <w:sz w:val="24"/>
                <w:szCs w:val="24"/>
              </w:rPr>
              <w:t>е</w:t>
            </w:r>
            <w:r w:rsidRPr="0040625E">
              <w:rPr>
                <w:color w:val="000000"/>
                <w:sz w:val="24"/>
                <w:szCs w:val="24"/>
              </w:rPr>
              <w:t>ковыми саже</w:t>
            </w:r>
            <w:r w:rsidRPr="0040625E">
              <w:rPr>
                <w:color w:val="000000"/>
                <w:sz w:val="24"/>
                <w:szCs w:val="24"/>
              </w:rPr>
              <w:t>н</w:t>
            </w:r>
            <w:r w:rsidRPr="0040625E">
              <w:rPr>
                <w:color w:val="000000"/>
                <w:sz w:val="24"/>
                <w:szCs w:val="24"/>
              </w:rPr>
              <w:t>цами</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4-3-2-1</w:t>
            </w:r>
          </w:p>
          <w:p w:rsidR="00EA45CA" w:rsidRPr="0040625E" w:rsidRDefault="00EA45CA" w:rsidP="00E17802">
            <w:pPr>
              <w:rPr>
                <w:color w:val="000000"/>
                <w:sz w:val="24"/>
                <w:szCs w:val="24"/>
              </w:rPr>
            </w:pPr>
            <w:r w:rsidRPr="0040625E">
              <w:rPr>
                <w:color w:val="000000"/>
                <w:sz w:val="24"/>
                <w:szCs w:val="24"/>
              </w:rPr>
              <w:t>Ручная прополка</w:t>
            </w:r>
          </w:p>
          <w:p w:rsidR="00EA45CA" w:rsidRPr="0040625E" w:rsidRDefault="00EA45CA" w:rsidP="00E17802">
            <w:pPr>
              <w:rPr>
                <w:color w:val="000000"/>
                <w:sz w:val="24"/>
                <w:szCs w:val="24"/>
              </w:rPr>
            </w:pPr>
            <w:r w:rsidRPr="0040625E">
              <w:rPr>
                <w:color w:val="000000"/>
                <w:sz w:val="24"/>
                <w:szCs w:val="24"/>
              </w:rPr>
              <w:t>3-2-1-1</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3.Прогалины и нелесные земли на склонах &gt; 6</w:t>
            </w:r>
            <w:r w:rsidRPr="0040625E">
              <w:rPr>
                <w:color w:val="000000"/>
                <w:sz w:val="24"/>
                <w:szCs w:val="24"/>
                <w:vertAlign w:val="superscript"/>
              </w:rPr>
              <w:t>0</w:t>
            </w:r>
          </w:p>
        </w:tc>
        <w:tc>
          <w:tcPr>
            <w:tcW w:w="1202" w:type="dxa"/>
          </w:tcPr>
          <w:p w:rsidR="00EA45CA" w:rsidRPr="00E23608" w:rsidRDefault="00EA45CA" w:rsidP="00E17802">
            <w:pPr>
              <w:pStyle w:val="ab"/>
              <w:ind w:firstLine="0"/>
              <w:jc w:val="center"/>
              <w:rPr>
                <w:color w:val="000000"/>
                <w:sz w:val="24"/>
                <w:szCs w:val="24"/>
              </w:rPr>
            </w:pPr>
            <w:r w:rsidRPr="00E23608">
              <w:rPr>
                <w:color w:val="000000"/>
                <w:sz w:val="24"/>
                <w:szCs w:val="24"/>
              </w:rPr>
              <w:t>А</w:t>
            </w:r>
            <w:r w:rsidRPr="00E23608">
              <w:rPr>
                <w:color w:val="000000"/>
                <w:sz w:val="24"/>
                <w:szCs w:val="24"/>
                <w:vertAlign w:val="subscript"/>
              </w:rPr>
              <w:t>1</w:t>
            </w:r>
            <w:r w:rsidRPr="00E23608">
              <w:rPr>
                <w:color w:val="000000"/>
                <w:sz w:val="24"/>
                <w:szCs w:val="24"/>
              </w:rPr>
              <w:t>-Аз</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В</w:t>
            </w:r>
            <w:r w:rsidRPr="00E23608">
              <w:rPr>
                <w:color w:val="000000"/>
                <w:sz w:val="24"/>
                <w:szCs w:val="24"/>
                <w:vertAlign w:val="subscript"/>
              </w:rPr>
              <w:t>1</w:t>
            </w:r>
            <w:r w:rsidRPr="00E23608">
              <w:rPr>
                <w:color w:val="000000"/>
                <w:sz w:val="24"/>
                <w:szCs w:val="24"/>
              </w:rPr>
              <w:t>-В</w:t>
            </w:r>
            <w:r w:rsidRPr="00E23608">
              <w:rPr>
                <w:color w:val="000000"/>
                <w:sz w:val="24"/>
                <w:szCs w:val="24"/>
                <w:vertAlign w:val="subscript"/>
              </w:rPr>
              <w:t>3</w:t>
            </w:r>
          </w:p>
          <w:p w:rsidR="00EA45CA" w:rsidRPr="0040625E" w:rsidRDefault="00EA45CA" w:rsidP="00E17802">
            <w:pPr>
              <w:jc w:val="center"/>
              <w:rPr>
                <w:color w:val="000000"/>
                <w:sz w:val="24"/>
                <w:szCs w:val="24"/>
              </w:rPr>
            </w:pPr>
            <w:r w:rsidRPr="0040625E">
              <w:rPr>
                <w:color w:val="000000"/>
                <w:sz w:val="24"/>
                <w:szCs w:val="24"/>
              </w:rPr>
              <w:t>С</w:t>
            </w:r>
            <w:r w:rsidRPr="0040625E">
              <w:rPr>
                <w:color w:val="000000"/>
                <w:sz w:val="24"/>
                <w:szCs w:val="24"/>
                <w:vertAlign w:val="subscript"/>
              </w:rPr>
              <w:t>1</w:t>
            </w:r>
            <w:r w:rsidRPr="0040625E">
              <w:rPr>
                <w:color w:val="000000"/>
                <w:sz w:val="24"/>
                <w:szCs w:val="24"/>
              </w:rPr>
              <w:t>-С</w:t>
            </w:r>
            <w:r w:rsidRPr="0040625E">
              <w:rPr>
                <w:color w:val="000000"/>
                <w:sz w:val="24"/>
                <w:szCs w:val="24"/>
                <w:vertAlign w:val="subscript"/>
              </w:rPr>
              <w:t>3</w:t>
            </w:r>
          </w:p>
        </w:tc>
        <w:tc>
          <w:tcPr>
            <w:tcW w:w="1260" w:type="dxa"/>
          </w:tcPr>
          <w:p w:rsidR="00EA45CA" w:rsidRPr="0040625E" w:rsidRDefault="00EA45CA" w:rsidP="00E17802">
            <w:pPr>
              <w:jc w:val="center"/>
              <w:rPr>
                <w:color w:val="000000"/>
                <w:sz w:val="24"/>
                <w:szCs w:val="24"/>
              </w:rPr>
            </w:pPr>
            <w:r w:rsidRPr="0040625E">
              <w:rPr>
                <w:color w:val="000000"/>
                <w:sz w:val="24"/>
                <w:szCs w:val="24"/>
              </w:rPr>
              <w:t>3</w:t>
            </w:r>
          </w:p>
        </w:tc>
        <w:tc>
          <w:tcPr>
            <w:tcW w:w="2324" w:type="dxa"/>
          </w:tcPr>
          <w:p w:rsidR="00EA45CA" w:rsidRPr="0040625E" w:rsidRDefault="00EA45CA" w:rsidP="00E17802">
            <w:pPr>
              <w:rPr>
                <w:color w:val="000000"/>
                <w:sz w:val="24"/>
                <w:szCs w:val="24"/>
              </w:rPr>
            </w:pPr>
            <w:r w:rsidRPr="0040625E">
              <w:rPr>
                <w:color w:val="000000"/>
                <w:sz w:val="24"/>
                <w:szCs w:val="24"/>
              </w:rPr>
              <w:t>Механизированная бороздами</w:t>
            </w:r>
          </w:p>
        </w:tc>
        <w:tc>
          <w:tcPr>
            <w:tcW w:w="1876" w:type="dxa"/>
            <w:gridSpan w:val="2"/>
          </w:tcPr>
          <w:p w:rsidR="00EA45CA" w:rsidRPr="0040625E" w:rsidRDefault="00EA45CA" w:rsidP="00E17802">
            <w:pPr>
              <w:rPr>
                <w:color w:val="000000"/>
                <w:sz w:val="24"/>
                <w:szCs w:val="24"/>
              </w:rPr>
            </w:pPr>
            <w:r w:rsidRPr="0040625E">
              <w:rPr>
                <w:color w:val="000000"/>
                <w:sz w:val="24"/>
                <w:szCs w:val="24"/>
              </w:rPr>
              <w:t>Сосна, дуб, бер</w:t>
            </w:r>
            <w:r w:rsidRPr="0040625E">
              <w:rPr>
                <w:color w:val="000000"/>
                <w:sz w:val="24"/>
                <w:szCs w:val="24"/>
              </w:rPr>
              <w:t>е</w:t>
            </w:r>
            <w:r w:rsidRPr="0040625E">
              <w:rPr>
                <w:color w:val="000000"/>
                <w:sz w:val="24"/>
                <w:szCs w:val="24"/>
              </w:rPr>
              <w:t>за</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3,0х0,75</w:t>
            </w:r>
          </w:p>
          <w:p w:rsidR="00EA45CA" w:rsidRPr="0040625E" w:rsidRDefault="00EA45CA" w:rsidP="00E17802">
            <w:pPr>
              <w:jc w:val="center"/>
              <w:rPr>
                <w:color w:val="000000"/>
                <w:sz w:val="24"/>
                <w:szCs w:val="24"/>
              </w:rPr>
            </w:pPr>
            <w:r w:rsidRPr="0040625E">
              <w:rPr>
                <w:color w:val="000000"/>
                <w:sz w:val="24"/>
                <w:szCs w:val="24"/>
              </w:rPr>
              <w:t>4,4</w:t>
            </w:r>
          </w:p>
        </w:tc>
        <w:tc>
          <w:tcPr>
            <w:tcW w:w="1843" w:type="dxa"/>
          </w:tcPr>
          <w:p w:rsidR="00EA45CA" w:rsidRPr="0040625E" w:rsidRDefault="00EA45CA" w:rsidP="00E17802">
            <w:pPr>
              <w:rPr>
                <w:color w:val="000000"/>
                <w:sz w:val="24"/>
                <w:szCs w:val="24"/>
              </w:rPr>
            </w:pPr>
            <w:r w:rsidRPr="0040625E">
              <w:rPr>
                <w:color w:val="000000"/>
                <w:sz w:val="24"/>
                <w:szCs w:val="24"/>
              </w:rPr>
              <w:t>Посадка</w:t>
            </w:r>
          </w:p>
        </w:tc>
        <w:tc>
          <w:tcPr>
            <w:tcW w:w="2268" w:type="dxa"/>
          </w:tcPr>
          <w:p w:rsidR="00EA45CA" w:rsidRPr="0040625E" w:rsidRDefault="00EA45CA" w:rsidP="00E17802">
            <w:pPr>
              <w:rPr>
                <w:color w:val="000000"/>
                <w:sz w:val="24"/>
                <w:szCs w:val="24"/>
              </w:rPr>
            </w:pPr>
            <w:r w:rsidRPr="0040625E">
              <w:rPr>
                <w:color w:val="000000"/>
                <w:sz w:val="24"/>
                <w:szCs w:val="24"/>
              </w:rPr>
              <w:t>-*-</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 xml:space="preserve">4.Свежие до 5 лет не возобновивишиеся </w:t>
            </w:r>
          </w:p>
          <w:p w:rsidR="00EA45CA" w:rsidRPr="0040625E" w:rsidRDefault="00EA45CA" w:rsidP="00E17802">
            <w:pPr>
              <w:rPr>
                <w:color w:val="000000"/>
                <w:sz w:val="24"/>
                <w:szCs w:val="24"/>
              </w:rPr>
            </w:pPr>
            <w:r w:rsidRPr="0040625E">
              <w:rPr>
                <w:color w:val="000000"/>
                <w:sz w:val="24"/>
                <w:szCs w:val="24"/>
              </w:rPr>
              <w:t>вырубки с наличием пней до 500 шт./га на склонах 0-11</w:t>
            </w:r>
            <w:r w:rsidRPr="0040625E">
              <w:rPr>
                <w:color w:val="000000"/>
                <w:sz w:val="24"/>
                <w:szCs w:val="24"/>
                <w:vertAlign w:val="superscript"/>
              </w:rPr>
              <w:t>0</w:t>
            </w:r>
          </w:p>
        </w:tc>
        <w:tc>
          <w:tcPr>
            <w:tcW w:w="1202" w:type="dxa"/>
          </w:tcPr>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0</w:t>
            </w:r>
            <w:r w:rsidRPr="00E23608">
              <w:rPr>
                <w:color w:val="000000"/>
                <w:sz w:val="24"/>
                <w:szCs w:val="24"/>
              </w:rPr>
              <w:t>, Д</w:t>
            </w:r>
            <w:r w:rsidRPr="00E23608">
              <w:rPr>
                <w:color w:val="000000"/>
                <w:sz w:val="24"/>
                <w:szCs w:val="24"/>
                <w:vertAlign w:val="subscript"/>
              </w:rPr>
              <w:t>1</w:t>
            </w:r>
            <w:r w:rsidRPr="00E23608">
              <w:rPr>
                <w:color w:val="000000"/>
                <w:sz w:val="24"/>
                <w:szCs w:val="24"/>
              </w:rPr>
              <w:t>, Д</w:t>
            </w:r>
            <w:r w:rsidRPr="00E23608">
              <w:rPr>
                <w:color w:val="000000"/>
                <w:sz w:val="24"/>
                <w:szCs w:val="24"/>
                <w:vertAlign w:val="subscript"/>
              </w:rPr>
              <w:t>2</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С</w:t>
            </w:r>
            <w:r w:rsidRPr="00E23608">
              <w:rPr>
                <w:color w:val="000000"/>
                <w:sz w:val="24"/>
                <w:szCs w:val="24"/>
                <w:vertAlign w:val="subscript"/>
              </w:rPr>
              <w:t>1</w:t>
            </w:r>
            <w:r w:rsidRPr="00E23608">
              <w:rPr>
                <w:color w:val="000000"/>
                <w:sz w:val="24"/>
                <w:szCs w:val="24"/>
              </w:rPr>
              <w:t>,С</w:t>
            </w:r>
            <w:r w:rsidRPr="00E23608">
              <w:rPr>
                <w:color w:val="000000"/>
                <w:sz w:val="24"/>
                <w:szCs w:val="24"/>
                <w:vertAlign w:val="subscript"/>
              </w:rPr>
              <w:t>2</w:t>
            </w:r>
          </w:p>
          <w:p w:rsidR="00EA45CA" w:rsidRPr="00E23608" w:rsidRDefault="00EA45CA" w:rsidP="00E17802">
            <w:pPr>
              <w:pStyle w:val="ab"/>
              <w:ind w:firstLine="0"/>
              <w:jc w:val="center"/>
              <w:rPr>
                <w:color w:val="000000"/>
                <w:sz w:val="24"/>
                <w:szCs w:val="24"/>
              </w:rPr>
            </w:pPr>
            <w:r w:rsidRPr="00E23608">
              <w:rPr>
                <w:color w:val="000000"/>
                <w:sz w:val="24"/>
                <w:szCs w:val="24"/>
              </w:rPr>
              <w:t>В</w:t>
            </w:r>
            <w:r w:rsidRPr="00E23608">
              <w:rPr>
                <w:color w:val="000000"/>
                <w:sz w:val="24"/>
                <w:szCs w:val="24"/>
                <w:vertAlign w:val="subscript"/>
              </w:rPr>
              <w:t>2</w:t>
            </w:r>
          </w:p>
        </w:tc>
        <w:tc>
          <w:tcPr>
            <w:tcW w:w="1260" w:type="dxa"/>
          </w:tcPr>
          <w:p w:rsidR="00EA45CA" w:rsidRPr="0040625E" w:rsidRDefault="00EA45CA" w:rsidP="00E17802">
            <w:pPr>
              <w:jc w:val="center"/>
              <w:rPr>
                <w:color w:val="000000"/>
                <w:sz w:val="24"/>
                <w:szCs w:val="24"/>
              </w:rPr>
            </w:pPr>
            <w:r w:rsidRPr="0040625E">
              <w:rPr>
                <w:color w:val="000000"/>
                <w:sz w:val="24"/>
                <w:szCs w:val="24"/>
              </w:rPr>
              <w:t>4</w:t>
            </w:r>
          </w:p>
        </w:tc>
        <w:tc>
          <w:tcPr>
            <w:tcW w:w="2324" w:type="dxa"/>
          </w:tcPr>
          <w:p w:rsidR="00EA45CA" w:rsidRPr="0040625E" w:rsidRDefault="00EA45CA" w:rsidP="00E17802">
            <w:pPr>
              <w:rPr>
                <w:color w:val="000000"/>
                <w:sz w:val="24"/>
                <w:szCs w:val="24"/>
              </w:rPr>
            </w:pPr>
            <w:r w:rsidRPr="0040625E">
              <w:rPr>
                <w:color w:val="000000"/>
                <w:sz w:val="24"/>
                <w:szCs w:val="24"/>
              </w:rPr>
              <w:t>Полосная расчистка (понижение пней) частичная обработка почвы</w:t>
            </w:r>
          </w:p>
        </w:tc>
        <w:tc>
          <w:tcPr>
            <w:tcW w:w="1876" w:type="dxa"/>
            <w:gridSpan w:val="2"/>
          </w:tcPr>
          <w:p w:rsidR="00EA45CA" w:rsidRPr="0040625E" w:rsidRDefault="00EA45CA" w:rsidP="00E17802">
            <w:pPr>
              <w:rPr>
                <w:color w:val="000000"/>
                <w:sz w:val="24"/>
                <w:szCs w:val="24"/>
              </w:rPr>
            </w:pPr>
            <w:r w:rsidRPr="0040625E">
              <w:rPr>
                <w:color w:val="000000"/>
                <w:sz w:val="24"/>
                <w:szCs w:val="24"/>
              </w:rPr>
              <w:t>Сосна, дуб, бер</w:t>
            </w:r>
            <w:r w:rsidRPr="0040625E">
              <w:rPr>
                <w:color w:val="000000"/>
                <w:sz w:val="24"/>
                <w:szCs w:val="24"/>
              </w:rPr>
              <w:t>е</w:t>
            </w:r>
            <w:r w:rsidRPr="0040625E">
              <w:rPr>
                <w:color w:val="000000"/>
                <w:sz w:val="24"/>
                <w:szCs w:val="24"/>
              </w:rPr>
              <w:t>за</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3,5х0,75</w:t>
            </w:r>
          </w:p>
          <w:p w:rsidR="00EA45CA" w:rsidRPr="0040625E" w:rsidRDefault="00EA45CA" w:rsidP="00E17802">
            <w:pPr>
              <w:jc w:val="center"/>
              <w:rPr>
                <w:color w:val="000000"/>
                <w:sz w:val="24"/>
                <w:szCs w:val="24"/>
              </w:rPr>
            </w:pPr>
            <w:r w:rsidRPr="0040625E">
              <w:rPr>
                <w:color w:val="000000"/>
                <w:sz w:val="24"/>
                <w:szCs w:val="24"/>
              </w:rPr>
              <w:t>4,5</w:t>
            </w:r>
          </w:p>
        </w:tc>
        <w:tc>
          <w:tcPr>
            <w:tcW w:w="1843" w:type="dxa"/>
          </w:tcPr>
          <w:p w:rsidR="00EA45CA" w:rsidRPr="0040625E" w:rsidRDefault="00EA45CA" w:rsidP="00E17802">
            <w:pPr>
              <w:rPr>
                <w:color w:val="000000"/>
                <w:sz w:val="24"/>
                <w:szCs w:val="24"/>
              </w:rPr>
            </w:pPr>
            <w:r w:rsidRPr="0040625E">
              <w:rPr>
                <w:color w:val="000000"/>
                <w:sz w:val="24"/>
                <w:szCs w:val="24"/>
              </w:rPr>
              <w:t>Мехпосадка 2-х летних сеянцев, посев желудей</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0-3-3-2-1</w:t>
            </w:r>
          </w:p>
          <w:p w:rsidR="00EA45CA" w:rsidRPr="0040625E" w:rsidRDefault="00EA45CA" w:rsidP="00E17802">
            <w:pPr>
              <w:rPr>
                <w:color w:val="000000"/>
                <w:sz w:val="24"/>
                <w:szCs w:val="24"/>
              </w:rPr>
            </w:pPr>
            <w:r w:rsidRPr="0040625E">
              <w:rPr>
                <w:color w:val="000000"/>
                <w:sz w:val="24"/>
                <w:szCs w:val="24"/>
              </w:rPr>
              <w:t>Рыхление и пропо</w:t>
            </w:r>
            <w:r w:rsidRPr="0040625E">
              <w:rPr>
                <w:color w:val="000000"/>
                <w:sz w:val="24"/>
                <w:szCs w:val="24"/>
              </w:rPr>
              <w:t>л</w:t>
            </w:r>
            <w:r w:rsidRPr="0040625E">
              <w:rPr>
                <w:color w:val="000000"/>
                <w:sz w:val="24"/>
                <w:szCs w:val="24"/>
              </w:rPr>
              <w:t>ка</w:t>
            </w:r>
          </w:p>
          <w:p w:rsidR="00EA45CA" w:rsidRPr="0040625E" w:rsidRDefault="00EA45CA" w:rsidP="00E17802">
            <w:pPr>
              <w:rPr>
                <w:color w:val="000000"/>
                <w:sz w:val="24"/>
                <w:szCs w:val="24"/>
              </w:rPr>
            </w:pPr>
            <w:r w:rsidRPr="0040625E">
              <w:rPr>
                <w:color w:val="000000"/>
                <w:sz w:val="24"/>
                <w:szCs w:val="24"/>
              </w:rPr>
              <w:t>3-3-2-1-0</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 xml:space="preserve">5.Свежие до 5 лет не возобновивишиеся </w:t>
            </w:r>
          </w:p>
          <w:p w:rsidR="00EA45CA" w:rsidRPr="0040625E" w:rsidRDefault="00EA45CA" w:rsidP="00E17802">
            <w:pPr>
              <w:rPr>
                <w:color w:val="000000"/>
                <w:sz w:val="24"/>
                <w:szCs w:val="24"/>
              </w:rPr>
            </w:pPr>
            <w:r w:rsidRPr="0040625E">
              <w:rPr>
                <w:color w:val="000000"/>
                <w:sz w:val="24"/>
                <w:szCs w:val="24"/>
              </w:rPr>
              <w:t>вырубки с наличием пней до 500 шт./га на склонах 0-11</w:t>
            </w:r>
            <w:r w:rsidRPr="0040625E">
              <w:rPr>
                <w:color w:val="000000"/>
                <w:sz w:val="24"/>
                <w:szCs w:val="24"/>
                <w:vertAlign w:val="superscript"/>
              </w:rPr>
              <w:t>0</w:t>
            </w:r>
          </w:p>
        </w:tc>
        <w:tc>
          <w:tcPr>
            <w:tcW w:w="1202" w:type="dxa"/>
          </w:tcPr>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3</w:t>
            </w:r>
          </w:p>
          <w:p w:rsidR="00EA45CA" w:rsidRPr="00E23608" w:rsidRDefault="00EA45CA" w:rsidP="00E17802">
            <w:pPr>
              <w:pStyle w:val="ab"/>
              <w:ind w:firstLine="0"/>
              <w:jc w:val="center"/>
              <w:rPr>
                <w:color w:val="000000"/>
                <w:sz w:val="24"/>
                <w:szCs w:val="24"/>
              </w:rPr>
            </w:pPr>
            <w:r w:rsidRPr="00E23608">
              <w:rPr>
                <w:color w:val="000000"/>
                <w:sz w:val="24"/>
                <w:szCs w:val="24"/>
              </w:rPr>
              <w:t>С</w:t>
            </w:r>
            <w:r w:rsidRPr="00E23608">
              <w:rPr>
                <w:color w:val="000000"/>
                <w:sz w:val="24"/>
                <w:szCs w:val="24"/>
                <w:vertAlign w:val="subscript"/>
              </w:rPr>
              <w:t>3</w:t>
            </w:r>
          </w:p>
        </w:tc>
        <w:tc>
          <w:tcPr>
            <w:tcW w:w="1260" w:type="dxa"/>
          </w:tcPr>
          <w:p w:rsidR="00EA45CA" w:rsidRPr="0040625E" w:rsidRDefault="00EA45CA" w:rsidP="00E17802">
            <w:pPr>
              <w:jc w:val="center"/>
              <w:rPr>
                <w:color w:val="000000"/>
                <w:sz w:val="24"/>
                <w:szCs w:val="24"/>
              </w:rPr>
            </w:pPr>
            <w:r w:rsidRPr="0040625E">
              <w:rPr>
                <w:color w:val="000000"/>
                <w:sz w:val="24"/>
                <w:szCs w:val="24"/>
              </w:rPr>
              <w:t>5</w:t>
            </w:r>
          </w:p>
        </w:tc>
        <w:tc>
          <w:tcPr>
            <w:tcW w:w="2324" w:type="dxa"/>
          </w:tcPr>
          <w:p w:rsidR="00EA45CA" w:rsidRPr="0040625E" w:rsidRDefault="00EA45CA" w:rsidP="00E17802">
            <w:pPr>
              <w:rPr>
                <w:color w:val="000000"/>
                <w:sz w:val="24"/>
                <w:szCs w:val="24"/>
              </w:rPr>
            </w:pPr>
            <w:r w:rsidRPr="0040625E">
              <w:rPr>
                <w:color w:val="000000"/>
                <w:sz w:val="24"/>
                <w:szCs w:val="24"/>
              </w:rPr>
              <w:t>Подготовка почвы бороздами с части</w:t>
            </w:r>
            <w:r w:rsidRPr="0040625E">
              <w:rPr>
                <w:color w:val="000000"/>
                <w:sz w:val="24"/>
                <w:szCs w:val="24"/>
              </w:rPr>
              <w:t>ч</w:t>
            </w:r>
            <w:r w:rsidRPr="0040625E">
              <w:rPr>
                <w:color w:val="000000"/>
                <w:sz w:val="24"/>
                <w:szCs w:val="24"/>
              </w:rPr>
              <w:t>ной раскорчевкой пней</w:t>
            </w:r>
          </w:p>
        </w:tc>
        <w:tc>
          <w:tcPr>
            <w:tcW w:w="1876" w:type="dxa"/>
            <w:gridSpan w:val="2"/>
          </w:tcPr>
          <w:p w:rsidR="00EA45CA" w:rsidRPr="0040625E" w:rsidRDefault="00EA45CA" w:rsidP="00E17802">
            <w:pPr>
              <w:rPr>
                <w:color w:val="000000"/>
                <w:sz w:val="24"/>
                <w:szCs w:val="24"/>
              </w:rPr>
            </w:pPr>
            <w:r w:rsidRPr="0040625E">
              <w:rPr>
                <w:color w:val="000000"/>
                <w:sz w:val="24"/>
                <w:szCs w:val="24"/>
              </w:rPr>
              <w:t>Дуб, тополь</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3,5х0,75</w:t>
            </w:r>
          </w:p>
          <w:p w:rsidR="00EA45CA" w:rsidRPr="0040625E" w:rsidRDefault="00EA45CA" w:rsidP="00E17802">
            <w:pPr>
              <w:jc w:val="center"/>
              <w:rPr>
                <w:color w:val="000000"/>
                <w:sz w:val="24"/>
                <w:szCs w:val="24"/>
                <w:u w:val="single"/>
              </w:rPr>
            </w:pPr>
            <w:r w:rsidRPr="0040625E">
              <w:rPr>
                <w:color w:val="000000"/>
                <w:sz w:val="24"/>
                <w:szCs w:val="24"/>
              </w:rPr>
              <w:t>4,5</w:t>
            </w:r>
          </w:p>
        </w:tc>
        <w:tc>
          <w:tcPr>
            <w:tcW w:w="1843" w:type="dxa"/>
          </w:tcPr>
          <w:p w:rsidR="00EA45CA" w:rsidRPr="0040625E" w:rsidRDefault="00EA45CA" w:rsidP="00E17802">
            <w:pPr>
              <w:rPr>
                <w:color w:val="000000"/>
                <w:sz w:val="24"/>
                <w:szCs w:val="24"/>
              </w:rPr>
            </w:pPr>
            <w:r w:rsidRPr="0040625E">
              <w:rPr>
                <w:color w:val="000000"/>
                <w:sz w:val="24"/>
                <w:szCs w:val="24"/>
              </w:rPr>
              <w:t>Посев желудей.</w:t>
            </w:r>
          </w:p>
          <w:p w:rsidR="00EA45CA" w:rsidRPr="0040625E" w:rsidRDefault="00EA45CA" w:rsidP="00E17802">
            <w:pPr>
              <w:rPr>
                <w:color w:val="000000"/>
                <w:sz w:val="24"/>
                <w:szCs w:val="24"/>
              </w:rPr>
            </w:pPr>
            <w:r w:rsidRPr="0040625E">
              <w:rPr>
                <w:color w:val="000000"/>
                <w:sz w:val="24"/>
                <w:szCs w:val="24"/>
              </w:rPr>
              <w:t>Тополь - чере</w:t>
            </w:r>
            <w:r w:rsidRPr="0040625E">
              <w:rPr>
                <w:color w:val="000000"/>
                <w:sz w:val="24"/>
                <w:szCs w:val="24"/>
              </w:rPr>
              <w:t>н</w:t>
            </w:r>
            <w:r w:rsidRPr="0040625E">
              <w:rPr>
                <w:color w:val="000000"/>
                <w:sz w:val="24"/>
                <w:szCs w:val="24"/>
              </w:rPr>
              <w:t>ковыми саже</w:t>
            </w:r>
            <w:r w:rsidRPr="0040625E">
              <w:rPr>
                <w:color w:val="000000"/>
                <w:sz w:val="24"/>
                <w:szCs w:val="24"/>
              </w:rPr>
              <w:t>н</w:t>
            </w:r>
            <w:r w:rsidRPr="0040625E">
              <w:rPr>
                <w:color w:val="000000"/>
                <w:sz w:val="24"/>
                <w:szCs w:val="24"/>
              </w:rPr>
              <w:t>цами</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4-3-2-1-1</w:t>
            </w:r>
          </w:p>
          <w:p w:rsidR="00EA45CA" w:rsidRPr="0040625E" w:rsidRDefault="001E4D10" w:rsidP="00E17802">
            <w:pPr>
              <w:rPr>
                <w:color w:val="000000"/>
                <w:sz w:val="24"/>
                <w:szCs w:val="24"/>
              </w:rPr>
            </w:pPr>
            <w:r>
              <w:rPr>
                <w:color w:val="000000"/>
                <w:sz w:val="24"/>
                <w:szCs w:val="24"/>
              </w:rPr>
              <w:t>Лесоводствен</w:t>
            </w:r>
            <w:r w:rsidR="00EA45CA" w:rsidRPr="0040625E">
              <w:rPr>
                <w:color w:val="000000"/>
                <w:sz w:val="24"/>
                <w:szCs w:val="24"/>
              </w:rPr>
              <w:t>ный уход в междурядьях</w:t>
            </w:r>
          </w:p>
          <w:p w:rsidR="00EA45CA" w:rsidRPr="0040625E" w:rsidRDefault="00EA45CA" w:rsidP="00E17802">
            <w:pPr>
              <w:rPr>
                <w:color w:val="000000"/>
                <w:sz w:val="24"/>
                <w:szCs w:val="24"/>
              </w:rPr>
            </w:pPr>
            <w:r w:rsidRPr="0040625E">
              <w:rPr>
                <w:color w:val="000000"/>
                <w:sz w:val="24"/>
                <w:szCs w:val="24"/>
              </w:rPr>
              <w:t>3-3-2-1-0</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lastRenderedPageBreak/>
              <w:t>6.Свежие до 5 лет не возобновивишиеся</w:t>
            </w:r>
          </w:p>
          <w:p w:rsidR="00EA45CA" w:rsidRPr="0040625E" w:rsidRDefault="00EA45CA" w:rsidP="00E17802">
            <w:pPr>
              <w:rPr>
                <w:color w:val="000000"/>
                <w:sz w:val="24"/>
                <w:szCs w:val="24"/>
              </w:rPr>
            </w:pPr>
            <w:r w:rsidRPr="0040625E">
              <w:rPr>
                <w:color w:val="000000"/>
                <w:sz w:val="24"/>
                <w:szCs w:val="24"/>
              </w:rPr>
              <w:t>вырубки с наличием пней свыше 500 шт./га на склонах 0-11</w:t>
            </w:r>
            <w:r w:rsidRPr="0040625E">
              <w:rPr>
                <w:color w:val="000000"/>
                <w:sz w:val="24"/>
                <w:szCs w:val="24"/>
                <w:vertAlign w:val="superscript"/>
              </w:rPr>
              <w:t>0</w:t>
            </w:r>
          </w:p>
        </w:tc>
        <w:tc>
          <w:tcPr>
            <w:tcW w:w="1202" w:type="dxa"/>
          </w:tcPr>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0</w:t>
            </w:r>
            <w:r w:rsidRPr="00E23608">
              <w:rPr>
                <w:color w:val="000000"/>
                <w:sz w:val="24"/>
                <w:szCs w:val="24"/>
              </w:rPr>
              <w:t>, Д</w:t>
            </w:r>
            <w:r w:rsidRPr="00E23608">
              <w:rPr>
                <w:color w:val="000000"/>
                <w:sz w:val="24"/>
                <w:szCs w:val="24"/>
                <w:vertAlign w:val="subscript"/>
              </w:rPr>
              <w:t>1</w:t>
            </w:r>
            <w:r w:rsidRPr="00E23608">
              <w:rPr>
                <w:color w:val="000000"/>
                <w:sz w:val="24"/>
                <w:szCs w:val="24"/>
              </w:rPr>
              <w:t>, Д</w:t>
            </w:r>
            <w:r w:rsidRPr="00E23608">
              <w:rPr>
                <w:color w:val="000000"/>
                <w:sz w:val="24"/>
                <w:szCs w:val="24"/>
                <w:vertAlign w:val="subscript"/>
              </w:rPr>
              <w:t>2</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С</w:t>
            </w:r>
            <w:r w:rsidRPr="00E23608">
              <w:rPr>
                <w:color w:val="000000"/>
                <w:sz w:val="24"/>
                <w:szCs w:val="24"/>
                <w:vertAlign w:val="subscript"/>
              </w:rPr>
              <w:t>1</w:t>
            </w:r>
            <w:r w:rsidRPr="00E23608">
              <w:rPr>
                <w:color w:val="000000"/>
                <w:sz w:val="24"/>
                <w:szCs w:val="24"/>
              </w:rPr>
              <w:t>,С</w:t>
            </w:r>
            <w:r w:rsidRPr="00E23608">
              <w:rPr>
                <w:color w:val="000000"/>
                <w:sz w:val="24"/>
                <w:szCs w:val="24"/>
                <w:vertAlign w:val="subscript"/>
              </w:rPr>
              <w:t>2</w:t>
            </w:r>
          </w:p>
          <w:p w:rsidR="00EA45CA" w:rsidRPr="00E23608" w:rsidRDefault="00EA45CA" w:rsidP="00E17802">
            <w:pPr>
              <w:pStyle w:val="ab"/>
              <w:ind w:firstLine="0"/>
              <w:jc w:val="center"/>
              <w:rPr>
                <w:color w:val="000000"/>
                <w:sz w:val="24"/>
                <w:szCs w:val="24"/>
              </w:rPr>
            </w:pPr>
            <w:r w:rsidRPr="00E23608">
              <w:rPr>
                <w:color w:val="000000"/>
                <w:sz w:val="24"/>
                <w:szCs w:val="24"/>
              </w:rPr>
              <w:t>В</w:t>
            </w:r>
            <w:r w:rsidRPr="00E23608">
              <w:rPr>
                <w:color w:val="000000"/>
                <w:sz w:val="24"/>
                <w:szCs w:val="24"/>
                <w:vertAlign w:val="subscript"/>
              </w:rPr>
              <w:t>2</w:t>
            </w:r>
          </w:p>
        </w:tc>
        <w:tc>
          <w:tcPr>
            <w:tcW w:w="1260" w:type="dxa"/>
          </w:tcPr>
          <w:p w:rsidR="00EA45CA" w:rsidRPr="0040625E" w:rsidRDefault="00EA45CA" w:rsidP="00E17802">
            <w:pPr>
              <w:jc w:val="center"/>
              <w:rPr>
                <w:color w:val="000000"/>
                <w:sz w:val="24"/>
                <w:szCs w:val="24"/>
              </w:rPr>
            </w:pPr>
            <w:r w:rsidRPr="0040625E">
              <w:rPr>
                <w:color w:val="000000"/>
                <w:sz w:val="24"/>
                <w:szCs w:val="24"/>
              </w:rPr>
              <w:t>7</w:t>
            </w:r>
          </w:p>
        </w:tc>
        <w:tc>
          <w:tcPr>
            <w:tcW w:w="2324" w:type="dxa"/>
          </w:tcPr>
          <w:p w:rsidR="00EA45CA" w:rsidRPr="0040625E" w:rsidRDefault="00EA45CA" w:rsidP="00E17802">
            <w:pPr>
              <w:rPr>
                <w:color w:val="000000"/>
                <w:sz w:val="24"/>
                <w:szCs w:val="24"/>
              </w:rPr>
            </w:pPr>
            <w:r w:rsidRPr="0040625E">
              <w:rPr>
                <w:color w:val="000000"/>
                <w:sz w:val="24"/>
                <w:szCs w:val="24"/>
              </w:rPr>
              <w:t>Раскорчевка пней, обработка почвы п</w:t>
            </w:r>
            <w:r w:rsidRPr="0040625E">
              <w:rPr>
                <w:color w:val="000000"/>
                <w:sz w:val="24"/>
                <w:szCs w:val="24"/>
              </w:rPr>
              <w:t>о</w:t>
            </w:r>
            <w:r w:rsidRPr="0040625E">
              <w:rPr>
                <w:color w:val="000000"/>
                <w:sz w:val="24"/>
                <w:szCs w:val="24"/>
              </w:rPr>
              <w:t>лосами</w:t>
            </w:r>
          </w:p>
        </w:tc>
        <w:tc>
          <w:tcPr>
            <w:tcW w:w="1876" w:type="dxa"/>
            <w:gridSpan w:val="2"/>
          </w:tcPr>
          <w:p w:rsidR="00EA45CA" w:rsidRPr="0040625E" w:rsidRDefault="00EA45CA" w:rsidP="00E17802">
            <w:pPr>
              <w:rPr>
                <w:color w:val="000000"/>
                <w:sz w:val="24"/>
                <w:szCs w:val="24"/>
              </w:rPr>
            </w:pPr>
            <w:r w:rsidRPr="0040625E">
              <w:rPr>
                <w:color w:val="000000"/>
                <w:sz w:val="24"/>
                <w:szCs w:val="24"/>
              </w:rPr>
              <w:t>Сосна, дуб бер</w:t>
            </w:r>
            <w:r w:rsidRPr="0040625E">
              <w:rPr>
                <w:color w:val="000000"/>
                <w:sz w:val="24"/>
                <w:szCs w:val="24"/>
              </w:rPr>
              <w:t>е</w:t>
            </w:r>
            <w:r w:rsidRPr="0040625E">
              <w:rPr>
                <w:color w:val="000000"/>
                <w:sz w:val="24"/>
                <w:szCs w:val="24"/>
              </w:rPr>
              <w:t>за</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4,0х0,75</w:t>
            </w:r>
          </w:p>
          <w:p w:rsidR="00EA45CA" w:rsidRPr="0040625E" w:rsidRDefault="00EA45CA" w:rsidP="00E17802">
            <w:pPr>
              <w:jc w:val="center"/>
              <w:rPr>
                <w:color w:val="000000"/>
                <w:sz w:val="24"/>
                <w:szCs w:val="24"/>
                <w:u w:val="single"/>
              </w:rPr>
            </w:pPr>
            <w:r w:rsidRPr="0040625E">
              <w:rPr>
                <w:color w:val="000000"/>
                <w:sz w:val="24"/>
                <w:szCs w:val="24"/>
              </w:rPr>
              <w:t>4,0</w:t>
            </w:r>
          </w:p>
        </w:tc>
        <w:tc>
          <w:tcPr>
            <w:tcW w:w="1843" w:type="dxa"/>
          </w:tcPr>
          <w:p w:rsidR="00EA45CA" w:rsidRPr="0040625E" w:rsidRDefault="00EA45CA" w:rsidP="00E17802">
            <w:pPr>
              <w:rPr>
                <w:color w:val="000000"/>
                <w:sz w:val="24"/>
                <w:szCs w:val="24"/>
              </w:rPr>
            </w:pPr>
            <w:r w:rsidRPr="0040625E">
              <w:rPr>
                <w:color w:val="000000"/>
                <w:sz w:val="24"/>
                <w:szCs w:val="24"/>
              </w:rPr>
              <w:t>Посадка</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0-3-3-2-1</w:t>
            </w:r>
          </w:p>
          <w:p w:rsidR="00EA45CA" w:rsidRPr="0040625E" w:rsidRDefault="00EA45CA" w:rsidP="00E17802">
            <w:pPr>
              <w:rPr>
                <w:color w:val="000000"/>
                <w:sz w:val="24"/>
                <w:szCs w:val="24"/>
              </w:rPr>
            </w:pPr>
            <w:r w:rsidRPr="0040625E">
              <w:rPr>
                <w:color w:val="000000"/>
                <w:sz w:val="24"/>
                <w:szCs w:val="24"/>
              </w:rPr>
              <w:t>Рыхление и пропо</w:t>
            </w:r>
            <w:r w:rsidRPr="0040625E">
              <w:rPr>
                <w:color w:val="000000"/>
                <w:sz w:val="24"/>
                <w:szCs w:val="24"/>
              </w:rPr>
              <w:t>л</w:t>
            </w:r>
            <w:r w:rsidRPr="0040625E">
              <w:rPr>
                <w:color w:val="000000"/>
                <w:sz w:val="24"/>
                <w:szCs w:val="24"/>
              </w:rPr>
              <w:t>ка</w:t>
            </w:r>
          </w:p>
          <w:p w:rsidR="00EA45CA" w:rsidRPr="0040625E" w:rsidRDefault="00EA45CA" w:rsidP="00E17802">
            <w:pPr>
              <w:rPr>
                <w:color w:val="000000"/>
                <w:sz w:val="24"/>
                <w:szCs w:val="24"/>
              </w:rPr>
            </w:pPr>
            <w:r w:rsidRPr="0040625E">
              <w:rPr>
                <w:color w:val="000000"/>
                <w:sz w:val="24"/>
                <w:szCs w:val="24"/>
              </w:rPr>
              <w:t>3-3-2-1</w:t>
            </w:r>
          </w:p>
        </w:tc>
      </w:tr>
      <w:tr w:rsidR="00EA45CA" w:rsidRPr="0040625E" w:rsidTr="001E4D10">
        <w:trPr>
          <w:trHeight w:val="1478"/>
        </w:trPr>
        <w:tc>
          <w:tcPr>
            <w:tcW w:w="2606" w:type="dxa"/>
          </w:tcPr>
          <w:p w:rsidR="00EA45CA" w:rsidRPr="0040625E" w:rsidRDefault="00EA45CA" w:rsidP="00E17802">
            <w:pPr>
              <w:rPr>
                <w:color w:val="000000"/>
                <w:sz w:val="24"/>
                <w:szCs w:val="24"/>
              </w:rPr>
            </w:pPr>
            <w:r w:rsidRPr="0040625E">
              <w:rPr>
                <w:color w:val="000000"/>
                <w:sz w:val="24"/>
                <w:szCs w:val="24"/>
              </w:rPr>
              <w:t xml:space="preserve">7.Свежие до 5 лет не возобновивишиеся </w:t>
            </w:r>
          </w:p>
          <w:p w:rsidR="00EA45CA" w:rsidRPr="0040625E" w:rsidRDefault="00EA45CA" w:rsidP="00E17802">
            <w:pPr>
              <w:rPr>
                <w:color w:val="000000"/>
                <w:sz w:val="24"/>
                <w:szCs w:val="24"/>
              </w:rPr>
            </w:pPr>
            <w:r w:rsidRPr="0040625E">
              <w:rPr>
                <w:color w:val="000000"/>
                <w:sz w:val="24"/>
                <w:szCs w:val="24"/>
              </w:rPr>
              <w:t>вырубки с наличием   пней свыше 500 шт./га на склонах 0-11</w:t>
            </w:r>
            <w:r w:rsidRPr="0040625E">
              <w:rPr>
                <w:color w:val="000000"/>
                <w:sz w:val="24"/>
                <w:szCs w:val="24"/>
                <w:vertAlign w:val="superscript"/>
              </w:rPr>
              <w:t>0</w:t>
            </w:r>
          </w:p>
        </w:tc>
        <w:tc>
          <w:tcPr>
            <w:tcW w:w="1202" w:type="dxa"/>
          </w:tcPr>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2</w:t>
            </w:r>
            <w:r w:rsidRPr="00E23608">
              <w:rPr>
                <w:color w:val="000000"/>
                <w:sz w:val="24"/>
                <w:szCs w:val="24"/>
              </w:rPr>
              <w:t>, Д</w:t>
            </w:r>
            <w:r w:rsidRPr="00E23608">
              <w:rPr>
                <w:color w:val="000000"/>
                <w:sz w:val="24"/>
                <w:szCs w:val="24"/>
                <w:vertAlign w:val="subscript"/>
              </w:rPr>
              <w:t>3</w:t>
            </w:r>
            <w:r w:rsidRPr="00E23608">
              <w:rPr>
                <w:color w:val="000000"/>
                <w:sz w:val="24"/>
                <w:szCs w:val="24"/>
              </w:rPr>
              <w:t xml:space="preserve">, </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С</w:t>
            </w:r>
            <w:r w:rsidRPr="00E23608">
              <w:rPr>
                <w:color w:val="000000"/>
                <w:sz w:val="24"/>
                <w:szCs w:val="24"/>
                <w:vertAlign w:val="subscript"/>
              </w:rPr>
              <w:t>2</w:t>
            </w:r>
            <w:r w:rsidRPr="00E23608">
              <w:rPr>
                <w:color w:val="000000"/>
                <w:sz w:val="24"/>
                <w:szCs w:val="24"/>
              </w:rPr>
              <w:t>, С</w:t>
            </w:r>
            <w:r w:rsidRPr="00E23608">
              <w:rPr>
                <w:color w:val="000000"/>
                <w:sz w:val="24"/>
                <w:szCs w:val="24"/>
                <w:vertAlign w:val="subscript"/>
              </w:rPr>
              <w:t>3</w:t>
            </w:r>
            <w:r w:rsidRPr="00E23608">
              <w:rPr>
                <w:color w:val="000000"/>
                <w:sz w:val="24"/>
                <w:szCs w:val="24"/>
              </w:rPr>
              <w:t>,</w:t>
            </w:r>
          </w:p>
          <w:p w:rsidR="00EA45CA" w:rsidRPr="00E23608" w:rsidRDefault="00EA45CA" w:rsidP="00E17802">
            <w:pPr>
              <w:pStyle w:val="ab"/>
              <w:ind w:firstLine="0"/>
              <w:jc w:val="center"/>
              <w:rPr>
                <w:color w:val="000000"/>
                <w:sz w:val="24"/>
                <w:szCs w:val="24"/>
                <w:vertAlign w:val="subscript"/>
              </w:rPr>
            </w:pPr>
          </w:p>
          <w:p w:rsidR="00EA45CA" w:rsidRPr="00E23608" w:rsidRDefault="00EA45CA" w:rsidP="00E17802">
            <w:pPr>
              <w:pStyle w:val="ab"/>
              <w:ind w:firstLine="0"/>
              <w:jc w:val="center"/>
              <w:rPr>
                <w:color w:val="000000"/>
                <w:sz w:val="24"/>
                <w:szCs w:val="24"/>
              </w:rPr>
            </w:pPr>
          </w:p>
        </w:tc>
        <w:tc>
          <w:tcPr>
            <w:tcW w:w="1260" w:type="dxa"/>
          </w:tcPr>
          <w:p w:rsidR="00EA45CA" w:rsidRPr="0040625E" w:rsidRDefault="00EA45CA" w:rsidP="00E17802">
            <w:pPr>
              <w:jc w:val="center"/>
              <w:rPr>
                <w:color w:val="000000"/>
                <w:sz w:val="24"/>
                <w:szCs w:val="24"/>
              </w:rPr>
            </w:pPr>
            <w:r w:rsidRPr="0040625E">
              <w:rPr>
                <w:color w:val="000000"/>
                <w:sz w:val="24"/>
                <w:szCs w:val="24"/>
              </w:rPr>
              <w:t>8</w:t>
            </w:r>
          </w:p>
        </w:tc>
        <w:tc>
          <w:tcPr>
            <w:tcW w:w="2324" w:type="dxa"/>
          </w:tcPr>
          <w:p w:rsidR="00EA45CA" w:rsidRPr="0040625E" w:rsidRDefault="00EA45CA" w:rsidP="00E17802">
            <w:pPr>
              <w:rPr>
                <w:color w:val="000000"/>
                <w:sz w:val="24"/>
                <w:szCs w:val="24"/>
              </w:rPr>
            </w:pPr>
            <w:r w:rsidRPr="0040625E">
              <w:rPr>
                <w:color w:val="000000"/>
                <w:sz w:val="24"/>
                <w:szCs w:val="24"/>
              </w:rPr>
              <w:t>Раскорчевка пней, обработка почвы п</w:t>
            </w:r>
            <w:r w:rsidRPr="0040625E">
              <w:rPr>
                <w:color w:val="000000"/>
                <w:sz w:val="24"/>
                <w:szCs w:val="24"/>
              </w:rPr>
              <w:t>о</w:t>
            </w:r>
            <w:r w:rsidRPr="0040625E">
              <w:rPr>
                <w:color w:val="000000"/>
                <w:sz w:val="24"/>
                <w:szCs w:val="24"/>
              </w:rPr>
              <w:t>лосами</w:t>
            </w:r>
          </w:p>
        </w:tc>
        <w:tc>
          <w:tcPr>
            <w:tcW w:w="1876" w:type="dxa"/>
            <w:gridSpan w:val="2"/>
          </w:tcPr>
          <w:p w:rsidR="00EA45CA" w:rsidRPr="0040625E" w:rsidRDefault="00EA45CA" w:rsidP="00E17802">
            <w:pPr>
              <w:rPr>
                <w:color w:val="000000"/>
                <w:sz w:val="24"/>
                <w:szCs w:val="24"/>
              </w:rPr>
            </w:pPr>
            <w:r w:rsidRPr="0040625E">
              <w:rPr>
                <w:color w:val="000000"/>
                <w:sz w:val="24"/>
                <w:szCs w:val="24"/>
              </w:rPr>
              <w:t>Дуб, тополь</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3,0х0,75</w:t>
            </w:r>
          </w:p>
          <w:p w:rsidR="00EA45CA" w:rsidRPr="0040625E" w:rsidRDefault="00EA45CA" w:rsidP="00E17802">
            <w:pPr>
              <w:jc w:val="center"/>
              <w:rPr>
                <w:color w:val="000000"/>
                <w:sz w:val="24"/>
                <w:szCs w:val="24"/>
                <w:u w:val="single"/>
              </w:rPr>
            </w:pPr>
            <w:r w:rsidRPr="0040625E">
              <w:rPr>
                <w:color w:val="000000"/>
                <w:sz w:val="24"/>
                <w:szCs w:val="24"/>
              </w:rPr>
              <w:t>4,5</w:t>
            </w:r>
          </w:p>
        </w:tc>
        <w:tc>
          <w:tcPr>
            <w:tcW w:w="1843" w:type="dxa"/>
          </w:tcPr>
          <w:p w:rsidR="00EA45CA" w:rsidRPr="0040625E" w:rsidRDefault="00EA45CA" w:rsidP="00E17802">
            <w:pPr>
              <w:rPr>
                <w:color w:val="000000"/>
                <w:sz w:val="24"/>
                <w:szCs w:val="24"/>
              </w:rPr>
            </w:pPr>
            <w:r w:rsidRPr="0040625E">
              <w:rPr>
                <w:color w:val="000000"/>
                <w:sz w:val="24"/>
                <w:szCs w:val="24"/>
              </w:rPr>
              <w:t>Посадка сеянц</w:t>
            </w:r>
            <w:r w:rsidRPr="0040625E">
              <w:rPr>
                <w:color w:val="000000"/>
                <w:sz w:val="24"/>
                <w:szCs w:val="24"/>
              </w:rPr>
              <w:t>а</w:t>
            </w:r>
            <w:r w:rsidRPr="0040625E">
              <w:rPr>
                <w:color w:val="000000"/>
                <w:sz w:val="24"/>
                <w:szCs w:val="24"/>
              </w:rPr>
              <w:t>ми, тополь – ч</w:t>
            </w:r>
            <w:r w:rsidRPr="0040625E">
              <w:rPr>
                <w:color w:val="000000"/>
                <w:sz w:val="24"/>
                <w:szCs w:val="24"/>
              </w:rPr>
              <w:t>е</w:t>
            </w:r>
            <w:r w:rsidRPr="0040625E">
              <w:rPr>
                <w:color w:val="000000"/>
                <w:sz w:val="24"/>
                <w:szCs w:val="24"/>
              </w:rPr>
              <w:t>ренковыми с</w:t>
            </w:r>
            <w:r w:rsidRPr="0040625E">
              <w:rPr>
                <w:color w:val="000000"/>
                <w:sz w:val="24"/>
                <w:szCs w:val="24"/>
              </w:rPr>
              <w:t>а</w:t>
            </w:r>
            <w:r w:rsidRPr="0040625E">
              <w:rPr>
                <w:color w:val="000000"/>
                <w:sz w:val="24"/>
                <w:szCs w:val="24"/>
              </w:rPr>
              <w:t>женцами</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4-3-2-1-1</w:t>
            </w:r>
          </w:p>
          <w:p w:rsidR="00EA45CA" w:rsidRPr="0040625E" w:rsidRDefault="00EA45CA" w:rsidP="00E17802">
            <w:pPr>
              <w:rPr>
                <w:color w:val="000000"/>
                <w:sz w:val="24"/>
                <w:szCs w:val="24"/>
              </w:rPr>
            </w:pPr>
            <w:r w:rsidRPr="0040625E">
              <w:rPr>
                <w:color w:val="000000"/>
                <w:sz w:val="24"/>
                <w:szCs w:val="24"/>
              </w:rPr>
              <w:t xml:space="preserve">Лесоводствен-ный уход в междурядьях </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8.Вырубки старше 5 лет, возобновившимися м</w:t>
            </w:r>
            <w:r w:rsidRPr="0040625E">
              <w:rPr>
                <w:color w:val="000000"/>
                <w:sz w:val="24"/>
                <w:szCs w:val="24"/>
              </w:rPr>
              <w:t>а</w:t>
            </w:r>
            <w:r w:rsidRPr="0040625E">
              <w:rPr>
                <w:color w:val="000000"/>
                <w:sz w:val="24"/>
                <w:szCs w:val="24"/>
              </w:rPr>
              <w:t xml:space="preserve">лоценными породами </w:t>
            </w:r>
          </w:p>
        </w:tc>
        <w:tc>
          <w:tcPr>
            <w:tcW w:w="1202" w:type="dxa"/>
          </w:tcPr>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0</w:t>
            </w:r>
            <w:r w:rsidRPr="00E23608">
              <w:rPr>
                <w:color w:val="000000"/>
                <w:sz w:val="24"/>
                <w:szCs w:val="24"/>
              </w:rPr>
              <w:t>-Д</w:t>
            </w:r>
            <w:r w:rsidRPr="00E23608">
              <w:rPr>
                <w:color w:val="000000"/>
                <w:sz w:val="24"/>
                <w:szCs w:val="24"/>
                <w:vertAlign w:val="subscript"/>
              </w:rPr>
              <w:t>3</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С</w:t>
            </w:r>
            <w:r w:rsidRPr="00E23608">
              <w:rPr>
                <w:color w:val="000000"/>
                <w:sz w:val="24"/>
                <w:szCs w:val="24"/>
                <w:vertAlign w:val="subscript"/>
              </w:rPr>
              <w:t>1</w:t>
            </w:r>
            <w:r w:rsidRPr="00E23608">
              <w:rPr>
                <w:color w:val="000000"/>
                <w:sz w:val="24"/>
                <w:szCs w:val="24"/>
              </w:rPr>
              <w:t>-С</w:t>
            </w:r>
            <w:r w:rsidRPr="00E23608">
              <w:rPr>
                <w:color w:val="000000"/>
                <w:sz w:val="24"/>
                <w:szCs w:val="24"/>
                <w:vertAlign w:val="subscript"/>
              </w:rPr>
              <w:t>3</w:t>
            </w:r>
          </w:p>
          <w:p w:rsidR="00EA45CA" w:rsidRPr="00E23608" w:rsidRDefault="00EA45CA" w:rsidP="00E17802">
            <w:pPr>
              <w:pStyle w:val="ab"/>
              <w:ind w:firstLine="0"/>
              <w:jc w:val="center"/>
              <w:rPr>
                <w:color w:val="000000"/>
                <w:sz w:val="24"/>
                <w:szCs w:val="24"/>
              </w:rPr>
            </w:pPr>
          </w:p>
        </w:tc>
        <w:tc>
          <w:tcPr>
            <w:tcW w:w="1260" w:type="dxa"/>
          </w:tcPr>
          <w:p w:rsidR="00EA45CA" w:rsidRPr="0040625E" w:rsidRDefault="00EA45CA" w:rsidP="00E17802">
            <w:pPr>
              <w:jc w:val="center"/>
              <w:rPr>
                <w:color w:val="000000"/>
                <w:sz w:val="24"/>
                <w:szCs w:val="24"/>
              </w:rPr>
            </w:pPr>
            <w:r w:rsidRPr="0040625E">
              <w:rPr>
                <w:color w:val="000000"/>
                <w:sz w:val="24"/>
                <w:szCs w:val="24"/>
              </w:rPr>
              <w:t>10</w:t>
            </w:r>
          </w:p>
        </w:tc>
        <w:tc>
          <w:tcPr>
            <w:tcW w:w="2324" w:type="dxa"/>
          </w:tcPr>
          <w:p w:rsidR="00EA45CA" w:rsidRPr="0040625E" w:rsidRDefault="00EA45CA" w:rsidP="00E17802">
            <w:pPr>
              <w:rPr>
                <w:color w:val="000000"/>
                <w:sz w:val="24"/>
                <w:szCs w:val="24"/>
              </w:rPr>
            </w:pPr>
            <w:r w:rsidRPr="0040625E">
              <w:rPr>
                <w:color w:val="000000"/>
                <w:sz w:val="24"/>
                <w:szCs w:val="24"/>
              </w:rPr>
              <w:t>Раскорчевка пней с одновременной ра</w:t>
            </w:r>
            <w:r w:rsidRPr="0040625E">
              <w:rPr>
                <w:color w:val="000000"/>
                <w:sz w:val="24"/>
                <w:szCs w:val="24"/>
              </w:rPr>
              <w:t>с</w:t>
            </w:r>
            <w:r w:rsidRPr="0040625E">
              <w:rPr>
                <w:color w:val="000000"/>
                <w:sz w:val="24"/>
                <w:szCs w:val="24"/>
              </w:rPr>
              <w:t>чисткой поросли на полосах шириной 2,0-2,5 м</w:t>
            </w:r>
          </w:p>
        </w:tc>
        <w:tc>
          <w:tcPr>
            <w:tcW w:w="1876" w:type="dxa"/>
            <w:gridSpan w:val="2"/>
          </w:tcPr>
          <w:p w:rsidR="00EA45CA" w:rsidRPr="0040625E" w:rsidRDefault="00EA45CA" w:rsidP="00E17802">
            <w:pPr>
              <w:rPr>
                <w:color w:val="000000"/>
                <w:sz w:val="24"/>
                <w:szCs w:val="24"/>
              </w:rPr>
            </w:pPr>
            <w:r w:rsidRPr="0040625E">
              <w:rPr>
                <w:color w:val="000000"/>
                <w:sz w:val="24"/>
                <w:szCs w:val="24"/>
              </w:rPr>
              <w:t>Сосна, дуб, бер</w:t>
            </w:r>
            <w:r w:rsidRPr="0040625E">
              <w:rPr>
                <w:color w:val="000000"/>
                <w:sz w:val="24"/>
                <w:szCs w:val="24"/>
              </w:rPr>
              <w:t>е</w:t>
            </w:r>
            <w:r w:rsidRPr="0040625E">
              <w:rPr>
                <w:color w:val="000000"/>
                <w:sz w:val="24"/>
                <w:szCs w:val="24"/>
              </w:rPr>
              <w:t>за</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3,0х0,75</w:t>
            </w:r>
          </w:p>
          <w:p w:rsidR="00EA45CA" w:rsidRPr="0040625E" w:rsidRDefault="00EA45CA" w:rsidP="00E17802">
            <w:pPr>
              <w:jc w:val="center"/>
              <w:rPr>
                <w:color w:val="000000"/>
                <w:sz w:val="24"/>
                <w:szCs w:val="24"/>
              </w:rPr>
            </w:pPr>
            <w:r w:rsidRPr="0040625E">
              <w:rPr>
                <w:color w:val="000000"/>
                <w:sz w:val="24"/>
                <w:szCs w:val="24"/>
              </w:rPr>
              <w:t>4,5</w:t>
            </w:r>
          </w:p>
        </w:tc>
        <w:tc>
          <w:tcPr>
            <w:tcW w:w="1843" w:type="dxa"/>
          </w:tcPr>
          <w:p w:rsidR="00EA45CA" w:rsidRPr="0040625E" w:rsidRDefault="00EA45CA" w:rsidP="00E17802">
            <w:pPr>
              <w:rPr>
                <w:color w:val="000000"/>
                <w:sz w:val="24"/>
                <w:szCs w:val="24"/>
              </w:rPr>
            </w:pPr>
            <w:r w:rsidRPr="0040625E">
              <w:rPr>
                <w:color w:val="000000"/>
                <w:sz w:val="24"/>
                <w:szCs w:val="24"/>
              </w:rPr>
              <w:t xml:space="preserve">Посадка  </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0-3-2-1-1</w:t>
            </w:r>
          </w:p>
          <w:p w:rsidR="00EA45CA" w:rsidRPr="0040625E" w:rsidRDefault="00EA45CA" w:rsidP="00E17802">
            <w:pPr>
              <w:rPr>
                <w:color w:val="000000"/>
                <w:sz w:val="24"/>
                <w:szCs w:val="24"/>
              </w:rPr>
            </w:pPr>
            <w:r w:rsidRPr="0040625E">
              <w:rPr>
                <w:color w:val="000000"/>
                <w:sz w:val="24"/>
                <w:szCs w:val="24"/>
              </w:rPr>
              <w:t>Рыхление и пропо</w:t>
            </w:r>
            <w:r w:rsidRPr="0040625E">
              <w:rPr>
                <w:color w:val="000000"/>
                <w:sz w:val="24"/>
                <w:szCs w:val="24"/>
              </w:rPr>
              <w:t>л</w:t>
            </w:r>
            <w:r w:rsidRPr="0040625E">
              <w:rPr>
                <w:color w:val="000000"/>
                <w:sz w:val="24"/>
                <w:szCs w:val="24"/>
              </w:rPr>
              <w:t>ка</w:t>
            </w:r>
          </w:p>
          <w:p w:rsidR="00EA45CA" w:rsidRPr="0040625E" w:rsidRDefault="00EA45CA" w:rsidP="00E17802">
            <w:pPr>
              <w:rPr>
                <w:color w:val="000000"/>
                <w:sz w:val="24"/>
                <w:szCs w:val="24"/>
              </w:rPr>
            </w:pPr>
            <w:r w:rsidRPr="0040625E">
              <w:rPr>
                <w:color w:val="000000"/>
                <w:sz w:val="24"/>
                <w:szCs w:val="24"/>
              </w:rPr>
              <w:t>3-3-2-1</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9. Свежие вырубки с наличием пней до 500 шт./га без возобновл</w:t>
            </w:r>
            <w:r w:rsidRPr="0040625E">
              <w:rPr>
                <w:color w:val="000000"/>
                <w:sz w:val="24"/>
                <w:szCs w:val="24"/>
              </w:rPr>
              <w:t>е</w:t>
            </w:r>
            <w:r w:rsidRPr="0040625E">
              <w:rPr>
                <w:color w:val="000000"/>
                <w:sz w:val="24"/>
                <w:szCs w:val="24"/>
              </w:rPr>
              <w:t>ния сопутствующих п</w:t>
            </w:r>
            <w:r w:rsidRPr="0040625E">
              <w:rPr>
                <w:color w:val="000000"/>
                <w:sz w:val="24"/>
                <w:szCs w:val="24"/>
              </w:rPr>
              <w:t>о</w:t>
            </w:r>
            <w:r w:rsidRPr="0040625E">
              <w:rPr>
                <w:color w:val="000000"/>
                <w:sz w:val="24"/>
                <w:szCs w:val="24"/>
              </w:rPr>
              <w:t>род</w:t>
            </w:r>
          </w:p>
        </w:tc>
        <w:tc>
          <w:tcPr>
            <w:tcW w:w="1202" w:type="dxa"/>
          </w:tcPr>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Ао-А</w:t>
            </w:r>
            <w:r w:rsidRPr="00E23608">
              <w:rPr>
                <w:color w:val="000000"/>
                <w:sz w:val="24"/>
                <w:szCs w:val="24"/>
                <w:vertAlign w:val="subscript"/>
              </w:rPr>
              <w:t>2</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В</w:t>
            </w:r>
            <w:r w:rsidRPr="00E23608">
              <w:rPr>
                <w:color w:val="000000"/>
                <w:sz w:val="24"/>
                <w:szCs w:val="24"/>
                <w:vertAlign w:val="subscript"/>
              </w:rPr>
              <w:t>1</w:t>
            </w:r>
            <w:r w:rsidRPr="00E23608">
              <w:rPr>
                <w:color w:val="000000"/>
                <w:sz w:val="24"/>
                <w:szCs w:val="24"/>
              </w:rPr>
              <w:t>-В</w:t>
            </w:r>
            <w:r w:rsidRPr="00E23608">
              <w:rPr>
                <w:color w:val="000000"/>
                <w:sz w:val="24"/>
                <w:szCs w:val="24"/>
                <w:vertAlign w:val="subscript"/>
              </w:rPr>
              <w:t>2</w:t>
            </w:r>
          </w:p>
          <w:p w:rsidR="00EA45CA" w:rsidRPr="0040625E" w:rsidRDefault="00EA45CA" w:rsidP="00E17802">
            <w:pPr>
              <w:jc w:val="center"/>
              <w:rPr>
                <w:color w:val="000000"/>
                <w:sz w:val="24"/>
                <w:szCs w:val="24"/>
                <w:vertAlign w:val="subscript"/>
              </w:rPr>
            </w:pPr>
            <w:r w:rsidRPr="0040625E">
              <w:rPr>
                <w:color w:val="000000"/>
                <w:sz w:val="24"/>
                <w:szCs w:val="24"/>
              </w:rPr>
              <w:t>С</w:t>
            </w:r>
            <w:r w:rsidRPr="0040625E">
              <w:rPr>
                <w:color w:val="000000"/>
                <w:sz w:val="24"/>
                <w:szCs w:val="24"/>
                <w:vertAlign w:val="subscript"/>
              </w:rPr>
              <w:t>1</w:t>
            </w:r>
            <w:r w:rsidRPr="0040625E">
              <w:rPr>
                <w:color w:val="000000"/>
                <w:sz w:val="24"/>
                <w:szCs w:val="24"/>
              </w:rPr>
              <w:t>-С</w:t>
            </w:r>
            <w:r w:rsidRPr="0040625E">
              <w:rPr>
                <w:color w:val="000000"/>
                <w:sz w:val="24"/>
                <w:szCs w:val="24"/>
                <w:vertAlign w:val="subscript"/>
              </w:rPr>
              <w:t>2</w:t>
            </w:r>
          </w:p>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1</w:t>
            </w:r>
            <w:r w:rsidRPr="00E23608">
              <w:rPr>
                <w:color w:val="000000"/>
                <w:sz w:val="24"/>
                <w:szCs w:val="24"/>
              </w:rPr>
              <w:t>- Д</w:t>
            </w:r>
            <w:r w:rsidRPr="00E23608">
              <w:rPr>
                <w:color w:val="000000"/>
                <w:sz w:val="24"/>
                <w:szCs w:val="24"/>
                <w:vertAlign w:val="subscript"/>
              </w:rPr>
              <w:t>3</w:t>
            </w:r>
          </w:p>
          <w:p w:rsidR="00EA45CA" w:rsidRPr="0040625E" w:rsidRDefault="00EA45CA" w:rsidP="00E17802">
            <w:pPr>
              <w:jc w:val="center"/>
              <w:rPr>
                <w:color w:val="000000"/>
                <w:sz w:val="24"/>
                <w:szCs w:val="24"/>
              </w:rPr>
            </w:pPr>
          </w:p>
        </w:tc>
        <w:tc>
          <w:tcPr>
            <w:tcW w:w="1260" w:type="dxa"/>
          </w:tcPr>
          <w:p w:rsidR="00EA45CA" w:rsidRPr="0040625E" w:rsidRDefault="00EA45CA" w:rsidP="00E17802">
            <w:pPr>
              <w:jc w:val="center"/>
              <w:rPr>
                <w:color w:val="000000"/>
                <w:sz w:val="24"/>
                <w:szCs w:val="24"/>
              </w:rPr>
            </w:pPr>
            <w:r w:rsidRPr="0040625E">
              <w:rPr>
                <w:color w:val="000000"/>
                <w:sz w:val="24"/>
                <w:szCs w:val="24"/>
              </w:rPr>
              <w:t>12</w:t>
            </w:r>
          </w:p>
        </w:tc>
        <w:tc>
          <w:tcPr>
            <w:tcW w:w="2324" w:type="dxa"/>
          </w:tcPr>
          <w:p w:rsidR="00EA45CA" w:rsidRPr="0040625E" w:rsidRDefault="00EA45CA" w:rsidP="00E17802">
            <w:pPr>
              <w:rPr>
                <w:color w:val="000000"/>
                <w:sz w:val="24"/>
                <w:szCs w:val="24"/>
              </w:rPr>
            </w:pPr>
            <w:r w:rsidRPr="0040625E">
              <w:rPr>
                <w:color w:val="000000"/>
                <w:sz w:val="24"/>
                <w:szCs w:val="24"/>
              </w:rPr>
              <w:t>Бороздами или пол</w:t>
            </w:r>
            <w:r w:rsidRPr="0040625E">
              <w:rPr>
                <w:color w:val="000000"/>
                <w:sz w:val="24"/>
                <w:szCs w:val="24"/>
              </w:rPr>
              <w:t>о</w:t>
            </w:r>
            <w:r w:rsidRPr="0040625E">
              <w:rPr>
                <w:color w:val="000000"/>
                <w:sz w:val="24"/>
                <w:szCs w:val="24"/>
              </w:rPr>
              <w:t>сами 1,2 м  создание площадок 1 м</w:t>
            </w:r>
            <w:r w:rsidRPr="0040625E">
              <w:rPr>
                <w:color w:val="000000"/>
                <w:sz w:val="24"/>
                <w:szCs w:val="24"/>
                <w:vertAlign w:val="superscript"/>
              </w:rPr>
              <w:t>2</w:t>
            </w:r>
            <w:r w:rsidRPr="0040625E">
              <w:rPr>
                <w:color w:val="000000"/>
                <w:sz w:val="24"/>
                <w:szCs w:val="24"/>
              </w:rPr>
              <w:t xml:space="preserve"> между полосами в колич</w:t>
            </w:r>
            <w:r w:rsidRPr="0040625E">
              <w:rPr>
                <w:color w:val="000000"/>
                <w:sz w:val="24"/>
                <w:szCs w:val="24"/>
              </w:rPr>
              <w:t>е</w:t>
            </w:r>
            <w:r w:rsidRPr="0040625E">
              <w:rPr>
                <w:color w:val="000000"/>
                <w:sz w:val="24"/>
                <w:szCs w:val="24"/>
              </w:rPr>
              <w:t xml:space="preserve">стве 200 шт. </w:t>
            </w:r>
          </w:p>
        </w:tc>
        <w:tc>
          <w:tcPr>
            <w:tcW w:w="1876" w:type="dxa"/>
            <w:gridSpan w:val="2"/>
          </w:tcPr>
          <w:p w:rsidR="00EA45CA" w:rsidRPr="0040625E" w:rsidRDefault="00EA45CA" w:rsidP="00E17802">
            <w:pPr>
              <w:rPr>
                <w:color w:val="000000"/>
                <w:sz w:val="24"/>
                <w:szCs w:val="24"/>
              </w:rPr>
            </w:pPr>
            <w:r w:rsidRPr="0040625E">
              <w:rPr>
                <w:color w:val="000000"/>
                <w:sz w:val="24"/>
                <w:szCs w:val="24"/>
              </w:rPr>
              <w:t>Сосна, дуб</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5,0х0,75</w:t>
            </w:r>
          </w:p>
          <w:p w:rsidR="00EA45CA" w:rsidRPr="0040625E" w:rsidRDefault="00EA45CA" w:rsidP="00E17802">
            <w:pPr>
              <w:jc w:val="center"/>
              <w:rPr>
                <w:color w:val="000000"/>
                <w:sz w:val="24"/>
                <w:szCs w:val="24"/>
              </w:rPr>
            </w:pPr>
            <w:r w:rsidRPr="0040625E">
              <w:rPr>
                <w:color w:val="000000"/>
                <w:sz w:val="24"/>
                <w:szCs w:val="24"/>
              </w:rPr>
              <w:t>2,7</w:t>
            </w:r>
          </w:p>
          <w:p w:rsidR="00EA45CA" w:rsidRPr="0040625E" w:rsidRDefault="00EA45CA" w:rsidP="00E17802">
            <w:pPr>
              <w:jc w:val="center"/>
              <w:rPr>
                <w:color w:val="000000"/>
                <w:sz w:val="24"/>
                <w:szCs w:val="24"/>
                <w:u w:val="single"/>
              </w:rPr>
            </w:pPr>
            <w:r w:rsidRPr="0040625E">
              <w:rPr>
                <w:color w:val="000000"/>
                <w:sz w:val="24"/>
                <w:szCs w:val="24"/>
                <w:u w:val="single"/>
              </w:rPr>
              <w:t>5 шт. в площад.</w:t>
            </w:r>
          </w:p>
          <w:p w:rsidR="00EA45CA" w:rsidRPr="0040625E" w:rsidRDefault="00EA45CA" w:rsidP="00E17802">
            <w:pPr>
              <w:jc w:val="center"/>
              <w:rPr>
                <w:color w:val="000000"/>
                <w:sz w:val="24"/>
                <w:szCs w:val="24"/>
              </w:rPr>
            </w:pPr>
            <w:r w:rsidRPr="0040625E">
              <w:rPr>
                <w:color w:val="000000"/>
                <w:sz w:val="24"/>
                <w:szCs w:val="24"/>
              </w:rPr>
              <w:t>1,0</w:t>
            </w:r>
          </w:p>
        </w:tc>
        <w:tc>
          <w:tcPr>
            <w:tcW w:w="1843" w:type="dxa"/>
          </w:tcPr>
          <w:p w:rsidR="00EA45CA" w:rsidRPr="0040625E" w:rsidRDefault="00EA45CA" w:rsidP="00E17802">
            <w:pPr>
              <w:rPr>
                <w:color w:val="000000"/>
                <w:sz w:val="24"/>
                <w:szCs w:val="24"/>
              </w:rPr>
            </w:pPr>
            <w:r w:rsidRPr="0040625E">
              <w:rPr>
                <w:color w:val="000000"/>
                <w:sz w:val="24"/>
                <w:szCs w:val="24"/>
              </w:rPr>
              <w:t>Посадка сеянц</w:t>
            </w:r>
            <w:r w:rsidRPr="0040625E">
              <w:rPr>
                <w:color w:val="000000"/>
                <w:sz w:val="24"/>
                <w:szCs w:val="24"/>
              </w:rPr>
              <w:t>а</w:t>
            </w:r>
            <w:r w:rsidRPr="0040625E">
              <w:rPr>
                <w:color w:val="000000"/>
                <w:sz w:val="24"/>
                <w:szCs w:val="24"/>
              </w:rPr>
              <w:t>ми</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0-1-3-2-1</w:t>
            </w:r>
          </w:p>
          <w:p w:rsidR="00EA45CA" w:rsidRPr="0040625E" w:rsidRDefault="00EA45CA" w:rsidP="00E17802">
            <w:pPr>
              <w:rPr>
                <w:color w:val="000000"/>
                <w:sz w:val="24"/>
                <w:szCs w:val="24"/>
              </w:rPr>
            </w:pPr>
            <w:r w:rsidRPr="0040625E">
              <w:rPr>
                <w:color w:val="000000"/>
                <w:sz w:val="24"/>
                <w:szCs w:val="24"/>
              </w:rPr>
              <w:t>Прополка</w:t>
            </w:r>
          </w:p>
          <w:p w:rsidR="00EA45CA" w:rsidRPr="0040625E" w:rsidRDefault="00EA45CA" w:rsidP="00E17802">
            <w:pPr>
              <w:rPr>
                <w:color w:val="000000"/>
                <w:sz w:val="24"/>
                <w:szCs w:val="24"/>
              </w:rPr>
            </w:pPr>
            <w:r w:rsidRPr="0040625E">
              <w:rPr>
                <w:color w:val="000000"/>
                <w:sz w:val="24"/>
                <w:szCs w:val="24"/>
              </w:rPr>
              <w:t>3-2-1-0-0</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t>10. Свежие вырубки с количеством пней до 500 шт./га с возобно</w:t>
            </w:r>
            <w:r w:rsidRPr="0040625E">
              <w:rPr>
                <w:color w:val="000000"/>
                <w:sz w:val="24"/>
                <w:szCs w:val="24"/>
              </w:rPr>
              <w:t>в</w:t>
            </w:r>
            <w:r w:rsidRPr="0040625E">
              <w:rPr>
                <w:color w:val="000000"/>
                <w:sz w:val="24"/>
                <w:szCs w:val="24"/>
              </w:rPr>
              <w:t>лением сопутствующих пород</w:t>
            </w:r>
          </w:p>
        </w:tc>
        <w:tc>
          <w:tcPr>
            <w:tcW w:w="1202" w:type="dxa"/>
          </w:tcPr>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Ао-А</w:t>
            </w:r>
            <w:r w:rsidRPr="00E23608">
              <w:rPr>
                <w:color w:val="000000"/>
                <w:sz w:val="24"/>
                <w:szCs w:val="24"/>
                <w:vertAlign w:val="subscript"/>
              </w:rPr>
              <w:t>2</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В</w:t>
            </w:r>
            <w:r w:rsidRPr="00E23608">
              <w:rPr>
                <w:color w:val="000000"/>
                <w:sz w:val="24"/>
                <w:szCs w:val="24"/>
                <w:vertAlign w:val="subscript"/>
              </w:rPr>
              <w:t>1</w:t>
            </w:r>
            <w:r w:rsidRPr="00E23608">
              <w:rPr>
                <w:color w:val="000000"/>
                <w:sz w:val="24"/>
                <w:szCs w:val="24"/>
              </w:rPr>
              <w:t>-В</w:t>
            </w:r>
            <w:r w:rsidRPr="00E23608">
              <w:rPr>
                <w:color w:val="000000"/>
                <w:sz w:val="24"/>
                <w:szCs w:val="24"/>
                <w:vertAlign w:val="subscript"/>
              </w:rPr>
              <w:t>2</w:t>
            </w:r>
          </w:p>
          <w:p w:rsidR="00EA45CA" w:rsidRPr="0040625E" w:rsidRDefault="00EA45CA" w:rsidP="00E17802">
            <w:pPr>
              <w:jc w:val="center"/>
              <w:rPr>
                <w:color w:val="000000"/>
                <w:sz w:val="24"/>
                <w:szCs w:val="24"/>
                <w:vertAlign w:val="subscript"/>
              </w:rPr>
            </w:pPr>
            <w:r w:rsidRPr="0040625E">
              <w:rPr>
                <w:color w:val="000000"/>
                <w:sz w:val="24"/>
                <w:szCs w:val="24"/>
              </w:rPr>
              <w:t>С</w:t>
            </w:r>
            <w:r w:rsidRPr="0040625E">
              <w:rPr>
                <w:color w:val="000000"/>
                <w:sz w:val="24"/>
                <w:szCs w:val="24"/>
                <w:vertAlign w:val="subscript"/>
              </w:rPr>
              <w:t>1</w:t>
            </w:r>
            <w:r w:rsidRPr="0040625E">
              <w:rPr>
                <w:color w:val="000000"/>
                <w:sz w:val="24"/>
                <w:szCs w:val="24"/>
              </w:rPr>
              <w:t>-С</w:t>
            </w:r>
            <w:r w:rsidRPr="0040625E">
              <w:rPr>
                <w:color w:val="000000"/>
                <w:sz w:val="24"/>
                <w:szCs w:val="24"/>
                <w:vertAlign w:val="subscript"/>
              </w:rPr>
              <w:t>2</w:t>
            </w:r>
          </w:p>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1</w:t>
            </w:r>
            <w:r w:rsidRPr="00E23608">
              <w:rPr>
                <w:color w:val="000000"/>
                <w:sz w:val="24"/>
                <w:szCs w:val="24"/>
              </w:rPr>
              <w:t>- Д</w:t>
            </w:r>
            <w:r w:rsidRPr="00E23608">
              <w:rPr>
                <w:color w:val="000000"/>
                <w:sz w:val="24"/>
                <w:szCs w:val="24"/>
                <w:vertAlign w:val="subscript"/>
              </w:rPr>
              <w:t>3</w:t>
            </w:r>
          </w:p>
        </w:tc>
        <w:tc>
          <w:tcPr>
            <w:tcW w:w="1260" w:type="dxa"/>
          </w:tcPr>
          <w:p w:rsidR="00EA45CA" w:rsidRPr="0040625E" w:rsidRDefault="00EA45CA" w:rsidP="00E17802">
            <w:pPr>
              <w:jc w:val="center"/>
              <w:rPr>
                <w:color w:val="000000"/>
                <w:sz w:val="24"/>
                <w:szCs w:val="24"/>
              </w:rPr>
            </w:pPr>
            <w:r w:rsidRPr="0040625E">
              <w:rPr>
                <w:color w:val="000000"/>
                <w:sz w:val="24"/>
                <w:szCs w:val="24"/>
              </w:rPr>
              <w:t>13</w:t>
            </w:r>
          </w:p>
        </w:tc>
        <w:tc>
          <w:tcPr>
            <w:tcW w:w="2324" w:type="dxa"/>
          </w:tcPr>
          <w:p w:rsidR="00EA45CA" w:rsidRPr="0040625E" w:rsidRDefault="00EA45CA" w:rsidP="00E17802">
            <w:pPr>
              <w:rPr>
                <w:color w:val="000000"/>
                <w:sz w:val="24"/>
                <w:szCs w:val="24"/>
              </w:rPr>
            </w:pPr>
            <w:r w:rsidRPr="0040625E">
              <w:rPr>
                <w:color w:val="000000"/>
                <w:sz w:val="24"/>
                <w:szCs w:val="24"/>
              </w:rPr>
              <w:t>Бороздами или пол</w:t>
            </w:r>
            <w:r w:rsidRPr="0040625E">
              <w:rPr>
                <w:color w:val="000000"/>
                <w:sz w:val="24"/>
                <w:szCs w:val="24"/>
              </w:rPr>
              <w:t>о</w:t>
            </w:r>
            <w:r w:rsidRPr="0040625E">
              <w:rPr>
                <w:color w:val="000000"/>
                <w:sz w:val="24"/>
                <w:szCs w:val="24"/>
              </w:rPr>
              <w:t>сами 1,2 м</w:t>
            </w:r>
          </w:p>
        </w:tc>
        <w:tc>
          <w:tcPr>
            <w:tcW w:w="1876" w:type="dxa"/>
            <w:gridSpan w:val="2"/>
          </w:tcPr>
          <w:p w:rsidR="00EA45CA" w:rsidRPr="0040625E" w:rsidRDefault="00EA45CA" w:rsidP="00E17802">
            <w:pPr>
              <w:rPr>
                <w:color w:val="000000"/>
                <w:sz w:val="24"/>
                <w:szCs w:val="24"/>
              </w:rPr>
            </w:pPr>
            <w:r w:rsidRPr="0040625E">
              <w:rPr>
                <w:color w:val="000000"/>
                <w:sz w:val="24"/>
                <w:szCs w:val="24"/>
              </w:rPr>
              <w:t>Сосна, дуб</w:t>
            </w:r>
          </w:p>
        </w:tc>
        <w:tc>
          <w:tcPr>
            <w:tcW w:w="1843" w:type="dxa"/>
          </w:tcPr>
          <w:p w:rsidR="00EA45CA" w:rsidRPr="0040625E" w:rsidRDefault="00EA45CA" w:rsidP="00E17802">
            <w:pPr>
              <w:jc w:val="center"/>
              <w:rPr>
                <w:color w:val="000000"/>
                <w:sz w:val="24"/>
                <w:szCs w:val="24"/>
              </w:rPr>
            </w:pPr>
            <w:r w:rsidRPr="0040625E">
              <w:rPr>
                <w:color w:val="000000"/>
                <w:sz w:val="24"/>
                <w:szCs w:val="24"/>
                <w:u w:val="single"/>
              </w:rPr>
              <w:t>5,0х0,75</w:t>
            </w:r>
          </w:p>
          <w:p w:rsidR="00EA45CA" w:rsidRPr="0040625E" w:rsidRDefault="00EA45CA" w:rsidP="00E17802">
            <w:pPr>
              <w:jc w:val="center"/>
              <w:rPr>
                <w:color w:val="000000"/>
                <w:sz w:val="24"/>
                <w:szCs w:val="24"/>
              </w:rPr>
            </w:pPr>
            <w:r w:rsidRPr="0040625E">
              <w:rPr>
                <w:color w:val="000000"/>
                <w:sz w:val="24"/>
                <w:szCs w:val="24"/>
              </w:rPr>
              <w:t>4,4</w:t>
            </w:r>
          </w:p>
        </w:tc>
        <w:tc>
          <w:tcPr>
            <w:tcW w:w="1843" w:type="dxa"/>
          </w:tcPr>
          <w:p w:rsidR="00EA45CA" w:rsidRPr="0040625E" w:rsidRDefault="00EA45CA" w:rsidP="00E17802">
            <w:pPr>
              <w:rPr>
                <w:color w:val="000000"/>
                <w:sz w:val="24"/>
                <w:szCs w:val="24"/>
              </w:rPr>
            </w:pPr>
            <w:r w:rsidRPr="0040625E">
              <w:rPr>
                <w:color w:val="000000"/>
                <w:sz w:val="24"/>
                <w:szCs w:val="24"/>
              </w:rPr>
              <w:t>Посадка сеянц</w:t>
            </w:r>
            <w:r w:rsidRPr="0040625E">
              <w:rPr>
                <w:color w:val="000000"/>
                <w:sz w:val="24"/>
                <w:szCs w:val="24"/>
              </w:rPr>
              <w:t>а</w:t>
            </w:r>
            <w:r w:rsidRPr="0040625E">
              <w:rPr>
                <w:color w:val="000000"/>
                <w:sz w:val="24"/>
                <w:szCs w:val="24"/>
              </w:rPr>
              <w:t>ми, посев жел</w:t>
            </w:r>
            <w:r w:rsidRPr="0040625E">
              <w:rPr>
                <w:color w:val="000000"/>
                <w:sz w:val="24"/>
                <w:szCs w:val="24"/>
              </w:rPr>
              <w:t>у</w:t>
            </w:r>
            <w:r w:rsidRPr="0040625E">
              <w:rPr>
                <w:color w:val="000000"/>
                <w:sz w:val="24"/>
                <w:szCs w:val="24"/>
              </w:rPr>
              <w:t>дей</w:t>
            </w:r>
          </w:p>
        </w:tc>
        <w:tc>
          <w:tcPr>
            <w:tcW w:w="2268" w:type="dxa"/>
          </w:tcPr>
          <w:p w:rsidR="00EA45CA" w:rsidRPr="0040625E" w:rsidRDefault="00EA45CA" w:rsidP="00E17802">
            <w:pPr>
              <w:rPr>
                <w:color w:val="000000"/>
                <w:sz w:val="24"/>
                <w:szCs w:val="24"/>
              </w:rPr>
            </w:pPr>
            <w:r w:rsidRPr="0040625E">
              <w:rPr>
                <w:color w:val="000000"/>
                <w:sz w:val="24"/>
                <w:szCs w:val="24"/>
              </w:rPr>
              <w:t>Культивация:</w:t>
            </w:r>
          </w:p>
          <w:p w:rsidR="00EA45CA" w:rsidRPr="0040625E" w:rsidRDefault="00EA45CA" w:rsidP="00E17802">
            <w:pPr>
              <w:rPr>
                <w:color w:val="000000"/>
                <w:sz w:val="24"/>
                <w:szCs w:val="24"/>
              </w:rPr>
            </w:pPr>
            <w:r w:rsidRPr="0040625E">
              <w:rPr>
                <w:color w:val="000000"/>
                <w:sz w:val="24"/>
                <w:szCs w:val="24"/>
              </w:rPr>
              <w:t>0-1-3-2-1</w:t>
            </w:r>
          </w:p>
          <w:p w:rsidR="00EA45CA" w:rsidRPr="0040625E" w:rsidRDefault="00EA45CA" w:rsidP="00E17802">
            <w:pPr>
              <w:rPr>
                <w:color w:val="000000"/>
                <w:sz w:val="24"/>
                <w:szCs w:val="24"/>
              </w:rPr>
            </w:pPr>
            <w:r w:rsidRPr="0040625E">
              <w:rPr>
                <w:color w:val="000000"/>
                <w:sz w:val="24"/>
                <w:szCs w:val="24"/>
              </w:rPr>
              <w:t>Прополка</w:t>
            </w:r>
          </w:p>
          <w:p w:rsidR="00EA45CA" w:rsidRPr="0040625E" w:rsidRDefault="00EA45CA" w:rsidP="00E17802">
            <w:pPr>
              <w:rPr>
                <w:color w:val="000000"/>
                <w:sz w:val="24"/>
                <w:szCs w:val="24"/>
              </w:rPr>
            </w:pPr>
            <w:r w:rsidRPr="0040625E">
              <w:rPr>
                <w:color w:val="000000"/>
                <w:sz w:val="24"/>
                <w:szCs w:val="24"/>
              </w:rPr>
              <w:t>3-2-1-0-0</w:t>
            </w:r>
          </w:p>
          <w:p w:rsidR="00EA45CA" w:rsidRPr="0040625E" w:rsidRDefault="00EA45CA" w:rsidP="00E17802">
            <w:pPr>
              <w:rPr>
                <w:color w:val="000000"/>
                <w:sz w:val="24"/>
                <w:szCs w:val="24"/>
              </w:rPr>
            </w:pPr>
            <w:r w:rsidRPr="0040625E">
              <w:rPr>
                <w:color w:val="000000"/>
                <w:sz w:val="24"/>
                <w:szCs w:val="24"/>
              </w:rPr>
              <w:t>Ле</w:t>
            </w:r>
            <w:r w:rsidR="001E4D10">
              <w:rPr>
                <w:color w:val="000000"/>
                <w:sz w:val="24"/>
                <w:szCs w:val="24"/>
              </w:rPr>
              <w:t>соводствен</w:t>
            </w:r>
            <w:r w:rsidRPr="0040625E">
              <w:rPr>
                <w:color w:val="000000"/>
                <w:sz w:val="24"/>
                <w:szCs w:val="24"/>
              </w:rPr>
              <w:t>ный уход</w:t>
            </w:r>
          </w:p>
        </w:tc>
      </w:tr>
      <w:tr w:rsidR="00EA45CA" w:rsidRPr="0040625E" w:rsidTr="001E4D10">
        <w:tc>
          <w:tcPr>
            <w:tcW w:w="2606" w:type="dxa"/>
          </w:tcPr>
          <w:p w:rsidR="00EA45CA" w:rsidRPr="0040625E" w:rsidRDefault="00EA45CA" w:rsidP="00E17802">
            <w:pPr>
              <w:rPr>
                <w:color w:val="000000"/>
                <w:sz w:val="24"/>
                <w:szCs w:val="24"/>
              </w:rPr>
            </w:pPr>
            <w:r w:rsidRPr="0040625E">
              <w:rPr>
                <w:color w:val="000000"/>
                <w:sz w:val="24"/>
                <w:szCs w:val="24"/>
              </w:rPr>
              <w:lastRenderedPageBreak/>
              <w:t>11. Свежие вырубки с количеством пней до 500 шт./га с возобно</w:t>
            </w:r>
            <w:r w:rsidRPr="0040625E">
              <w:rPr>
                <w:color w:val="000000"/>
                <w:sz w:val="24"/>
                <w:szCs w:val="24"/>
              </w:rPr>
              <w:t>в</w:t>
            </w:r>
            <w:r w:rsidRPr="0040625E">
              <w:rPr>
                <w:color w:val="000000"/>
                <w:sz w:val="24"/>
                <w:szCs w:val="24"/>
              </w:rPr>
              <w:t>лением сопутствующих пород</w:t>
            </w:r>
          </w:p>
        </w:tc>
        <w:tc>
          <w:tcPr>
            <w:tcW w:w="1202" w:type="dxa"/>
          </w:tcPr>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С</w:t>
            </w:r>
            <w:r w:rsidRPr="00E23608">
              <w:rPr>
                <w:color w:val="000000"/>
                <w:sz w:val="24"/>
                <w:szCs w:val="24"/>
                <w:vertAlign w:val="subscript"/>
              </w:rPr>
              <w:t>2</w:t>
            </w:r>
            <w:r w:rsidRPr="00E23608">
              <w:rPr>
                <w:color w:val="000000"/>
                <w:sz w:val="24"/>
                <w:szCs w:val="24"/>
              </w:rPr>
              <w:t>-С</w:t>
            </w:r>
            <w:r w:rsidRPr="00E23608">
              <w:rPr>
                <w:color w:val="000000"/>
                <w:sz w:val="24"/>
                <w:szCs w:val="24"/>
                <w:vertAlign w:val="subscript"/>
              </w:rPr>
              <w:t>3</w:t>
            </w:r>
            <w:r w:rsidRPr="00E23608">
              <w:rPr>
                <w:color w:val="000000"/>
                <w:sz w:val="24"/>
                <w:szCs w:val="24"/>
              </w:rPr>
              <w:t>,</w:t>
            </w:r>
          </w:p>
          <w:p w:rsidR="00EA45CA" w:rsidRPr="00E23608" w:rsidRDefault="00EA45CA" w:rsidP="00E17802">
            <w:pPr>
              <w:pStyle w:val="ab"/>
              <w:ind w:firstLine="0"/>
              <w:jc w:val="center"/>
              <w:rPr>
                <w:color w:val="000000"/>
                <w:sz w:val="24"/>
                <w:szCs w:val="24"/>
                <w:vertAlign w:val="subscript"/>
              </w:rPr>
            </w:pPr>
            <w:r w:rsidRPr="00E23608">
              <w:rPr>
                <w:color w:val="000000"/>
                <w:sz w:val="24"/>
                <w:szCs w:val="24"/>
              </w:rPr>
              <w:t>В</w:t>
            </w:r>
            <w:r w:rsidRPr="00E23608">
              <w:rPr>
                <w:color w:val="000000"/>
                <w:sz w:val="24"/>
                <w:szCs w:val="24"/>
                <w:vertAlign w:val="subscript"/>
              </w:rPr>
              <w:t>2</w:t>
            </w:r>
            <w:r w:rsidRPr="00E23608">
              <w:rPr>
                <w:color w:val="000000"/>
                <w:sz w:val="24"/>
                <w:szCs w:val="24"/>
              </w:rPr>
              <w:t>-В</w:t>
            </w:r>
            <w:r w:rsidRPr="00E23608">
              <w:rPr>
                <w:color w:val="000000"/>
                <w:sz w:val="24"/>
                <w:szCs w:val="24"/>
                <w:vertAlign w:val="subscript"/>
              </w:rPr>
              <w:t>3</w:t>
            </w:r>
          </w:p>
          <w:p w:rsidR="00EA45CA" w:rsidRPr="00E23608" w:rsidRDefault="00EA45CA" w:rsidP="00E17802">
            <w:pPr>
              <w:pStyle w:val="ab"/>
              <w:ind w:firstLine="0"/>
              <w:jc w:val="center"/>
              <w:rPr>
                <w:color w:val="000000"/>
                <w:sz w:val="24"/>
                <w:szCs w:val="24"/>
              </w:rPr>
            </w:pPr>
            <w:r w:rsidRPr="00E23608">
              <w:rPr>
                <w:color w:val="000000"/>
                <w:sz w:val="24"/>
                <w:szCs w:val="24"/>
              </w:rPr>
              <w:t>Д</w:t>
            </w:r>
            <w:r w:rsidRPr="00E23608">
              <w:rPr>
                <w:color w:val="000000"/>
                <w:sz w:val="24"/>
                <w:szCs w:val="24"/>
                <w:vertAlign w:val="subscript"/>
              </w:rPr>
              <w:t>2</w:t>
            </w:r>
            <w:r w:rsidRPr="00E23608">
              <w:rPr>
                <w:color w:val="000000"/>
                <w:sz w:val="24"/>
                <w:szCs w:val="24"/>
              </w:rPr>
              <w:t>-Д</w:t>
            </w:r>
            <w:r w:rsidRPr="00E23608">
              <w:rPr>
                <w:color w:val="000000"/>
                <w:sz w:val="24"/>
                <w:szCs w:val="24"/>
                <w:vertAlign w:val="subscript"/>
              </w:rPr>
              <w:t>3</w:t>
            </w:r>
          </w:p>
          <w:p w:rsidR="00EA45CA" w:rsidRPr="0040625E" w:rsidRDefault="00EA45CA" w:rsidP="00E17802">
            <w:pPr>
              <w:jc w:val="center"/>
              <w:rPr>
                <w:color w:val="000000"/>
                <w:sz w:val="24"/>
                <w:szCs w:val="24"/>
              </w:rPr>
            </w:pPr>
          </w:p>
        </w:tc>
        <w:tc>
          <w:tcPr>
            <w:tcW w:w="1260" w:type="dxa"/>
          </w:tcPr>
          <w:p w:rsidR="00EA45CA" w:rsidRPr="0040625E" w:rsidRDefault="00EA45CA" w:rsidP="00E17802">
            <w:pPr>
              <w:jc w:val="center"/>
              <w:rPr>
                <w:color w:val="000000"/>
                <w:sz w:val="24"/>
                <w:szCs w:val="24"/>
              </w:rPr>
            </w:pPr>
            <w:r w:rsidRPr="0040625E">
              <w:rPr>
                <w:color w:val="000000"/>
                <w:sz w:val="24"/>
                <w:szCs w:val="24"/>
              </w:rPr>
              <w:t>14</w:t>
            </w:r>
          </w:p>
        </w:tc>
        <w:tc>
          <w:tcPr>
            <w:tcW w:w="2324" w:type="dxa"/>
          </w:tcPr>
          <w:p w:rsidR="00EA45CA" w:rsidRPr="0040625E" w:rsidRDefault="00EA45CA" w:rsidP="00E17802">
            <w:pPr>
              <w:rPr>
                <w:color w:val="000000"/>
                <w:sz w:val="24"/>
                <w:szCs w:val="24"/>
              </w:rPr>
            </w:pPr>
            <w:r w:rsidRPr="0040625E">
              <w:rPr>
                <w:color w:val="000000"/>
                <w:sz w:val="24"/>
                <w:szCs w:val="24"/>
              </w:rPr>
              <w:t>Ямками, площадками 0,5 м</w:t>
            </w:r>
            <w:r w:rsidRPr="0040625E">
              <w:rPr>
                <w:color w:val="000000"/>
                <w:sz w:val="24"/>
                <w:szCs w:val="24"/>
                <w:vertAlign w:val="superscript"/>
              </w:rPr>
              <w:t>2</w:t>
            </w:r>
          </w:p>
          <w:p w:rsidR="00EA45CA" w:rsidRPr="0040625E" w:rsidRDefault="00EA45CA" w:rsidP="00E17802">
            <w:pPr>
              <w:rPr>
                <w:color w:val="000000"/>
                <w:sz w:val="24"/>
                <w:szCs w:val="24"/>
              </w:rPr>
            </w:pPr>
            <w:r w:rsidRPr="0040625E">
              <w:rPr>
                <w:color w:val="000000"/>
                <w:sz w:val="24"/>
                <w:szCs w:val="24"/>
              </w:rPr>
              <w:t>1 тыс. шт. на 1 га</w:t>
            </w:r>
          </w:p>
        </w:tc>
        <w:tc>
          <w:tcPr>
            <w:tcW w:w="1876" w:type="dxa"/>
            <w:gridSpan w:val="2"/>
          </w:tcPr>
          <w:p w:rsidR="00EA45CA" w:rsidRPr="0040625E" w:rsidRDefault="00EA45CA" w:rsidP="00E17802">
            <w:pPr>
              <w:rPr>
                <w:color w:val="000000"/>
                <w:sz w:val="24"/>
                <w:szCs w:val="24"/>
              </w:rPr>
            </w:pPr>
            <w:r w:rsidRPr="0040625E">
              <w:rPr>
                <w:color w:val="000000"/>
                <w:sz w:val="24"/>
                <w:szCs w:val="24"/>
              </w:rPr>
              <w:t>Дуб, тополь</w:t>
            </w:r>
          </w:p>
        </w:tc>
        <w:tc>
          <w:tcPr>
            <w:tcW w:w="1843" w:type="dxa"/>
          </w:tcPr>
          <w:p w:rsidR="00EA45CA" w:rsidRPr="0040625E" w:rsidRDefault="00EA45CA" w:rsidP="00E17802">
            <w:pPr>
              <w:jc w:val="center"/>
              <w:rPr>
                <w:color w:val="000000"/>
                <w:sz w:val="24"/>
                <w:szCs w:val="24"/>
                <w:u w:val="single"/>
              </w:rPr>
            </w:pPr>
            <w:r w:rsidRPr="0040625E">
              <w:rPr>
                <w:color w:val="000000"/>
                <w:sz w:val="24"/>
                <w:szCs w:val="24"/>
                <w:u w:val="single"/>
              </w:rPr>
              <w:t>4 шт. в площад.</w:t>
            </w:r>
          </w:p>
          <w:p w:rsidR="00EA45CA" w:rsidRPr="0040625E" w:rsidRDefault="00EA45CA" w:rsidP="00E17802">
            <w:pPr>
              <w:jc w:val="center"/>
              <w:rPr>
                <w:color w:val="000000"/>
                <w:sz w:val="24"/>
                <w:szCs w:val="24"/>
              </w:rPr>
            </w:pPr>
            <w:r w:rsidRPr="0040625E">
              <w:rPr>
                <w:color w:val="000000"/>
                <w:sz w:val="24"/>
                <w:szCs w:val="24"/>
              </w:rPr>
              <w:t>4,0</w:t>
            </w:r>
          </w:p>
        </w:tc>
        <w:tc>
          <w:tcPr>
            <w:tcW w:w="1843" w:type="dxa"/>
          </w:tcPr>
          <w:p w:rsidR="00EA45CA" w:rsidRPr="0040625E" w:rsidRDefault="00EA45CA" w:rsidP="00E17802">
            <w:pPr>
              <w:rPr>
                <w:color w:val="000000"/>
                <w:sz w:val="24"/>
                <w:szCs w:val="24"/>
              </w:rPr>
            </w:pPr>
            <w:r w:rsidRPr="0040625E">
              <w:rPr>
                <w:color w:val="000000"/>
                <w:sz w:val="24"/>
                <w:szCs w:val="24"/>
              </w:rPr>
              <w:t>Ручная посадка, посев</w:t>
            </w:r>
          </w:p>
        </w:tc>
        <w:tc>
          <w:tcPr>
            <w:tcW w:w="2268" w:type="dxa"/>
          </w:tcPr>
          <w:p w:rsidR="00EA45CA" w:rsidRPr="0040625E" w:rsidRDefault="00EA45CA" w:rsidP="00E17802">
            <w:pPr>
              <w:rPr>
                <w:color w:val="000000"/>
                <w:sz w:val="24"/>
                <w:szCs w:val="24"/>
              </w:rPr>
            </w:pPr>
            <w:r w:rsidRPr="0040625E">
              <w:rPr>
                <w:color w:val="000000"/>
                <w:sz w:val="24"/>
                <w:szCs w:val="24"/>
              </w:rPr>
              <w:t>Прополка</w:t>
            </w:r>
          </w:p>
          <w:p w:rsidR="00EA45CA" w:rsidRPr="0040625E" w:rsidRDefault="00EA45CA" w:rsidP="00E17802">
            <w:pPr>
              <w:rPr>
                <w:color w:val="000000"/>
                <w:sz w:val="24"/>
                <w:szCs w:val="24"/>
              </w:rPr>
            </w:pPr>
            <w:r w:rsidRPr="0040625E">
              <w:rPr>
                <w:color w:val="000000"/>
                <w:sz w:val="24"/>
                <w:szCs w:val="24"/>
              </w:rPr>
              <w:t>4-3-2-1-0</w:t>
            </w:r>
          </w:p>
          <w:p w:rsidR="00EA45CA" w:rsidRPr="0040625E" w:rsidRDefault="00EA45CA" w:rsidP="00E17802">
            <w:pPr>
              <w:rPr>
                <w:color w:val="000000"/>
                <w:sz w:val="24"/>
                <w:szCs w:val="24"/>
              </w:rPr>
            </w:pPr>
            <w:r w:rsidRPr="0040625E">
              <w:rPr>
                <w:color w:val="000000"/>
                <w:sz w:val="24"/>
                <w:szCs w:val="24"/>
              </w:rPr>
              <w:t>Лесов</w:t>
            </w:r>
            <w:r w:rsidR="001E4D10">
              <w:rPr>
                <w:color w:val="000000"/>
                <w:sz w:val="24"/>
                <w:szCs w:val="24"/>
              </w:rPr>
              <w:t>одствен</w:t>
            </w:r>
            <w:r w:rsidRPr="0040625E">
              <w:rPr>
                <w:color w:val="000000"/>
                <w:sz w:val="24"/>
                <w:szCs w:val="24"/>
              </w:rPr>
              <w:t>ный уход</w:t>
            </w:r>
          </w:p>
          <w:p w:rsidR="00EA45CA" w:rsidRPr="0040625E" w:rsidRDefault="00EA45CA" w:rsidP="00E17802">
            <w:pPr>
              <w:rPr>
                <w:color w:val="000000"/>
                <w:sz w:val="24"/>
                <w:szCs w:val="24"/>
              </w:rPr>
            </w:pPr>
            <w:r w:rsidRPr="0040625E">
              <w:rPr>
                <w:color w:val="000000"/>
                <w:sz w:val="24"/>
                <w:szCs w:val="24"/>
              </w:rPr>
              <w:t>0-0-1-0-0-1</w:t>
            </w:r>
          </w:p>
        </w:tc>
      </w:tr>
      <w:tr w:rsidR="00EA45CA" w:rsidRPr="0040625E" w:rsidTr="001E4D10">
        <w:tc>
          <w:tcPr>
            <w:tcW w:w="15222" w:type="dxa"/>
            <w:gridSpan w:val="9"/>
          </w:tcPr>
          <w:p w:rsidR="00EA45CA" w:rsidRPr="0040625E" w:rsidRDefault="00EA45CA" w:rsidP="00E17802">
            <w:pPr>
              <w:jc w:val="center"/>
              <w:rPr>
                <w:color w:val="000000"/>
                <w:sz w:val="24"/>
                <w:szCs w:val="24"/>
              </w:rPr>
            </w:pPr>
            <w:r w:rsidRPr="0040625E">
              <w:rPr>
                <w:color w:val="000000"/>
                <w:sz w:val="24"/>
                <w:szCs w:val="24"/>
              </w:rPr>
              <w:t>Частичные лесные культуры (комбинированное лесовосстановление)</w:t>
            </w:r>
          </w:p>
        </w:tc>
      </w:tr>
      <w:tr w:rsidR="00EA45CA" w:rsidRPr="0040625E" w:rsidTr="001E4D10">
        <w:tc>
          <w:tcPr>
            <w:tcW w:w="2606" w:type="dxa"/>
          </w:tcPr>
          <w:p w:rsidR="00EA45CA" w:rsidRPr="0040625E" w:rsidRDefault="00EA45CA" w:rsidP="00E17802">
            <w:pPr>
              <w:jc w:val="both"/>
              <w:rPr>
                <w:color w:val="000000"/>
                <w:sz w:val="24"/>
                <w:szCs w:val="24"/>
              </w:rPr>
            </w:pPr>
            <w:r w:rsidRPr="0040625E">
              <w:rPr>
                <w:color w:val="000000"/>
                <w:sz w:val="24"/>
                <w:szCs w:val="24"/>
              </w:rPr>
              <w:t>Свежие вырубки</w:t>
            </w:r>
          </w:p>
        </w:tc>
        <w:tc>
          <w:tcPr>
            <w:tcW w:w="1202" w:type="dxa"/>
          </w:tcPr>
          <w:p w:rsidR="00EA45CA" w:rsidRPr="0040625E" w:rsidRDefault="00EA45CA" w:rsidP="00E17802">
            <w:pPr>
              <w:jc w:val="center"/>
              <w:rPr>
                <w:color w:val="000000"/>
                <w:sz w:val="24"/>
                <w:szCs w:val="24"/>
              </w:rPr>
            </w:pPr>
            <w:r w:rsidRPr="0040625E">
              <w:rPr>
                <w:color w:val="000000"/>
                <w:sz w:val="24"/>
                <w:szCs w:val="24"/>
              </w:rPr>
              <w:t>сухие</w:t>
            </w:r>
          </w:p>
          <w:p w:rsidR="00EA45CA" w:rsidRPr="00E23608" w:rsidRDefault="00EA45CA" w:rsidP="00E17802">
            <w:pPr>
              <w:pStyle w:val="ab"/>
              <w:ind w:firstLine="0"/>
              <w:jc w:val="center"/>
              <w:rPr>
                <w:color w:val="000000"/>
                <w:sz w:val="24"/>
                <w:szCs w:val="24"/>
              </w:rPr>
            </w:pPr>
            <w:r w:rsidRPr="00E23608">
              <w:rPr>
                <w:color w:val="000000"/>
                <w:sz w:val="24"/>
                <w:szCs w:val="24"/>
              </w:rPr>
              <w:t>свежие</w:t>
            </w:r>
          </w:p>
        </w:tc>
        <w:tc>
          <w:tcPr>
            <w:tcW w:w="1260" w:type="dxa"/>
          </w:tcPr>
          <w:p w:rsidR="00EA45CA" w:rsidRPr="0040625E" w:rsidRDefault="00EA45CA" w:rsidP="00E17802">
            <w:pPr>
              <w:jc w:val="center"/>
              <w:rPr>
                <w:color w:val="000000"/>
                <w:sz w:val="24"/>
                <w:szCs w:val="24"/>
              </w:rPr>
            </w:pPr>
            <w:r w:rsidRPr="0040625E">
              <w:rPr>
                <w:color w:val="000000"/>
                <w:sz w:val="24"/>
                <w:szCs w:val="24"/>
              </w:rPr>
              <w:t>примен</w:t>
            </w:r>
            <w:r w:rsidRPr="0040625E">
              <w:rPr>
                <w:color w:val="000000"/>
                <w:sz w:val="24"/>
                <w:szCs w:val="24"/>
              </w:rPr>
              <w:t>и</w:t>
            </w:r>
            <w:r w:rsidRPr="0040625E">
              <w:rPr>
                <w:color w:val="000000"/>
                <w:sz w:val="24"/>
                <w:szCs w:val="24"/>
              </w:rPr>
              <w:t>тельно к 13</w:t>
            </w:r>
          </w:p>
        </w:tc>
        <w:tc>
          <w:tcPr>
            <w:tcW w:w="2357" w:type="dxa"/>
            <w:gridSpan w:val="2"/>
          </w:tcPr>
          <w:p w:rsidR="00EA45CA" w:rsidRPr="0040625E" w:rsidRDefault="00EA45CA" w:rsidP="00E17802">
            <w:pPr>
              <w:rPr>
                <w:color w:val="000000"/>
                <w:sz w:val="24"/>
                <w:szCs w:val="24"/>
              </w:rPr>
            </w:pPr>
            <w:r w:rsidRPr="0040625E">
              <w:rPr>
                <w:color w:val="000000"/>
                <w:sz w:val="24"/>
                <w:szCs w:val="24"/>
              </w:rPr>
              <w:t>Бороздами или пол</w:t>
            </w:r>
            <w:r w:rsidRPr="0040625E">
              <w:rPr>
                <w:color w:val="000000"/>
                <w:sz w:val="24"/>
                <w:szCs w:val="24"/>
              </w:rPr>
              <w:t>о</w:t>
            </w:r>
            <w:r w:rsidRPr="0040625E">
              <w:rPr>
                <w:color w:val="000000"/>
                <w:sz w:val="24"/>
                <w:szCs w:val="24"/>
              </w:rPr>
              <w:t>сами в обход пней</w:t>
            </w:r>
          </w:p>
        </w:tc>
        <w:tc>
          <w:tcPr>
            <w:tcW w:w="1843" w:type="dxa"/>
          </w:tcPr>
          <w:p w:rsidR="00EA45CA" w:rsidRPr="0040625E" w:rsidRDefault="00EA45CA" w:rsidP="00E17802">
            <w:pPr>
              <w:rPr>
                <w:color w:val="000000"/>
                <w:sz w:val="24"/>
                <w:szCs w:val="24"/>
              </w:rPr>
            </w:pPr>
            <w:r w:rsidRPr="0040625E">
              <w:rPr>
                <w:color w:val="000000"/>
                <w:sz w:val="24"/>
                <w:szCs w:val="24"/>
              </w:rPr>
              <w:t>Дуб, сосна, бер</w:t>
            </w:r>
            <w:r w:rsidRPr="0040625E">
              <w:rPr>
                <w:color w:val="000000"/>
                <w:sz w:val="24"/>
                <w:szCs w:val="24"/>
              </w:rPr>
              <w:t>е</w:t>
            </w:r>
            <w:r w:rsidRPr="0040625E">
              <w:rPr>
                <w:color w:val="000000"/>
                <w:sz w:val="24"/>
                <w:szCs w:val="24"/>
              </w:rPr>
              <w:t>за, тополь</w:t>
            </w:r>
          </w:p>
        </w:tc>
        <w:tc>
          <w:tcPr>
            <w:tcW w:w="1843" w:type="dxa"/>
          </w:tcPr>
          <w:p w:rsidR="00EA45CA" w:rsidRPr="0040625E" w:rsidRDefault="00EA45CA" w:rsidP="00E17802">
            <w:pPr>
              <w:jc w:val="center"/>
              <w:rPr>
                <w:color w:val="000000"/>
                <w:sz w:val="24"/>
                <w:szCs w:val="24"/>
                <w:u w:val="single"/>
              </w:rPr>
            </w:pPr>
            <w:r w:rsidRPr="0040625E">
              <w:rPr>
                <w:color w:val="000000"/>
                <w:sz w:val="24"/>
                <w:szCs w:val="24"/>
                <w:u w:val="single"/>
              </w:rPr>
              <w:t>7-0,75</w:t>
            </w:r>
          </w:p>
          <w:p w:rsidR="00EA45CA" w:rsidRPr="0040625E" w:rsidRDefault="00EA45CA" w:rsidP="00E17802">
            <w:pPr>
              <w:jc w:val="center"/>
              <w:rPr>
                <w:color w:val="000000"/>
                <w:sz w:val="24"/>
                <w:szCs w:val="24"/>
              </w:rPr>
            </w:pPr>
            <w:r w:rsidRPr="0040625E">
              <w:rPr>
                <w:color w:val="000000"/>
                <w:sz w:val="24"/>
                <w:szCs w:val="24"/>
              </w:rPr>
              <w:t>1,0 т./га</w:t>
            </w:r>
          </w:p>
        </w:tc>
        <w:tc>
          <w:tcPr>
            <w:tcW w:w="1843" w:type="dxa"/>
          </w:tcPr>
          <w:p w:rsidR="00EA45CA" w:rsidRPr="0040625E" w:rsidRDefault="00EA45CA" w:rsidP="00E17802">
            <w:pPr>
              <w:jc w:val="center"/>
              <w:rPr>
                <w:color w:val="000000"/>
                <w:sz w:val="24"/>
                <w:szCs w:val="24"/>
              </w:rPr>
            </w:pPr>
            <w:r w:rsidRPr="0040625E">
              <w:rPr>
                <w:color w:val="000000"/>
                <w:sz w:val="24"/>
                <w:szCs w:val="24"/>
              </w:rPr>
              <w:t>Посадка ручная</w:t>
            </w:r>
          </w:p>
        </w:tc>
        <w:tc>
          <w:tcPr>
            <w:tcW w:w="2268" w:type="dxa"/>
          </w:tcPr>
          <w:p w:rsidR="00EA45CA" w:rsidRPr="0040625E" w:rsidRDefault="00EA45CA" w:rsidP="00E17802">
            <w:pPr>
              <w:jc w:val="center"/>
              <w:rPr>
                <w:color w:val="000000"/>
                <w:sz w:val="24"/>
                <w:szCs w:val="24"/>
              </w:rPr>
            </w:pPr>
            <w:r w:rsidRPr="0040625E">
              <w:rPr>
                <w:color w:val="000000"/>
                <w:sz w:val="24"/>
                <w:szCs w:val="24"/>
              </w:rPr>
              <w:t>Ручная прополка</w:t>
            </w:r>
          </w:p>
          <w:p w:rsidR="00EA45CA" w:rsidRPr="0040625E" w:rsidRDefault="00EA45CA" w:rsidP="00E17802">
            <w:pPr>
              <w:jc w:val="center"/>
              <w:rPr>
                <w:color w:val="000000"/>
                <w:sz w:val="24"/>
                <w:szCs w:val="24"/>
              </w:rPr>
            </w:pPr>
            <w:r w:rsidRPr="0040625E">
              <w:rPr>
                <w:color w:val="000000"/>
                <w:sz w:val="24"/>
                <w:szCs w:val="24"/>
              </w:rPr>
              <w:t>2-2-2-2-1</w:t>
            </w:r>
          </w:p>
        </w:tc>
      </w:tr>
      <w:tr w:rsidR="00EA45CA" w:rsidRPr="0040625E" w:rsidTr="001E4D10">
        <w:tc>
          <w:tcPr>
            <w:tcW w:w="2606" w:type="dxa"/>
          </w:tcPr>
          <w:p w:rsidR="00EA45CA" w:rsidRPr="0040625E" w:rsidRDefault="00EA45CA" w:rsidP="00E17802">
            <w:pPr>
              <w:jc w:val="both"/>
              <w:rPr>
                <w:color w:val="000000"/>
                <w:sz w:val="24"/>
                <w:szCs w:val="24"/>
              </w:rPr>
            </w:pPr>
            <w:r w:rsidRPr="0040625E">
              <w:rPr>
                <w:color w:val="000000"/>
                <w:sz w:val="24"/>
                <w:szCs w:val="24"/>
              </w:rPr>
              <w:t>Свежие вырубки</w:t>
            </w:r>
          </w:p>
        </w:tc>
        <w:tc>
          <w:tcPr>
            <w:tcW w:w="1202" w:type="dxa"/>
          </w:tcPr>
          <w:p w:rsidR="00EA45CA" w:rsidRPr="0040625E" w:rsidRDefault="00EA45CA" w:rsidP="00E17802">
            <w:pPr>
              <w:jc w:val="center"/>
              <w:rPr>
                <w:color w:val="000000"/>
                <w:sz w:val="24"/>
                <w:szCs w:val="24"/>
              </w:rPr>
            </w:pPr>
            <w:r w:rsidRPr="0040625E">
              <w:rPr>
                <w:color w:val="000000"/>
                <w:sz w:val="24"/>
                <w:szCs w:val="24"/>
              </w:rPr>
              <w:t>сухие</w:t>
            </w:r>
          </w:p>
          <w:p w:rsidR="00EA45CA" w:rsidRPr="00E23608" w:rsidRDefault="00EA45CA" w:rsidP="00E17802">
            <w:pPr>
              <w:pStyle w:val="ab"/>
              <w:ind w:firstLine="0"/>
              <w:jc w:val="center"/>
              <w:rPr>
                <w:color w:val="000000"/>
                <w:sz w:val="24"/>
                <w:szCs w:val="24"/>
              </w:rPr>
            </w:pPr>
            <w:r w:rsidRPr="00E23608">
              <w:rPr>
                <w:color w:val="000000"/>
                <w:sz w:val="24"/>
                <w:szCs w:val="24"/>
              </w:rPr>
              <w:t>свежие</w:t>
            </w:r>
          </w:p>
        </w:tc>
        <w:tc>
          <w:tcPr>
            <w:tcW w:w="1260" w:type="dxa"/>
          </w:tcPr>
          <w:p w:rsidR="00EA45CA" w:rsidRPr="0040625E" w:rsidRDefault="00EA45CA" w:rsidP="00E17802">
            <w:pPr>
              <w:jc w:val="center"/>
              <w:rPr>
                <w:color w:val="000000"/>
                <w:sz w:val="24"/>
                <w:szCs w:val="24"/>
              </w:rPr>
            </w:pPr>
            <w:r w:rsidRPr="0040625E">
              <w:rPr>
                <w:color w:val="000000"/>
                <w:sz w:val="24"/>
                <w:szCs w:val="24"/>
              </w:rPr>
              <w:t>14</w:t>
            </w:r>
          </w:p>
        </w:tc>
        <w:tc>
          <w:tcPr>
            <w:tcW w:w="2357" w:type="dxa"/>
            <w:gridSpan w:val="2"/>
          </w:tcPr>
          <w:p w:rsidR="00EA45CA" w:rsidRPr="0040625E" w:rsidRDefault="00EA45CA" w:rsidP="00E17802">
            <w:pPr>
              <w:rPr>
                <w:color w:val="000000"/>
                <w:sz w:val="24"/>
                <w:szCs w:val="24"/>
              </w:rPr>
            </w:pPr>
            <w:r w:rsidRPr="0040625E">
              <w:rPr>
                <w:color w:val="000000"/>
                <w:sz w:val="24"/>
                <w:szCs w:val="24"/>
              </w:rPr>
              <w:t xml:space="preserve">Площадками </w:t>
            </w:r>
          </w:p>
          <w:p w:rsidR="00EA45CA" w:rsidRPr="0040625E" w:rsidRDefault="00EA45CA" w:rsidP="00E17802">
            <w:pPr>
              <w:rPr>
                <w:color w:val="000000"/>
                <w:sz w:val="24"/>
                <w:szCs w:val="24"/>
                <w:vertAlign w:val="subscript"/>
              </w:rPr>
            </w:pPr>
            <w:r w:rsidRPr="0040625E">
              <w:rPr>
                <w:color w:val="000000"/>
                <w:sz w:val="24"/>
                <w:szCs w:val="24"/>
              </w:rPr>
              <w:t>0,5 м</w:t>
            </w:r>
            <w:r w:rsidRPr="0040625E">
              <w:rPr>
                <w:color w:val="000000"/>
                <w:sz w:val="24"/>
                <w:szCs w:val="24"/>
                <w:vertAlign w:val="superscript"/>
              </w:rPr>
              <w:t>2</w:t>
            </w:r>
          </w:p>
          <w:p w:rsidR="00EA45CA" w:rsidRPr="0040625E" w:rsidRDefault="00EA45CA" w:rsidP="00E17802">
            <w:pPr>
              <w:rPr>
                <w:color w:val="000000"/>
                <w:sz w:val="24"/>
                <w:szCs w:val="24"/>
              </w:rPr>
            </w:pPr>
            <w:r w:rsidRPr="0040625E">
              <w:rPr>
                <w:color w:val="000000"/>
                <w:sz w:val="24"/>
                <w:szCs w:val="24"/>
              </w:rPr>
              <w:t>250 шт. на 1 га</w:t>
            </w:r>
          </w:p>
        </w:tc>
        <w:tc>
          <w:tcPr>
            <w:tcW w:w="1843" w:type="dxa"/>
          </w:tcPr>
          <w:p w:rsidR="00EA45CA" w:rsidRPr="0040625E" w:rsidRDefault="00EA45CA" w:rsidP="00E17802">
            <w:pPr>
              <w:rPr>
                <w:color w:val="000000"/>
                <w:sz w:val="24"/>
                <w:szCs w:val="24"/>
              </w:rPr>
            </w:pPr>
            <w:r w:rsidRPr="0040625E">
              <w:rPr>
                <w:color w:val="000000"/>
                <w:sz w:val="24"/>
                <w:szCs w:val="24"/>
              </w:rPr>
              <w:t>Дуб, сосна, бер</w:t>
            </w:r>
            <w:r w:rsidRPr="0040625E">
              <w:rPr>
                <w:color w:val="000000"/>
                <w:sz w:val="24"/>
                <w:szCs w:val="24"/>
              </w:rPr>
              <w:t>е</w:t>
            </w:r>
            <w:r w:rsidRPr="0040625E">
              <w:rPr>
                <w:color w:val="000000"/>
                <w:sz w:val="24"/>
                <w:szCs w:val="24"/>
              </w:rPr>
              <w:t>за, тополь</w:t>
            </w:r>
          </w:p>
        </w:tc>
        <w:tc>
          <w:tcPr>
            <w:tcW w:w="1843" w:type="dxa"/>
          </w:tcPr>
          <w:p w:rsidR="00EA45CA" w:rsidRPr="0040625E" w:rsidRDefault="00EA45CA" w:rsidP="00E17802">
            <w:pPr>
              <w:jc w:val="center"/>
              <w:rPr>
                <w:color w:val="000000"/>
                <w:sz w:val="24"/>
                <w:szCs w:val="24"/>
                <w:u w:val="single"/>
              </w:rPr>
            </w:pPr>
            <w:r w:rsidRPr="0040625E">
              <w:rPr>
                <w:color w:val="000000"/>
                <w:sz w:val="24"/>
                <w:szCs w:val="24"/>
                <w:u w:val="single"/>
              </w:rPr>
              <w:t>4 шт. в площад.</w:t>
            </w:r>
          </w:p>
          <w:p w:rsidR="00EA45CA" w:rsidRPr="0040625E" w:rsidRDefault="00EA45CA" w:rsidP="00E17802">
            <w:pPr>
              <w:jc w:val="center"/>
              <w:rPr>
                <w:color w:val="000000"/>
                <w:sz w:val="24"/>
                <w:szCs w:val="24"/>
              </w:rPr>
            </w:pPr>
            <w:r w:rsidRPr="0040625E">
              <w:rPr>
                <w:color w:val="000000"/>
                <w:sz w:val="24"/>
                <w:szCs w:val="24"/>
              </w:rPr>
              <w:t>1,0 т./га</w:t>
            </w:r>
          </w:p>
          <w:p w:rsidR="00EA45CA" w:rsidRPr="0040625E" w:rsidRDefault="00EA45CA" w:rsidP="00E17802">
            <w:pPr>
              <w:jc w:val="center"/>
              <w:rPr>
                <w:color w:val="000000"/>
                <w:sz w:val="24"/>
                <w:szCs w:val="24"/>
              </w:rPr>
            </w:pPr>
          </w:p>
        </w:tc>
        <w:tc>
          <w:tcPr>
            <w:tcW w:w="1843" w:type="dxa"/>
          </w:tcPr>
          <w:p w:rsidR="00EA45CA" w:rsidRPr="0040625E" w:rsidRDefault="00EA45CA" w:rsidP="00E17802">
            <w:pPr>
              <w:jc w:val="center"/>
              <w:rPr>
                <w:color w:val="000000"/>
                <w:sz w:val="24"/>
                <w:szCs w:val="24"/>
              </w:rPr>
            </w:pPr>
            <w:r w:rsidRPr="0040625E">
              <w:rPr>
                <w:color w:val="000000"/>
                <w:sz w:val="24"/>
                <w:szCs w:val="24"/>
              </w:rPr>
              <w:t xml:space="preserve">Ручная посадка, посев </w:t>
            </w:r>
          </w:p>
        </w:tc>
        <w:tc>
          <w:tcPr>
            <w:tcW w:w="2268" w:type="dxa"/>
          </w:tcPr>
          <w:p w:rsidR="00EA45CA" w:rsidRPr="0040625E" w:rsidRDefault="00EA45CA" w:rsidP="00E17802">
            <w:pPr>
              <w:jc w:val="center"/>
              <w:rPr>
                <w:color w:val="000000"/>
                <w:sz w:val="24"/>
                <w:szCs w:val="24"/>
              </w:rPr>
            </w:pPr>
            <w:r w:rsidRPr="0040625E">
              <w:rPr>
                <w:color w:val="000000"/>
                <w:sz w:val="24"/>
                <w:szCs w:val="24"/>
              </w:rPr>
              <w:t>Ручная прополка</w:t>
            </w:r>
          </w:p>
          <w:p w:rsidR="00EA45CA" w:rsidRPr="0040625E" w:rsidRDefault="00EA45CA" w:rsidP="00E17802">
            <w:pPr>
              <w:jc w:val="center"/>
              <w:rPr>
                <w:color w:val="000000"/>
                <w:sz w:val="24"/>
                <w:szCs w:val="24"/>
              </w:rPr>
            </w:pPr>
            <w:r w:rsidRPr="0040625E">
              <w:rPr>
                <w:color w:val="000000"/>
                <w:sz w:val="24"/>
                <w:szCs w:val="24"/>
              </w:rPr>
              <w:t>4-3-2-1-0</w:t>
            </w:r>
          </w:p>
        </w:tc>
      </w:tr>
      <w:tr w:rsidR="00EA45CA" w:rsidRPr="0040625E" w:rsidTr="001E4D10">
        <w:tc>
          <w:tcPr>
            <w:tcW w:w="2606" w:type="dxa"/>
          </w:tcPr>
          <w:p w:rsidR="00EA45CA" w:rsidRPr="0040625E" w:rsidRDefault="00EA45CA" w:rsidP="00E17802">
            <w:pPr>
              <w:jc w:val="both"/>
              <w:rPr>
                <w:color w:val="000000"/>
                <w:sz w:val="24"/>
                <w:szCs w:val="24"/>
              </w:rPr>
            </w:pPr>
            <w:r w:rsidRPr="0040625E">
              <w:rPr>
                <w:color w:val="000000"/>
                <w:sz w:val="24"/>
                <w:szCs w:val="24"/>
              </w:rPr>
              <w:t>Свежие вырубки в оч</w:t>
            </w:r>
            <w:r w:rsidRPr="0040625E">
              <w:rPr>
                <w:color w:val="000000"/>
                <w:sz w:val="24"/>
                <w:szCs w:val="24"/>
              </w:rPr>
              <w:t>а</w:t>
            </w:r>
            <w:r w:rsidRPr="0040625E">
              <w:rPr>
                <w:color w:val="000000"/>
                <w:sz w:val="24"/>
                <w:szCs w:val="24"/>
              </w:rPr>
              <w:t>гах корневой губки (в</w:t>
            </w:r>
            <w:r w:rsidRPr="0040625E">
              <w:rPr>
                <w:color w:val="000000"/>
                <w:sz w:val="24"/>
                <w:szCs w:val="24"/>
              </w:rPr>
              <w:t>ы</w:t>
            </w:r>
            <w:r w:rsidRPr="0040625E">
              <w:rPr>
                <w:color w:val="000000"/>
                <w:sz w:val="24"/>
                <w:szCs w:val="24"/>
              </w:rPr>
              <w:t>борочные санитарные рубки)</w:t>
            </w:r>
          </w:p>
        </w:tc>
        <w:tc>
          <w:tcPr>
            <w:tcW w:w="1202" w:type="dxa"/>
          </w:tcPr>
          <w:p w:rsidR="00EA45CA" w:rsidRPr="0040625E" w:rsidRDefault="00EA45CA" w:rsidP="00E17802">
            <w:pPr>
              <w:jc w:val="center"/>
              <w:rPr>
                <w:color w:val="000000"/>
                <w:sz w:val="24"/>
                <w:szCs w:val="24"/>
              </w:rPr>
            </w:pPr>
            <w:r w:rsidRPr="0040625E">
              <w:rPr>
                <w:color w:val="000000"/>
                <w:sz w:val="24"/>
                <w:szCs w:val="24"/>
              </w:rPr>
              <w:t>сухие</w:t>
            </w:r>
          </w:p>
          <w:p w:rsidR="00EA45CA" w:rsidRPr="0040625E" w:rsidRDefault="00EA45CA" w:rsidP="00E17802">
            <w:pPr>
              <w:jc w:val="center"/>
              <w:rPr>
                <w:color w:val="000000"/>
                <w:sz w:val="24"/>
                <w:szCs w:val="24"/>
              </w:rPr>
            </w:pPr>
            <w:r w:rsidRPr="0040625E">
              <w:rPr>
                <w:color w:val="000000"/>
                <w:sz w:val="24"/>
                <w:szCs w:val="24"/>
              </w:rPr>
              <w:t>свежие</w:t>
            </w:r>
          </w:p>
        </w:tc>
        <w:tc>
          <w:tcPr>
            <w:tcW w:w="1260" w:type="dxa"/>
          </w:tcPr>
          <w:p w:rsidR="00EA45CA" w:rsidRPr="0040625E" w:rsidRDefault="00EA45CA" w:rsidP="00E17802">
            <w:pPr>
              <w:jc w:val="center"/>
              <w:rPr>
                <w:color w:val="000000"/>
                <w:sz w:val="24"/>
                <w:szCs w:val="24"/>
              </w:rPr>
            </w:pPr>
            <w:r w:rsidRPr="0040625E">
              <w:rPr>
                <w:color w:val="000000"/>
                <w:sz w:val="24"/>
                <w:szCs w:val="24"/>
              </w:rPr>
              <w:t>13</w:t>
            </w:r>
          </w:p>
        </w:tc>
        <w:tc>
          <w:tcPr>
            <w:tcW w:w="2357" w:type="dxa"/>
            <w:gridSpan w:val="2"/>
          </w:tcPr>
          <w:p w:rsidR="00EA45CA" w:rsidRPr="0040625E" w:rsidRDefault="00EA45CA" w:rsidP="00E17802">
            <w:pPr>
              <w:rPr>
                <w:color w:val="000000"/>
                <w:sz w:val="24"/>
                <w:szCs w:val="24"/>
              </w:rPr>
            </w:pPr>
            <w:r w:rsidRPr="0040625E">
              <w:rPr>
                <w:color w:val="000000"/>
                <w:sz w:val="24"/>
                <w:szCs w:val="24"/>
              </w:rPr>
              <w:t>Бороздами или пол</w:t>
            </w:r>
            <w:r w:rsidRPr="0040625E">
              <w:rPr>
                <w:color w:val="000000"/>
                <w:sz w:val="24"/>
                <w:szCs w:val="24"/>
              </w:rPr>
              <w:t>о</w:t>
            </w:r>
            <w:r w:rsidRPr="0040625E">
              <w:rPr>
                <w:color w:val="000000"/>
                <w:sz w:val="24"/>
                <w:szCs w:val="24"/>
              </w:rPr>
              <w:t>сами в обход пней</w:t>
            </w:r>
          </w:p>
        </w:tc>
        <w:tc>
          <w:tcPr>
            <w:tcW w:w="1843" w:type="dxa"/>
          </w:tcPr>
          <w:p w:rsidR="00EA45CA" w:rsidRPr="0040625E" w:rsidRDefault="00EA45CA" w:rsidP="00E17802">
            <w:pPr>
              <w:rPr>
                <w:color w:val="000000"/>
                <w:sz w:val="24"/>
                <w:szCs w:val="24"/>
              </w:rPr>
            </w:pPr>
            <w:r w:rsidRPr="0040625E">
              <w:rPr>
                <w:color w:val="000000"/>
                <w:sz w:val="24"/>
                <w:szCs w:val="24"/>
              </w:rPr>
              <w:t>Береза</w:t>
            </w:r>
          </w:p>
        </w:tc>
        <w:tc>
          <w:tcPr>
            <w:tcW w:w="1843" w:type="dxa"/>
          </w:tcPr>
          <w:p w:rsidR="00EA45CA" w:rsidRPr="0040625E" w:rsidRDefault="00EA45CA" w:rsidP="00E17802">
            <w:pPr>
              <w:jc w:val="center"/>
              <w:rPr>
                <w:color w:val="000000"/>
                <w:sz w:val="24"/>
                <w:szCs w:val="24"/>
                <w:u w:val="single"/>
              </w:rPr>
            </w:pPr>
            <w:r w:rsidRPr="0040625E">
              <w:rPr>
                <w:color w:val="000000"/>
                <w:sz w:val="24"/>
                <w:szCs w:val="24"/>
                <w:u w:val="single"/>
              </w:rPr>
              <w:t>7-0,75</w:t>
            </w:r>
          </w:p>
          <w:p w:rsidR="00EA45CA" w:rsidRPr="0040625E" w:rsidRDefault="00EA45CA" w:rsidP="00E17802">
            <w:pPr>
              <w:jc w:val="center"/>
              <w:rPr>
                <w:color w:val="000000"/>
                <w:sz w:val="24"/>
                <w:szCs w:val="24"/>
              </w:rPr>
            </w:pPr>
            <w:r w:rsidRPr="0040625E">
              <w:rPr>
                <w:color w:val="000000"/>
                <w:sz w:val="24"/>
                <w:szCs w:val="24"/>
              </w:rPr>
              <w:t>1,0 т./га</w:t>
            </w:r>
          </w:p>
        </w:tc>
        <w:tc>
          <w:tcPr>
            <w:tcW w:w="1843" w:type="dxa"/>
          </w:tcPr>
          <w:p w:rsidR="00EA45CA" w:rsidRPr="0040625E" w:rsidRDefault="00EA45CA" w:rsidP="00E17802">
            <w:pPr>
              <w:jc w:val="center"/>
              <w:rPr>
                <w:color w:val="000000"/>
                <w:sz w:val="24"/>
                <w:szCs w:val="24"/>
              </w:rPr>
            </w:pPr>
            <w:r w:rsidRPr="0040625E">
              <w:rPr>
                <w:color w:val="000000"/>
                <w:sz w:val="24"/>
                <w:szCs w:val="24"/>
              </w:rPr>
              <w:t>Посадка ручная</w:t>
            </w:r>
          </w:p>
        </w:tc>
        <w:tc>
          <w:tcPr>
            <w:tcW w:w="2268" w:type="dxa"/>
          </w:tcPr>
          <w:p w:rsidR="00EA45CA" w:rsidRPr="0040625E" w:rsidRDefault="00EA45CA" w:rsidP="00E17802">
            <w:pPr>
              <w:jc w:val="center"/>
              <w:rPr>
                <w:color w:val="000000"/>
                <w:sz w:val="24"/>
                <w:szCs w:val="24"/>
              </w:rPr>
            </w:pPr>
            <w:r w:rsidRPr="0040625E">
              <w:rPr>
                <w:color w:val="000000"/>
                <w:sz w:val="24"/>
                <w:szCs w:val="24"/>
              </w:rPr>
              <w:t>Ручная прополка</w:t>
            </w:r>
          </w:p>
          <w:p w:rsidR="00EA45CA" w:rsidRPr="0040625E" w:rsidRDefault="00EA45CA" w:rsidP="00E17802">
            <w:pPr>
              <w:jc w:val="center"/>
              <w:rPr>
                <w:color w:val="000000"/>
                <w:sz w:val="24"/>
                <w:szCs w:val="24"/>
              </w:rPr>
            </w:pPr>
            <w:r w:rsidRPr="0040625E">
              <w:rPr>
                <w:color w:val="000000"/>
                <w:sz w:val="24"/>
                <w:szCs w:val="24"/>
              </w:rPr>
              <w:t>3-2-2-2-1</w:t>
            </w:r>
          </w:p>
        </w:tc>
      </w:tr>
    </w:tbl>
    <w:p w:rsidR="001E4D10" w:rsidRDefault="001E4D10" w:rsidP="00CC001D">
      <w:pPr>
        <w:ind w:left="1701"/>
        <w:jc w:val="both"/>
        <w:rPr>
          <w:color w:val="000000"/>
          <w:sz w:val="26"/>
          <w:szCs w:val="26"/>
        </w:rPr>
      </w:pPr>
    </w:p>
    <w:p w:rsidR="00EA45CA" w:rsidRPr="0040625E" w:rsidRDefault="00EA45CA" w:rsidP="00CC001D">
      <w:pPr>
        <w:ind w:left="1701"/>
        <w:jc w:val="both"/>
        <w:rPr>
          <w:sz w:val="24"/>
          <w:szCs w:val="24"/>
        </w:rPr>
      </w:pPr>
      <w:r w:rsidRPr="00F80EEB">
        <w:rPr>
          <w:color w:val="000000"/>
          <w:sz w:val="26"/>
          <w:szCs w:val="26"/>
        </w:rPr>
        <w:t>Примечание: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(для саженцев дуба с закрытой корневой системой до 1,0 тысячи штук на 1 гектаре).</w:t>
      </w:r>
    </w:p>
    <w:p w:rsidR="00EA45CA" w:rsidRDefault="00EA45CA" w:rsidP="00610D90">
      <w:pPr>
        <w:ind w:firstLine="720"/>
        <w:jc w:val="both"/>
        <w:rPr>
          <w:sz w:val="24"/>
          <w:szCs w:val="24"/>
        </w:rPr>
      </w:pPr>
    </w:p>
    <w:p w:rsidR="00EA45CA" w:rsidRDefault="00EA45CA" w:rsidP="00610D90">
      <w:pPr>
        <w:ind w:firstLine="720"/>
        <w:jc w:val="both"/>
        <w:rPr>
          <w:sz w:val="24"/>
          <w:szCs w:val="24"/>
        </w:rPr>
        <w:sectPr w:rsidR="00EA45CA" w:rsidSect="0000008F">
          <w:pgSz w:w="16838" w:h="11906" w:orient="landscape"/>
          <w:pgMar w:top="1418" w:right="851" w:bottom="851" w:left="851" w:header="709" w:footer="709" w:gutter="0"/>
          <w:cols w:space="708"/>
          <w:docGrid w:linePitch="360"/>
        </w:sectPr>
      </w:pPr>
    </w:p>
    <w:p w:rsidR="00EA45CA" w:rsidRPr="0040625E" w:rsidRDefault="00EA45CA" w:rsidP="0040625E">
      <w:pPr>
        <w:shd w:val="clear" w:color="auto" w:fill="FFFFFF"/>
        <w:spacing w:line="276" w:lineRule="auto"/>
        <w:ind w:firstLine="709"/>
        <w:jc w:val="both"/>
        <w:rPr>
          <w:color w:val="000000"/>
          <w:sz w:val="28"/>
          <w:szCs w:val="28"/>
        </w:rPr>
      </w:pPr>
      <w:r w:rsidRPr="0040625E">
        <w:rPr>
          <w:color w:val="000000"/>
          <w:sz w:val="28"/>
          <w:szCs w:val="28"/>
        </w:rPr>
        <w:lastRenderedPageBreak/>
        <w:t>В лесорастительных условиях А</w:t>
      </w:r>
      <w:r w:rsidRPr="0040625E">
        <w:rPr>
          <w:color w:val="000000"/>
          <w:sz w:val="28"/>
          <w:szCs w:val="28"/>
          <w:vertAlign w:val="subscript"/>
        </w:rPr>
        <w:t>2</w:t>
      </w:r>
      <w:r w:rsidRPr="0040625E">
        <w:rPr>
          <w:color w:val="000000"/>
          <w:sz w:val="28"/>
          <w:szCs w:val="28"/>
        </w:rPr>
        <w:t>, В</w:t>
      </w:r>
      <w:r w:rsidRPr="0040625E">
        <w:rPr>
          <w:color w:val="000000"/>
          <w:sz w:val="28"/>
          <w:szCs w:val="28"/>
          <w:vertAlign w:val="subscript"/>
        </w:rPr>
        <w:t>2</w:t>
      </w:r>
      <w:r w:rsidRPr="0040625E">
        <w:rPr>
          <w:color w:val="000000"/>
          <w:sz w:val="28"/>
          <w:szCs w:val="28"/>
        </w:rPr>
        <w:t>, С</w:t>
      </w:r>
      <w:r w:rsidRPr="0040625E">
        <w:rPr>
          <w:color w:val="000000"/>
          <w:sz w:val="28"/>
          <w:szCs w:val="28"/>
          <w:vertAlign w:val="subscript"/>
        </w:rPr>
        <w:t>2</w:t>
      </w:r>
      <w:r w:rsidRPr="0040625E">
        <w:rPr>
          <w:color w:val="000000"/>
          <w:sz w:val="28"/>
          <w:szCs w:val="28"/>
        </w:rPr>
        <w:t>-С</w:t>
      </w:r>
      <w:r w:rsidRPr="0040625E">
        <w:rPr>
          <w:color w:val="000000"/>
          <w:sz w:val="28"/>
          <w:szCs w:val="28"/>
          <w:vertAlign w:val="subscript"/>
        </w:rPr>
        <w:t>3</w:t>
      </w:r>
      <w:r w:rsidRPr="0040625E">
        <w:rPr>
          <w:color w:val="000000"/>
          <w:sz w:val="28"/>
          <w:szCs w:val="28"/>
        </w:rPr>
        <w:t>, на территории гарей, а также на лесных участках, являющимися опасными в пожарном отношении рекоме</w:t>
      </w:r>
      <w:r w:rsidRPr="0040625E">
        <w:rPr>
          <w:color w:val="000000"/>
          <w:sz w:val="28"/>
          <w:szCs w:val="28"/>
        </w:rPr>
        <w:t>н</w:t>
      </w:r>
      <w:r w:rsidRPr="0040625E">
        <w:rPr>
          <w:color w:val="000000"/>
          <w:sz w:val="28"/>
          <w:szCs w:val="28"/>
        </w:rPr>
        <w:t>дуется следующее:</w:t>
      </w:r>
    </w:p>
    <w:p w:rsidR="00EA45CA" w:rsidRPr="0040625E" w:rsidRDefault="00EA45CA" w:rsidP="0040625E">
      <w:pPr>
        <w:shd w:val="clear" w:color="auto" w:fill="FFFFFF"/>
        <w:spacing w:line="276" w:lineRule="auto"/>
        <w:ind w:firstLine="709"/>
        <w:jc w:val="both"/>
        <w:rPr>
          <w:color w:val="000000"/>
          <w:sz w:val="28"/>
          <w:szCs w:val="28"/>
        </w:rPr>
      </w:pPr>
      <w:r w:rsidRPr="0040625E">
        <w:rPr>
          <w:color w:val="000000"/>
          <w:sz w:val="28"/>
          <w:szCs w:val="28"/>
        </w:rPr>
        <w:t xml:space="preserve">1. Схему смешения лесных культур - </w:t>
      </w:r>
      <w:r w:rsidRPr="0040625E">
        <w:rPr>
          <w:b/>
          <w:bCs/>
          <w:color w:val="000000"/>
          <w:sz w:val="28"/>
          <w:szCs w:val="28"/>
        </w:rPr>
        <w:t xml:space="preserve">6С4Б. </w:t>
      </w:r>
      <w:r w:rsidRPr="0040625E">
        <w:rPr>
          <w:color w:val="000000"/>
          <w:sz w:val="28"/>
          <w:szCs w:val="28"/>
        </w:rPr>
        <w:t>В условиях С</w:t>
      </w:r>
      <w:r w:rsidRPr="0040625E">
        <w:rPr>
          <w:color w:val="000000"/>
          <w:sz w:val="28"/>
          <w:szCs w:val="28"/>
          <w:vertAlign w:val="subscript"/>
        </w:rPr>
        <w:t>2</w:t>
      </w:r>
      <w:r w:rsidRPr="0040625E">
        <w:rPr>
          <w:color w:val="000000"/>
          <w:sz w:val="28"/>
          <w:szCs w:val="28"/>
        </w:rPr>
        <w:t>-С</w:t>
      </w:r>
      <w:r w:rsidRPr="0040625E">
        <w:rPr>
          <w:color w:val="000000"/>
          <w:sz w:val="28"/>
          <w:szCs w:val="28"/>
          <w:vertAlign w:val="subscript"/>
        </w:rPr>
        <w:t xml:space="preserve">3 </w:t>
      </w:r>
      <w:r w:rsidRPr="0040625E">
        <w:rPr>
          <w:color w:val="000000"/>
          <w:sz w:val="28"/>
          <w:szCs w:val="28"/>
        </w:rPr>
        <w:t>можно вв</w:t>
      </w:r>
      <w:r w:rsidRPr="0040625E">
        <w:rPr>
          <w:color w:val="000000"/>
          <w:sz w:val="28"/>
          <w:szCs w:val="28"/>
        </w:rPr>
        <w:t>о</w:t>
      </w:r>
      <w:r w:rsidRPr="0040625E">
        <w:rPr>
          <w:color w:val="000000"/>
          <w:sz w:val="28"/>
          <w:szCs w:val="28"/>
        </w:rPr>
        <w:t>дить тополь (лучше сортовые и корнеотпрысковые ); дуб черешчатый (экотип – сухие дубравы), дуб красный, иву, по болотам – ольху черную, серую.  На с</w:t>
      </w:r>
      <w:r w:rsidRPr="0040625E">
        <w:rPr>
          <w:color w:val="000000"/>
          <w:sz w:val="28"/>
          <w:szCs w:val="28"/>
        </w:rPr>
        <w:t>у</w:t>
      </w:r>
      <w:r w:rsidRPr="0040625E">
        <w:rPr>
          <w:color w:val="000000"/>
          <w:sz w:val="28"/>
          <w:szCs w:val="28"/>
        </w:rPr>
        <w:t>хих почвах сосну смешивать с шелюгой красной.</w:t>
      </w:r>
    </w:p>
    <w:p w:rsidR="00EA45CA" w:rsidRPr="0040625E" w:rsidRDefault="00EA45CA" w:rsidP="0040625E">
      <w:pPr>
        <w:shd w:val="clear" w:color="auto" w:fill="FFFFFF"/>
        <w:spacing w:line="276" w:lineRule="auto"/>
        <w:ind w:firstLine="709"/>
        <w:jc w:val="both"/>
        <w:rPr>
          <w:color w:val="000000"/>
          <w:sz w:val="28"/>
          <w:szCs w:val="28"/>
        </w:rPr>
      </w:pPr>
      <w:r w:rsidRPr="0040625E">
        <w:rPr>
          <w:color w:val="000000"/>
          <w:sz w:val="28"/>
          <w:szCs w:val="28"/>
        </w:rPr>
        <w:t>2. Расстояние между рядами и в рядах: 3,5</w:t>
      </w:r>
      <w:r w:rsidRPr="0040625E">
        <w:rPr>
          <w:b/>
          <w:bCs/>
          <w:color w:val="000000"/>
          <w:sz w:val="28"/>
          <w:szCs w:val="28"/>
        </w:rPr>
        <w:t>×</w:t>
      </w:r>
      <w:r w:rsidRPr="0040625E">
        <w:rPr>
          <w:color w:val="000000"/>
          <w:sz w:val="28"/>
          <w:szCs w:val="28"/>
        </w:rPr>
        <w:t>0,7 м.</w:t>
      </w:r>
    </w:p>
    <w:p w:rsidR="00EA45CA" w:rsidRPr="0040625E" w:rsidRDefault="00EA45CA" w:rsidP="0040625E">
      <w:pPr>
        <w:shd w:val="clear" w:color="auto" w:fill="FFFFFF"/>
        <w:spacing w:line="276" w:lineRule="auto"/>
        <w:ind w:firstLine="709"/>
        <w:jc w:val="both"/>
        <w:rPr>
          <w:color w:val="000000"/>
          <w:sz w:val="28"/>
          <w:szCs w:val="28"/>
        </w:rPr>
      </w:pPr>
      <w:r w:rsidRPr="0040625E">
        <w:rPr>
          <w:color w:val="000000"/>
          <w:sz w:val="28"/>
          <w:szCs w:val="28"/>
        </w:rPr>
        <w:t>3. Общее количество посадочных мест 4 тыс. шт./га (2,4 тыс. шт. сосны и 1,6 тыс. шт. березы)</w:t>
      </w:r>
    </w:p>
    <w:p w:rsidR="00EA45CA" w:rsidRPr="0040625E" w:rsidRDefault="00EA45CA" w:rsidP="0040625E">
      <w:pPr>
        <w:shd w:val="clear" w:color="auto" w:fill="FFFFFF"/>
        <w:spacing w:line="276" w:lineRule="auto"/>
        <w:ind w:firstLine="709"/>
        <w:jc w:val="both"/>
        <w:rPr>
          <w:color w:val="000000"/>
          <w:sz w:val="28"/>
          <w:szCs w:val="28"/>
        </w:rPr>
      </w:pPr>
      <w:r w:rsidRPr="0040625E">
        <w:rPr>
          <w:color w:val="000000"/>
          <w:sz w:val="28"/>
          <w:szCs w:val="28"/>
        </w:rPr>
        <w:t>4. С целью разделения хвойных насаждений путем создания участков лиственных насаждений для ограничения распространения пожаров рекоме</w:t>
      </w:r>
      <w:r w:rsidRPr="0040625E">
        <w:rPr>
          <w:color w:val="000000"/>
          <w:sz w:val="28"/>
          <w:szCs w:val="28"/>
        </w:rPr>
        <w:t>н</w:t>
      </w:r>
      <w:r w:rsidRPr="0040625E">
        <w:rPr>
          <w:color w:val="000000"/>
          <w:sz w:val="28"/>
          <w:szCs w:val="28"/>
        </w:rPr>
        <w:t>дуется следующую схему размещения лесных пород (рис. 1):</w:t>
      </w:r>
    </w:p>
    <w:p w:rsidR="00EA45CA" w:rsidRPr="0040625E" w:rsidRDefault="00EA45CA" w:rsidP="0040625E">
      <w:pPr>
        <w:spacing w:line="276" w:lineRule="auto"/>
        <w:ind w:firstLine="708"/>
        <w:jc w:val="both"/>
        <w:rPr>
          <w:color w:val="000000"/>
          <w:sz w:val="28"/>
          <w:szCs w:val="28"/>
        </w:rPr>
      </w:pPr>
      <w:r w:rsidRPr="0040625E">
        <w:rPr>
          <w:color w:val="000000"/>
          <w:sz w:val="28"/>
          <w:szCs w:val="28"/>
        </w:rPr>
        <w:t>При посадке лесных культур саженцами, сеянцами с закрытой корневой системой допускается снижение количества высаживаемых растений до 2,0 т</w:t>
      </w:r>
      <w:r w:rsidRPr="0040625E">
        <w:rPr>
          <w:color w:val="000000"/>
          <w:sz w:val="28"/>
          <w:szCs w:val="28"/>
        </w:rPr>
        <w:t>ы</w:t>
      </w:r>
      <w:r w:rsidRPr="0040625E">
        <w:rPr>
          <w:color w:val="000000"/>
          <w:sz w:val="28"/>
          <w:szCs w:val="28"/>
        </w:rPr>
        <w:t>сяч штук на 1 гектаре (для саженцев дуба с закрытой корневой системой до 1,0 тысячи штук на 1 гектаре).</w:t>
      </w:r>
    </w:p>
    <w:p w:rsidR="00EA45CA" w:rsidRPr="0040625E" w:rsidRDefault="00EA45CA" w:rsidP="0040625E">
      <w:pPr>
        <w:shd w:val="clear" w:color="auto" w:fill="FFFFFF"/>
        <w:spacing w:line="276" w:lineRule="auto"/>
        <w:ind w:firstLine="709"/>
        <w:jc w:val="both"/>
        <w:rPr>
          <w:color w:val="000000"/>
          <w:sz w:val="28"/>
          <w:szCs w:val="28"/>
        </w:rPr>
      </w:pPr>
    </w:p>
    <w:p w:rsidR="00EA45CA" w:rsidRPr="0040625E" w:rsidRDefault="00EA45CA" w:rsidP="0040625E">
      <w:pPr>
        <w:shd w:val="clear" w:color="auto" w:fill="FFFFFF"/>
        <w:spacing w:line="276" w:lineRule="auto"/>
        <w:ind w:firstLine="709"/>
        <w:jc w:val="both"/>
        <w:rPr>
          <w:sz w:val="28"/>
          <w:szCs w:val="28"/>
        </w:rPr>
      </w:pPr>
    </w:p>
    <w:p w:rsidR="00EA45CA" w:rsidRPr="00CF7E88" w:rsidRDefault="006A0599" w:rsidP="000B3AA7">
      <w:r>
        <w:rPr>
          <w:noProof/>
        </w:rPr>
        <w:pict>
          <v:rect id="Rectangle 5" o:spid="_x0000_s1030" style="position:absolute;margin-left:48.55pt;margin-top:4pt;width:352pt;height:279pt;z-index:-5;visibility:visible" strokeweight="2.25pt"/>
        </w:pict>
      </w:r>
    </w:p>
    <w:p w:rsidR="00EA45CA" w:rsidRPr="00CF7E88" w:rsidRDefault="00EA45CA" w:rsidP="000B3AA7">
      <w:pPr>
        <w:jc w:val="center"/>
        <w:rPr>
          <w:sz w:val="28"/>
          <w:szCs w:val="28"/>
        </w:rPr>
      </w:pPr>
      <w:r w:rsidRPr="00CF7E88">
        <w:rPr>
          <w:sz w:val="28"/>
          <w:szCs w:val="28"/>
        </w:rPr>
        <w:t>10-20 м - барьер из лиственных пород</w:t>
      </w:r>
    </w:p>
    <w:p w:rsidR="00EA45CA" w:rsidRPr="00CF7E88" w:rsidRDefault="006A0599" w:rsidP="000B3AA7">
      <w:pPr>
        <w:jc w:val="center"/>
        <w:rPr>
          <w:sz w:val="28"/>
          <w:szCs w:val="28"/>
        </w:rPr>
      </w:pPr>
      <w:r>
        <w:rPr>
          <w:noProof/>
        </w:rPr>
        <w:pict>
          <v:line id="Line 7" o:spid="_x0000_s1031" style="position:absolute;left:0;text-align:left;z-index:3;visibility:visible" from="101.35pt,15.1pt" to="101.35pt,192.5pt" strokeweight="1.5pt"/>
        </w:pict>
      </w:r>
      <w:r>
        <w:rPr>
          <w:noProof/>
        </w:rPr>
        <w:pict>
          <v:line id="Line 8" o:spid="_x0000_s1032" style="position:absolute;left:0;text-align:left;z-index:2;visibility:visible" from="96.85pt,16.45pt" to="96.85pt,196.45pt" strokeweight="1.5pt"/>
        </w:pict>
      </w:r>
      <w:r>
        <w:rPr>
          <w:noProof/>
        </w:rPr>
        <w:pict>
          <v:shapetype id="_x0000_t202" coordsize="21600,21600" o:spt="202" path="m,l,21600r21600,l21600,xe">
            <v:stroke joinstyle="miter"/>
            <v:path gradientshapeok="t" o:connecttype="rect"/>
          </v:shapetype>
          <v:shape id="Text Box 9" o:spid="_x0000_s1033" type="#_x0000_t202" style="position:absolute;left:0;text-align:left;margin-left:85.55pt;margin-top:15.1pt;width:283pt;height:198pt;z-index:1;visibility:visible" strokeweight="2.25pt">
            <v:textbox>
              <w:txbxContent>
                <w:p w:rsidR="00924FC1" w:rsidRDefault="00924FC1" w:rsidP="000B3AA7">
                  <w:pPr>
                    <w:rPr>
                      <w:rFonts w:ascii="Arial" w:hAnsi="Arial" w:cs="Arial"/>
                      <w:b/>
                      <w:bCs/>
                      <w:lang w:val="en-US"/>
                    </w:rPr>
                  </w:pPr>
                </w:p>
                <w:p w:rsidR="00924FC1" w:rsidRDefault="00924FC1" w:rsidP="000B3AA7">
                  <w:pPr>
                    <w:rPr>
                      <w:rFonts w:ascii="Arial" w:hAnsi="Arial" w:cs="Arial"/>
                      <w:b/>
                      <w:bCs/>
                      <w:lang w:val="en-US"/>
                    </w:rPr>
                  </w:pPr>
                </w:p>
                <w:p w:rsidR="00924FC1" w:rsidRDefault="00924FC1" w:rsidP="000B3AA7">
                  <w:pPr>
                    <w:rPr>
                      <w:rFonts w:ascii="Arial" w:hAnsi="Arial" w:cs="Arial"/>
                      <w:b/>
                      <w:bCs/>
                      <w:lang w:val="en-US"/>
                    </w:rPr>
                  </w:pPr>
                </w:p>
                <w:p w:rsidR="00924FC1" w:rsidRDefault="00924FC1" w:rsidP="000B3AA7">
                  <w:pPr>
                    <w:rPr>
                      <w:rFonts w:ascii="Arial" w:hAnsi="Arial" w:cs="Arial"/>
                      <w:b/>
                      <w:bCs/>
                      <w:lang w:val="en-US"/>
                    </w:rPr>
                  </w:pPr>
                </w:p>
                <w:p w:rsidR="00924FC1" w:rsidRDefault="00924FC1" w:rsidP="000B3AA7">
                  <w:pPr>
                    <w:rPr>
                      <w:rFonts w:ascii="Arial" w:hAnsi="Arial" w:cs="Arial"/>
                      <w:b/>
                      <w:bCs/>
                      <w:lang w:val="en-US"/>
                    </w:rPr>
                  </w:pPr>
                </w:p>
                <w:p w:rsidR="00924FC1" w:rsidRDefault="00924FC1" w:rsidP="000B3AA7">
                  <w:pPr>
                    <w:rPr>
                      <w:rFonts w:ascii="Arial" w:hAnsi="Arial" w:cs="Arial"/>
                      <w:b/>
                      <w:bCs/>
                      <w:lang w:val="en-US"/>
                    </w:rPr>
                  </w:pPr>
                </w:p>
                <w:p w:rsidR="00924FC1" w:rsidRDefault="00924FC1" w:rsidP="000B3AA7">
                  <w:pPr>
                    <w:rPr>
                      <w:rFonts w:ascii="Arial" w:hAnsi="Arial" w:cs="Arial"/>
                      <w:b/>
                      <w:bCs/>
                    </w:rPr>
                  </w:pPr>
                </w:p>
                <w:p w:rsidR="00924FC1" w:rsidRDefault="00924FC1" w:rsidP="000B3AA7">
                  <w:pPr>
                    <w:rPr>
                      <w:rFonts w:ascii="Arial" w:hAnsi="Arial" w:cs="Arial"/>
                      <w:b/>
                      <w:bCs/>
                    </w:rPr>
                  </w:pPr>
                </w:p>
                <w:p w:rsidR="00924FC1" w:rsidRDefault="00924FC1" w:rsidP="000B3AA7">
                  <w:pPr>
                    <w:rPr>
                      <w:rFonts w:ascii="Arial" w:hAnsi="Arial" w:cs="Arial"/>
                      <w:b/>
                      <w:bCs/>
                    </w:rPr>
                  </w:pPr>
                </w:p>
                <w:p w:rsidR="00924FC1" w:rsidRDefault="00924FC1" w:rsidP="000B3AA7">
                  <w:pPr>
                    <w:rPr>
                      <w:rFonts w:ascii="Arial" w:hAnsi="Arial" w:cs="Arial"/>
                      <w:b/>
                      <w:bCs/>
                    </w:rPr>
                  </w:pPr>
                </w:p>
                <w:p w:rsidR="00924FC1" w:rsidRDefault="00924FC1" w:rsidP="000B3AA7">
                  <w:pPr>
                    <w:rPr>
                      <w:rFonts w:ascii="Arial" w:hAnsi="Arial" w:cs="Arial"/>
                      <w:b/>
                      <w:bCs/>
                    </w:rPr>
                  </w:pPr>
                </w:p>
                <w:p w:rsidR="00924FC1" w:rsidRDefault="00924FC1" w:rsidP="000B3AA7">
                  <w:pPr>
                    <w:rPr>
                      <w:rFonts w:ascii="Arial" w:hAnsi="Arial" w:cs="Arial"/>
                      <w:b/>
                      <w:bCs/>
                    </w:rPr>
                  </w:pPr>
                </w:p>
                <w:p w:rsidR="00924FC1" w:rsidRDefault="00924FC1" w:rsidP="000B3AA7">
                  <w:pPr>
                    <w:rPr>
                      <w:rFonts w:ascii="Arial" w:hAnsi="Arial" w:cs="Arial"/>
                      <w:b/>
                      <w:bCs/>
                    </w:rPr>
                  </w:pPr>
                </w:p>
                <w:p w:rsidR="00924FC1" w:rsidRDefault="00924FC1" w:rsidP="000B3AA7">
                  <w:pPr>
                    <w:rPr>
                      <w:rFonts w:ascii="Arial" w:hAnsi="Arial" w:cs="Arial"/>
                      <w:b/>
                      <w:bCs/>
                    </w:rPr>
                  </w:pPr>
                </w:p>
                <w:p w:rsidR="00924FC1" w:rsidRPr="000B3AA7" w:rsidRDefault="00924FC1" w:rsidP="000B3AA7">
                  <w:pPr>
                    <w:rPr>
                      <w:rFonts w:ascii="Arial" w:hAnsi="Arial" w:cs="Arial"/>
                      <w:b/>
                      <w:bCs/>
                    </w:rPr>
                  </w:pPr>
                </w:p>
                <w:p w:rsidR="00924FC1" w:rsidRPr="00537482" w:rsidRDefault="00924FC1" w:rsidP="000B3AA7">
                  <w:pPr>
                    <w:rPr>
                      <w:b/>
                      <w:bCs/>
                      <w:lang w:val="en-US"/>
                    </w:rPr>
                  </w:pPr>
                  <w:r w:rsidRPr="00537482">
                    <w:rPr>
                      <w:b/>
                      <w:bCs/>
                    </w:rPr>
                    <w:t>ББББССССССББББССССССББББСССС</w:t>
                  </w:r>
                  <w:r w:rsidRPr="00537482">
                    <w:rPr>
                      <w:b/>
                      <w:bCs/>
                      <w:lang w:val="en-US"/>
                    </w:rPr>
                    <w:t>CC</w:t>
                  </w:r>
                </w:p>
              </w:txbxContent>
            </v:textbox>
          </v:shape>
        </w:pict>
      </w:r>
      <w:r>
        <w:rPr>
          <w:noProof/>
        </w:rPr>
        <w:pict>
          <v:line id="Line 6" o:spid="_x0000_s1034" style="position:absolute;left:0;text-align:left;z-index:4;visibility:visible" from="106.6pt,16.45pt" to="106.6pt,192.5pt" strokeweight="1.5pt"/>
        </w:pict>
      </w:r>
    </w:p>
    <w:p w:rsidR="00EA45CA" w:rsidRPr="00CF7E88" w:rsidRDefault="00EA45CA" w:rsidP="000B3AA7">
      <w:pPr>
        <w:jc w:val="center"/>
        <w:rPr>
          <w:sz w:val="28"/>
          <w:szCs w:val="28"/>
        </w:rPr>
      </w:pPr>
    </w:p>
    <w:p w:rsidR="00EA45CA" w:rsidRPr="00CF7E88" w:rsidRDefault="00EA45CA" w:rsidP="000B3AA7">
      <w:pPr>
        <w:jc w:val="center"/>
        <w:rPr>
          <w:sz w:val="28"/>
          <w:szCs w:val="28"/>
        </w:rPr>
      </w:pPr>
    </w:p>
    <w:p w:rsidR="00EA45CA" w:rsidRPr="00CF7E88" w:rsidRDefault="00EA45CA" w:rsidP="000B3AA7">
      <w:pPr>
        <w:jc w:val="center"/>
        <w:rPr>
          <w:sz w:val="28"/>
          <w:szCs w:val="28"/>
        </w:rPr>
      </w:pPr>
    </w:p>
    <w:p w:rsidR="00EA45CA" w:rsidRPr="00CF7E88" w:rsidRDefault="00EA45CA" w:rsidP="000B3AA7">
      <w:pPr>
        <w:jc w:val="center"/>
        <w:rPr>
          <w:sz w:val="28"/>
          <w:szCs w:val="28"/>
        </w:rPr>
      </w:pPr>
    </w:p>
    <w:p w:rsidR="00EA45CA" w:rsidRPr="00CF7E88" w:rsidRDefault="00EA45CA" w:rsidP="000B3AA7">
      <w:pPr>
        <w:jc w:val="center"/>
        <w:rPr>
          <w:sz w:val="28"/>
          <w:szCs w:val="28"/>
        </w:rPr>
      </w:pPr>
    </w:p>
    <w:p w:rsidR="00EA45CA" w:rsidRPr="00CF7E88" w:rsidRDefault="00EA45CA" w:rsidP="000B3AA7">
      <w:pPr>
        <w:jc w:val="center"/>
        <w:rPr>
          <w:sz w:val="28"/>
          <w:szCs w:val="28"/>
        </w:rPr>
      </w:pPr>
    </w:p>
    <w:p w:rsidR="00EA45CA" w:rsidRPr="00CF7E88" w:rsidRDefault="00EA45CA" w:rsidP="000B3AA7">
      <w:pPr>
        <w:jc w:val="right"/>
        <w:rPr>
          <w:sz w:val="28"/>
          <w:szCs w:val="28"/>
        </w:rPr>
      </w:pPr>
    </w:p>
    <w:p w:rsidR="00EA45CA" w:rsidRPr="00CF7E88" w:rsidRDefault="00EA45CA" w:rsidP="000B3AA7">
      <w:pPr>
        <w:jc w:val="right"/>
        <w:rPr>
          <w:sz w:val="28"/>
          <w:szCs w:val="28"/>
        </w:rPr>
      </w:pPr>
    </w:p>
    <w:p w:rsidR="00EA45CA" w:rsidRPr="00CF7E88" w:rsidRDefault="00EA45CA" w:rsidP="000B3AA7">
      <w:pPr>
        <w:jc w:val="right"/>
        <w:rPr>
          <w:sz w:val="28"/>
          <w:szCs w:val="28"/>
        </w:rPr>
      </w:pPr>
    </w:p>
    <w:p w:rsidR="00EA45CA" w:rsidRPr="00CF7E88" w:rsidRDefault="00EA45CA" w:rsidP="000B3AA7">
      <w:pPr>
        <w:jc w:val="right"/>
        <w:rPr>
          <w:sz w:val="28"/>
          <w:szCs w:val="28"/>
        </w:rPr>
      </w:pPr>
    </w:p>
    <w:p w:rsidR="00EA45CA" w:rsidRPr="00CF7E88" w:rsidRDefault="00EA45CA" w:rsidP="000B3AA7">
      <w:pPr>
        <w:jc w:val="right"/>
        <w:rPr>
          <w:sz w:val="28"/>
          <w:szCs w:val="28"/>
        </w:rPr>
      </w:pPr>
    </w:p>
    <w:p w:rsidR="00EA45CA" w:rsidRPr="00CF7E88" w:rsidRDefault="00EA45CA" w:rsidP="000B3AA7">
      <w:pPr>
        <w:jc w:val="right"/>
        <w:rPr>
          <w:sz w:val="28"/>
          <w:szCs w:val="28"/>
        </w:rPr>
      </w:pPr>
    </w:p>
    <w:p w:rsidR="00EA45CA" w:rsidRPr="00CF7E88" w:rsidRDefault="00EA45CA" w:rsidP="000B3AA7">
      <w:pPr>
        <w:jc w:val="right"/>
        <w:rPr>
          <w:sz w:val="28"/>
          <w:szCs w:val="28"/>
        </w:rPr>
      </w:pPr>
    </w:p>
    <w:p w:rsidR="00EA45CA" w:rsidRPr="00CF7E88" w:rsidRDefault="00EA45CA" w:rsidP="000B3AA7">
      <w:pPr>
        <w:jc w:val="center"/>
        <w:rPr>
          <w:sz w:val="28"/>
          <w:szCs w:val="28"/>
        </w:rPr>
      </w:pPr>
      <w:r w:rsidRPr="00CF7E88">
        <w:rPr>
          <w:sz w:val="28"/>
          <w:szCs w:val="28"/>
        </w:rPr>
        <w:t>10-20 м - барьер из лиственных пород</w:t>
      </w:r>
    </w:p>
    <w:p w:rsidR="00EA45CA" w:rsidRPr="00CF7E88" w:rsidRDefault="00EA45CA" w:rsidP="000B3AA7">
      <w:pPr>
        <w:jc w:val="center"/>
        <w:rPr>
          <w:sz w:val="28"/>
          <w:szCs w:val="28"/>
        </w:rPr>
      </w:pPr>
    </w:p>
    <w:p w:rsidR="00EA45CA" w:rsidRPr="00CF7E88" w:rsidRDefault="00EA45CA" w:rsidP="000B3AA7">
      <w:pPr>
        <w:jc w:val="center"/>
        <w:rPr>
          <w:sz w:val="28"/>
          <w:szCs w:val="28"/>
        </w:rPr>
      </w:pPr>
    </w:p>
    <w:p w:rsidR="00EA45CA" w:rsidRPr="00CF7E88" w:rsidRDefault="00EA45CA" w:rsidP="000B3AA7">
      <w:pPr>
        <w:jc w:val="center"/>
        <w:rPr>
          <w:sz w:val="28"/>
          <w:szCs w:val="28"/>
        </w:rPr>
      </w:pPr>
    </w:p>
    <w:p w:rsidR="00EA45CA" w:rsidRPr="007E5A5B" w:rsidRDefault="00EA45CA" w:rsidP="000B3AA7">
      <w:pPr>
        <w:jc w:val="center"/>
        <w:rPr>
          <w:sz w:val="26"/>
          <w:szCs w:val="26"/>
        </w:rPr>
      </w:pPr>
      <w:r w:rsidRPr="007E5A5B">
        <w:rPr>
          <w:sz w:val="26"/>
          <w:szCs w:val="26"/>
        </w:rPr>
        <w:t>Рисунок 1 - Схема размещения лесных пород</w:t>
      </w:r>
    </w:p>
    <w:p w:rsidR="00EA45CA" w:rsidRPr="00CF7E88" w:rsidRDefault="00EA45CA" w:rsidP="000B3AA7">
      <w:pPr>
        <w:spacing w:line="280" w:lineRule="exact"/>
        <w:jc w:val="center"/>
        <w:rPr>
          <w:sz w:val="28"/>
          <w:szCs w:val="28"/>
        </w:rPr>
      </w:pPr>
    </w:p>
    <w:p w:rsidR="00EA45CA" w:rsidRPr="00CF7E88" w:rsidRDefault="00EA45CA" w:rsidP="000B3AA7">
      <w:pPr>
        <w:spacing w:line="280" w:lineRule="exact"/>
        <w:jc w:val="center"/>
        <w:rPr>
          <w:sz w:val="28"/>
          <w:szCs w:val="28"/>
        </w:rPr>
      </w:pPr>
    </w:p>
    <w:p w:rsidR="00EA45CA" w:rsidRPr="00CF7E88" w:rsidRDefault="00EA45CA" w:rsidP="00707362">
      <w:pPr>
        <w:spacing w:line="360" w:lineRule="exact"/>
        <w:rPr>
          <w:sz w:val="28"/>
          <w:szCs w:val="28"/>
        </w:rPr>
        <w:sectPr w:rsidR="00EA45CA" w:rsidRPr="00CF7E88" w:rsidSect="0000008F">
          <w:pgSz w:w="11906" w:h="16838"/>
          <w:pgMar w:top="1134" w:right="851" w:bottom="851" w:left="1418" w:header="709" w:footer="709" w:gutter="0"/>
          <w:cols w:space="708"/>
          <w:docGrid w:linePitch="360"/>
        </w:sectPr>
      </w:pPr>
    </w:p>
    <w:p w:rsidR="00EA45CA" w:rsidRPr="0040625E" w:rsidRDefault="00EA45CA" w:rsidP="0040625E">
      <w:pPr>
        <w:shd w:val="clear" w:color="auto" w:fill="FFFFFF"/>
        <w:spacing w:line="276" w:lineRule="auto"/>
        <w:jc w:val="center"/>
        <w:rPr>
          <w:i/>
          <w:iCs/>
          <w:sz w:val="28"/>
          <w:szCs w:val="28"/>
          <w:u w:val="single"/>
        </w:rPr>
      </w:pPr>
      <w:r w:rsidRPr="0040625E">
        <w:rPr>
          <w:sz w:val="28"/>
          <w:szCs w:val="28"/>
          <w:u w:val="single"/>
        </w:rPr>
        <w:lastRenderedPageBreak/>
        <w:t>Методы лесовосстановления</w:t>
      </w:r>
      <w:r w:rsidRPr="0040625E">
        <w:rPr>
          <w:i/>
          <w:iCs/>
          <w:sz w:val="28"/>
          <w:szCs w:val="28"/>
          <w:u w:val="single"/>
        </w:rPr>
        <w:t>.</w:t>
      </w:r>
    </w:p>
    <w:p w:rsidR="00EA45CA" w:rsidRPr="0040625E" w:rsidRDefault="00EA45CA" w:rsidP="0040625E">
      <w:pPr>
        <w:shd w:val="clear" w:color="auto" w:fill="FFFFFF"/>
        <w:spacing w:line="276" w:lineRule="auto"/>
        <w:rPr>
          <w:sz w:val="28"/>
          <w:szCs w:val="28"/>
          <w:u w:val="single"/>
        </w:rPr>
      </w:pP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Лесовосстановление осуществляется путем (способы лесовосстановл</w:t>
      </w:r>
      <w:r w:rsidRPr="0040625E">
        <w:rPr>
          <w:sz w:val="28"/>
          <w:szCs w:val="28"/>
        </w:rPr>
        <w:t>е</w:t>
      </w:r>
      <w:r w:rsidRPr="0040625E">
        <w:rPr>
          <w:sz w:val="28"/>
          <w:szCs w:val="28"/>
        </w:rPr>
        <w:t>ния) естественного, искусственного или комбинированного восстановления л</w:t>
      </w:r>
      <w:r w:rsidRPr="0040625E">
        <w:rPr>
          <w:sz w:val="28"/>
          <w:szCs w:val="28"/>
        </w:rPr>
        <w:t>е</w:t>
      </w:r>
      <w:r w:rsidRPr="0040625E">
        <w:rPr>
          <w:sz w:val="28"/>
          <w:szCs w:val="28"/>
        </w:rPr>
        <w:t>сов.</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Естественное восстановление лесов осуществляется за счет мер соде</w:t>
      </w:r>
      <w:r w:rsidRPr="0040625E">
        <w:rPr>
          <w:sz w:val="28"/>
          <w:szCs w:val="28"/>
        </w:rPr>
        <w:t>й</w:t>
      </w:r>
      <w:r w:rsidRPr="0040625E">
        <w:rPr>
          <w:sz w:val="28"/>
          <w:szCs w:val="28"/>
        </w:rPr>
        <w:t>ствия лесовосстановлению: путем сохранения подроста лесных древесных п</w:t>
      </w:r>
      <w:r w:rsidRPr="0040625E">
        <w:rPr>
          <w:sz w:val="28"/>
          <w:szCs w:val="28"/>
        </w:rPr>
        <w:t>о</w:t>
      </w:r>
      <w:r w:rsidRPr="0040625E">
        <w:rPr>
          <w:sz w:val="28"/>
          <w:szCs w:val="28"/>
        </w:rPr>
        <w:t>род при проведении рубок лесных насаждений, минерализации почвы, огор</w:t>
      </w:r>
      <w:r w:rsidRPr="0040625E">
        <w:rPr>
          <w:sz w:val="28"/>
          <w:szCs w:val="28"/>
        </w:rPr>
        <w:t>а</w:t>
      </w:r>
      <w:r w:rsidRPr="0040625E">
        <w:rPr>
          <w:sz w:val="28"/>
          <w:szCs w:val="28"/>
        </w:rPr>
        <w:t>живании и т.п. Искусственное восстановление лесов осуществляется путем с</w:t>
      </w:r>
      <w:r w:rsidRPr="0040625E">
        <w:rPr>
          <w:sz w:val="28"/>
          <w:szCs w:val="28"/>
        </w:rPr>
        <w:t>о</w:t>
      </w:r>
      <w:r w:rsidRPr="0040625E">
        <w:rPr>
          <w:sz w:val="28"/>
          <w:szCs w:val="28"/>
        </w:rPr>
        <w:t>здания лесных культур: посадки сеянцев, саженцев, черенков или посева семян лесных растений.</w:t>
      </w:r>
    </w:p>
    <w:p w:rsidR="00EA45CA" w:rsidRPr="0040625E" w:rsidRDefault="00EA45CA" w:rsidP="0040625E">
      <w:pPr>
        <w:shd w:val="clear" w:color="auto" w:fill="FFFFFF"/>
        <w:spacing w:before="5" w:line="276" w:lineRule="auto"/>
        <w:ind w:left="46" w:right="-62" w:firstLine="847"/>
        <w:jc w:val="both"/>
        <w:rPr>
          <w:sz w:val="28"/>
          <w:szCs w:val="28"/>
        </w:rPr>
      </w:pPr>
      <w:r w:rsidRPr="0040625E">
        <w:rPr>
          <w:sz w:val="28"/>
          <w:szCs w:val="28"/>
        </w:rPr>
        <w:t>Комбинированное восстановление лесов осуществляется за счет сочет</w:t>
      </w:r>
      <w:r w:rsidRPr="0040625E">
        <w:rPr>
          <w:sz w:val="28"/>
          <w:szCs w:val="28"/>
        </w:rPr>
        <w:t>а</w:t>
      </w:r>
      <w:r w:rsidRPr="0040625E">
        <w:rPr>
          <w:sz w:val="28"/>
          <w:szCs w:val="28"/>
        </w:rPr>
        <w:t>ния естественного и искусственного лесовосстановления.</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Лесовосстановление проводится на вырубках, гарях, рединах, прогал</w:t>
      </w:r>
      <w:r w:rsidRPr="0040625E">
        <w:rPr>
          <w:sz w:val="28"/>
          <w:szCs w:val="28"/>
        </w:rPr>
        <w:t>и</w:t>
      </w:r>
      <w:r w:rsidRPr="0040625E">
        <w:rPr>
          <w:sz w:val="28"/>
          <w:szCs w:val="28"/>
        </w:rPr>
        <w:t>нах, иных не покрытых лесной растительностью или пригодных для лесово</w:t>
      </w:r>
      <w:r w:rsidRPr="0040625E">
        <w:rPr>
          <w:sz w:val="28"/>
          <w:szCs w:val="28"/>
        </w:rPr>
        <w:t>с</w:t>
      </w:r>
      <w:r w:rsidRPr="0040625E">
        <w:rPr>
          <w:sz w:val="28"/>
          <w:szCs w:val="28"/>
        </w:rPr>
        <w:t>становления землях.</w:t>
      </w:r>
    </w:p>
    <w:p w:rsidR="00EA45CA" w:rsidRPr="0040625E" w:rsidRDefault="00EA45CA" w:rsidP="0040625E">
      <w:pPr>
        <w:shd w:val="clear" w:color="auto" w:fill="FFFFFF"/>
        <w:spacing w:before="12" w:line="276" w:lineRule="auto"/>
        <w:ind w:left="46" w:right="-62" w:firstLine="847"/>
        <w:jc w:val="both"/>
        <w:rPr>
          <w:sz w:val="28"/>
          <w:szCs w:val="28"/>
        </w:rPr>
      </w:pPr>
      <w:r w:rsidRPr="0040625E">
        <w:rPr>
          <w:sz w:val="28"/>
          <w:szCs w:val="28"/>
        </w:rPr>
        <w:t>Лесовосстановительные мероприятия на каждом лесном участке, пре</w:t>
      </w:r>
      <w:r w:rsidRPr="0040625E">
        <w:rPr>
          <w:sz w:val="28"/>
          <w:szCs w:val="28"/>
        </w:rPr>
        <w:t>д</w:t>
      </w:r>
      <w:r w:rsidRPr="0040625E">
        <w:rPr>
          <w:sz w:val="28"/>
          <w:szCs w:val="28"/>
        </w:rPr>
        <w:t>назначенном для проведения лесовосстановления, осуществляются в соотве</w:t>
      </w:r>
      <w:r w:rsidRPr="0040625E">
        <w:rPr>
          <w:sz w:val="28"/>
          <w:szCs w:val="28"/>
        </w:rPr>
        <w:t>т</w:t>
      </w:r>
      <w:r w:rsidRPr="0040625E">
        <w:rPr>
          <w:sz w:val="28"/>
          <w:szCs w:val="28"/>
        </w:rPr>
        <w:t>ствии с проектом лесовосстановления.</w:t>
      </w:r>
    </w:p>
    <w:p w:rsidR="00EA45CA" w:rsidRPr="0040625E" w:rsidRDefault="00EA45CA" w:rsidP="0040625E">
      <w:pPr>
        <w:shd w:val="clear" w:color="auto" w:fill="FFFFFF"/>
        <w:spacing w:before="10" w:line="276" w:lineRule="auto"/>
        <w:ind w:left="46" w:right="-62" w:firstLine="847"/>
        <w:jc w:val="both"/>
        <w:rPr>
          <w:sz w:val="28"/>
          <w:szCs w:val="28"/>
        </w:rPr>
      </w:pPr>
      <w:r w:rsidRPr="0040625E">
        <w:rPr>
          <w:sz w:val="28"/>
          <w:szCs w:val="28"/>
        </w:rPr>
        <w:t>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Федеральным законом от 17 декабря 1997г. № 149-ФЗ «О семеноводстве».</w:t>
      </w:r>
    </w:p>
    <w:p w:rsidR="00EA45CA" w:rsidRPr="0040625E" w:rsidRDefault="00EA45CA" w:rsidP="0040625E">
      <w:pPr>
        <w:shd w:val="clear" w:color="auto" w:fill="FFFFFF"/>
        <w:spacing w:before="10" w:line="276" w:lineRule="auto"/>
        <w:ind w:left="46" w:right="-62" w:firstLine="847"/>
        <w:jc w:val="both"/>
        <w:rPr>
          <w:sz w:val="28"/>
          <w:szCs w:val="28"/>
        </w:rPr>
      </w:pPr>
      <w:r w:rsidRPr="0040625E">
        <w:rPr>
          <w:sz w:val="28"/>
          <w:szCs w:val="28"/>
        </w:rPr>
        <w:t>Искусственное лесовосстановление проводится, когда невозможно обе</w:t>
      </w:r>
      <w:r w:rsidRPr="0040625E">
        <w:rPr>
          <w:sz w:val="28"/>
          <w:szCs w:val="28"/>
        </w:rPr>
        <w:t>с</w:t>
      </w:r>
      <w:r w:rsidRPr="0040625E">
        <w:rPr>
          <w:sz w:val="28"/>
          <w:szCs w:val="28"/>
        </w:rPr>
        <w:t>печить естественное или нецелесообразно комбинированное лесовосстановл</w:t>
      </w:r>
      <w:r w:rsidRPr="0040625E">
        <w:rPr>
          <w:sz w:val="28"/>
          <w:szCs w:val="28"/>
        </w:rPr>
        <w:t>е</w:t>
      </w:r>
      <w:r w:rsidRPr="0040625E">
        <w:rPr>
          <w:sz w:val="28"/>
          <w:szCs w:val="28"/>
        </w:rPr>
        <w:t>ние хозяйственно ценными лесными древесными породами, а также на лесных участках, на которых погибли лесные культуры.</w:t>
      </w:r>
    </w:p>
    <w:p w:rsidR="00EA45CA" w:rsidRPr="0040625E" w:rsidRDefault="00EA45CA" w:rsidP="0040625E">
      <w:pPr>
        <w:shd w:val="clear" w:color="auto" w:fill="FFFFFF"/>
        <w:spacing w:before="5" w:line="276" w:lineRule="auto"/>
        <w:ind w:left="46" w:right="-62" w:firstLine="847"/>
        <w:jc w:val="both"/>
        <w:rPr>
          <w:sz w:val="28"/>
          <w:szCs w:val="28"/>
        </w:rPr>
      </w:pPr>
      <w:r w:rsidRPr="0040625E">
        <w:rPr>
          <w:sz w:val="28"/>
          <w:szCs w:val="28"/>
        </w:rPr>
        <w:t>Способы обработки почвы выбираются при проектировании иску</w:t>
      </w:r>
      <w:r w:rsidRPr="0040625E">
        <w:rPr>
          <w:sz w:val="28"/>
          <w:szCs w:val="28"/>
        </w:rPr>
        <w:t>с</w:t>
      </w:r>
      <w:r w:rsidRPr="0040625E">
        <w:rPr>
          <w:sz w:val="28"/>
          <w:szCs w:val="28"/>
        </w:rPr>
        <w:t>ственного лесовосстановления в зависимости от природно-климатических условий, типов почвы и иных факторов.</w:t>
      </w:r>
    </w:p>
    <w:p w:rsidR="00EA45CA" w:rsidRPr="0040625E" w:rsidRDefault="00EA45CA" w:rsidP="0040625E">
      <w:pPr>
        <w:shd w:val="clear" w:color="auto" w:fill="FFFFFF"/>
        <w:spacing w:before="2" w:line="276" w:lineRule="auto"/>
        <w:ind w:left="46" w:right="-62" w:firstLine="847"/>
        <w:jc w:val="both"/>
        <w:rPr>
          <w:sz w:val="28"/>
          <w:szCs w:val="28"/>
        </w:rPr>
      </w:pPr>
      <w:r w:rsidRPr="0040625E">
        <w:rPr>
          <w:sz w:val="28"/>
          <w:szCs w:val="28"/>
        </w:rPr>
        <w:t>Сплошная механическая обработка может проводиться на лесных учас</w:t>
      </w:r>
      <w:r w:rsidRPr="0040625E">
        <w:rPr>
          <w:sz w:val="28"/>
          <w:szCs w:val="28"/>
        </w:rPr>
        <w:t>т</w:t>
      </w:r>
      <w:r w:rsidRPr="0040625E">
        <w:rPr>
          <w:sz w:val="28"/>
          <w:szCs w:val="28"/>
        </w:rPr>
        <w:t>ках, не имеющих на всей территории препятствий для работы техники (при крутизне склонов до 6 градусов и отсутствии водной и ветровой эрозии почвы).</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Частичная механическая обработка почвы осуществляется путем поло</w:t>
      </w:r>
      <w:r w:rsidRPr="0040625E">
        <w:rPr>
          <w:sz w:val="28"/>
          <w:szCs w:val="28"/>
        </w:rPr>
        <w:t>с</w:t>
      </w:r>
      <w:r w:rsidRPr="0040625E">
        <w:rPr>
          <w:sz w:val="28"/>
          <w:szCs w:val="28"/>
        </w:rPr>
        <w:t>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 При обработке почвы бороздами или п</w:t>
      </w:r>
      <w:r w:rsidRPr="0040625E">
        <w:rPr>
          <w:sz w:val="28"/>
          <w:szCs w:val="28"/>
        </w:rPr>
        <w:t>о</w:t>
      </w:r>
      <w:r w:rsidRPr="0040625E">
        <w:rPr>
          <w:sz w:val="28"/>
          <w:szCs w:val="28"/>
        </w:rPr>
        <w:t>лосами должны обеспечиваться их прямолинейность и параллельность.</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lastRenderedPageBreak/>
        <w:t>В горных условиях способ обработки почвы выбирается с учётом ге</w:t>
      </w:r>
      <w:r w:rsidRPr="0040625E">
        <w:rPr>
          <w:sz w:val="28"/>
          <w:szCs w:val="28"/>
        </w:rPr>
        <w:t>о</w:t>
      </w:r>
      <w:r w:rsidRPr="0040625E">
        <w:rPr>
          <w:sz w:val="28"/>
          <w:szCs w:val="28"/>
        </w:rPr>
        <w:t>графической зональности участка, рельефа, экспозиции и крутизны склонов, водопроницаемости почвообразующей породы, степени каменистости почвы, размеров и доступности лесного участка, опасности возникновения и развития эрозионных процессов.</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Способами обработки почвы в горных условиях являются:</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 при крутизне склонов до 6 градусов на мощных и слабокаменистых почвах допускается частичная и сплошная обработка;</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 при крутизне до 12 градусов: на слабокаменистых почвых – полосная вспашка или устройство напашных террас; на влажных почвах - устройство гряд; на сухих и не зарастающих высокостебельной травянистой растительн</w:t>
      </w:r>
      <w:r w:rsidRPr="0040625E">
        <w:rPr>
          <w:sz w:val="28"/>
          <w:szCs w:val="28"/>
        </w:rPr>
        <w:t>о</w:t>
      </w:r>
      <w:r w:rsidRPr="0040625E">
        <w:rPr>
          <w:sz w:val="28"/>
          <w:szCs w:val="28"/>
        </w:rPr>
        <w:t>стью свежих каменистых почвах – полосное рыхление, нарезка борозд с рыхл</w:t>
      </w:r>
      <w:r w:rsidRPr="0040625E">
        <w:rPr>
          <w:sz w:val="28"/>
          <w:szCs w:val="28"/>
        </w:rPr>
        <w:t>е</w:t>
      </w:r>
      <w:r w:rsidRPr="0040625E">
        <w:rPr>
          <w:sz w:val="28"/>
          <w:szCs w:val="28"/>
        </w:rPr>
        <w:t>нием дна, подготовка микротеррас или канаво-траншей;</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 при крутизне склонов от 12 до 40</w:t>
      </w:r>
      <w:r>
        <w:rPr>
          <w:sz w:val="28"/>
          <w:szCs w:val="28"/>
        </w:rPr>
        <w:t xml:space="preserve"> градусов на почвах, подстилаем</w:t>
      </w:r>
      <w:r w:rsidRPr="0040625E">
        <w:rPr>
          <w:sz w:val="28"/>
          <w:szCs w:val="28"/>
        </w:rPr>
        <w:t>ых водопроницаемой материнской породой, - нарезка выемочно-насыпных террас шириной от 2,5 до 4,5 метров;</w:t>
      </w:r>
    </w:p>
    <w:p w:rsidR="00EA45CA" w:rsidRPr="0040625E" w:rsidRDefault="00EA45CA" w:rsidP="0040625E">
      <w:pPr>
        <w:shd w:val="clear" w:color="auto" w:fill="FFFFFF"/>
        <w:spacing w:line="276" w:lineRule="auto"/>
        <w:ind w:left="46" w:right="-62" w:firstLine="847"/>
        <w:jc w:val="both"/>
        <w:rPr>
          <w:sz w:val="28"/>
          <w:szCs w:val="28"/>
        </w:rPr>
      </w:pPr>
      <w:r w:rsidRPr="0040625E">
        <w:rPr>
          <w:sz w:val="28"/>
          <w:szCs w:val="28"/>
        </w:rPr>
        <w:t>- на лесных участках небольщих размеров – обработка площадками или прерывистыми полосами, подготовка ямок или траншей.</w:t>
      </w:r>
    </w:p>
    <w:p w:rsidR="00EA45CA" w:rsidRPr="0040625E" w:rsidRDefault="00EA45CA" w:rsidP="0040625E">
      <w:pPr>
        <w:shd w:val="clear" w:color="auto" w:fill="FFFFFF"/>
        <w:spacing w:before="5" w:line="276" w:lineRule="auto"/>
        <w:ind w:left="7" w:firstLine="701"/>
        <w:jc w:val="both"/>
        <w:rPr>
          <w:sz w:val="28"/>
          <w:szCs w:val="28"/>
        </w:rPr>
      </w:pPr>
      <w:r w:rsidRPr="0040625E">
        <w:rPr>
          <w:sz w:val="28"/>
          <w:szCs w:val="28"/>
        </w:rPr>
        <w:t>Без предварительной обработки почвы, как исключение, допускается с</w:t>
      </w:r>
      <w:r w:rsidRPr="0040625E">
        <w:rPr>
          <w:sz w:val="28"/>
          <w:szCs w:val="28"/>
        </w:rPr>
        <w:t>о</w:t>
      </w:r>
      <w:r w:rsidRPr="0040625E">
        <w:rPr>
          <w:sz w:val="28"/>
          <w:szCs w:val="28"/>
        </w:rPr>
        <w:t>здание лесных культур путем посадки саженцев на хорошо очищенных выру</w:t>
      </w:r>
      <w:r w:rsidRPr="0040625E">
        <w:rPr>
          <w:sz w:val="28"/>
          <w:szCs w:val="28"/>
        </w:rPr>
        <w:t>б</w:t>
      </w:r>
      <w:r w:rsidRPr="0040625E">
        <w:rPr>
          <w:sz w:val="28"/>
          <w:szCs w:val="28"/>
        </w:rPr>
        <w:t>ках с количеством пней до 500 штук на 1 гектар при отсутствии опасности во</w:t>
      </w:r>
      <w:r w:rsidRPr="0040625E">
        <w:rPr>
          <w:sz w:val="28"/>
          <w:szCs w:val="28"/>
        </w:rPr>
        <w:t>з</w:t>
      </w:r>
      <w:r w:rsidRPr="0040625E">
        <w:rPr>
          <w:sz w:val="28"/>
          <w:szCs w:val="28"/>
        </w:rPr>
        <w:t>обновления быстрорастущих лесных насаждений малоценных древесных п</w:t>
      </w:r>
      <w:r w:rsidRPr="0040625E">
        <w:rPr>
          <w:sz w:val="28"/>
          <w:szCs w:val="28"/>
        </w:rPr>
        <w:t>о</w:t>
      </w:r>
      <w:r w:rsidRPr="0040625E">
        <w:rPr>
          <w:sz w:val="28"/>
          <w:szCs w:val="28"/>
        </w:rPr>
        <w:t>род.</w:t>
      </w:r>
    </w:p>
    <w:p w:rsidR="00EA45CA" w:rsidRPr="0040625E" w:rsidRDefault="00EA45CA" w:rsidP="0040625E">
      <w:pPr>
        <w:shd w:val="clear" w:color="auto" w:fill="FFFFFF"/>
        <w:spacing w:before="5" w:line="276" w:lineRule="auto"/>
        <w:ind w:left="7" w:firstLine="701"/>
        <w:jc w:val="both"/>
        <w:rPr>
          <w:sz w:val="28"/>
          <w:szCs w:val="28"/>
        </w:rPr>
      </w:pPr>
      <w:r w:rsidRPr="0040625E">
        <w:rPr>
          <w:sz w:val="28"/>
          <w:szCs w:val="28"/>
        </w:rPr>
        <w:t>При создании лесных культур посевом семян число посевных мест по сравнению с указанными нормами густоты культур при посадке сеянцев увел</w:t>
      </w:r>
      <w:r w:rsidRPr="0040625E">
        <w:rPr>
          <w:sz w:val="28"/>
          <w:szCs w:val="28"/>
        </w:rPr>
        <w:t>и</w:t>
      </w:r>
      <w:r w:rsidRPr="0040625E">
        <w:rPr>
          <w:sz w:val="28"/>
          <w:szCs w:val="28"/>
        </w:rPr>
        <w:t>чивается на 20%.</w:t>
      </w:r>
    </w:p>
    <w:p w:rsidR="00EA45CA" w:rsidRPr="0040625E" w:rsidRDefault="00EA45CA" w:rsidP="0040625E">
      <w:pPr>
        <w:spacing w:line="276" w:lineRule="auto"/>
        <w:jc w:val="center"/>
        <w:rPr>
          <w:sz w:val="28"/>
          <w:szCs w:val="28"/>
          <w:u w:val="single"/>
        </w:rPr>
      </w:pPr>
      <w:r w:rsidRPr="0040625E">
        <w:rPr>
          <w:sz w:val="28"/>
          <w:szCs w:val="28"/>
          <w:u w:val="single"/>
        </w:rPr>
        <w:t>Агротехнические уходы</w:t>
      </w:r>
    </w:p>
    <w:p w:rsidR="00EA45CA" w:rsidRPr="0040625E" w:rsidRDefault="00EA45CA" w:rsidP="0040625E">
      <w:pPr>
        <w:spacing w:line="276" w:lineRule="auto"/>
        <w:rPr>
          <w:sz w:val="28"/>
          <w:szCs w:val="28"/>
          <w:u w:val="single"/>
        </w:rPr>
      </w:pPr>
    </w:p>
    <w:p w:rsidR="00EA45CA" w:rsidRPr="0040625E" w:rsidRDefault="00EA45CA" w:rsidP="0040625E">
      <w:pPr>
        <w:spacing w:line="276" w:lineRule="auto"/>
        <w:ind w:firstLine="708"/>
        <w:jc w:val="both"/>
        <w:rPr>
          <w:sz w:val="28"/>
          <w:szCs w:val="28"/>
        </w:rPr>
      </w:pPr>
      <w:r w:rsidRPr="0040625E">
        <w:rPr>
          <w:sz w:val="28"/>
          <w:szCs w:val="28"/>
        </w:rPr>
        <w:t>В целях предотвращения зарастания поверхности почвы сорной травян</w:t>
      </w:r>
      <w:r w:rsidRPr="0040625E">
        <w:rPr>
          <w:sz w:val="28"/>
          <w:szCs w:val="28"/>
        </w:rPr>
        <w:t>и</w:t>
      </w:r>
      <w:r w:rsidRPr="0040625E">
        <w:rPr>
          <w:sz w:val="28"/>
          <w:szCs w:val="28"/>
        </w:rPr>
        <w:t>стой и древесно-кустарниковой растительностью, накопления влаги в почве проводится агротехнический уход за лесными культурами. К агротехническому уходу относятся: ручная оправка растений от завала травой и почвой, заноса песком, размыва и выдувания почвы, выжимания морозом; рыхление почвы с одновременным уничтожением травянистой и древесной растительности в р</w:t>
      </w:r>
      <w:r w:rsidRPr="0040625E">
        <w:rPr>
          <w:sz w:val="28"/>
          <w:szCs w:val="28"/>
        </w:rPr>
        <w:t>я</w:t>
      </w:r>
      <w:r w:rsidRPr="0040625E">
        <w:rPr>
          <w:sz w:val="28"/>
          <w:szCs w:val="28"/>
        </w:rPr>
        <w:t>дах культур и междурядьях; уничтожение или предупреждение появления тр</w:t>
      </w:r>
      <w:r w:rsidRPr="0040625E">
        <w:rPr>
          <w:sz w:val="28"/>
          <w:szCs w:val="28"/>
        </w:rPr>
        <w:t>а</w:t>
      </w:r>
      <w:r w:rsidRPr="0040625E">
        <w:rPr>
          <w:sz w:val="28"/>
          <w:szCs w:val="28"/>
        </w:rPr>
        <w:t>вянистой и нежелательной древесной растительности; дополнение лесных культур, подкормка минеральными удобрениями и полив лесных культур.</w:t>
      </w:r>
    </w:p>
    <w:p w:rsidR="00EA45CA" w:rsidRDefault="00EA45CA" w:rsidP="0040625E">
      <w:pPr>
        <w:spacing w:line="276" w:lineRule="auto"/>
        <w:ind w:firstLine="708"/>
        <w:jc w:val="both"/>
        <w:rPr>
          <w:sz w:val="28"/>
          <w:szCs w:val="28"/>
        </w:rPr>
      </w:pPr>
      <w:r w:rsidRPr="0040625E">
        <w:rPr>
          <w:sz w:val="28"/>
          <w:szCs w:val="28"/>
        </w:rPr>
        <w:t>Агротехнический уход направлен главным образом на накопление и эк</w:t>
      </w:r>
      <w:r w:rsidRPr="0040625E">
        <w:rPr>
          <w:sz w:val="28"/>
          <w:szCs w:val="28"/>
        </w:rPr>
        <w:t>о</w:t>
      </w:r>
      <w:r w:rsidRPr="0040625E">
        <w:rPr>
          <w:sz w:val="28"/>
          <w:szCs w:val="28"/>
        </w:rPr>
        <w:t xml:space="preserve">номное расходование почвенной влаги. Способы, количество и длительность </w:t>
      </w:r>
      <w:r w:rsidRPr="0040625E">
        <w:rPr>
          <w:sz w:val="28"/>
          <w:szCs w:val="28"/>
        </w:rPr>
        <w:lastRenderedPageBreak/>
        <w:t>агротехнических уходов зависят от природно-климатических условий, биол</w:t>
      </w:r>
      <w:r w:rsidRPr="0040625E">
        <w:rPr>
          <w:sz w:val="28"/>
          <w:szCs w:val="28"/>
        </w:rPr>
        <w:t>о</w:t>
      </w:r>
      <w:r w:rsidRPr="0040625E">
        <w:rPr>
          <w:sz w:val="28"/>
          <w:szCs w:val="28"/>
        </w:rPr>
        <w:t>гических особенностей культивируемой лесной древесной породы, способа о</w:t>
      </w:r>
      <w:r w:rsidRPr="0040625E">
        <w:rPr>
          <w:sz w:val="28"/>
          <w:szCs w:val="28"/>
        </w:rPr>
        <w:t>б</w:t>
      </w:r>
      <w:r w:rsidRPr="0040625E">
        <w:rPr>
          <w:sz w:val="28"/>
          <w:szCs w:val="28"/>
        </w:rPr>
        <w:t>работки почвы, метода создания лесных культур, размеров применявшегося п</w:t>
      </w:r>
      <w:r w:rsidRPr="0040625E">
        <w:rPr>
          <w:sz w:val="28"/>
          <w:szCs w:val="28"/>
        </w:rPr>
        <w:t>о</w:t>
      </w:r>
      <w:r w:rsidRPr="0040625E">
        <w:rPr>
          <w:sz w:val="28"/>
          <w:szCs w:val="28"/>
        </w:rPr>
        <w:t>садочного материала.</w:t>
      </w:r>
    </w:p>
    <w:p w:rsidR="00EA45CA" w:rsidRPr="0040625E" w:rsidRDefault="00EA45CA" w:rsidP="0040625E">
      <w:pPr>
        <w:spacing w:line="276" w:lineRule="auto"/>
        <w:ind w:firstLine="708"/>
        <w:jc w:val="both"/>
        <w:rPr>
          <w:sz w:val="28"/>
          <w:szCs w:val="28"/>
        </w:rPr>
      </w:pPr>
      <w:r>
        <w:rPr>
          <w:sz w:val="28"/>
          <w:szCs w:val="28"/>
        </w:rPr>
        <w:t>Агротехнические уходы проводятся по схеме 3-3-2-1.</w:t>
      </w:r>
    </w:p>
    <w:p w:rsidR="00EA45CA" w:rsidRPr="0040625E" w:rsidRDefault="00EA45CA" w:rsidP="0040625E">
      <w:pPr>
        <w:spacing w:line="276" w:lineRule="auto"/>
        <w:ind w:firstLine="708"/>
        <w:jc w:val="both"/>
        <w:rPr>
          <w:sz w:val="28"/>
          <w:szCs w:val="28"/>
        </w:rPr>
      </w:pPr>
      <w:r w:rsidRPr="0040625E">
        <w:rPr>
          <w:sz w:val="28"/>
          <w:szCs w:val="28"/>
        </w:rPr>
        <w:t>Продолжительность и кратность проведения агротехнических уходов за лесными культурами может быть увеличена по мере необходимости в рамках рекомендуемых технологических схем создания лесных культур.</w:t>
      </w:r>
    </w:p>
    <w:p w:rsidR="00EA45CA" w:rsidRPr="0040625E" w:rsidRDefault="00EA45CA" w:rsidP="0040625E">
      <w:pPr>
        <w:shd w:val="clear" w:color="auto" w:fill="FFFFFF"/>
        <w:tabs>
          <w:tab w:val="left" w:pos="0"/>
        </w:tabs>
        <w:spacing w:before="2" w:line="276" w:lineRule="auto"/>
        <w:ind w:right="14"/>
        <w:rPr>
          <w:sz w:val="28"/>
          <w:szCs w:val="28"/>
        </w:rPr>
      </w:pPr>
    </w:p>
    <w:p w:rsidR="00EA45CA" w:rsidRPr="0040625E" w:rsidRDefault="00EA45CA" w:rsidP="0040625E">
      <w:pPr>
        <w:shd w:val="clear" w:color="auto" w:fill="FFFFFF"/>
        <w:spacing w:line="276" w:lineRule="auto"/>
        <w:jc w:val="center"/>
        <w:rPr>
          <w:bCs/>
          <w:i/>
          <w:snapToGrid w:val="0"/>
          <w:sz w:val="28"/>
          <w:szCs w:val="28"/>
          <w:u w:val="single"/>
        </w:rPr>
      </w:pPr>
      <w:r w:rsidRPr="0040625E">
        <w:rPr>
          <w:bCs/>
          <w:i/>
          <w:snapToGrid w:val="0"/>
          <w:sz w:val="28"/>
          <w:szCs w:val="28"/>
          <w:u w:val="single"/>
        </w:rPr>
        <w:t>Нормативы семеноводства, состояние</w:t>
      </w:r>
    </w:p>
    <w:p w:rsidR="00EA45CA" w:rsidRPr="0040625E" w:rsidRDefault="00EA45CA" w:rsidP="0040625E">
      <w:pPr>
        <w:shd w:val="clear" w:color="auto" w:fill="FFFFFF"/>
        <w:spacing w:line="276" w:lineRule="auto"/>
        <w:jc w:val="center"/>
        <w:rPr>
          <w:bCs/>
          <w:i/>
          <w:snapToGrid w:val="0"/>
          <w:sz w:val="28"/>
          <w:szCs w:val="28"/>
          <w:u w:val="single"/>
        </w:rPr>
      </w:pPr>
      <w:r w:rsidRPr="0040625E">
        <w:rPr>
          <w:bCs/>
          <w:i/>
          <w:snapToGrid w:val="0"/>
          <w:sz w:val="28"/>
          <w:szCs w:val="28"/>
          <w:u w:val="single"/>
        </w:rPr>
        <w:t>лесосеменной базы, питомник</w:t>
      </w:r>
    </w:p>
    <w:p w:rsidR="00EA45CA" w:rsidRPr="0040625E" w:rsidRDefault="00EA45CA" w:rsidP="0040625E">
      <w:pPr>
        <w:shd w:val="clear" w:color="auto" w:fill="FFFFFF"/>
        <w:spacing w:line="276" w:lineRule="auto"/>
        <w:rPr>
          <w:b/>
          <w:bCs/>
          <w:snapToGrid w:val="0"/>
          <w:sz w:val="28"/>
          <w:szCs w:val="28"/>
        </w:rPr>
      </w:pPr>
    </w:p>
    <w:p w:rsidR="00EA45CA" w:rsidRPr="0040625E" w:rsidRDefault="00EA45CA" w:rsidP="0040625E">
      <w:pPr>
        <w:shd w:val="clear" w:color="auto" w:fill="FFFFFF"/>
        <w:spacing w:line="276" w:lineRule="auto"/>
        <w:ind w:firstLine="709"/>
        <w:jc w:val="both"/>
        <w:rPr>
          <w:snapToGrid w:val="0"/>
          <w:sz w:val="28"/>
          <w:szCs w:val="28"/>
        </w:rPr>
      </w:pPr>
      <w:r w:rsidRPr="0040625E">
        <w:rPr>
          <w:snapToGrid w:val="0"/>
          <w:sz w:val="28"/>
          <w:szCs w:val="28"/>
        </w:rPr>
        <w:t>Для выращивания посадочного материала и создания лесных культур и</w:t>
      </w:r>
      <w:r w:rsidRPr="0040625E">
        <w:rPr>
          <w:snapToGrid w:val="0"/>
          <w:sz w:val="28"/>
          <w:szCs w:val="28"/>
        </w:rPr>
        <w:t>с</w:t>
      </w:r>
      <w:r w:rsidRPr="0040625E">
        <w:rPr>
          <w:snapToGrid w:val="0"/>
          <w:sz w:val="28"/>
          <w:szCs w:val="28"/>
        </w:rPr>
        <w:t>пользуются районированные семена лесных пород, соответствующие требов</w:t>
      </w:r>
      <w:r w:rsidRPr="0040625E">
        <w:rPr>
          <w:snapToGrid w:val="0"/>
          <w:sz w:val="28"/>
          <w:szCs w:val="28"/>
        </w:rPr>
        <w:t>а</w:t>
      </w:r>
      <w:r w:rsidRPr="0040625E">
        <w:rPr>
          <w:snapToGrid w:val="0"/>
          <w:sz w:val="28"/>
          <w:szCs w:val="28"/>
        </w:rPr>
        <w:t>ниям, установленным в соответствии с Федеральным законом от 17 декабря 1997 г. № 149-ФЗ «О семеноводстве», а также утвержденные МПР РФ приказом от 14.06.2007 г. № 153 «Об утверждении порядка использования районирова</w:t>
      </w:r>
      <w:r w:rsidRPr="0040625E">
        <w:rPr>
          <w:snapToGrid w:val="0"/>
          <w:sz w:val="28"/>
          <w:szCs w:val="28"/>
        </w:rPr>
        <w:t>н</w:t>
      </w:r>
      <w:r w:rsidRPr="0040625E">
        <w:rPr>
          <w:snapToGrid w:val="0"/>
          <w:sz w:val="28"/>
          <w:szCs w:val="28"/>
        </w:rPr>
        <w:t>ных семян лесных растений основных лесных древесных пород».</w:t>
      </w:r>
    </w:p>
    <w:p w:rsidR="00EA45CA" w:rsidRPr="0040625E" w:rsidRDefault="00EA45CA" w:rsidP="0040625E">
      <w:pPr>
        <w:shd w:val="clear" w:color="auto" w:fill="FFFFFF"/>
        <w:spacing w:line="276" w:lineRule="auto"/>
        <w:ind w:firstLine="709"/>
        <w:jc w:val="both"/>
        <w:rPr>
          <w:snapToGrid w:val="0"/>
          <w:sz w:val="28"/>
          <w:szCs w:val="28"/>
        </w:rPr>
      </w:pPr>
      <w:r w:rsidRPr="0040625E">
        <w:rPr>
          <w:snapToGrid w:val="0"/>
          <w:sz w:val="28"/>
          <w:szCs w:val="28"/>
        </w:rPr>
        <w:t>Районированные семена лесных растений заготавливаются в пределах территории лесосеменного района, где они используются, или в иных лесо-семенных районах, из которых согласно лесосеменному районированию допу</w:t>
      </w:r>
      <w:r w:rsidRPr="0040625E">
        <w:rPr>
          <w:snapToGrid w:val="0"/>
          <w:sz w:val="28"/>
          <w:szCs w:val="28"/>
        </w:rPr>
        <w:t>с</w:t>
      </w:r>
      <w:r w:rsidRPr="0040625E">
        <w:rPr>
          <w:snapToGrid w:val="0"/>
          <w:sz w:val="28"/>
          <w:szCs w:val="28"/>
        </w:rPr>
        <w:t>кается их использование в данном лесосеменном районе.</w:t>
      </w:r>
    </w:p>
    <w:p w:rsidR="00EA45CA" w:rsidRPr="0040625E" w:rsidRDefault="00EA45CA" w:rsidP="0040625E">
      <w:pPr>
        <w:shd w:val="clear" w:color="auto" w:fill="FFFFFF"/>
        <w:spacing w:line="276" w:lineRule="auto"/>
        <w:ind w:firstLine="709"/>
        <w:jc w:val="both"/>
        <w:rPr>
          <w:snapToGrid w:val="0"/>
          <w:sz w:val="28"/>
          <w:szCs w:val="28"/>
        </w:rPr>
      </w:pPr>
      <w:r w:rsidRPr="0040625E">
        <w:rPr>
          <w:snapToGrid w:val="0"/>
          <w:sz w:val="28"/>
          <w:szCs w:val="28"/>
        </w:rPr>
        <w:t>Лесосеменной район происхождения семян лесных растений должен быть указан в сертификате, удостоверяющем сортовые и посевные качества семян лесных растений, или в удостоверении о качестве семян лесных растений.</w:t>
      </w:r>
    </w:p>
    <w:p w:rsidR="00EA45CA" w:rsidRPr="0040625E" w:rsidRDefault="00EA45CA" w:rsidP="0040625E">
      <w:pPr>
        <w:shd w:val="clear" w:color="auto" w:fill="FFFFFF"/>
        <w:spacing w:line="276" w:lineRule="auto"/>
        <w:ind w:firstLine="709"/>
        <w:jc w:val="both"/>
        <w:rPr>
          <w:snapToGrid w:val="0"/>
          <w:sz w:val="28"/>
          <w:szCs w:val="28"/>
        </w:rPr>
      </w:pPr>
      <w:r w:rsidRPr="0040625E">
        <w:rPr>
          <w:snapToGrid w:val="0"/>
          <w:sz w:val="28"/>
          <w:szCs w:val="28"/>
        </w:rPr>
        <w:t>При отсутствии семян лесных растений, заготовленных в пределах лес</w:t>
      </w:r>
      <w:r w:rsidRPr="0040625E">
        <w:rPr>
          <w:snapToGrid w:val="0"/>
          <w:sz w:val="28"/>
          <w:szCs w:val="28"/>
        </w:rPr>
        <w:t>о</w:t>
      </w:r>
      <w:r w:rsidRPr="0040625E">
        <w:rPr>
          <w:snapToGrid w:val="0"/>
          <w:sz w:val="28"/>
          <w:szCs w:val="28"/>
        </w:rPr>
        <w:t>семенного района, на территории которого осуществляется воспроизводство лесов, используются районированные семена лесных растений из других лес</w:t>
      </w:r>
      <w:r w:rsidRPr="0040625E">
        <w:rPr>
          <w:snapToGrid w:val="0"/>
          <w:sz w:val="28"/>
          <w:szCs w:val="28"/>
        </w:rPr>
        <w:t>о</w:t>
      </w:r>
      <w:r w:rsidRPr="0040625E">
        <w:rPr>
          <w:snapToGrid w:val="0"/>
          <w:sz w:val="28"/>
          <w:szCs w:val="28"/>
        </w:rPr>
        <w:t>семенных районов.</w:t>
      </w:r>
    </w:p>
    <w:p w:rsidR="00EA45CA" w:rsidRPr="0040625E" w:rsidRDefault="00EA45CA" w:rsidP="0040625E">
      <w:pPr>
        <w:shd w:val="clear" w:color="auto" w:fill="FFFFFF"/>
        <w:spacing w:line="276" w:lineRule="auto"/>
        <w:ind w:firstLine="709"/>
        <w:jc w:val="both"/>
        <w:rPr>
          <w:snapToGrid w:val="0"/>
          <w:sz w:val="28"/>
          <w:szCs w:val="28"/>
        </w:rPr>
      </w:pPr>
      <w:r w:rsidRPr="0040625E">
        <w:rPr>
          <w:snapToGrid w:val="0"/>
          <w:sz w:val="28"/>
          <w:szCs w:val="28"/>
        </w:rPr>
        <w:t>Использование нерайонированных семян лесных растений при вос-производстве лесов не допускается.</w:t>
      </w:r>
    </w:p>
    <w:p w:rsidR="00EA45CA" w:rsidRPr="0040625E" w:rsidRDefault="00EA45CA" w:rsidP="0040625E">
      <w:pPr>
        <w:shd w:val="clear" w:color="auto" w:fill="FFFFFF"/>
        <w:spacing w:line="276" w:lineRule="auto"/>
        <w:ind w:firstLine="709"/>
        <w:jc w:val="both"/>
        <w:rPr>
          <w:snapToGrid w:val="0"/>
          <w:sz w:val="28"/>
          <w:szCs w:val="28"/>
        </w:rPr>
      </w:pPr>
      <w:r w:rsidRPr="0040625E">
        <w:rPr>
          <w:snapToGrid w:val="0"/>
          <w:sz w:val="28"/>
          <w:szCs w:val="28"/>
        </w:rPr>
        <w:t>Запрещается использовать семена ле</w:t>
      </w:r>
      <w:r>
        <w:rPr>
          <w:snapToGrid w:val="0"/>
          <w:sz w:val="28"/>
          <w:szCs w:val="28"/>
        </w:rPr>
        <w:t>сных растений для посева (посад</w:t>
      </w:r>
      <w:r w:rsidRPr="0040625E">
        <w:rPr>
          <w:snapToGrid w:val="0"/>
          <w:sz w:val="28"/>
          <w:szCs w:val="28"/>
        </w:rPr>
        <w:t>ки) в случаях, если их сортовые или посевные качества не проверены или не соо</w:t>
      </w:r>
      <w:r w:rsidRPr="0040625E">
        <w:rPr>
          <w:snapToGrid w:val="0"/>
          <w:sz w:val="28"/>
          <w:szCs w:val="28"/>
        </w:rPr>
        <w:t>т</w:t>
      </w:r>
      <w:r w:rsidRPr="0040625E">
        <w:rPr>
          <w:snapToGrid w:val="0"/>
          <w:sz w:val="28"/>
          <w:szCs w:val="28"/>
        </w:rPr>
        <w:t>ветствуют требованиям государственных стандартов, иных нормативных док</w:t>
      </w:r>
      <w:r w:rsidRPr="0040625E">
        <w:rPr>
          <w:snapToGrid w:val="0"/>
          <w:sz w:val="28"/>
          <w:szCs w:val="28"/>
        </w:rPr>
        <w:t>у</w:t>
      </w:r>
      <w:r w:rsidRPr="0040625E">
        <w:rPr>
          <w:snapToGrid w:val="0"/>
          <w:sz w:val="28"/>
          <w:szCs w:val="28"/>
        </w:rPr>
        <w:t>ментов в области семеноводства; отсутствуютдокументы, удостоверяющие к</w:t>
      </w:r>
      <w:r w:rsidRPr="0040625E">
        <w:rPr>
          <w:snapToGrid w:val="0"/>
          <w:sz w:val="28"/>
          <w:szCs w:val="28"/>
        </w:rPr>
        <w:t>а</w:t>
      </w:r>
      <w:r w:rsidRPr="0040625E">
        <w:rPr>
          <w:snapToGrid w:val="0"/>
          <w:sz w:val="28"/>
          <w:szCs w:val="28"/>
        </w:rPr>
        <w:t>чество семян лесных растений; в документах не указан лесосеменной район их происхождения; они засорены семенами карантинных растений или заражены карантинными болезнями растений и вредителями растений.</w:t>
      </w:r>
    </w:p>
    <w:p w:rsidR="00EA45CA" w:rsidRPr="0040625E" w:rsidRDefault="00EA45CA" w:rsidP="0040625E">
      <w:pPr>
        <w:shd w:val="clear" w:color="auto" w:fill="FFFFFF"/>
        <w:spacing w:line="276" w:lineRule="auto"/>
        <w:ind w:firstLine="709"/>
        <w:jc w:val="both"/>
        <w:rPr>
          <w:bCs/>
          <w:snapToGrid w:val="0"/>
          <w:color w:val="000000"/>
          <w:sz w:val="28"/>
          <w:szCs w:val="28"/>
        </w:rPr>
      </w:pPr>
      <w:r w:rsidRPr="0040625E">
        <w:rPr>
          <w:bCs/>
          <w:snapToGrid w:val="0"/>
          <w:color w:val="000000"/>
          <w:sz w:val="28"/>
          <w:szCs w:val="28"/>
        </w:rPr>
        <w:lastRenderedPageBreak/>
        <w:t>В повышении продуктивности и качества создаваемых лесных культур важное значение имеет использование по</w:t>
      </w:r>
      <w:r>
        <w:rPr>
          <w:bCs/>
          <w:snapToGrid w:val="0"/>
          <w:color w:val="000000"/>
          <w:sz w:val="28"/>
          <w:szCs w:val="28"/>
        </w:rPr>
        <w:t>садочного материала с улучшенны</w:t>
      </w:r>
      <w:r w:rsidRPr="0040625E">
        <w:rPr>
          <w:bCs/>
          <w:snapToGrid w:val="0"/>
          <w:color w:val="000000"/>
          <w:sz w:val="28"/>
          <w:szCs w:val="28"/>
        </w:rPr>
        <w:t>ми наследственными свойствами, выращенного из семян лесных растений, заг</w:t>
      </w:r>
      <w:r w:rsidRPr="0040625E">
        <w:rPr>
          <w:bCs/>
          <w:snapToGrid w:val="0"/>
          <w:color w:val="000000"/>
          <w:sz w:val="28"/>
          <w:szCs w:val="28"/>
        </w:rPr>
        <w:t>о</w:t>
      </w:r>
      <w:r w:rsidRPr="0040625E">
        <w:rPr>
          <w:bCs/>
          <w:snapToGrid w:val="0"/>
          <w:color w:val="000000"/>
          <w:sz w:val="28"/>
          <w:szCs w:val="28"/>
        </w:rPr>
        <w:t>товленных с ПЛСП Грязинского лесничества.</w:t>
      </w:r>
    </w:p>
    <w:p w:rsidR="00EA45CA" w:rsidRPr="0040625E" w:rsidRDefault="00EA45CA" w:rsidP="0040625E">
      <w:pPr>
        <w:shd w:val="clear" w:color="auto" w:fill="FFFFFF"/>
        <w:spacing w:line="276" w:lineRule="auto"/>
        <w:ind w:firstLine="709"/>
        <w:jc w:val="both"/>
        <w:rPr>
          <w:snapToGrid w:val="0"/>
          <w:color w:val="000000"/>
          <w:sz w:val="28"/>
          <w:szCs w:val="28"/>
        </w:rPr>
      </w:pPr>
      <w:r w:rsidRPr="0040625E">
        <w:rPr>
          <w:snapToGrid w:val="0"/>
          <w:color w:val="000000"/>
          <w:sz w:val="28"/>
          <w:szCs w:val="28"/>
        </w:rPr>
        <w:t>В качестве первоочередных мероприятий в отношении развития лесного семеноводства в лесном фонде лесничества рекомендуется:</w:t>
      </w:r>
    </w:p>
    <w:p w:rsidR="00EA45CA" w:rsidRPr="0040625E" w:rsidRDefault="00EA45CA" w:rsidP="0040625E">
      <w:pPr>
        <w:shd w:val="clear" w:color="auto" w:fill="FFFFFF"/>
        <w:spacing w:line="276" w:lineRule="auto"/>
        <w:ind w:firstLine="709"/>
        <w:jc w:val="both"/>
        <w:rPr>
          <w:snapToGrid w:val="0"/>
          <w:color w:val="000000"/>
          <w:sz w:val="28"/>
          <w:szCs w:val="28"/>
        </w:rPr>
      </w:pPr>
      <w:r w:rsidRPr="0040625E">
        <w:rPr>
          <w:snapToGrid w:val="0"/>
          <w:color w:val="000000"/>
          <w:sz w:val="28"/>
          <w:szCs w:val="28"/>
        </w:rPr>
        <w:t>1. Всемерное сохранение отобранных плюсовых и лучших из числа но</w:t>
      </w:r>
      <w:r w:rsidRPr="0040625E">
        <w:rPr>
          <w:snapToGrid w:val="0"/>
          <w:color w:val="000000"/>
          <w:sz w:val="28"/>
          <w:szCs w:val="28"/>
        </w:rPr>
        <w:t>р</w:t>
      </w:r>
      <w:r w:rsidRPr="0040625E">
        <w:rPr>
          <w:snapToGrid w:val="0"/>
          <w:color w:val="000000"/>
          <w:sz w:val="28"/>
          <w:szCs w:val="28"/>
        </w:rPr>
        <w:t>мальных насаждений сосны и дуба.</w:t>
      </w:r>
    </w:p>
    <w:p w:rsidR="00EA45CA" w:rsidRPr="0040625E" w:rsidRDefault="00EA45CA" w:rsidP="0040625E">
      <w:pPr>
        <w:shd w:val="clear" w:color="auto" w:fill="FFFFFF"/>
        <w:spacing w:line="276" w:lineRule="auto"/>
        <w:ind w:firstLine="709"/>
        <w:jc w:val="both"/>
        <w:rPr>
          <w:snapToGrid w:val="0"/>
          <w:color w:val="000000"/>
          <w:sz w:val="28"/>
          <w:szCs w:val="28"/>
        </w:rPr>
      </w:pPr>
      <w:r w:rsidRPr="0040625E">
        <w:rPr>
          <w:snapToGrid w:val="0"/>
          <w:color w:val="000000"/>
          <w:sz w:val="28"/>
          <w:szCs w:val="28"/>
        </w:rPr>
        <w:t>2. Отбор лучших по качеству древесины, биологической устойчивости, производительности, урожайности участков леса сосны и дуба с целью форм</w:t>
      </w:r>
      <w:r w:rsidRPr="0040625E">
        <w:rPr>
          <w:snapToGrid w:val="0"/>
          <w:color w:val="000000"/>
          <w:sz w:val="28"/>
          <w:szCs w:val="28"/>
        </w:rPr>
        <w:t>и</w:t>
      </w:r>
      <w:r w:rsidRPr="0040625E">
        <w:rPr>
          <w:snapToGrid w:val="0"/>
          <w:color w:val="000000"/>
          <w:sz w:val="28"/>
          <w:szCs w:val="28"/>
        </w:rPr>
        <w:t>рования в них семенных заказников.</w:t>
      </w:r>
    </w:p>
    <w:p w:rsidR="00EA45CA" w:rsidRPr="0040625E" w:rsidRDefault="00EA45CA" w:rsidP="0040625E">
      <w:pPr>
        <w:shd w:val="clear" w:color="auto" w:fill="FFFFFF"/>
        <w:spacing w:line="276" w:lineRule="auto"/>
        <w:ind w:firstLine="709"/>
        <w:jc w:val="both"/>
        <w:rPr>
          <w:snapToGrid w:val="0"/>
          <w:color w:val="000000"/>
          <w:sz w:val="28"/>
          <w:szCs w:val="28"/>
        </w:rPr>
      </w:pPr>
      <w:r w:rsidRPr="0040625E">
        <w:rPr>
          <w:snapToGrid w:val="0"/>
          <w:color w:val="000000"/>
          <w:sz w:val="28"/>
          <w:szCs w:val="28"/>
        </w:rPr>
        <w:t>3. Испытания плюсовых деревьев по семенному и вегетативному пото</w:t>
      </w:r>
      <w:r w:rsidRPr="0040625E">
        <w:rPr>
          <w:snapToGrid w:val="0"/>
          <w:color w:val="000000"/>
          <w:sz w:val="28"/>
          <w:szCs w:val="28"/>
        </w:rPr>
        <w:t>м</w:t>
      </w:r>
      <w:r w:rsidRPr="0040625E">
        <w:rPr>
          <w:snapToGrid w:val="0"/>
          <w:color w:val="000000"/>
          <w:sz w:val="28"/>
          <w:szCs w:val="28"/>
        </w:rPr>
        <w:t xml:space="preserve">ству для оценки хозяйственных наследственных признаков с целью отбора их в элитные. </w:t>
      </w:r>
    </w:p>
    <w:p w:rsidR="00EA45CA" w:rsidRPr="0040625E" w:rsidRDefault="00EA45CA" w:rsidP="0040625E">
      <w:pPr>
        <w:shd w:val="clear" w:color="auto" w:fill="FFFFFF"/>
        <w:spacing w:line="276" w:lineRule="auto"/>
        <w:ind w:firstLine="709"/>
        <w:jc w:val="both"/>
        <w:rPr>
          <w:snapToGrid w:val="0"/>
          <w:color w:val="000000"/>
          <w:sz w:val="28"/>
          <w:szCs w:val="28"/>
        </w:rPr>
      </w:pPr>
      <w:r w:rsidRPr="0040625E">
        <w:rPr>
          <w:snapToGrid w:val="0"/>
          <w:color w:val="000000"/>
          <w:sz w:val="28"/>
          <w:szCs w:val="28"/>
        </w:rPr>
        <w:t>4. Создание постоянных лесосеменных плантаций вегетативного и семе</w:t>
      </w:r>
      <w:r w:rsidRPr="0040625E">
        <w:rPr>
          <w:snapToGrid w:val="0"/>
          <w:color w:val="000000"/>
          <w:sz w:val="28"/>
          <w:szCs w:val="28"/>
        </w:rPr>
        <w:t>н</w:t>
      </w:r>
      <w:r w:rsidRPr="0040625E">
        <w:rPr>
          <w:snapToGrid w:val="0"/>
          <w:color w:val="000000"/>
          <w:sz w:val="28"/>
          <w:szCs w:val="28"/>
        </w:rPr>
        <w:t>ного происхождения на базе проверенных (элитных) плюсовых деревьев в н</w:t>
      </w:r>
      <w:r w:rsidRPr="0040625E">
        <w:rPr>
          <w:snapToGrid w:val="0"/>
          <w:color w:val="000000"/>
          <w:sz w:val="28"/>
          <w:szCs w:val="28"/>
        </w:rPr>
        <w:t>е</w:t>
      </w:r>
      <w:r w:rsidRPr="0040625E">
        <w:rPr>
          <w:snapToGrid w:val="0"/>
          <w:color w:val="000000"/>
          <w:sz w:val="28"/>
          <w:szCs w:val="28"/>
        </w:rPr>
        <w:t>обходимых объемах.</w:t>
      </w:r>
    </w:p>
    <w:p w:rsidR="00EA45CA" w:rsidRPr="0040625E" w:rsidRDefault="00EA45CA" w:rsidP="0040625E">
      <w:pPr>
        <w:shd w:val="clear" w:color="auto" w:fill="FFFFFF"/>
        <w:spacing w:line="276" w:lineRule="auto"/>
        <w:ind w:firstLine="709"/>
        <w:jc w:val="both"/>
        <w:rPr>
          <w:snapToGrid w:val="0"/>
          <w:color w:val="000000"/>
          <w:sz w:val="28"/>
          <w:szCs w:val="28"/>
        </w:rPr>
      </w:pPr>
      <w:r w:rsidRPr="0040625E">
        <w:rPr>
          <w:snapToGrid w:val="0"/>
          <w:color w:val="000000"/>
          <w:sz w:val="28"/>
          <w:szCs w:val="28"/>
        </w:rPr>
        <w:t>5. До начала плодоношения лесосеменных плантаций, сбор семян осно</w:t>
      </w:r>
      <w:r w:rsidRPr="0040625E">
        <w:rPr>
          <w:snapToGrid w:val="0"/>
          <w:color w:val="000000"/>
          <w:sz w:val="28"/>
          <w:szCs w:val="28"/>
        </w:rPr>
        <w:t>в</w:t>
      </w:r>
      <w:r w:rsidRPr="0040625E">
        <w:rPr>
          <w:snapToGrid w:val="0"/>
          <w:color w:val="000000"/>
          <w:sz w:val="28"/>
          <w:szCs w:val="28"/>
        </w:rPr>
        <w:t>ных лесообразующих пород производить только на аттестованных ПЛСУ и в плюсовых насаждениях.</w:t>
      </w:r>
    </w:p>
    <w:p w:rsidR="00EA45CA" w:rsidRPr="0040625E" w:rsidRDefault="00EA45CA" w:rsidP="0040625E">
      <w:pPr>
        <w:shd w:val="clear" w:color="auto" w:fill="FFFFFF"/>
        <w:spacing w:line="276" w:lineRule="auto"/>
        <w:ind w:firstLine="709"/>
        <w:jc w:val="both"/>
        <w:rPr>
          <w:snapToGrid w:val="0"/>
          <w:color w:val="000000"/>
          <w:sz w:val="28"/>
          <w:szCs w:val="28"/>
        </w:rPr>
      </w:pPr>
      <w:r w:rsidRPr="0040625E">
        <w:rPr>
          <w:snapToGrid w:val="0"/>
          <w:color w:val="000000"/>
          <w:sz w:val="28"/>
          <w:szCs w:val="28"/>
        </w:rPr>
        <w:t>Постоянных лесосеменных участков, продуцирующих улучшенные сем</w:t>
      </w:r>
      <w:r w:rsidRPr="0040625E">
        <w:rPr>
          <w:snapToGrid w:val="0"/>
          <w:color w:val="000000"/>
          <w:sz w:val="28"/>
          <w:szCs w:val="28"/>
        </w:rPr>
        <w:t>е</w:t>
      </w:r>
      <w:r w:rsidRPr="0040625E">
        <w:rPr>
          <w:snapToGrid w:val="0"/>
          <w:color w:val="000000"/>
          <w:sz w:val="28"/>
          <w:szCs w:val="28"/>
        </w:rPr>
        <w:t>на, в лесничестве нет.</w:t>
      </w:r>
    </w:p>
    <w:p w:rsidR="00EA45CA" w:rsidRPr="0040625E" w:rsidRDefault="00EA45CA" w:rsidP="0040625E">
      <w:pPr>
        <w:shd w:val="clear" w:color="auto" w:fill="FFFFFF"/>
        <w:spacing w:line="276" w:lineRule="auto"/>
        <w:ind w:firstLine="709"/>
        <w:jc w:val="both"/>
        <w:rPr>
          <w:snapToGrid w:val="0"/>
          <w:color w:val="000000"/>
          <w:sz w:val="28"/>
          <w:szCs w:val="28"/>
        </w:rPr>
      </w:pPr>
    </w:p>
    <w:p w:rsidR="00EA45CA" w:rsidRPr="0040625E" w:rsidRDefault="00EA45CA" w:rsidP="0040625E">
      <w:pPr>
        <w:spacing w:line="276" w:lineRule="auto"/>
        <w:ind w:firstLine="720"/>
        <w:jc w:val="both"/>
        <w:rPr>
          <w:color w:val="000000"/>
          <w:sz w:val="28"/>
          <w:szCs w:val="28"/>
          <w:u w:val="single"/>
        </w:rPr>
      </w:pPr>
      <w:r w:rsidRPr="0040625E">
        <w:rPr>
          <w:color w:val="000000"/>
          <w:sz w:val="28"/>
          <w:szCs w:val="28"/>
          <w:u w:val="single"/>
        </w:rPr>
        <w:t>Мероприятия по уходу за лесосеменными плантациями:</w:t>
      </w:r>
    </w:p>
    <w:p w:rsidR="00EA45CA" w:rsidRPr="0040625E" w:rsidRDefault="00EA45CA" w:rsidP="0040625E">
      <w:pPr>
        <w:spacing w:line="276" w:lineRule="auto"/>
        <w:ind w:firstLine="720"/>
        <w:jc w:val="both"/>
        <w:rPr>
          <w:color w:val="000000"/>
          <w:sz w:val="28"/>
          <w:szCs w:val="28"/>
        </w:rPr>
      </w:pPr>
    </w:p>
    <w:p w:rsidR="00EA45CA" w:rsidRPr="0040625E" w:rsidRDefault="00EA45CA" w:rsidP="0040625E">
      <w:pPr>
        <w:spacing w:line="276" w:lineRule="auto"/>
        <w:ind w:firstLine="720"/>
        <w:jc w:val="both"/>
        <w:rPr>
          <w:color w:val="000000"/>
          <w:sz w:val="28"/>
          <w:szCs w:val="28"/>
        </w:rPr>
      </w:pPr>
      <w:r w:rsidRPr="0040625E">
        <w:rPr>
          <w:color w:val="000000"/>
          <w:sz w:val="28"/>
          <w:szCs w:val="28"/>
        </w:rPr>
        <w:t>На ЛСП в течение всего срока их создания и эксплуатации проводят</w:t>
      </w:r>
      <w:r w:rsidRPr="0040625E">
        <w:rPr>
          <w:color w:val="000000"/>
          <w:sz w:val="28"/>
          <w:szCs w:val="28"/>
        </w:rPr>
        <w:br/>
        <w:t>уборку поросли и самосева, регулярные уходы за почвой и семенными де</w:t>
      </w:r>
      <w:r w:rsidRPr="0040625E">
        <w:rPr>
          <w:color w:val="000000"/>
          <w:sz w:val="28"/>
          <w:szCs w:val="28"/>
        </w:rPr>
        <w:softHyphen/>
        <w:t>ревьями.</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Уход за почвой на ЛСП в первые 2-5 лет после создания заключается в регулярной культивации междурядий. В приствольных кругах, площадках при групповой посадке растений, почву обрабатывают вручную.</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После достижения растениями высоты 1 м, в междурядьях (коридорах) высевают почвоулучшающие травы (люпин, клевер и др.) или оставляют их на залужение.</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При проведении уходов на ЛСП, созданных на участках с частичной о</w:t>
      </w:r>
      <w:r w:rsidRPr="0040625E">
        <w:rPr>
          <w:color w:val="000000"/>
          <w:sz w:val="28"/>
          <w:szCs w:val="28"/>
        </w:rPr>
        <w:t>б</w:t>
      </w:r>
      <w:r w:rsidRPr="0040625E">
        <w:rPr>
          <w:color w:val="000000"/>
          <w:sz w:val="28"/>
          <w:szCs w:val="28"/>
        </w:rPr>
        <w:t>работкой почвы, проводят уход за почвой в полосах (площадках) и регулярное осветление путем вырубки деревьев в кулисах.</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lastRenderedPageBreak/>
        <w:t>Лесоводственные уходы за семенными деревьями на ЛСП, независимо от способа их закладки, должны обеспечивать на протяжении всего срока выр</w:t>
      </w:r>
      <w:r w:rsidRPr="0040625E">
        <w:rPr>
          <w:color w:val="000000"/>
          <w:sz w:val="28"/>
          <w:szCs w:val="28"/>
        </w:rPr>
        <w:t>а</w:t>
      </w:r>
      <w:r w:rsidRPr="0040625E">
        <w:rPr>
          <w:color w:val="000000"/>
          <w:sz w:val="28"/>
          <w:szCs w:val="28"/>
        </w:rPr>
        <w:t>щивания освещенность и свободное развитие кроны.</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Уход за привитыми растениями до 5-летнего возраста заключается в р</w:t>
      </w:r>
      <w:r w:rsidRPr="0040625E">
        <w:rPr>
          <w:color w:val="000000"/>
          <w:sz w:val="28"/>
          <w:szCs w:val="28"/>
        </w:rPr>
        <w:t>е</w:t>
      </w:r>
      <w:r w:rsidRPr="0040625E">
        <w:rPr>
          <w:color w:val="000000"/>
          <w:sz w:val="28"/>
          <w:szCs w:val="28"/>
        </w:rPr>
        <w:t>гулярной обрезке ветвей подвоев. В последующие годы обрезку проводят по мере необходимости. Обрезку ветвей производят ранней весной. У дуба места среза покрывают садовым варом.</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По мере роста семенных деревьев на ЛСП удаляют больные, ослабле</w:t>
      </w:r>
      <w:r w:rsidRPr="0040625E">
        <w:rPr>
          <w:color w:val="000000"/>
          <w:sz w:val="28"/>
          <w:szCs w:val="28"/>
        </w:rPr>
        <w:t>н</w:t>
      </w:r>
      <w:r w:rsidRPr="0040625E">
        <w:rPr>
          <w:color w:val="000000"/>
          <w:sz w:val="28"/>
          <w:szCs w:val="28"/>
        </w:rPr>
        <w:t>ные, слабо</w:t>
      </w:r>
      <w:r>
        <w:rPr>
          <w:color w:val="000000"/>
          <w:sz w:val="28"/>
          <w:szCs w:val="28"/>
        </w:rPr>
        <w:t>-</w:t>
      </w:r>
      <w:r w:rsidRPr="0040625E">
        <w:rPr>
          <w:color w:val="000000"/>
          <w:sz w:val="28"/>
          <w:szCs w:val="28"/>
        </w:rPr>
        <w:t>плодоносящие, с несинхронными сроками цветения, с явными пр</w:t>
      </w:r>
      <w:r w:rsidRPr="0040625E">
        <w:rPr>
          <w:color w:val="000000"/>
          <w:sz w:val="28"/>
          <w:szCs w:val="28"/>
        </w:rPr>
        <w:t>и</w:t>
      </w:r>
      <w:r w:rsidRPr="0040625E">
        <w:rPr>
          <w:color w:val="000000"/>
          <w:sz w:val="28"/>
          <w:szCs w:val="28"/>
        </w:rPr>
        <w:t>знаками несовместимости привоя и подвоя, а также малоценные, (по результ</w:t>
      </w:r>
      <w:r w:rsidRPr="0040625E">
        <w:rPr>
          <w:color w:val="000000"/>
          <w:sz w:val="28"/>
          <w:szCs w:val="28"/>
        </w:rPr>
        <w:t>а</w:t>
      </w:r>
      <w:r w:rsidRPr="0040625E">
        <w:rPr>
          <w:color w:val="000000"/>
          <w:sz w:val="28"/>
          <w:szCs w:val="28"/>
        </w:rPr>
        <w:t>там генетической оценки в испытательных культурах), деревья и клоны.</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На ЛСП проводят комплекс мероприятий по стимулированию цветения, повышению урожайности и качества семян, включая внесения удобрений, пр</w:t>
      </w:r>
      <w:r w:rsidRPr="0040625E">
        <w:rPr>
          <w:color w:val="000000"/>
          <w:sz w:val="28"/>
          <w:szCs w:val="28"/>
        </w:rPr>
        <w:t>и</w:t>
      </w:r>
      <w:r w:rsidRPr="0040625E">
        <w:rPr>
          <w:color w:val="000000"/>
          <w:sz w:val="28"/>
          <w:szCs w:val="28"/>
        </w:rPr>
        <w:t>менение регуляторов роста растений, дополнительное опыление.</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Рекомендации  о необходимости внесения удобрений дает почвенно-</w:t>
      </w:r>
      <w:r w:rsidRPr="0040625E">
        <w:rPr>
          <w:color w:val="000000"/>
          <w:sz w:val="28"/>
          <w:szCs w:val="28"/>
        </w:rPr>
        <w:br/>
        <w:t>химическая лаборатория по результатам агрохимического анализа почв и</w:t>
      </w:r>
      <w:r w:rsidRPr="0040625E">
        <w:rPr>
          <w:color w:val="000000"/>
          <w:sz w:val="28"/>
          <w:szCs w:val="28"/>
        </w:rPr>
        <w:br/>
        <w:t>химического состава хвои.</w:t>
      </w:r>
    </w:p>
    <w:p w:rsidR="00EA45CA" w:rsidRPr="0040625E" w:rsidRDefault="00EA45CA" w:rsidP="0040625E">
      <w:pPr>
        <w:spacing w:line="276" w:lineRule="auto"/>
        <w:jc w:val="both"/>
        <w:rPr>
          <w:color w:val="000000"/>
          <w:sz w:val="28"/>
          <w:szCs w:val="28"/>
        </w:rPr>
      </w:pPr>
    </w:p>
    <w:p w:rsidR="00EA45CA" w:rsidRPr="0040625E" w:rsidRDefault="00EA45CA" w:rsidP="0040625E">
      <w:pPr>
        <w:spacing w:line="276" w:lineRule="auto"/>
        <w:ind w:left="180"/>
        <w:jc w:val="center"/>
        <w:rPr>
          <w:color w:val="000000"/>
          <w:sz w:val="28"/>
          <w:szCs w:val="28"/>
          <w:u w:val="single"/>
        </w:rPr>
      </w:pPr>
      <w:r w:rsidRPr="0040625E">
        <w:rPr>
          <w:color w:val="000000"/>
          <w:sz w:val="28"/>
          <w:szCs w:val="28"/>
          <w:u w:val="single"/>
        </w:rPr>
        <w:t>Мероприятия по защите лесосеменных плантаций:</w:t>
      </w:r>
    </w:p>
    <w:p w:rsidR="00EA45CA" w:rsidRPr="0040625E" w:rsidRDefault="00EA45CA" w:rsidP="0040625E">
      <w:pPr>
        <w:spacing w:line="276" w:lineRule="auto"/>
        <w:rPr>
          <w:color w:val="000000"/>
          <w:sz w:val="28"/>
          <w:szCs w:val="28"/>
          <w:u w:val="single"/>
        </w:rPr>
      </w:pPr>
    </w:p>
    <w:p w:rsidR="00EA45CA" w:rsidRPr="0040625E" w:rsidRDefault="00EA45CA" w:rsidP="0040625E">
      <w:pPr>
        <w:spacing w:line="276" w:lineRule="auto"/>
        <w:ind w:firstLine="720"/>
        <w:jc w:val="both"/>
        <w:rPr>
          <w:color w:val="000000"/>
          <w:sz w:val="28"/>
          <w:szCs w:val="28"/>
        </w:rPr>
      </w:pPr>
      <w:r w:rsidRPr="0040625E">
        <w:rPr>
          <w:color w:val="000000"/>
          <w:sz w:val="28"/>
          <w:szCs w:val="28"/>
        </w:rPr>
        <w:t>Для защиты урожая на ЛСП от вредителей и болезней используют сист</w:t>
      </w:r>
      <w:r w:rsidRPr="0040625E">
        <w:rPr>
          <w:color w:val="000000"/>
          <w:sz w:val="28"/>
          <w:szCs w:val="28"/>
        </w:rPr>
        <w:t>е</w:t>
      </w:r>
      <w:r w:rsidRPr="0040625E">
        <w:rPr>
          <w:color w:val="000000"/>
          <w:sz w:val="28"/>
          <w:szCs w:val="28"/>
        </w:rPr>
        <w:t>му профилактических и защитных мероприятий, в том числе: привлечение насекомоядных птиц, энтомофагов путем введения в защитные полосы вокруг ЛСП соответствующих видов деревьев, кустарников и создания</w:t>
      </w:r>
      <w:r w:rsidRPr="0040625E">
        <w:rPr>
          <w:color w:val="000000"/>
          <w:sz w:val="28"/>
          <w:szCs w:val="28"/>
        </w:rPr>
        <w:br/>
        <w:t>ремиз. При закладке ЛСП дуба (прививкой, посевом желудей) обязательна</w:t>
      </w:r>
      <w:r w:rsidRPr="0040625E">
        <w:rPr>
          <w:color w:val="000000"/>
          <w:sz w:val="28"/>
          <w:szCs w:val="28"/>
        </w:rPr>
        <w:br/>
        <w:t>проверка исходного материала на зараженность микозом.</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Все мероприятия, связанные с ограничением роста семенных деревьев в высоту, стимуляцией плодоношения, защитой урожая от вредителей и бо</w:t>
      </w:r>
      <w:r w:rsidRPr="0040625E">
        <w:rPr>
          <w:color w:val="000000"/>
          <w:sz w:val="28"/>
          <w:szCs w:val="28"/>
        </w:rPr>
        <w:softHyphen/>
        <w:t>лезней, проводят в соответствии с региональными методическими указаниями и рекомендациями научно-исследовательских учреждений. Истребительные мероприятия назначает служба энтомологического и фитопатологического надзора на основе рекогносцировочного и специального обследований.</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ЛСП хвойных пород ограничивают широкими минерализованными пр</w:t>
      </w:r>
      <w:r w:rsidRPr="0040625E">
        <w:rPr>
          <w:color w:val="000000"/>
          <w:sz w:val="28"/>
          <w:szCs w:val="28"/>
        </w:rPr>
        <w:t>о</w:t>
      </w:r>
      <w:r w:rsidRPr="0040625E">
        <w:rPr>
          <w:color w:val="000000"/>
          <w:sz w:val="28"/>
          <w:szCs w:val="28"/>
        </w:rPr>
        <w:t>тивопожарными полосами.</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Для защиты от повреждений дикими и домашними животными ЛСП</w:t>
      </w:r>
      <w:r w:rsidRPr="0040625E">
        <w:rPr>
          <w:color w:val="000000"/>
          <w:sz w:val="28"/>
          <w:szCs w:val="28"/>
        </w:rPr>
        <w:br/>
        <w:t>огораживают в год посадки (посева). Параметры изгороди (высота, ширина пролета и пр.) определяют в проекте на ЛСП исходя из конкретных условий.</w:t>
      </w:r>
    </w:p>
    <w:p w:rsidR="00EA45CA" w:rsidRPr="0040625E" w:rsidRDefault="00EA45CA" w:rsidP="0040625E">
      <w:pPr>
        <w:spacing w:line="276" w:lineRule="auto"/>
        <w:ind w:firstLine="720"/>
        <w:jc w:val="both"/>
        <w:rPr>
          <w:color w:val="000000"/>
          <w:sz w:val="28"/>
          <w:szCs w:val="28"/>
        </w:rPr>
      </w:pPr>
      <w:r w:rsidRPr="0040625E">
        <w:rPr>
          <w:color w:val="000000"/>
          <w:sz w:val="28"/>
          <w:szCs w:val="28"/>
        </w:rPr>
        <w:t xml:space="preserve">Все объекты </w:t>
      </w:r>
      <w:r>
        <w:rPr>
          <w:color w:val="000000"/>
          <w:sz w:val="28"/>
          <w:szCs w:val="28"/>
        </w:rPr>
        <w:t>лесного семеноводства</w:t>
      </w:r>
      <w:r w:rsidRPr="0040625E">
        <w:rPr>
          <w:color w:val="000000"/>
          <w:sz w:val="28"/>
          <w:szCs w:val="28"/>
        </w:rPr>
        <w:t xml:space="preserve"> отне</w:t>
      </w:r>
      <w:r w:rsidRPr="0040625E">
        <w:rPr>
          <w:color w:val="000000"/>
          <w:sz w:val="28"/>
          <w:szCs w:val="28"/>
        </w:rPr>
        <w:softHyphen/>
        <w:t>сены к особо защитным учас</w:t>
      </w:r>
      <w:r w:rsidRPr="0040625E">
        <w:rPr>
          <w:color w:val="000000"/>
          <w:sz w:val="28"/>
          <w:szCs w:val="28"/>
        </w:rPr>
        <w:t>т</w:t>
      </w:r>
      <w:r w:rsidRPr="0040625E">
        <w:rPr>
          <w:color w:val="000000"/>
          <w:sz w:val="28"/>
          <w:szCs w:val="28"/>
        </w:rPr>
        <w:t>кам леса.</w:t>
      </w:r>
    </w:p>
    <w:p w:rsidR="00EA45CA" w:rsidRPr="0040625E" w:rsidRDefault="00EA45CA" w:rsidP="0040625E">
      <w:pPr>
        <w:shd w:val="clear" w:color="auto" w:fill="FFFFFF"/>
        <w:spacing w:line="276" w:lineRule="auto"/>
        <w:jc w:val="center"/>
        <w:rPr>
          <w:snapToGrid w:val="0"/>
          <w:color w:val="000000"/>
          <w:sz w:val="28"/>
          <w:szCs w:val="28"/>
          <w:u w:val="single"/>
        </w:rPr>
      </w:pPr>
      <w:r w:rsidRPr="0040625E">
        <w:rPr>
          <w:snapToGrid w:val="0"/>
          <w:color w:val="000000"/>
          <w:sz w:val="28"/>
          <w:szCs w:val="28"/>
          <w:u w:val="single"/>
        </w:rPr>
        <w:lastRenderedPageBreak/>
        <w:t>Лесные питомники</w:t>
      </w:r>
    </w:p>
    <w:p w:rsidR="00EA45CA" w:rsidRPr="0040625E" w:rsidRDefault="00EA45CA" w:rsidP="0040625E">
      <w:pPr>
        <w:shd w:val="clear" w:color="auto" w:fill="FFFFFF"/>
        <w:spacing w:line="276" w:lineRule="auto"/>
        <w:rPr>
          <w:snapToGrid w:val="0"/>
          <w:color w:val="000000"/>
          <w:sz w:val="28"/>
          <w:szCs w:val="28"/>
        </w:rPr>
      </w:pPr>
    </w:p>
    <w:p w:rsidR="00EA45CA" w:rsidRPr="00CC001D" w:rsidRDefault="00EA45CA" w:rsidP="0040625E">
      <w:pPr>
        <w:shd w:val="clear" w:color="auto" w:fill="FFFFFF"/>
        <w:spacing w:line="276" w:lineRule="auto"/>
        <w:jc w:val="both"/>
        <w:rPr>
          <w:snapToGrid w:val="0"/>
          <w:color w:val="000000"/>
          <w:sz w:val="28"/>
          <w:szCs w:val="28"/>
        </w:rPr>
      </w:pPr>
      <w:r w:rsidRPr="0040625E">
        <w:rPr>
          <w:snapToGrid w:val="0"/>
          <w:sz w:val="28"/>
          <w:szCs w:val="28"/>
        </w:rPr>
        <w:tab/>
      </w:r>
      <w:r w:rsidRPr="00CC001D">
        <w:rPr>
          <w:snapToGrid w:val="0"/>
          <w:color w:val="000000"/>
          <w:sz w:val="28"/>
          <w:szCs w:val="28"/>
        </w:rPr>
        <w:t>Создание лесных культур в лесничестве на планируемый период пред</w:t>
      </w:r>
      <w:r w:rsidRPr="00CC001D">
        <w:rPr>
          <w:snapToGrid w:val="0"/>
          <w:color w:val="000000"/>
          <w:sz w:val="28"/>
          <w:szCs w:val="28"/>
        </w:rPr>
        <w:t>у</w:t>
      </w:r>
      <w:r w:rsidRPr="00CC001D">
        <w:rPr>
          <w:snapToGrid w:val="0"/>
          <w:color w:val="000000"/>
          <w:sz w:val="28"/>
          <w:szCs w:val="28"/>
        </w:rPr>
        <w:t xml:space="preserve">сматривается на площади </w:t>
      </w:r>
      <w:r>
        <w:rPr>
          <w:snapToGrid w:val="0"/>
          <w:color w:val="000000"/>
          <w:sz w:val="28"/>
          <w:szCs w:val="28"/>
        </w:rPr>
        <w:t>160</w:t>
      </w:r>
      <w:r w:rsidRPr="00CC001D">
        <w:rPr>
          <w:snapToGrid w:val="0"/>
          <w:color w:val="000000"/>
          <w:sz w:val="28"/>
          <w:szCs w:val="28"/>
        </w:rPr>
        <w:t xml:space="preserve"> га.</w:t>
      </w:r>
    </w:p>
    <w:p w:rsidR="00EA45CA" w:rsidRPr="00CC001D" w:rsidRDefault="00EA45CA" w:rsidP="0040625E">
      <w:pPr>
        <w:shd w:val="clear" w:color="auto" w:fill="FFFFFF"/>
        <w:spacing w:line="276" w:lineRule="auto"/>
        <w:ind w:firstLine="709"/>
        <w:jc w:val="both"/>
        <w:rPr>
          <w:bCs/>
          <w:snapToGrid w:val="0"/>
          <w:color w:val="000000"/>
          <w:sz w:val="28"/>
          <w:szCs w:val="28"/>
        </w:rPr>
      </w:pPr>
      <w:r w:rsidRPr="00CC001D">
        <w:rPr>
          <w:bCs/>
          <w:snapToGrid w:val="0"/>
          <w:color w:val="000000"/>
          <w:sz w:val="28"/>
          <w:szCs w:val="28"/>
        </w:rPr>
        <w:t xml:space="preserve">Среднегодовой объем искусственного лесовосстановления с учетом срока действия лесохозяйственного регламента оставляет </w:t>
      </w:r>
      <w:r>
        <w:rPr>
          <w:bCs/>
          <w:snapToGrid w:val="0"/>
          <w:color w:val="000000"/>
          <w:sz w:val="28"/>
          <w:szCs w:val="28"/>
        </w:rPr>
        <w:t>40</w:t>
      </w:r>
      <w:r w:rsidRPr="00CC001D">
        <w:rPr>
          <w:bCs/>
          <w:snapToGrid w:val="0"/>
          <w:color w:val="000000"/>
          <w:sz w:val="28"/>
          <w:szCs w:val="28"/>
        </w:rPr>
        <w:t xml:space="preserve"> га.</w:t>
      </w:r>
    </w:p>
    <w:p w:rsidR="00EA45CA" w:rsidRPr="00CC001D" w:rsidRDefault="00EA45CA" w:rsidP="0040625E">
      <w:pPr>
        <w:shd w:val="clear" w:color="auto" w:fill="FFFFFF"/>
        <w:spacing w:line="276" w:lineRule="auto"/>
        <w:ind w:firstLine="709"/>
        <w:jc w:val="both"/>
        <w:rPr>
          <w:bCs/>
          <w:snapToGrid w:val="0"/>
          <w:color w:val="000000"/>
          <w:sz w:val="28"/>
          <w:szCs w:val="28"/>
        </w:rPr>
      </w:pPr>
      <w:r w:rsidRPr="00CC001D">
        <w:rPr>
          <w:bCs/>
          <w:snapToGrid w:val="0"/>
          <w:color w:val="000000"/>
          <w:sz w:val="28"/>
          <w:szCs w:val="28"/>
        </w:rPr>
        <w:t>Среднее число посадочных мест на 1 га – 4</w:t>
      </w:r>
      <w:r>
        <w:rPr>
          <w:bCs/>
          <w:snapToGrid w:val="0"/>
          <w:color w:val="000000"/>
          <w:sz w:val="28"/>
          <w:szCs w:val="28"/>
        </w:rPr>
        <w:t>,</w:t>
      </w:r>
      <w:r w:rsidRPr="00CC001D">
        <w:rPr>
          <w:bCs/>
          <w:snapToGrid w:val="0"/>
          <w:color w:val="000000"/>
          <w:sz w:val="28"/>
          <w:szCs w:val="28"/>
        </w:rPr>
        <w:t>5 тыс.шт.</w:t>
      </w:r>
    </w:p>
    <w:p w:rsidR="00EA45CA" w:rsidRPr="00CC001D" w:rsidRDefault="00EA45CA" w:rsidP="0040625E">
      <w:pPr>
        <w:shd w:val="clear" w:color="auto" w:fill="FFFFFF"/>
        <w:spacing w:line="276" w:lineRule="auto"/>
        <w:ind w:firstLine="709"/>
        <w:jc w:val="both"/>
        <w:rPr>
          <w:bCs/>
          <w:snapToGrid w:val="0"/>
          <w:color w:val="000000"/>
          <w:sz w:val="28"/>
          <w:szCs w:val="28"/>
        </w:rPr>
      </w:pPr>
      <w:r w:rsidRPr="00CC001D">
        <w:rPr>
          <w:bCs/>
          <w:snapToGrid w:val="0"/>
          <w:color w:val="000000"/>
          <w:sz w:val="28"/>
          <w:szCs w:val="28"/>
        </w:rPr>
        <w:t>Необходимое количество посадочного материала в год для создания ле</w:t>
      </w:r>
      <w:r w:rsidRPr="00CC001D">
        <w:rPr>
          <w:bCs/>
          <w:snapToGrid w:val="0"/>
          <w:color w:val="000000"/>
          <w:sz w:val="28"/>
          <w:szCs w:val="28"/>
        </w:rPr>
        <w:t>с</w:t>
      </w:r>
      <w:r w:rsidRPr="00CC001D">
        <w:rPr>
          <w:bCs/>
          <w:snapToGrid w:val="0"/>
          <w:color w:val="000000"/>
          <w:sz w:val="28"/>
          <w:szCs w:val="28"/>
        </w:rPr>
        <w:t xml:space="preserve">ных культур на площади </w:t>
      </w:r>
      <w:r>
        <w:rPr>
          <w:bCs/>
          <w:snapToGrid w:val="0"/>
          <w:color w:val="000000"/>
          <w:sz w:val="28"/>
          <w:szCs w:val="28"/>
        </w:rPr>
        <w:t>40</w:t>
      </w:r>
      <w:r w:rsidRPr="00CC001D">
        <w:rPr>
          <w:bCs/>
          <w:snapToGrid w:val="0"/>
          <w:color w:val="000000"/>
          <w:sz w:val="28"/>
          <w:szCs w:val="28"/>
        </w:rPr>
        <w:t xml:space="preserve"> га составит: </w:t>
      </w:r>
      <w:r>
        <w:rPr>
          <w:bCs/>
          <w:snapToGrid w:val="0"/>
          <w:color w:val="000000"/>
          <w:sz w:val="28"/>
          <w:szCs w:val="28"/>
        </w:rPr>
        <w:t>40</w:t>
      </w:r>
      <w:r w:rsidRPr="00CC001D">
        <w:rPr>
          <w:bCs/>
          <w:snapToGrid w:val="0"/>
          <w:color w:val="000000"/>
          <w:sz w:val="28"/>
          <w:szCs w:val="28"/>
        </w:rPr>
        <w:t xml:space="preserve">  х 4.5 = </w:t>
      </w:r>
      <w:r>
        <w:rPr>
          <w:bCs/>
          <w:snapToGrid w:val="0"/>
          <w:color w:val="000000"/>
          <w:sz w:val="28"/>
          <w:szCs w:val="28"/>
        </w:rPr>
        <w:t xml:space="preserve">180 </w:t>
      </w:r>
      <w:r w:rsidRPr="00CC001D">
        <w:rPr>
          <w:bCs/>
          <w:snapToGrid w:val="0"/>
          <w:color w:val="000000"/>
          <w:sz w:val="28"/>
          <w:szCs w:val="28"/>
        </w:rPr>
        <w:t>тыс.шт и для провед</w:t>
      </w:r>
      <w:r w:rsidRPr="00CC001D">
        <w:rPr>
          <w:bCs/>
          <w:snapToGrid w:val="0"/>
          <w:color w:val="000000"/>
          <w:sz w:val="28"/>
          <w:szCs w:val="28"/>
        </w:rPr>
        <w:t>е</w:t>
      </w:r>
      <w:r w:rsidRPr="00CC001D">
        <w:rPr>
          <w:bCs/>
          <w:snapToGrid w:val="0"/>
          <w:color w:val="000000"/>
          <w:sz w:val="28"/>
          <w:szCs w:val="28"/>
        </w:rPr>
        <w:t>ния дополнений 20%</w:t>
      </w:r>
      <w:r>
        <w:rPr>
          <w:bCs/>
          <w:snapToGrid w:val="0"/>
          <w:color w:val="000000"/>
          <w:sz w:val="28"/>
          <w:szCs w:val="28"/>
        </w:rPr>
        <w:t xml:space="preserve"> -36 тыс.штук</w:t>
      </w:r>
      <w:r w:rsidRPr="00CC001D">
        <w:rPr>
          <w:bCs/>
          <w:snapToGrid w:val="0"/>
          <w:color w:val="000000"/>
          <w:sz w:val="28"/>
          <w:szCs w:val="28"/>
        </w:rPr>
        <w:t>.</w:t>
      </w:r>
    </w:p>
    <w:p w:rsidR="00EA45CA" w:rsidRPr="00CC001D" w:rsidRDefault="00EA45CA" w:rsidP="0040625E">
      <w:pPr>
        <w:shd w:val="clear" w:color="auto" w:fill="FFFFFF"/>
        <w:spacing w:line="276" w:lineRule="auto"/>
        <w:ind w:firstLine="709"/>
        <w:jc w:val="both"/>
        <w:rPr>
          <w:bCs/>
          <w:snapToGrid w:val="0"/>
          <w:color w:val="000000"/>
          <w:sz w:val="28"/>
          <w:szCs w:val="28"/>
        </w:rPr>
      </w:pPr>
      <w:r w:rsidRPr="00CC001D">
        <w:rPr>
          <w:bCs/>
          <w:snapToGrid w:val="0"/>
          <w:color w:val="000000"/>
          <w:sz w:val="28"/>
          <w:szCs w:val="28"/>
        </w:rPr>
        <w:t>Всего необходимо посадочного материала ежегодно –</w:t>
      </w:r>
      <w:r>
        <w:rPr>
          <w:bCs/>
          <w:snapToGrid w:val="0"/>
          <w:color w:val="000000"/>
          <w:sz w:val="28"/>
          <w:szCs w:val="28"/>
        </w:rPr>
        <w:t xml:space="preserve"> 216 тыс. шт.</w:t>
      </w:r>
    </w:p>
    <w:p w:rsidR="00EA45CA" w:rsidRPr="00CC001D" w:rsidRDefault="00EA45CA" w:rsidP="0040625E">
      <w:pPr>
        <w:shd w:val="clear" w:color="auto" w:fill="FFFFFF"/>
        <w:spacing w:line="276" w:lineRule="auto"/>
        <w:ind w:firstLine="709"/>
        <w:jc w:val="both"/>
        <w:rPr>
          <w:bCs/>
          <w:snapToGrid w:val="0"/>
          <w:color w:val="000000"/>
          <w:sz w:val="28"/>
          <w:szCs w:val="28"/>
        </w:rPr>
      </w:pPr>
      <w:r w:rsidRPr="00CC001D">
        <w:rPr>
          <w:bCs/>
          <w:snapToGrid w:val="0"/>
          <w:color w:val="000000"/>
          <w:sz w:val="28"/>
          <w:szCs w:val="28"/>
        </w:rPr>
        <w:t>В том числе:</w:t>
      </w:r>
    </w:p>
    <w:p w:rsidR="00EA45CA" w:rsidRPr="00CC001D" w:rsidRDefault="00EA45CA" w:rsidP="0040625E">
      <w:pPr>
        <w:shd w:val="clear" w:color="auto" w:fill="FFFFFF"/>
        <w:spacing w:line="276" w:lineRule="auto"/>
        <w:ind w:firstLine="709"/>
        <w:jc w:val="both"/>
        <w:rPr>
          <w:bCs/>
          <w:snapToGrid w:val="0"/>
          <w:color w:val="000000"/>
          <w:sz w:val="28"/>
          <w:szCs w:val="28"/>
        </w:rPr>
      </w:pPr>
      <w:r w:rsidRPr="00CC001D">
        <w:rPr>
          <w:bCs/>
          <w:snapToGrid w:val="0"/>
          <w:color w:val="000000"/>
          <w:sz w:val="28"/>
          <w:szCs w:val="28"/>
        </w:rPr>
        <w:t xml:space="preserve">- сосны обыкновенной – </w:t>
      </w:r>
      <w:r>
        <w:rPr>
          <w:bCs/>
          <w:snapToGrid w:val="0"/>
          <w:color w:val="000000"/>
          <w:sz w:val="28"/>
          <w:szCs w:val="28"/>
        </w:rPr>
        <w:t>100</w:t>
      </w:r>
      <w:r w:rsidRPr="00CC001D">
        <w:rPr>
          <w:bCs/>
          <w:snapToGrid w:val="0"/>
          <w:color w:val="000000"/>
          <w:sz w:val="28"/>
          <w:szCs w:val="28"/>
        </w:rPr>
        <w:t xml:space="preserve"> тыс.шт.;</w:t>
      </w:r>
    </w:p>
    <w:p w:rsidR="00EA45CA" w:rsidRPr="00CC001D" w:rsidRDefault="00EA45CA" w:rsidP="0040625E">
      <w:pPr>
        <w:shd w:val="clear" w:color="auto" w:fill="FFFFFF"/>
        <w:spacing w:line="276" w:lineRule="auto"/>
        <w:ind w:firstLine="709"/>
        <w:jc w:val="both"/>
        <w:rPr>
          <w:bCs/>
          <w:snapToGrid w:val="0"/>
          <w:color w:val="000000"/>
          <w:sz w:val="28"/>
          <w:szCs w:val="28"/>
        </w:rPr>
      </w:pPr>
      <w:r w:rsidRPr="00CC001D">
        <w:rPr>
          <w:bCs/>
          <w:snapToGrid w:val="0"/>
          <w:color w:val="000000"/>
          <w:sz w:val="28"/>
          <w:szCs w:val="28"/>
        </w:rPr>
        <w:t xml:space="preserve">- дуба черешчатого </w:t>
      </w:r>
      <w:r>
        <w:rPr>
          <w:bCs/>
          <w:snapToGrid w:val="0"/>
          <w:color w:val="000000"/>
          <w:sz w:val="28"/>
          <w:szCs w:val="28"/>
        </w:rPr>
        <w:t>96</w:t>
      </w:r>
      <w:r w:rsidRPr="00CC001D">
        <w:rPr>
          <w:bCs/>
          <w:snapToGrid w:val="0"/>
          <w:color w:val="000000"/>
          <w:sz w:val="28"/>
          <w:szCs w:val="28"/>
        </w:rPr>
        <w:t xml:space="preserve"> тыс.шт.;</w:t>
      </w:r>
    </w:p>
    <w:p w:rsidR="00EA45CA" w:rsidRPr="0040625E" w:rsidRDefault="00EA45CA" w:rsidP="0040625E">
      <w:pPr>
        <w:shd w:val="clear" w:color="auto" w:fill="FFFFFF"/>
        <w:spacing w:line="276" w:lineRule="auto"/>
        <w:ind w:firstLine="709"/>
        <w:jc w:val="both"/>
        <w:rPr>
          <w:bCs/>
          <w:snapToGrid w:val="0"/>
          <w:color w:val="000000"/>
          <w:sz w:val="28"/>
          <w:szCs w:val="28"/>
        </w:rPr>
      </w:pPr>
      <w:r w:rsidRPr="0040625E">
        <w:rPr>
          <w:bCs/>
          <w:snapToGrid w:val="0"/>
          <w:color w:val="000000"/>
          <w:sz w:val="28"/>
          <w:szCs w:val="28"/>
        </w:rPr>
        <w:t xml:space="preserve">- березы </w:t>
      </w:r>
      <w:r>
        <w:rPr>
          <w:bCs/>
          <w:snapToGrid w:val="0"/>
          <w:color w:val="000000"/>
          <w:sz w:val="28"/>
          <w:szCs w:val="28"/>
        </w:rPr>
        <w:t>20</w:t>
      </w:r>
      <w:r w:rsidRPr="0040625E">
        <w:rPr>
          <w:bCs/>
          <w:snapToGrid w:val="0"/>
          <w:color w:val="000000"/>
          <w:sz w:val="28"/>
          <w:szCs w:val="28"/>
        </w:rPr>
        <w:t xml:space="preserve"> тыс.шт.</w:t>
      </w:r>
    </w:p>
    <w:p w:rsidR="00EA45CA" w:rsidRPr="0040625E" w:rsidRDefault="00EA45CA" w:rsidP="0040625E">
      <w:pPr>
        <w:shd w:val="clear" w:color="auto" w:fill="FFFFFF"/>
        <w:spacing w:line="276" w:lineRule="auto"/>
        <w:ind w:firstLine="709"/>
        <w:jc w:val="both"/>
        <w:rPr>
          <w:bCs/>
          <w:snapToGrid w:val="0"/>
          <w:color w:val="000000"/>
          <w:sz w:val="28"/>
          <w:szCs w:val="28"/>
        </w:rPr>
      </w:pPr>
      <w:r w:rsidRPr="0040625E">
        <w:rPr>
          <w:bCs/>
          <w:snapToGrid w:val="0"/>
          <w:color w:val="000000"/>
          <w:sz w:val="28"/>
          <w:szCs w:val="28"/>
        </w:rPr>
        <w:t>(Примечание: создание чистых лесных культур хвойных пород (мон</w:t>
      </w:r>
      <w:r w:rsidRPr="0040625E">
        <w:rPr>
          <w:bCs/>
          <w:snapToGrid w:val="0"/>
          <w:color w:val="000000"/>
          <w:sz w:val="28"/>
          <w:szCs w:val="28"/>
        </w:rPr>
        <w:t>о</w:t>
      </w:r>
      <w:r w:rsidRPr="0040625E">
        <w:rPr>
          <w:bCs/>
          <w:snapToGrid w:val="0"/>
          <w:color w:val="000000"/>
          <w:sz w:val="28"/>
          <w:szCs w:val="28"/>
        </w:rPr>
        <w:t>культур), в основном на гарях 2010 года, не предусмотрено. При создании да</w:t>
      </w:r>
      <w:r w:rsidRPr="0040625E">
        <w:rPr>
          <w:bCs/>
          <w:snapToGrid w:val="0"/>
          <w:color w:val="000000"/>
          <w:sz w:val="28"/>
          <w:szCs w:val="28"/>
        </w:rPr>
        <w:t>н</w:t>
      </w:r>
      <w:r w:rsidRPr="0040625E">
        <w:rPr>
          <w:bCs/>
          <w:snapToGrid w:val="0"/>
          <w:color w:val="000000"/>
          <w:sz w:val="28"/>
          <w:szCs w:val="28"/>
        </w:rPr>
        <w:t>ных лесных культур рекомендуется ввод</w:t>
      </w:r>
      <w:r>
        <w:rPr>
          <w:bCs/>
          <w:snapToGrid w:val="0"/>
          <w:color w:val="000000"/>
          <w:sz w:val="28"/>
          <w:szCs w:val="28"/>
        </w:rPr>
        <w:t xml:space="preserve"> в состав 20% лиственных пород .</w:t>
      </w:r>
    </w:p>
    <w:p w:rsidR="00EA45CA" w:rsidRDefault="00EA45CA" w:rsidP="0040625E">
      <w:pPr>
        <w:shd w:val="clear" w:color="auto" w:fill="FFFFFF"/>
        <w:spacing w:line="276" w:lineRule="auto"/>
        <w:rPr>
          <w:bCs/>
          <w:snapToGrid w:val="0"/>
          <w:color w:val="000000"/>
          <w:sz w:val="28"/>
          <w:szCs w:val="28"/>
        </w:rPr>
      </w:pPr>
      <w:r w:rsidRPr="0040625E">
        <w:rPr>
          <w:bCs/>
          <w:snapToGrid w:val="0"/>
          <w:color w:val="000000"/>
          <w:sz w:val="28"/>
          <w:szCs w:val="28"/>
        </w:rPr>
        <w:t>На территории Донского лесничества имеются три постоянных питомника площадью 19</w:t>
      </w:r>
      <w:r>
        <w:rPr>
          <w:bCs/>
          <w:snapToGrid w:val="0"/>
          <w:color w:val="000000"/>
          <w:sz w:val="28"/>
          <w:szCs w:val="28"/>
        </w:rPr>
        <w:t>,</w:t>
      </w:r>
      <w:r w:rsidRPr="0040625E">
        <w:rPr>
          <w:bCs/>
          <w:snapToGrid w:val="0"/>
          <w:color w:val="000000"/>
          <w:sz w:val="28"/>
          <w:szCs w:val="28"/>
        </w:rPr>
        <w:t>3 га, в том числе продуцирующей площадью</w:t>
      </w:r>
      <w:r>
        <w:rPr>
          <w:bCs/>
          <w:snapToGrid w:val="0"/>
          <w:color w:val="000000"/>
          <w:sz w:val="28"/>
          <w:szCs w:val="28"/>
        </w:rPr>
        <w:t xml:space="preserve"> 11,2</w:t>
      </w:r>
      <w:r w:rsidRPr="0040625E">
        <w:rPr>
          <w:bCs/>
          <w:snapToGrid w:val="0"/>
          <w:color w:val="000000"/>
          <w:sz w:val="28"/>
          <w:szCs w:val="28"/>
        </w:rPr>
        <w:t xml:space="preserve"> га.</w:t>
      </w:r>
    </w:p>
    <w:p w:rsidR="00EA45CA" w:rsidRDefault="00EA45CA" w:rsidP="0040625E">
      <w:pPr>
        <w:shd w:val="clear" w:color="auto" w:fill="FFFFFF"/>
        <w:spacing w:line="276" w:lineRule="auto"/>
        <w:rPr>
          <w:bCs/>
          <w:snapToGrid w:val="0"/>
          <w:color w:val="000000"/>
          <w:sz w:val="28"/>
          <w:szCs w:val="28"/>
        </w:rPr>
      </w:pPr>
      <w:r>
        <w:rPr>
          <w:bCs/>
          <w:snapToGrid w:val="0"/>
          <w:color w:val="000000"/>
          <w:sz w:val="28"/>
          <w:szCs w:val="28"/>
        </w:rPr>
        <w:t xml:space="preserve">           В 2013 году на них было выращено 2258 тыс. шт. сеянцев и 1.4 тыс. шт. саженцев.</w:t>
      </w:r>
    </w:p>
    <w:p w:rsidR="00EA45CA" w:rsidRPr="00CC001D" w:rsidRDefault="00EA45CA" w:rsidP="00CC001D">
      <w:pPr>
        <w:shd w:val="clear" w:color="auto" w:fill="FFFFFF"/>
        <w:spacing w:line="276" w:lineRule="auto"/>
        <w:jc w:val="right"/>
        <w:rPr>
          <w:snapToGrid w:val="0"/>
          <w:color w:val="000000"/>
          <w:sz w:val="28"/>
          <w:szCs w:val="28"/>
        </w:rPr>
      </w:pPr>
      <w:r w:rsidRPr="00CC001D">
        <w:rPr>
          <w:snapToGrid w:val="0"/>
          <w:color w:val="000000"/>
          <w:sz w:val="28"/>
          <w:szCs w:val="28"/>
        </w:rPr>
        <w:t>Таблица 2.17.3.</w:t>
      </w:r>
      <w:r>
        <w:rPr>
          <w:snapToGrid w:val="0"/>
          <w:color w:val="000000"/>
          <w:sz w:val="28"/>
          <w:szCs w:val="28"/>
        </w:rPr>
        <w:t>6</w:t>
      </w:r>
    </w:p>
    <w:p w:rsidR="00EA45CA" w:rsidRPr="0040625E" w:rsidRDefault="00EA45CA" w:rsidP="0040625E">
      <w:pPr>
        <w:shd w:val="clear" w:color="auto" w:fill="FFFFFF"/>
        <w:spacing w:line="276" w:lineRule="auto"/>
        <w:jc w:val="center"/>
        <w:rPr>
          <w:snapToGrid w:val="0"/>
          <w:color w:val="000000"/>
          <w:sz w:val="28"/>
          <w:szCs w:val="28"/>
        </w:rPr>
      </w:pPr>
      <w:r w:rsidRPr="0040625E">
        <w:rPr>
          <w:snapToGrid w:val="0"/>
          <w:color w:val="000000"/>
          <w:sz w:val="28"/>
          <w:szCs w:val="28"/>
        </w:rPr>
        <w:t>Расчет необходимого количества семян</w:t>
      </w:r>
    </w:p>
    <w:p w:rsidR="00EA45CA" w:rsidRPr="00C756F6" w:rsidRDefault="00EA45CA" w:rsidP="00D93136">
      <w:pPr>
        <w:shd w:val="clear" w:color="auto" w:fill="FFFFFF"/>
        <w:spacing w:line="260" w:lineRule="exact"/>
        <w:ind w:firstLine="709"/>
        <w:jc w:val="center"/>
        <w:rPr>
          <w:bCs/>
          <w:snapToGrid w:val="0"/>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526"/>
        <w:gridCol w:w="1740"/>
        <w:gridCol w:w="1701"/>
        <w:gridCol w:w="1559"/>
        <w:gridCol w:w="1266"/>
        <w:gridCol w:w="1852"/>
      </w:tblGrid>
      <w:tr w:rsidR="00EA45CA" w:rsidRPr="00C756F6" w:rsidTr="001E4D10">
        <w:tc>
          <w:tcPr>
            <w:tcW w:w="1526"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Порода</w:t>
            </w:r>
          </w:p>
        </w:tc>
        <w:tc>
          <w:tcPr>
            <w:tcW w:w="1740"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Ежегодная п</w:t>
            </w:r>
            <w:r w:rsidRPr="00D93136">
              <w:rPr>
                <w:bCs/>
                <w:snapToGrid w:val="0"/>
                <w:color w:val="000000"/>
                <w:sz w:val="24"/>
                <w:szCs w:val="24"/>
              </w:rPr>
              <w:t>о</w:t>
            </w:r>
            <w:r w:rsidRPr="00D93136">
              <w:rPr>
                <w:bCs/>
                <w:snapToGrid w:val="0"/>
                <w:color w:val="000000"/>
                <w:sz w:val="24"/>
                <w:szCs w:val="24"/>
              </w:rPr>
              <w:t>требность в п</w:t>
            </w:r>
            <w:r w:rsidRPr="00D93136">
              <w:rPr>
                <w:bCs/>
                <w:snapToGrid w:val="0"/>
                <w:color w:val="000000"/>
                <w:sz w:val="24"/>
                <w:szCs w:val="24"/>
              </w:rPr>
              <w:t>о</w:t>
            </w:r>
            <w:r w:rsidRPr="00D93136">
              <w:rPr>
                <w:bCs/>
                <w:snapToGrid w:val="0"/>
                <w:color w:val="000000"/>
                <w:sz w:val="24"/>
                <w:szCs w:val="24"/>
              </w:rPr>
              <w:t>садочном мат</w:t>
            </w:r>
            <w:r w:rsidRPr="00D93136">
              <w:rPr>
                <w:bCs/>
                <w:snapToGrid w:val="0"/>
                <w:color w:val="000000"/>
                <w:sz w:val="24"/>
                <w:szCs w:val="24"/>
              </w:rPr>
              <w:t>е</w:t>
            </w:r>
            <w:r w:rsidRPr="00D93136">
              <w:rPr>
                <w:bCs/>
                <w:snapToGrid w:val="0"/>
                <w:color w:val="000000"/>
                <w:sz w:val="24"/>
                <w:szCs w:val="24"/>
              </w:rPr>
              <w:t>риале, тыс.шт</w:t>
            </w:r>
          </w:p>
        </w:tc>
        <w:tc>
          <w:tcPr>
            <w:tcW w:w="1701"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Выход пос</w:t>
            </w:r>
            <w:r w:rsidRPr="00D93136">
              <w:rPr>
                <w:bCs/>
                <w:snapToGrid w:val="0"/>
                <w:color w:val="000000"/>
                <w:sz w:val="24"/>
                <w:szCs w:val="24"/>
              </w:rPr>
              <w:t>а</w:t>
            </w:r>
            <w:r w:rsidRPr="00D93136">
              <w:rPr>
                <w:bCs/>
                <w:snapToGrid w:val="0"/>
                <w:color w:val="000000"/>
                <w:sz w:val="24"/>
                <w:szCs w:val="24"/>
              </w:rPr>
              <w:t>дочного мат</w:t>
            </w:r>
            <w:r w:rsidRPr="00D93136">
              <w:rPr>
                <w:bCs/>
                <w:snapToGrid w:val="0"/>
                <w:color w:val="000000"/>
                <w:sz w:val="24"/>
                <w:szCs w:val="24"/>
              </w:rPr>
              <w:t>е</w:t>
            </w:r>
            <w:r w:rsidRPr="00D93136">
              <w:rPr>
                <w:bCs/>
                <w:snapToGrid w:val="0"/>
                <w:color w:val="000000"/>
                <w:sz w:val="24"/>
                <w:szCs w:val="24"/>
              </w:rPr>
              <w:t>риала с 1 га, тыс.шт</w:t>
            </w:r>
          </w:p>
        </w:tc>
        <w:tc>
          <w:tcPr>
            <w:tcW w:w="1559"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Расчетная площадь п</w:t>
            </w:r>
            <w:r w:rsidRPr="00D93136">
              <w:rPr>
                <w:bCs/>
                <w:snapToGrid w:val="0"/>
                <w:color w:val="000000"/>
                <w:sz w:val="24"/>
                <w:szCs w:val="24"/>
              </w:rPr>
              <w:t>и</w:t>
            </w:r>
            <w:r w:rsidRPr="00D93136">
              <w:rPr>
                <w:bCs/>
                <w:snapToGrid w:val="0"/>
                <w:color w:val="000000"/>
                <w:sz w:val="24"/>
                <w:szCs w:val="24"/>
              </w:rPr>
              <w:t>томника</w:t>
            </w:r>
          </w:p>
        </w:tc>
        <w:tc>
          <w:tcPr>
            <w:tcW w:w="1266"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Норма в</w:t>
            </w:r>
            <w:r w:rsidRPr="00D93136">
              <w:rPr>
                <w:bCs/>
                <w:snapToGrid w:val="0"/>
                <w:color w:val="000000"/>
                <w:sz w:val="24"/>
                <w:szCs w:val="24"/>
              </w:rPr>
              <w:t>ы</w:t>
            </w:r>
            <w:r w:rsidRPr="00D93136">
              <w:rPr>
                <w:bCs/>
                <w:snapToGrid w:val="0"/>
                <w:color w:val="000000"/>
                <w:sz w:val="24"/>
                <w:szCs w:val="24"/>
              </w:rPr>
              <w:t>сева, кг/га</w:t>
            </w:r>
          </w:p>
        </w:tc>
        <w:tc>
          <w:tcPr>
            <w:tcW w:w="1852"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Потребное кол</w:t>
            </w:r>
            <w:r w:rsidRPr="00D93136">
              <w:rPr>
                <w:bCs/>
                <w:snapToGrid w:val="0"/>
                <w:color w:val="000000"/>
                <w:sz w:val="24"/>
                <w:szCs w:val="24"/>
              </w:rPr>
              <w:t>и</w:t>
            </w:r>
            <w:r w:rsidRPr="00D93136">
              <w:rPr>
                <w:bCs/>
                <w:snapToGrid w:val="0"/>
                <w:color w:val="000000"/>
                <w:sz w:val="24"/>
                <w:szCs w:val="24"/>
              </w:rPr>
              <w:t>чество семян в кг</w:t>
            </w:r>
          </w:p>
        </w:tc>
      </w:tr>
      <w:tr w:rsidR="00EA45CA" w:rsidRPr="00C756F6" w:rsidTr="001E4D10">
        <w:tc>
          <w:tcPr>
            <w:tcW w:w="1526"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1</w:t>
            </w:r>
          </w:p>
        </w:tc>
        <w:tc>
          <w:tcPr>
            <w:tcW w:w="1740"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2</w:t>
            </w:r>
          </w:p>
        </w:tc>
        <w:tc>
          <w:tcPr>
            <w:tcW w:w="1701"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3</w:t>
            </w:r>
          </w:p>
        </w:tc>
        <w:tc>
          <w:tcPr>
            <w:tcW w:w="1559"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4</w:t>
            </w:r>
          </w:p>
        </w:tc>
        <w:tc>
          <w:tcPr>
            <w:tcW w:w="1266"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5</w:t>
            </w:r>
          </w:p>
        </w:tc>
        <w:tc>
          <w:tcPr>
            <w:tcW w:w="1852" w:type="dxa"/>
          </w:tcPr>
          <w:p w:rsidR="00EA45CA" w:rsidRPr="00D93136" w:rsidRDefault="00EA45CA" w:rsidP="0040625E">
            <w:pPr>
              <w:jc w:val="center"/>
              <w:rPr>
                <w:bCs/>
                <w:snapToGrid w:val="0"/>
                <w:color w:val="000000"/>
                <w:sz w:val="24"/>
                <w:szCs w:val="24"/>
              </w:rPr>
            </w:pPr>
            <w:r w:rsidRPr="00D93136">
              <w:rPr>
                <w:bCs/>
                <w:snapToGrid w:val="0"/>
                <w:color w:val="000000"/>
                <w:sz w:val="24"/>
                <w:szCs w:val="24"/>
              </w:rPr>
              <w:t>6</w:t>
            </w:r>
          </w:p>
        </w:tc>
      </w:tr>
      <w:tr w:rsidR="00EA45CA" w:rsidRPr="00C756F6" w:rsidTr="001E4D10">
        <w:tc>
          <w:tcPr>
            <w:tcW w:w="1526"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Сосна</w:t>
            </w:r>
          </w:p>
        </w:tc>
        <w:tc>
          <w:tcPr>
            <w:tcW w:w="1740" w:type="dxa"/>
          </w:tcPr>
          <w:p w:rsidR="00EA45CA" w:rsidRPr="00D93136" w:rsidRDefault="00EA45CA" w:rsidP="0040625E">
            <w:pPr>
              <w:jc w:val="center"/>
              <w:rPr>
                <w:bCs/>
                <w:snapToGrid w:val="0"/>
                <w:color w:val="000000"/>
                <w:sz w:val="26"/>
                <w:szCs w:val="26"/>
              </w:rPr>
            </w:pPr>
            <w:r>
              <w:rPr>
                <w:bCs/>
                <w:snapToGrid w:val="0"/>
                <w:color w:val="000000"/>
                <w:sz w:val="26"/>
                <w:szCs w:val="26"/>
              </w:rPr>
              <w:t>100</w:t>
            </w:r>
          </w:p>
        </w:tc>
        <w:tc>
          <w:tcPr>
            <w:tcW w:w="1701"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1000</w:t>
            </w:r>
          </w:p>
        </w:tc>
        <w:tc>
          <w:tcPr>
            <w:tcW w:w="1559" w:type="dxa"/>
          </w:tcPr>
          <w:p w:rsidR="00EA45CA" w:rsidRPr="00D93136" w:rsidRDefault="00EA45CA" w:rsidP="0040625E">
            <w:pPr>
              <w:jc w:val="center"/>
              <w:rPr>
                <w:bCs/>
                <w:snapToGrid w:val="0"/>
                <w:color w:val="000000"/>
                <w:sz w:val="26"/>
                <w:szCs w:val="26"/>
              </w:rPr>
            </w:pPr>
            <w:r>
              <w:rPr>
                <w:bCs/>
                <w:snapToGrid w:val="0"/>
                <w:color w:val="000000"/>
                <w:sz w:val="26"/>
                <w:szCs w:val="26"/>
              </w:rPr>
              <w:t>0.10</w:t>
            </w:r>
          </w:p>
        </w:tc>
        <w:tc>
          <w:tcPr>
            <w:tcW w:w="1266"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60</w:t>
            </w:r>
          </w:p>
        </w:tc>
        <w:tc>
          <w:tcPr>
            <w:tcW w:w="1852" w:type="dxa"/>
          </w:tcPr>
          <w:p w:rsidR="00EA45CA" w:rsidRPr="00D93136" w:rsidRDefault="00EA45CA" w:rsidP="0040625E">
            <w:pPr>
              <w:jc w:val="center"/>
              <w:rPr>
                <w:bCs/>
                <w:snapToGrid w:val="0"/>
                <w:color w:val="000000"/>
                <w:sz w:val="26"/>
                <w:szCs w:val="26"/>
              </w:rPr>
            </w:pPr>
            <w:r>
              <w:rPr>
                <w:bCs/>
                <w:snapToGrid w:val="0"/>
                <w:color w:val="000000"/>
                <w:sz w:val="26"/>
                <w:szCs w:val="26"/>
              </w:rPr>
              <w:t>6</w:t>
            </w:r>
          </w:p>
        </w:tc>
      </w:tr>
      <w:tr w:rsidR="00EA45CA" w:rsidRPr="00C756F6" w:rsidTr="001E4D10">
        <w:tc>
          <w:tcPr>
            <w:tcW w:w="1526"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Дуб</w:t>
            </w:r>
          </w:p>
        </w:tc>
        <w:tc>
          <w:tcPr>
            <w:tcW w:w="1740" w:type="dxa"/>
          </w:tcPr>
          <w:p w:rsidR="00EA45CA" w:rsidRPr="00D93136" w:rsidRDefault="00EA45CA" w:rsidP="0040625E">
            <w:pPr>
              <w:jc w:val="center"/>
              <w:rPr>
                <w:bCs/>
                <w:snapToGrid w:val="0"/>
                <w:color w:val="000000"/>
                <w:sz w:val="26"/>
                <w:szCs w:val="26"/>
              </w:rPr>
            </w:pPr>
            <w:r>
              <w:rPr>
                <w:bCs/>
                <w:snapToGrid w:val="0"/>
                <w:color w:val="000000"/>
                <w:sz w:val="26"/>
                <w:szCs w:val="26"/>
              </w:rPr>
              <w:t>96</w:t>
            </w:r>
          </w:p>
        </w:tc>
        <w:tc>
          <w:tcPr>
            <w:tcW w:w="1701"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350</w:t>
            </w:r>
          </w:p>
        </w:tc>
        <w:tc>
          <w:tcPr>
            <w:tcW w:w="1559" w:type="dxa"/>
          </w:tcPr>
          <w:p w:rsidR="00EA45CA" w:rsidRPr="00D93136" w:rsidRDefault="00EA45CA" w:rsidP="0040625E">
            <w:pPr>
              <w:jc w:val="center"/>
              <w:rPr>
                <w:bCs/>
                <w:snapToGrid w:val="0"/>
                <w:color w:val="000000"/>
                <w:sz w:val="26"/>
                <w:szCs w:val="26"/>
              </w:rPr>
            </w:pPr>
            <w:r>
              <w:rPr>
                <w:bCs/>
                <w:snapToGrid w:val="0"/>
                <w:color w:val="000000"/>
                <w:sz w:val="26"/>
                <w:szCs w:val="26"/>
              </w:rPr>
              <w:t>0.27</w:t>
            </w:r>
          </w:p>
        </w:tc>
        <w:tc>
          <w:tcPr>
            <w:tcW w:w="1266"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3600</w:t>
            </w:r>
          </w:p>
        </w:tc>
        <w:tc>
          <w:tcPr>
            <w:tcW w:w="1852" w:type="dxa"/>
          </w:tcPr>
          <w:p w:rsidR="00EA45CA" w:rsidRPr="00D93136" w:rsidRDefault="00EA45CA" w:rsidP="0040625E">
            <w:pPr>
              <w:jc w:val="center"/>
              <w:rPr>
                <w:bCs/>
                <w:snapToGrid w:val="0"/>
                <w:color w:val="000000"/>
                <w:sz w:val="26"/>
                <w:szCs w:val="26"/>
              </w:rPr>
            </w:pPr>
            <w:r>
              <w:rPr>
                <w:bCs/>
                <w:snapToGrid w:val="0"/>
                <w:color w:val="000000"/>
                <w:sz w:val="26"/>
                <w:szCs w:val="26"/>
              </w:rPr>
              <w:t>972</w:t>
            </w:r>
          </w:p>
        </w:tc>
      </w:tr>
      <w:tr w:rsidR="00EA45CA" w:rsidRPr="00C756F6" w:rsidTr="001E4D10">
        <w:tc>
          <w:tcPr>
            <w:tcW w:w="1526"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Береза</w:t>
            </w:r>
          </w:p>
        </w:tc>
        <w:tc>
          <w:tcPr>
            <w:tcW w:w="1740" w:type="dxa"/>
          </w:tcPr>
          <w:p w:rsidR="00EA45CA" w:rsidRPr="00D93136" w:rsidRDefault="00EA45CA" w:rsidP="0040625E">
            <w:pPr>
              <w:jc w:val="center"/>
              <w:rPr>
                <w:bCs/>
                <w:snapToGrid w:val="0"/>
                <w:color w:val="000000"/>
                <w:sz w:val="26"/>
                <w:szCs w:val="26"/>
              </w:rPr>
            </w:pPr>
            <w:r>
              <w:rPr>
                <w:bCs/>
                <w:snapToGrid w:val="0"/>
                <w:color w:val="000000"/>
                <w:sz w:val="26"/>
                <w:szCs w:val="26"/>
              </w:rPr>
              <w:t>20</w:t>
            </w:r>
          </w:p>
        </w:tc>
        <w:tc>
          <w:tcPr>
            <w:tcW w:w="1701"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400</w:t>
            </w:r>
          </w:p>
        </w:tc>
        <w:tc>
          <w:tcPr>
            <w:tcW w:w="1559" w:type="dxa"/>
          </w:tcPr>
          <w:p w:rsidR="00EA45CA" w:rsidRPr="00D93136" w:rsidRDefault="00EA45CA" w:rsidP="0040625E">
            <w:pPr>
              <w:jc w:val="center"/>
              <w:rPr>
                <w:bCs/>
                <w:snapToGrid w:val="0"/>
                <w:color w:val="000000"/>
                <w:sz w:val="26"/>
                <w:szCs w:val="26"/>
              </w:rPr>
            </w:pPr>
            <w:r>
              <w:rPr>
                <w:bCs/>
                <w:snapToGrid w:val="0"/>
                <w:color w:val="000000"/>
                <w:sz w:val="26"/>
                <w:szCs w:val="26"/>
              </w:rPr>
              <w:t>0.05</w:t>
            </w:r>
          </w:p>
        </w:tc>
        <w:tc>
          <w:tcPr>
            <w:tcW w:w="1266"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50</w:t>
            </w:r>
          </w:p>
        </w:tc>
        <w:tc>
          <w:tcPr>
            <w:tcW w:w="1852" w:type="dxa"/>
          </w:tcPr>
          <w:p w:rsidR="00EA45CA" w:rsidRPr="00D93136" w:rsidRDefault="00EA45CA" w:rsidP="0040625E">
            <w:pPr>
              <w:jc w:val="center"/>
              <w:rPr>
                <w:bCs/>
                <w:snapToGrid w:val="0"/>
                <w:color w:val="000000"/>
                <w:sz w:val="26"/>
                <w:szCs w:val="26"/>
              </w:rPr>
            </w:pPr>
            <w:r>
              <w:rPr>
                <w:bCs/>
                <w:snapToGrid w:val="0"/>
                <w:color w:val="000000"/>
                <w:sz w:val="26"/>
                <w:szCs w:val="26"/>
              </w:rPr>
              <w:t>2.5</w:t>
            </w:r>
          </w:p>
        </w:tc>
      </w:tr>
      <w:tr w:rsidR="00EA45CA" w:rsidRPr="00C756F6" w:rsidTr="001E4D10">
        <w:tc>
          <w:tcPr>
            <w:tcW w:w="1526" w:type="dxa"/>
          </w:tcPr>
          <w:p w:rsidR="00EA45CA" w:rsidRPr="00D93136" w:rsidRDefault="00EA45CA" w:rsidP="0040625E">
            <w:pPr>
              <w:jc w:val="center"/>
              <w:rPr>
                <w:bCs/>
                <w:snapToGrid w:val="0"/>
                <w:color w:val="000000"/>
                <w:sz w:val="26"/>
                <w:szCs w:val="26"/>
              </w:rPr>
            </w:pPr>
            <w:r w:rsidRPr="00D93136">
              <w:rPr>
                <w:bCs/>
                <w:snapToGrid w:val="0"/>
                <w:color w:val="000000"/>
                <w:sz w:val="26"/>
                <w:szCs w:val="26"/>
              </w:rPr>
              <w:t>ИТОГО:</w:t>
            </w:r>
          </w:p>
        </w:tc>
        <w:tc>
          <w:tcPr>
            <w:tcW w:w="1740" w:type="dxa"/>
          </w:tcPr>
          <w:p w:rsidR="00EA45CA" w:rsidRPr="00D93136" w:rsidRDefault="00EA45CA" w:rsidP="0040625E">
            <w:pPr>
              <w:jc w:val="center"/>
              <w:rPr>
                <w:bCs/>
                <w:snapToGrid w:val="0"/>
                <w:color w:val="000000"/>
                <w:sz w:val="26"/>
                <w:szCs w:val="26"/>
              </w:rPr>
            </w:pPr>
            <w:r>
              <w:rPr>
                <w:bCs/>
                <w:snapToGrid w:val="0"/>
                <w:color w:val="000000"/>
                <w:sz w:val="26"/>
                <w:szCs w:val="26"/>
              </w:rPr>
              <w:t>216</w:t>
            </w:r>
          </w:p>
        </w:tc>
        <w:tc>
          <w:tcPr>
            <w:tcW w:w="1701" w:type="dxa"/>
          </w:tcPr>
          <w:p w:rsidR="00EA45CA" w:rsidRPr="00D93136" w:rsidRDefault="00EA45CA" w:rsidP="0040625E">
            <w:pPr>
              <w:jc w:val="center"/>
              <w:rPr>
                <w:bCs/>
                <w:snapToGrid w:val="0"/>
                <w:color w:val="000000"/>
                <w:sz w:val="26"/>
                <w:szCs w:val="26"/>
              </w:rPr>
            </w:pPr>
          </w:p>
        </w:tc>
        <w:tc>
          <w:tcPr>
            <w:tcW w:w="1559" w:type="dxa"/>
          </w:tcPr>
          <w:p w:rsidR="00EA45CA" w:rsidRPr="00D93136" w:rsidRDefault="00EA45CA" w:rsidP="0040625E">
            <w:pPr>
              <w:jc w:val="center"/>
              <w:rPr>
                <w:bCs/>
                <w:snapToGrid w:val="0"/>
                <w:color w:val="000000"/>
                <w:sz w:val="26"/>
                <w:szCs w:val="26"/>
              </w:rPr>
            </w:pPr>
            <w:r>
              <w:rPr>
                <w:bCs/>
                <w:snapToGrid w:val="0"/>
                <w:color w:val="000000"/>
                <w:sz w:val="26"/>
                <w:szCs w:val="26"/>
              </w:rPr>
              <w:t>0.42</w:t>
            </w:r>
          </w:p>
        </w:tc>
        <w:tc>
          <w:tcPr>
            <w:tcW w:w="1266" w:type="dxa"/>
          </w:tcPr>
          <w:p w:rsidR="00EA45CA" w:rsidRPr="00D93136" w:rsidRDefault="00EA45CA" w:rsidP="0040625E">
            <w:pPr>
              <w:jc w:val="center"/>
              <w:rPr>
                <w:bCs/>
                <w:snapToGrid w:val="0"/>
                <w:color w:val="000000"/>
                <w:sz w:val="26"/>
                <w:szCs w:val="26"/>
              </w:rPr>
            </w:pPr>
          </w:p>
        </w:tc>
        <w:tc>
          <w:tcPr>
            <w:tcW w:w="1852" w:type="dxa"/>
          </w:tcPr>
          <w:p w:rsidR="00EA45CA" w:rsidRPr="00D93136" w:rsidRDefault="00EA45CA" w:rsidP="0040625E">
            <w:pPr>
              <w:jc w:val="center"/>
              <w:rPr>
                <w:bCs/>
                <w:snapToGrid w:val="0"/>
                <w:color w:val="000000"/>
                <w:sz w:val="26"/>
                <w:szCs w:val="26"/>
              </w:rPr>
            </w:pPr>
            <w:r>
              <w:rPr>
                <w:bCs/>
                <w:snapToGrid w:val="0"/>
                <w:color w:val="000000"/>
                <w:sz w:val="26"/>
                <w:szCs w:val="26"/>
              </w:rPr>
              <w:t>980.5</w:t>
            </w:r>
          </w:p>
        </w:tc>
      </w:tr>
      <w:tr w:rsidR="00EA45CA" w:rsidRPr="00C756F6" w:rsidTr="001E4D10">
        <w:tc>
          <w:tcPr>
            <w:tcW w:w="1526" w:type="dxa"/>
          </w:tcPr>
          <w:p w:rsidR="00EA45CA" w:rsidRPr="00D93136" w:rsidRDefault="00EA45CA" w:rsidP="0040625E">
            <w:pPr>
              <w:jc w:val="center"/>
              <w:rPr>
                <w:bCs/>
                <w:snapToGrid w:val="0"/>
                <w:color w:val="000000"/>
                <w:sz w:val="26"/>
                <w:szCs w:val="26"/>
              </w:rPr>
            </w:pPr>
          </w:p>
        </w:tc>
        <w:tc>
          <w:tcPr>
            <w:tcW w:w="1740" w:type="dxa"/>
          </w:tcPr>
          <w:p w:rsidR="00EA45CA" w:rsidRPr="00D93136" w:rsidRDefault="00EA45CA" w:rsidP="0040625E">
            <w:pPr>
              <w:jc w:val="center"/>
              <w:rPr>
                <w:bCs/>
                <w:snapToGrid w:val="0"/>
                <w:color w:val="000000"/>
                <w:sz w:val="26"/>
                <w:szCs w:val="26"/>
              </w:rPr>
            </w:pPr>
          </w:p>
        </w:tc>
        <w:tc>
          <w:tcPr>
            <w:tcW w:w="1701" w:type="dxa"/>
          </w:tcPr>
          <w:p w:rsidR="00EA45CA" w:rsidRPr="00D93136" w:rsidRDefault="00EA45CA" w:rsidP="0040625E">
            <w:pPr>
              <w:jc w:val="center"/>
              <w:rPr>
                <w:bCs/>
                <w:snapToGrid w:val="0"/>
                <w:color w:val="000000"/>
                <w:sz w:val="26"/>
                <w:szCs w:val="26"/>
              </w:rPr>
            </w:pPr>
          </w:p>
        </w:tc>
        <w:tc>
          <w:tcPr>
            <w:tcW w:w="1559" w:type="dxa"/>
          </w:tcPr>
          <w:p w:rsidR="00EA45CA" w:rsidRPr="00D93136" w:rsidRDefault="00EA45CA" w:rsidP="0040625E">
            <w:pPr>
              <w:jc w:val="center"/>
              <w:rPr>
                <w:bCs/>
                <w:snapToGrid w:val="0"/>
                <w:color w:val="000000"/>
                <w:sz w:val="26"/>
                <w:szCs w:val="26"/>
              </w:rPr>
            </w:pPr>
          </w:p>
        </w:tc>
        <w:tc>
          <w:tcPr>
            <w:tcW w:w="1266" w:type="dxa"/>
          </w:tcPr>
          <w:p w:rsidR="00EA45CA" w:rsidRPr="00D93136" w:rsidRDefault="00EA45CA" w:rsidP="0040625E">
            <w:pPr>
              <w:jc w:val="center"/>
              <w:rPr>
                <w:bCs/>
                <w:snapToGrid w:val="0"/>
                <w:color w:val="000000"/>
                <w:sz w:val="26"/>
                <w:szCs w:val="26"/>
              </w:rPr>
            </w:pPr>
          </w:p>
        </w:tc>
        <w:tc>
          <w:tcPr>
            <w:tcW w:w="1852" w:type="dxa"/>
          </w:tcPr>
          <w:p w:rsidR="00EA45CA" w:rsidRPr="00D93136" w:rsidRDefault="00EA45CA" w:rsidP="0040625E">
            <w:pPr>
              <w:jc w:val="center"/>
              <w:rPr>
                <w:bCs/>
                <w:snapToGrid w:val="0"/>
                <w:color w:val="000000"/>
                <w:sz w:val="26"/>
                <w:szCs w:val="26"/>
              </w:rPr>
            </w:pPr>
          </w:p>
        </w:tc>
      </w:tr>
    </w:tbl>
    <w:p w:rsidR="00EA45CA" w:rsidRDefault="00EA45CA" w:rsidP="00D93136">
      <w:pPr>
        <w:shd w:val="clear" w:color="auto" w:fill="FFFFFF"/>
        <w:spacing w:line="260" w:lineRule="exact"/>
        <w:ind w:firstLine="709"/>
        <w:jc w:val="center"/>
        <w:rPr>
          <w:bCs/>
          <w:snapToGrid w:val="0"/>
          <w:color w:val="000000"/>
          <w:sz w:val="28"/>
          <w:szCs w:val="28"/>
        </w:rPr>
      </w:pPr>
    </w:p>
    <w:p w:rsidR="00EA45CA" w:rsidRPr="00C756F6" w:rsidRDefault="00EA45CA" w:rsidP="00D93136">
      <w:pPr>
        <w:shd w:val="clear" w:color="auto" w:fill="FFFFFF"/>
        <w:spacing w:line="260" w:lineRule="exact"/>
        <w:ind w:firstLine="709"/>
        <w:jc w:val="center"/>
        <w:rPr>
          <w:bCs/>
          <w:snapToGrid w:val="0"/>
          <w:color w:val="000000"/>
          <w:sz w:val="28"/>
          <w:szCs w:val="28"/>
        </w:rPr>
      </w:pPr>
    </w:p>
    <w:p w:rsidR="00EA45CA" w:rsidRPr="002E4334" w:rsidRDefault="00EA45CA" w:rsidP="0040625E">
      <w:pPr>
        <w:shd w:val="clear" w:color="auto" w:fill="FFFFFF"/>
        <w:spacing w:line="276" w:lineRule="auto"/>
        <w:jc w:val="both"/>
        <w:rPr>
          <w:bCs/>
          <w:snapToGrid w:val="0"/>
          <w:color w:val="000000"/>
          <w:sz w:val="28"/>
          <w:szCs w:val="28"/>
        </w:rPr>
      </w:pPr>
      <w:r w:rsidRPr="002E4334">
        <w:rPr>
          <w:bCs/>
          <w:snapToGrid w:val="0"/>
          <w:color w:val="000000"/>
          <w:sz w:val="28"/>
          <w:szCs w:val="28"/>
        </w:rPr>
        <w:t>Примечание: Нормы высева семян приведены для семян 1 класса качества.</w:t>
      </w:r>
    </w:p>
    <w:p w:rsidR="00EA45CA" w:rsidRPr="002E4334" w:rsidRDefault="00EA45CA" w:rsidP="0040625E">
      <w:pPr>
        <w:shd w:val="clear" w:color="auto" w:fill="FFFFFF"/>
        <w:spacing w:line="276" w:lineRule="auto"/>
        <w:jc w:val="both"/>
        <w:rPr>
          <w:bCs/>
          <w:snapToGrid w:val="0"/>
          <w:color w:val="000000"/>
          <w:sz w:val="28"/>
          <w:szCs w:val="28"/>
        </w:rPr>
      </w:pPr>
      <w:r w:rsidRPr="002E4334">
        <w:rPr>
          <w:bCs/>
          <w:snapToGrid w:val="0"/>
          <w:color w:val="000000"/>
          <w:sz w:val="28"/>
          <w:szCs w:val="28"/>
        </w:rPr>
        <w:tab/>
        <w:t xml:space="preserve">Существующая посевная площадь питомников </w:t>
      </w:r>
      <w:r>
        <w:rPr>
          <w:bCs/>
          <w:snapToGrid w:val="0"/>
          <w:color w:val="000000"/>
          <w:sz w:val="28"/>
          <w:szCs w:val="28"/>
        </w:rPr>
        <w:t>вполне</w:t>
      </w:r>
      <w:r w:rsidRPr="002E4334">
        <w:rPr>
          <w:bCs/>
          <w:snapToGrid w:val="0"/>
          <w:color w:val="000000"/>
          <w:sz w:val="28"/>
          <w:szCs w:val="28"/>
        </w:rPr>
        <w:t xml:space="preserve"> удовлетворяет п</w:t>
      </w:r>
      <w:r w:rsidRPr="002E4334">
        <w:rPr>
          <w:bCs/>
          <w:snapToGrid w:val="0"/>
          <w:color w:val="000000"/>
          <w:sz w:val="28"/>
          <w:szCs w:val="28"/>
        </w:rPr>
        <w:t>о</w:t>
      </w:r>
      <w:r w:rsidRPr="002E4334">
        <w:rPr>
          <w:bCs/>
          <w:snapToGrid w:val="0"/>
          <w:color w:val="000000"/>
          <w:sz w:val="28"/>
          <w:szCs w:val="28"/>
        </w:rPr>
        <w:t xml:space="preserve">требности лесничества в семенах и посадочном материале. </w:t>
      </w:r>
    </w:p>
    <w:p w:rsidR="00EA45CA" w:rsidRPr="002E4334" w:rsidRDefault="00EA45CA" w:rsidP="0040625E">
      <w:pPr>
        <w:shd w:val="clear" w:color="auto" w:fill="FFFFFF"/>
        <w:spacing w:line="276" w:lineRule="auto"/>
        <w:jc w:val="both"/>
        <w:rPr>
          <w:bCs/>
          <w:snapToGrid w:val="0"/>
          <w:color w:val="000000"/>
          <w:sz w:val="28"/>
          <w:szCs w:val="28"/>
        </w:rPr>
      </w:pPr>
      <w:r w:rsidRPr="002E4334">
        <w:rPr>
          <w:bCs/>
          <w:snapToGrid w:val="0"/>
          <w:color w:val="000000"/>
          <w:sz w:val="28"/>
          <w:szCs w:val="28"/>
        </w:rPr>
        <w:tab/>
        <w:t>Выращивание посадочного материала с закрытой корневой системой в ближайшие годы не предусматривается.</w:t>
      </w:r>
    </w:p>
    <w:p w:rsidR="00EA45CA" w:rsidRPr="002E4334" w:rsidRDefault="00EA45CA" w:rsidP="0040625E">
      <w:pPr>
        <w:shd w:val="clear" w:color="auto" w:fill="FFFFFF"/>
        <w:spacing w:line="276" w:lineRule="auto"/>
        <w:jc w:val="both"/>
        <w:rPr>
          <w:bCs/>
          <w:snapToGrid w:val="0"/>
          <w:color w:val="000000"/>
          <w:sz w:val="28"/>
          <w:szCs w:val="28"/>
        </w:rPr>
      </w:pPr>
      <w:r w:rsidRPr="002E4334">
        <w:rPr>
          <w:bCs/>
          <w:snapToGrid w:val="0"/>
          <w:color w:val="000000"/>
          <w:sz w:val="28"/>
          <w:szCs w:val="28"/>
        </w:rPr>
        <w:lastRenderedPageBreak/>
        <w:tab/>
        <w:t>Территория Липецкой области сравнительно небольшая и находится в одном лесорастительном районе – лесостепном районе европейской части Ро</w:t>
      </w:r>
      <w:r w:rsidRPr="002E4334">
        <w:rPr>
          <w:bCs/>
          <w:snapToGrid w:val="0"/>
          <w:color w:val="000000"/>
          <w:sz w:val="28"/>
          <w:szCs w:val="28"/>
        </w:rPr>
        <w:t>с</w:t>
      </w:r>
      <w:r w:rsidRPr="002E4334">
        <w:rPr>
          <w:bCs/>
          <w:snapToGrid w:val="0"/>
          <w:color w:val="000000"/>
          <w:sz w:val="28"/>
          <w:szCs w:val="28"/>
        </w:rPr>
        <w:t>сийской Федерации, поэтому семена, собранные в любом лесничестве области, вполне пригодны для выращивания посадочного материала для всего региона. Пригоден и посадочный материал, выращенный в том или ином лесничестве.</w:t>
      </w:r>
    </w:p>
    <w:p w:rsidR="00EA45CA" w:rsidRPr="002E4334" w:rsidRDefault="00EA45CA" w:rsidP="0040625E">
      <w:pPr>
        <w:spacing w:line="276" w:lineRule="auto"/>
        <w:jc w:val="both"/>
        <w:rPr>
          <w:sz w:val="28"/>
          <w:szCs w:val="28"/>
        </w:rPr>
      </w:pPr>
    </w:p>
    <w:p w:rsidR="00EA45CA" w:rsidRPr="0040625E" w:rsidRDefault="00EA45CA" w:rsidP="0040625E">
      <w:pPr>
        <w:shd w:val="clear" w:color="auto" w:fill="FFFFFF"/>
        <w:spacing w:line="276" w:lineRule="auto"/>
        <w:ind w:firstLine="709"/>
        <w:jc w:val="center"/>
        <w:rPr>
          <w:b/>
          <w:bCs/>
          <w:sz w:val="28"/>
          <w:szCs w:val="28"/>
        </w:rPr>
      </w:pPr>
      <w:r w:rsidRPr="0040625E">
        <w:rPr>
          <w:b/>
          <w:bCs/>
          <w:sz w:val="28"/>
          <w:szCs w:val="28"/>
        </w:rPr>
        <w:t xml:space="preserve">2.18. Особенности требований к использованию лесов по </w:t>
      </w:r>
    </w:p>
    <w:p w:rsidR="00EA45CA" w:rsidRPr="0040625E" w:rsidRDefault="00EA45CA" w:rsidP="0040625E">
      <w:pPr>
        <w:shd w:val="clear" w:color="auto" w:fill="FFFFFF"/>
        <w:spacing w:line="276" w:lineRule="auto"/>
        <w:ind w:firstLine="709"/>
        <w:jc w:val="center"/>
        <w:rPr>
          <w:b/>
          <w:bCs/>
          <w:sz w:val="28"/>
          <w:szCs w:val="28"/>
        </w:rPr>
      </w:pPr>
      <w:r w:rsidRPr="0040625E">
        <w:rPr>
          <w:b/>
          <w:bCs/>
          <w:sz w:val="28"/>
          <w:szCs w:val="28"/>
        </w:rPr>
        <w:t>лесорастительным зонам и лесным районам</w:t>
      </w:r>
    </w:p>
    <w:p w:rsidR="00EA45CA" w:rsidRPr="0040625E" w:rsidRDefault="00EA45CA" w:rsidP="0040625E">
      <w:pPr>
        <w:spacing w:line="276" w:lineRule="auto"/>
        <w:rPr>
          <w:b/>
          <w:bCs/>
          <w:sz w:val="28"/>
          <w:szCs w:val="28"/>
        </w:rPr>
      </w:pPr>
    </w:p>
    <w:p w:rsidR="00EA45CA" w:rsidRPr="00112560" w:rsidRDefault="00EA45CA" w:rsidP="0040625E">
      <w:pPr>
        <w:pStyle w:val="ab"/>
        <w:spacing w:line="276" w:lineRule="auto"/>
        <w:ind w:firstLine="709"/>
        <w:rPr>
          <w:sz w:val="28"/>
          <w:szCs w:val="28"/>
        </w:rPr>
      </w:pPr>
      <w:r w:rsidRPr="00112560">
        <w:rPr>
          <w:sz w:val="28"/>
          <w:szCs w:val="28"/>
        </w:rPr>
        <w:t>В ранее приведенной таблице 1.1.2. указано, что все леса лесничества расположены в лесостепном районе европейской части РФ лесостепной зоны.</w:t>
      </w:r>
    </w:p>
    <w:p w:rsidR="00EA45CA" w:rsidRPr="0040625E" w:rsidRDefault="00EA45CA" w:rsidP="0040625E">
      <w:pPr>
        <w:shd w:val="clear" w:color="auto" w:fill="FFFFFF"/>
        <w:spacing w:line="276" w:lineRule="auto"/>
        <w:ind w:firstLine="851"/>
        <w:jc w:val="both"/>
        <w:rPr>
          <w:color w:val="000000"/>
          <w:sz w:val="28"/>
          <w:szCs w:val="28"/>
        </w:rPr>
      </w:pPr>
      <w:r w:rsidRPr="0040625E">
        <w:rPr>
          <w:color w:val="000000"/>
          <w:sz w:val="28"/>
          <w:szCs w:val="28"/>
        </w:rPr>
        <w:t>При лесоустройстве использована диагностическая схема лесораст</w:t>
      </w:r>
      <w:r w:rsidRPr="0040625E">
        <w:rPr>
          <w:color w:val="000000"/>
          <w:sz w:val="28"/>
          <w:szCs w:val="28"/>
        </w:rPr>
        <w:t>и</w:t>
      </w:r>
      <w:r w:rsidRPr="0040625E">
        <w:rPr>
          <w:color w:val="000000"/>
          <w:sz w:val="28"/>
          <w:szCs w:val="28"/>
        </w:rPr>
        <w:t>тельных условий и типов леса, разработанная Юго-Восточным лесоустроител</w:t>
      </w:r>
      <w:r w:rsidRPr="0040625E">
        <w:rPr>
          <w:color w:val="000000"/>
          <w:sz w:val="28"/>
          <w:szCs w:val="28"/>
        </w:rPr>
        <w:t>ь</w:t>
      </w:r>
      <w:r w:rsidRPr="0040625E">
        <w:rPr>
          <w:color w:val="000000"/>
          <w:sz w:val="28"/>
          <w:szCs w:val="28"/>
        </w:rPr>
        <w:t>ным предприятием совместно с Воронежским лесотехническим институтом для условий ЦЧО (1969 г.) на основе лесотипологической классификации Сукачева-Погребняка с последующими уточнениями Брянского технологического инст</w:t>
      </w:r>
      <w:r w:rsidRPr="0040625E">
        <w:rPr>
          <w:color w:val="000000"/>
          <w:sz w:val="28"/>
          <w:szCs w:val="28"/>
        </w:rPr>
        <w:t>и</w:t>
      </w:r>
      <w:r w:rsidRPr="0040625E">
        <w:rPr>
          <w:color w:val="000000"/>
          <w:sz w:val="28"/>
          <w:szCs w:val="28"/>
        </w:rPr>
        <w:t xml:space="preserve">тута и Западного лесоустроительного предприятия (1994 г.). </w:t>
      </w:r>
    </w:p>
    <w:p w:rsidR="00EA45CA" w:rsidRPr="0040625E" w:rsidRDefault="00EA45CA" w:rsidP="0040625E">
      <w:pPr>
        <w:shd w:val="clear" w:color="auto" w:fill="FFFFFF"/>
        <w:spacing w:line="276" w:lineRule="auto"/>
        <w:ind w:firstLine="851"/>
        <w:jc w:val="both"/>
        <w:rPr>
          <w:color w:val="000000"/>
          <w:sz w:val="28"/>
          <w:szCs w:val="28"/>
        </w:rPr>
      </w:pPr>
      <w:r w:rsidRPr="0040625E">
        <w:rPr>
          <w:color w:val="000000"/>
          <w:sz w:val="28"/>
          <w:szCs w:val="28"/>
        </w:rPr>
        <w:t>Всего выделено 19 групп типов леса, образованных путем объединения отдельных типов леса по сходству лесорастительных условий и лесообразу</w:t>
      </w:r>
      <w:r w:rsidRPr="0040625E">
        <w:rPr>
          <w:color w:val="000000"/>
          <w:sz w:val="28"/>
          <w:szCs w:val="28"/>
        </w:rPr>
        <w:t>ю</w:t>
      </w:r>
      <w:r w:rsidRPr="0040625E">
        <w:rPr>
          <w:color w:val="000000"/>
          <w:sz w:val="28"/>
          <w:szCs w:val="28"/>
        </w:rPr>
        <w:t xml:space="preserve">щих пород (в лесничестве их присутствует 15). </w:t>
      </w:r>
    </w:p>
    <w:p w:rsidR="00EA45CA" w:rsidRPr="0040625E" w:rsidRDefault="00EA45CA" w:rsidP="0040625E">
      <w:pPr>
        <w:shd w:val="clear" w:color="auto" w:fill="FFFFFF"/>
        <w:spacing w:line="276" w:lineRule="auto"/>
        <w:ind w:firstLine="851"/>
        <w:jc w:val="both"/>
        <w:rPr>
          <w:color w:val="000000"/>
          <w:sz w:val="28"/>
          <w:szCs w:val="28"/>
        </w:rPr>
      </w:pPr>
    </w:p>
    <w:p w:rsidR="00EA45CA" w:rsidRPr="0040625E" w:rsidRDefault="00EA45CA" w:rsidP="0040625E">
      <w:pPr>
        <w:shd w:val="clear" w:color="auto" w:fill="FFFFFF"/>
        <w:spacing w:line="276" w:lineRule="auto"/>
        <w:jc w:val="right"/>
        <w:rPr>
          <w:color w:val="000000"/>
          <w:sz w:val="28"/>
          <w:szCs w:val="28"/>
        </w:rPr>
      </w:pPr>
      <w:r w:rsidRPr="0040625E">
        <w:rPr>
          <w:color w:val="000000"/>
          <w:sz w:val="28"/>
          <w:szCs w:val="28"/>
        </w:rPr>
        <w:t>Таблица 2.18.1.</w:t>
      </w:r>
    </w:p>
    <w:p w:rsidR="00EA45CA" w:rsidRPr="0040625E" w:rsidRDefault="00EA45CA" w:rsidP="0040625E">
      <w:pPr>
        <w:shd w:val="clear" w:color="auto" w:fill="FFFFFF"/>
        <w:spacing w:line="276" w:lineRule="auto"/>
        <w:ind w:firstLine="851"/>
        <w:jc w:val="center"/>
        <w:rPr>
          <w:color w:val="000000"/>
          <w:sz w:val="28"/>
          <w:szCs w:val="28"/>
        </w:rPr>
      </w:pPr>
      <w:r w:rsidRPr="0040625E">
        <w:rPr>
          <w:color w:val="000000"/>
          <w:sz w:val="28"/>
          <w:szCs w:val="28"/>
        </w:rPr>
        <w:t>Характеристика групп типов леса</w:t>
      </w:r>
    </w:p>
    <w:p w:rsidR="00EA45CA" w:rsidRPr="00C756F6" w:rsidRDefault="00EA45CA" w:rsidP="00D93136">
      <w:pPr>
        <w:shd w:val="clear" w:color="auto" w:fill="FFFFFF"/>
        <w:spacing w:line="280" w:lineRule="exact"/>
        <w:ind w:firstLine="851"/>
        <w:jc w:val="center"/>
        <w:rPr>
          <w:color w:val="000000"/>
          <w:sz w:val="28"/>
          <w:szCs w:val="28"/>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51"/>
        <w:gridCol w:w="1276"/>
        <w:gridCol w:w="1701"/>
        <w:gridCol w:w="2835"/>
        <w:gridCol w:w="1134"/>
        <w:gridCol w:w="1842"/>
      </w:tblGrid>
      <w:tr w:rsidR="00EA45CA" w:rsidRPr="00C756F6" w:rsidTr="001E4D10">
        <w:trPr>
          <w:tblHeader/>
        </w:trPr>
        <w:tc>
          <w:tcPr>
            <w:tcW w:w="851" w:type="dxa"/>
          </w:tcPr>
          <w:p w:rsidR="00EA45CA" w:rsidRPr="00D93136" w:rsidRDefault="00EA45CA" w:rsidP="0040625E">
            <w:pPr>
              <w:jc w:val="center"/>
              <w:rPr>
                <w:color w:val="000000"/>
                <w:sz w:val="24"/>
                <w:szCs w:val="24"/>
              </w:rPr>
            </w:pPr>
            <w:r w:rsidRPr="00D93136">
              <w:rPr>
                <w:color w:val="000000"/>
                <w:sz w:val="24"/>
                <w:szCs w:val="24"/>
              </w:rPr>
              <w:t>Шифр</w:t>
            </w:r>
          </w:p>
          <w:p w:rsidR="00EA45CA" w:rsidRPr="00D93136" w:rsidRDefault="00EA45CA" w:rsidP="0040625E">
            <w:pPr>
              <w:jc w:val="center"/>
              <w:rPr>
                <w:color w:val="000000"/>
                <w:sz w:val="24"/>
                <w:szCs w:val="24"/>
              </w:rPr>
            </w:pPr>
            <w:r w:rsidRPr="00D93136">
              <w:rPr>
                <w:color w:val="000000"/>
                <w:sz w:val="24"/>
                <w:szCs w:val="24"/>
              </w:rPr>
              <w:t>групп типов леса</w:t>
            </w:r>
          </w:p>
        </w:tc>
        <w:tc>
          <w:tcPr>
            <w:tcW w:w="1276" w:type="dxa"/>
          </w:tcPr>
          <w:p w:rsidR="00EA45CA" w:rsidRPr="00D93136" w:rsidRDefault="00EA45CA" w:rsidP="0040625E">
            <w:pPr>
              <w:jc w:val="center"/>
              <w:rPr>
                <w:color w:val="000000"/>
                <w:sz w:val="24"/>
                <w:szCs w:val="24"/>
              </w:rPr>
            </w:pPr>
            <w:r w:rsidRPr="00D93136">
              <w:rPr>
                <w:color w:val="000000"/>
                <w:sz w:val="24"/>
                <w:szCs w:val="24"/>
              </w:rPr>
              <w:t>Группы т</w:t>
            </w:r>
            <w:r w:rsidRPr="00D93136">
              <w:rPr>
                <w:color w:val="000000"/>
                <w:sz w:val="24"/>
                <w:szCs w:val="24"/>
              </w:rPr>
              <w:t>и</w:t>
            </w:r>
            <w:r w:rsidRPr="00D93136">
              <w:rPr>
                <w:color w:val="000000"/>
                <w:sz w:val="24"/>
                <w:szCs w:val="24"/>
              </w:rPr>
              <w:t>пов леса в леснич</w:t>
            </w:r>
            <w:r w:rsidRPr="00D93136">
              <w:rPr>
                <w:color w:val="000000"/>
                <w:sz w:val="24"/>
                <w:szCs w:val="24"/>
              </w:rPr>
              <w:t>е</w:t>
            </w:r>
            <w:r w:rsidRPr="00D93136">
              <w:rPr>
                <w:color w:val="000000"/>
                <w:sz w:val="24"/>
                <w:szCs w:val="24"/>
              </w:rPr>
              <w:t>стве</w:t>
            </w:r>
          </w:p>
        </w:tc>
        <w:tc>
          <w:tcPr>
            <w:tcW w:w="1701" w:type="dxa"/>
          </w:tcPr>
          <w:p w:rsidR="00EA45CA" w:rsidRPr="00D93136" w:rsidRDefault="00EA45CA" w:rsidP="0040625E">
            <w:pPr>
              <w:jc w:val="center"/>
              <w:rPr>
                <w:color w:val="000000"/>
                <w:sz w:val="24"/>
                <w:szCs w:val="24"/>
              </w:rPr>
            </w:pPr>
            <w:r w:rsidRPr="00D93136">
              <w:rPr>
                <w:color w:val="000000"/>
                <w:sz w:val="24"/>
                <w:szCs w:val="24"/>
              </w:rPr>
              <w:t>Наименования и индексы групп типов леса</w:t>
            </w:r>
          </w:p>
        </w:tc>
        <w:tc>
          <w:tcPr>
            <w:tcW w:w="2835" w:type="dxa"/>
          </w:tcPr>
          <w:p w:rsidR="00EA45CA" w:rsidRPr="00D93136" w:rsidRDefault="00EA45CA" w:rsidP="0040625E">
            <w:pPr>
              <w:jc w:val="center"/>
              <w:rPr>
                <w:color w:val="000000"/>
                <w:sz w:val="24"/>
                <w:szCs w:val="24"/>
              </w:rPr>
            </w:pPr>
            <w:r w:rsidRPr="00D93136">
              <w:rPr>
                <w:color w:val="000000"/>
                <w:sz w:val="24"/>
                <w:szCs w:val="24"/>
              </w:rPr>
              <w:t xml:space="preserve">Типы леса, входящие </w:t>
            </w:r>
          </w:p>
          <w:p w:rsidR="00EA45CA" w:rsidRPr="00D93136" w:rsidRDefault="00EA45CA" w:rsidP="0040625E">
            <w:pPr>
              <w:jc w:val="center"/>
              <w:rPr>
                <w:color w:val="000000"/>
                <w:sz w:val="24"/>
                <w:szCs w:val="24"/>
              </w:rPr>
            </w:pPr>
            <w:r w:rsidRPr="00D93136">
              <w:rPr>
                <w:color w:val="000000"/>
                <w:sz w:val="24"/>
                <w:szCs w:val="24"/>
              </w:rPr>
              <w:t>в состав группы, их и</w:t>
            </w:r>
            <w:r w:rsidRPr="00D93136">
              <w:rPr>
                <w:color w:val="000000"/>
                <w:sz w:val="24"/>
                <w:szCs w:val="24"/>
              </w:rPr>
              <w:t>н</w:t>
            </w:r>
            <w:r w:rsidRPr="00D93136">
              <w:rPr>
                <w:color w:val="000000"/>
                <w:sz w:val="24"/>
                <w:szCs w:val="24"/>
              </w:rPr>
              <w:t>дексы и ТЛУ</w:t>
            </w:r>
          </w:p>
        </w:tc>
        <w:tc>
          <w:tcPr>
            <w:tcW w:w="1134" w:type="dxa"/>
          </w:tcPr>
          <w:p w:rsidR="00EA45CA" w:rsidRPr="00D93136" w:rsidRDefault="00EA45CA" w:rsidP="0040625E">
            <w:pPr>
              <w:jc w:val="center"/>
              <w:rPr>
                <w:color w:val="000000"/>
                <w:sz w:val="24"/>
                <w:szCs w:val="24"/>
              </w:rPr>
            </w:pPr>
            <w:r w:rsidRPr="00D93136">
              <w:rPr>
                <w:color w:val="000000"/>
                <w:sz w:val="24"/>
                <w:szCs w:val="24"/>
              </w:rPr>
              <w:t xml:space="preserve">Целевые </w:t>
            </w:r>
          </w:p>
          <w:p w:rsidR="00EA45CA" w:rsidRPr="00D93136" w:rsidRDefault="00EA45CA" w:rsidP="0040625E">
            <w:pPr>
              <w:jc w:val="center"/>
              <w:rPr>
                <w:color w:val="000000"/>
                <w:sz w:val="24"/>
                <w:szCs w:val="24"/>
              </w:rPr>
            </w:pPr>
            <w:r w:rsidRPr="00D93136">
              <w:rPr>
                <w:color w:val="000000"/>
                <w:sz w:val="24"/>
                <w:szCs w:val="24"/>
              </w:rPr>
              <w:t>породы</w:t>
            </w:r>
          </w:p>
        </w:tc>
        <w:tc>
          <w:tcPr>
            <w:tcW w:w="1842" w:type="dxa"/>
          </w:tcPr>
          <w:p w:rsidR="00EA45CA" w:rsidRPr="00D93136" w:rsidRDefault="00EA45CA" w:rsidP="0040625E">
            <w:pPr>
              <w:jc w:val="center"/>
              <w:rPr>
                <w:color w:val="000000"/>
                <w:sz w:val="24"/>
                <w:szCs w:val="24"/>
              </w:rPr>
            </w:pPr>
            <w:r w:rsidRPr="00D93136">
              <w:rPr>
                <w:color w:val="000000"/>
                <w:sz w:val="24"/>
                <w:szCs w:val="24"/>
              </w:rPr>
              <w:t>Временно цел</w:t>
            </w:r>
            <w:r w:rsidRPr="00D93136">
              <w:rPr>
                <w:color w:val="000000"/>
                <w:sz w:val="24"/>
                <w:szCs w:val="24"/>
              </w:rPr>
              <w:t>е</w:t>
            </w:r>
            <w:r w:rsidRPr="00D93136">
              <w:rPr>
                <w:color w:val="000000"/>
                <w:sz w:val="24"/>
                <w:szCs w:val="24"/>
              </w:rPr>
              <w:t>вые породы</w:t>
            </w:r>
          </w:p>
        </w:tc>
      </w:tr>
      <w:tr w:rsidR="00EA45CA" w:rsidRPr="00C756F6" w:rsidTr="001E4D10">
        <w:trPr>
          <w:tblHeader/>
        </w:trPr>
        <w:tc>
          <w:tcPr>
            <w:tcW w:w="851" w:type="dxa"/>
          </w:tcPr>
          <w:p w:rsidR="00EA45CA" w:rsidRPr="00D93136" w:rsidRDefault="00EA45CA" w:rsidP="0040625E">
            <w:pPr>
              <w:widowControl w:val="0"/>
              <w:shd w:val="clear" w:color="auto" w:fill="FFFFFF"/>
              <w:autoSpaceDE w:val="0"/>
              <w:autoSpaceDN w:val="0"/>
              <w:adjustRightInd w:val="0"/>
              <w:jc w:val="center"/>
              <w:rPr>
                <w:color w:val="000000"/>
                <w:sz w:val="24"/>
                <w:szCs w:val="24"/>
              </w:rPr>
            </w:pPr>
            <w:r w:rsidRPr="00D93136">
              <w:rPr>
                <w:color w:val="000000"/>
                <w:sz w:val="24"/>
                <w:szCs w:val="24"/>
              </w:rPr>
              <w:t>1</w:t>
            </w:r>
          </w:p>
        </w:tc>
        <w:tc>
          <w:tcPr>
            <w:tcW w:w="1276" w:type="dxa"/>
          </w:tcPr>
          <w:p w:rsidR="00EA45CA" w:rsidRPr="00D93136" w:rsidRDefault="00EA45CA" w:rsidP="0040625E">
            <w:pPr>
              <w:shd w:val="clear" w:color="auto" w:fill="FFFFFF"/>
              <w:jc w:val="center"/>
              <w:rPr>
                <w:color w:val="000000"/>
                <w:sz w:val="24"/>
                <w:szCs w:val="24"/>
              </w:rPr>
            </w:pPr>
            <w:r w:rsidRPr="00D93136">
              <w:rPr>
                <w:color w:val="000000"/>
                <w:sz w:val="24"/>
                <w:szCs w:val="24"/>
              </w:rPr>
              <w:t>2</w:t>
            </w:r>
          </w:p>
        </w:tc>
        <w:tc>
          <w:tcPr>
            <w:tcW w:w="1701" w:type="dxa"/>
          </w:tcPr>
          <w:p w:rsidR="00EA45CA" w:rsidRPr="00D93136" w:rsidRDefault="00EA45CA" w:rsidP="0040625E">
            <w:pPr>
              <w:shd w:val="clear" w:color="auto" w:fill="FFFFFF"/>
              <w:jc w:val="center"/>
              <w:rPr>
                <w:color w:val="000000"/>
                <w:sz w:val="24"/>
                <w:szCs w:val="24"/>
              </w:rPr>
            </w:pPr>
            <w:r w:rsidRPr="00D93136">
              <w:rPr>
                <w:color w:val="000000"/>
                <w:sz w:val="24"/>
                <w:szCs w:val="24"/>
              </w:rPr>
              <w:t>3</w:t>
            </w:r>
          </w:p>
        </w:tc>
        <w:tc>
          <w:tcPr>
            <w:tcW w:w="2835" w:type="dxa"/>
          </w:tcPr>
          <w:p w:rsidR="00EA45CA" w:rsidRPr="00D93136" w:rsidRDefault="00EA45CA" w:rsidP="0040625E">
            <w:pPr>
              <w:widowControl w:val="0"/>
              <w:shd w:val="clear" w:color="auto" w:fill="FFFFFF"/>
              <w:autoSpaceDE w:val="0"/>
              <w:autoSpaceDN w:val="0"/>
              <w:adjustRightInd w:val="0"/>
              <w:jc w:val="center"/>
              <w:rPr>
                <w:color w:val="000000"/>
                <w:sz w:val="24"/>
                <w:szCs w:val="24"/>
              </w:rPr>
            </w:pPr>
            <w:r w:rsidRPr="00D93136">
              <w:rPr>
                <w:color w:val="000000"/>
                <w:sz w:val="24"/>
                <w:szCs w:val="24"/>
              </w:rPr>
              <w:t>4</w:t>
            </w:r>
          </w:p>
        </w:tc>
        <w:tc>
          <w:tcPr>
            <w:tcW w:w="1134" w:type="dxa"/>
          </w:tcPr>
          <w:p w:rsidR="00EA45CA" w:rsidRPr="00D93136" w:rsidRDefault="00EA45CA" w:rsidP="0040625E">
            <w:pPr>
              <w:shd w:val="clear" w:color="auto" w:fill="FFFFFF"/>
              <w:jc w:val="center"/>
              <w:rPr>
                <w:color w:val="000000"/>
                <w:sz w:val="24"/>
                <w:szCs w:val="24"/>
              </w:rPr>
            </w:pPr>
            <w:r w:rsidRPr="00D93136">
              <w:rPr>
                <w:color w:val="000000"/>
                <w:sz w:val="24"/>
                <w:szCs w:val="24"/>
              </w:rPr>
              <w:t>5</w:t>
            </w:r>
          </w:p>
        </w:tc>
        <w:tc>
          <w:tcPr>
            <w:tcW w:w="1842" w:type="dxa"/>
          </w:tcPr>
          <w:p w:rsidR="00EA45CA" w:rsidRPr="00D93136" w:rsidRDefault="00EA45CA" w:rsidP="0040625E">
            <w:pPr>
              <w:shd w:val="clear" w:color="auto" w:fill="FFFFFF"/>
              <w:jc w:val="center"/>
              <w:rPr>
                <w:color w:val="000000"/>
                <w:sz w:val="24"/>
                <w:szCs w:val="24"/>
              </w:rPr>
            </w:pPr>
            <w:r w:rsidRPr="00D93136">
              <w:rPr>
                <w:color w:val="000000"/>
                <w:sz w:val="24"/>
                <w:szCs w:val="24"/>
              </w:rPr>
              <w:t>6</w:t>
            </w:r>
          </w:p>
        </w:tc>
      </w:tr>
      <w:tr w:rsidR="00EA45CA" w:rsidRPr="00C756F6" w:rsidTr="001E4D10">
        <w:tc>
          <w:tcPr>
            <w:tcW w:w="851" w:type="dxa"/>
            <w:vMerge w:val="restart"/>
          </w:tcPr>
          <w:p w:rsidR="00EA45CA" w:rsidRPr="00D93136" w:rsidRDefault="00EA45CA" w:rsidP="0040625E">
            <w:pPr>
              <w:widowControl w:val="0"/>
              <w:shd w:val="clear" w:color="auto" w:fill="FFFFFF"/>
              <w:autoSpaceDE w:val="0"/>
              <w:autoSpaceDN w:val="0"/>
              <w:adjustRightInd w:val="0"/>
              <w:jc w:val="center"/>
              <w:rPr>
                <w:color w:val="000000"/>
                <w:sz w:val="26"/>
                <w:szCs w:val="26"/>
              </w:rPr>
            </w:pPr>
            <w:r w:rsidRPr="00D93136">
              <w:rPr>
                <w:color w:val="000000"/>
                <w:sz w:val="26"/>
                <w:szCs w:val="26"/>
              </w:rPr>
              <w:t>1</w:t>
            </w:r>
          </w:p>
        </w:tc>
        <w:tc>
          <w:tcPr>
            <w:tcW w:w="1276" w:type="dxa"/>
            <w:vMerge w:val="restart"/>
          </w:tcPr>
          <w:p w:rsidR="00EA45CA" w:rsidRPr="00D93136" w:rsidRDefault="00EA45CA" w:rsidP="0040625E">
            <w:pPr>
              <w:shd w:val="clear" w:color="auto" w:fill="FFFFFF"/>
              <w:jc w:val="center"/>
              <w:rPr>
                <w:color w:val="000000"/>
                <w:sz w:val="26"/>
                <w:szCs w:val="26"/>
              </w:rPr>
            </w:pPr>
            <w:r w:rsidRPr="00D93136">
              <w:rPr>
                <w:color w:val="000000"/>
                <w:sz w:val="26"/>
                <w:szCs w:val="26"/>
              </w:rPr>
              <w:t>1</w:t>
            </w:r>
          </w:p>
        </w:tc>
        <w:tc>
          <w:tcPr>
            <w:tcW w:w="1701" w:type="dxa"/>
            <w:vMerge w:val="restart"/>
          </w:tcPr>
          <w:p w:rsidR="00EA45CA" w:rsidRPr="00D93136" w:rsidRDefault="00EA45CA" w:rsidP="0040625E">
            <w:pPr>
              <w:shd w:val="clear" w:color="auto" w:fill="FFFFFF"/>
              <w:rPr>
                <w:color w:val="000000"/>
                <w:sz w:val="26"/>
                <w:szCs w:val="26"/>
              </w:rPr>
            </w:pPr>
            <w:r w:rsidRPr="00D93136">
              <w:rPr>
                <w:color w:val="000000"/>
                <w:sz w:val="26"/>
                <w:szCs w:val="26"/>
              </w:rPr>
              <w:t>Бор сухой</w:t>
            </w:r>
          </w:p>
          <w:p w:rsidR="00EA45CA" w:rsidRPr="00D93136" w:rsidRDefault="00EA45CA" w:rsidP="0040625E">
            <w:pPr>
              <w:shd w:val="clear" w:color="auto" w:fill="FFFFFF"/>
              <w:rPr>
                <w:color w:val="000000"/>
                <w:sz w:val="26"/>
                <w:szCs w:val="26"/>
              </w:rPr>
            </w:pPr>
            <w:r w:rsidRPr="00D93136">
              <w:rPr>
                <w:color w:val="000000"/>
                <w:sz w:val="26"/>
                <w:szCs w:val="26"/>
              </w:rPr>
              <w:t>(Б сух)</w:t>
            </w: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Сосняк тимьянниково-лишайниковый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(СТ-Ао)</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w:t>
            </w:r>
          </w:p>
        </w:tc>
      </w:tr>
      <w:tr w:rsidR="00EA45CA" w:rsidRPr="00C756F6" w:rsidTr="001E4D10">
        <w:tc>
          <w:tcPr>
            <w:tcW w:w="851" w:type="dxa"/>
            <w:vMerge/>
          </w:tcPr>
          <w:p w:rsidR="00EA45CA" w:rsidRPr="00D93136" w:rsidRDefault="00EA45CA" w:rsidP="0040625E">
            <w:pPr>
              <w:widowControl w:val="0"/>
              <w:shd w:val="clear" w:color="auto" w:fill="FFFFFF"/>
              <w:autoSpaceDE w:val="0"/>
              <w:autoSpaceDN w:val="0"/>
              <w:adjustRightInd w:val="0"/>
              <w:jc w:val="center"/>
              <w:rPr>
                <w:color w:val="000000"/>
                <w:sz w:val="26"/>
                <w:szCs w:val="26"/>
              </w:rPr>
            </w:pPr>
          </w:p>
        </w:tc>
        <w:tc>
          <w:tcPr>
            <w:tcW w:w="1276" w:type="dxa"/>
            <w:vMerge/>
          </w:tcPr>
          <w:p w:rsidR="00EA45CA" w:rsidRPr="00D93136" w:rsidRDefault="00EA45CA" w:rsidP="0040625E">
            <w:pPr>
              <w:shd w:val="clear" w:color="auto" w:fill="FFFFFF"/>
              <w:jc w:val="center"/>
              <w:rPr>
                <w:color w:val="000000"/>
                <w:sz w:val="26"/>
                <w:szCs w:val="26"/>
              </w:rPr>
            </w:pPr>
          </w:p>
        </w:tc>
        <w:tc>
          <w:tcPr>
            <w:tcW w:w="1701" w:type="dxa"/>
            <w:vMerge/>
          </w:tcPr>
          <w:p w:rsidR="00EA45CA" w:rsidRPr="00D93136" w:rsidRDefault="00EA45CA" w:rsidP="0040625E">
            <w:pPr>
              <w:shd w:val="clear" w:color="auto" w:fill="FFFFFF"/>
              <w:rPr>
                <w:color w:val="000000"/>
                <w:sz w:val="26"/>
                <w:szCs w:val="26"/>
              </w:rPr>
            </w:pP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Сосняк злаково-ли-</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швйниковый (СЗЛ-А</w:t>
            </w:r>
            <w:r w:rsidRPr="00D93136">
              <w:rPr>
                <w:color w:val="000000"/>
                <w:sz w:val="26"/>
                <w:szCs w:val="26"/>
                <w:vertAlign w:val="subscript"/>
              </w:rPr>
              <w:t>1</w:t>
            </w:r>
            <w:r w:rsidRPr="00D93136">
              <w:rPr>
                <w:color w:val="000000"/>
                <w:sz w:val="26"/>
                <w:szCs w:val="26"/>
              </w:rPr>
              <w:t>)</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color w:val="000000"/>
                <w:sz w:val="26"/>
                <w:szCs w:val="26"/>
              </w:rPr>
            </w:pPr>
            <w:r w:rsidRPr="00D93136">
              <w:rPr>
                <w:color w:val="000000"/>
                <w:sz w:val="26"/>
                <w:szCs w:val="26"/>
              </w:rPr>
              <w:t>2</w:t>
            </w:r>
          </w:p>
        </w:tc>
        <w:tc>
          <w:tcPr>
            <w:tcW w:w="1276" w:type="dxa"/>
          </w:tcPr>
          <w:p w:rsidR="00EA45CA" w:rsidRPr="00D93136" w:rsidRDefault="00EA45CA" w:rsidP="0040625E">
            <w:pPr>
              <w:shd w:val="clear" w:color="auto" w:fill="FFFFFF"/>
              <w:jc w:val="center"/>
              <w:rPr>
                <w:color w:val="000000"/>
                <w:sz w:val="26"/>
                <w:szCs w:val="26"/>
              </w:rPr>
            </w:pPr>
            <w:r w:rsidRPr="00D93136">
              <w:rPr>
                <w:color w:val="000000"/>
                <w:sz w:val="26"/>
                <w:szCs w:val="26"/>
              </w:rPr>
              <w:t>2</w:t>
            </w:r>
          </w:p>
        </w:tc>
        <w:tc>
          <w:tcPr>
            <w:tcW w:w="1701" w:type="dxa"/>
          </w:tcPr>
          <w:p w:rsidR="00EA45CA" w:rsidRPr="00D93136" w:rsidRDefault="00EA45CA" w:rsidP="0040625E">
            <w:pPr>
              <w:shd w:val="clear" w:color="auto" w:fill="FFFFFF"/>
              <w:rPr>
                <w:color w:val="000000"/>
                <w:sz w:val="26"/>
                <w:szCs w:val="26"/>
              </w:rPr>
            </w:pPr>
            <w:r w:rsidRPr="00D93136">
              <w:rPr>
                <w:color w:val="000000"/>
                <w:sz w:val="26"/>
                <w:szCs w:val="26"/>
              </w:rPr>
              <w:t>Бор свежий</w:t>
            </w:r>
          </w:p>
          <w:p w:rsidR="00EA45CA" w:rsidRPr="00D93136" w:rsidRDefault="00EA45CA" w:rsidP="0040625E">
            <w:pPr>
              <w:shd w:val="clear" w:color="auto" w:fill="FFFFFF"/>
              <w:rPr>
                <w:color w:val="000000"/>
                <w:sz w:val="26"/>
                <w:szCs w:val="26"/>
              </w:rPr>
            </w:pPr>
            <w:r w:rsidRPr="00D93136">
              <w:rPr>
                <w:color w:val="000000"/>
                <w:sz w:val="26"/>
                <w:szCs w:val="26"/>
              </w:rPr>
              <w:t>(Бсв)</w:t>
            </w: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Сосняк травяной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Сбр-А</w:t>
            </w:r>
            <w:r w:rsidRPr="00D93136">
              <w:rPr>
                <w:color w:val="000000"/>
                <w:sz w:val="26"/>
                <w:szCs w:val="26"/>
                <w:vertAlign w:val="subscript"/>
              </w:rPr>
              <w:t>2</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color w:val="000000"/>
                <w:sz w:val="26"/>
                <w:szCs w:val="26"/>
              </w:rPr>
            </w:pPr>
            <w:r w:rsidRPr="00D93136">
              <w:rPr>
                <w:color w:val="000000"/>
                <w:sz w:val="26"/>
                <w:szCs w:val="26"/>
              </w:rPr>
              <w:t>3</w:t>
            </w:r>
          </w:p>
        </w:tc>
        <w:tc>
          <w:tcPr>
            <w:tcW w:w="1276" w:type="dxa"/>
          </w:tcPr>
          <w:p w:rsidR="00EA45CA" w:rsidRPr="00D93136" w:rsidRDefault="00EA45CA" w:rsidP="0040625E">
            <w:pPr>
              <w:shd w:val="clear" w:color="auto" w:fill="FFFFFF"/>
              <w:jc w:val="center"/>
              <w:rPr>
                <w:color w:val="000000"/>
                <w:sz w:val="26"/>
                <w:szCs w:val="26"/>
              </w:rPr>
            </w:pPr>
            <w:r w:rsidRPr="00D93136">
              <w:rPr>
                <w:color w:val="000000"/>
                <w:sz w:val="26"/>
                <w:szCs w:val="26"/>
              </w:rPr>
              <w:t>3</w:t>
            </w:r>
          </w:p>
        </w:tc>
        <w:tc>
          <w:tcPr>
            <w:tcW w:w="1701" w:type="dxa"/>
          </w:tcPr>
          <w:p w:rsidR="00EA45CA" w:rsidRPr="00D93136" w:rsidRDefault="00EA45CA" w:rsidP="0040625E">
            <w:pPr>
              <w:shd w:val="clear" w:color="auto" w:fill="FFFFFF"/>
              <w:rPr>
                <w:color w:val="000000"/>
                <w:sz w:val="26"/>
                <w:szCs w:val="26"/>
              </w:rPr>
            </w:pPr>
            <w:r w:rsidRPr="00D93136">
              <w:rPr>
                <w:color w:val="000000"/>
                <w:sz w:val="26"/>
                <w:szCs w:val="26"/>
              </w:rPr>
              <w:t>Бор влажный</w:t>
            </w:r>
          </w:p>
          <w:p w:rsidR="00EA45CA" w:rsidRPr="00D93136" w:rsidRDefault="00EA45CA" w:rsidP="0040625E">
            <w:pPr>
              <w:shd w:val="clear" w:color="auto" w:fill="FFFFFF"/>
              <w:rPr>
                <w:color w:val="000000"/>
                <w:sz w:val="26"/>
                <w:szCs w:val="26"/>
              </w:rPr>
            </w:pPr>
            <w:r w:rsidRPr="00D93136">
              <w:rPr>
                <w:color w:val="000000"/>
                <w:sz w:val="26"/>
                <w:szCs w:val="26"/>
              </w:rPr>
              <w:t>(Б.вл)</w:t>
            </w: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Сосняк мшистый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Смш-А</w:t>
            </w:r>
            <w:r w:rsidRPr="00D93136">
              <w:rPr>
                <w:color w:val="000000"/>
                <w:sz w:val="26"/>
                <w:szCs w:val="26"/>
                <w:vertAlign w:val="subscript"/>
              </w:rPr>
              <w:t>3</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color w:val="000000"/>
                <w:sz w:val="26"/>
                <w:szCs w:val="26"/>
              </w:rPr>
            </w:pPr>
            <w:r w:rsidRPr="00D93136">
              <w:rPr>
                <w:color w:val="000000"/>
                <w:sz w:val="26"/>
                <w:szCs w:val="26"/>
              </w:rPr>
              <w:t>6</w:t>
            </w:r>
          </w:p>
        </w:tc>
        <w:tc>
          <w:tcPr>
            <w:tcW w:w="1276" w:type="dxa"/>
          </w:tcPr>
          <w:p w:rsidR="00EA45CA" w:rsidRPr="00D93136" w:rsidRDefault="00EA45CA" w:rsidP="0040625E">
            <w:pPr>
              <w:shd w:val="clear" w:color="auto" w:fill="FFFFFF"/>
              <w:jc w:val="center"/>
              <w:rPr>
                <w:color w:val="000000"/>
                <w:sz w:val="26"/>
                <w:szCs w:val="26"/>
              </w:rPr>
            </w:pPr>
            <w:r w:rsidRPr="00D93136">
              <w:rPr>
                <w:color w:val="000000"/>
                <w:sz w:val="26"/>
                <w:szCs w:val="26"/>
              </w:rPr>
              <w:t>4</w:t>
            </w:r>
          </w:p>
        </w:tc>
        <w:tc>
          <w:tcPr>
            <w:tcW w:w="1701" w:type="dxa"/>
          </w:tcPr>
          <w:p w:rsidR="00EA45CA" w:rsidRPr="00D93136" w:rsidRDefault="00EA45CA" w:rsidP="0040625E">
            <w:pPr>
              <w:shd w:val="clear" w:color="auto" w:fill="FFFFFF"/>
              <w:rPr>
                <w:color w:val="000000"/>
                <w:sz w:val="26"/>
                <w:szCs w:val="26"/>
              </w:rPr>
            </w:pPr>
            <w:r w:rsidRPr="00D93136">
              <w:rPr>
                <w:color w:val="000000"/>
                <w:sz w:val="26"/>
                <w:szCs w:val="26"/>
              </w:rPr>
              <w:t>Суборь сухая</w:t>
            </w:r>
          </w:p>
          <w:p w:rsidR="00EA45CA" w:rsidRPr="00D93136" w:rsidRDefault="00EA45CA" w:rsidP="0040625E">
            <w:pPr>
              <w:shd w:val="clear" w:color="auto" w:fill="FFFFFF"/>
              <w:rPr>
                <w:color w:val="000000"/>
                <w:sz w:val="26"/>
                <w:szCs w:val="26"/>
              </w:rPr>
            </w:pPr>
            <w:r w:rsidRPr="00D93136">
              <w:rPr>
                <w:color w:val="000000"/>
                <w:sz w:val="26"/>
                <w:szCs w:val="26"/>
              </w:rPr>
              <w:t>(Сб.сух)</w:t>
            </w: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Сосняк злаково-ракит-никовый Сзлр-В</w:t>
            </w:r>
            <w:r w:rsidRPr="00D93136">
              <w:rPr>
                <w:color w:val="000000"/>
                <w:sz w:val="26"/>
                <w:szCs w:val="26"/>
                <w:vertAlign w:val="subscript"/>
              </w:rPr>
              <w:t>1</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Лесные культ</w:t>
            </w:r>
            <w:r w:rsidRPr="00D93136">
              <w:rPr>
                <w:color w:val="000000"/>
                <w:sz w:val="26"/>
                <w:szCs w:val="26"/>
              </w:rPr>
              <w:t>у</w:t>
            </w:r>
            <w:r w:rsidRPr="00D93136">
              <w:rPr>
                <w:color w:val="000000"/>
                <w:sz w:val="26"/>
                <w:szCs w:val="26"/>
              </w:rPr>
              <w:t>ры акации б</w:t>
            </w:r>
            <w:r w:rsidRPr="00D93136">
              <w:rPr>
                <w:color w:val="000000"/>
                <w:sz w:val="26"/>
                <w:szCs w:val="26"/>
              </w:rPr>
              <w:t>е</w:t>
            </w:r>
            <w:r w:rsidRPr="00D93136">
              <w:rPr>
                <w:color w:val="000000"/>
                <w:sz w:val="26"/>
                <w:szCs w:val="26"/>
              </w:rPr>
              <w:t>лой, вяза ме</w:t>
            </w:r>
            <w:r w:rsidRPr="00D93136">
              <w:rPr>
                <w:color w:val="000000"/>
                <w:sz w:val="26"/>
                <w:szCs w:val="26"/>
              </w:rPr>
              <w:t>л</w:t>
            </w:r>
            <w:r w:rsidRPr="00D93136">
              <w:rPr>
                <w:color w:val="000000"/>
                <w:sz w:val="26"/>
                <w:szCs w:val="26"/>
              </w:rPr>
              <w:t>колистного, б</w:t>
            </w:r>
            <w:r w:rsidRPr="00D93136">
              <w:rPr>
                <w:color w:val="000000"/>
                <w:sz w:val="26"/>
                <w:szCs w:val="26"/>
              </w:rPr>
              <w:t>е</w:t>
            </w:r>
            <w:r w:rsidRPr="00D93136">
              <w:rPr>
                <w:color w:val="000000"/>
                <w:sz w:val="26"/>
                <w:szCs w:val="26"/>
              </w:rPr>
              <w:t>реза (в рекре</w:t>
            </w:r>
            <w:r w:rsidRPr="00D93136">
              <w:rPr>
                <w:color w:val="000000"/>
                <w:sz w:val="26"/>
                <w:szCs w:val="26"/>
              </w:rPr>
              <w:t>а</w:t>
            </w:r>
            <w:r w:rsidRPr="00D93136">
              <w:rPr>
                <w:color w:val="000000"/>
                <w:sz w:val="26"/>
                <w:szCs w:val="26"/>
              </w:rPr>
              <w:lastRenderedPageBreak/>
              <w:t>ционых лесах и противопожа</w:t>
            </w:r>
            <w:r w:rsidRPr="00D93136">
              <w:rPr>
                <w:color w:val="000000"/>
                <w:sz w:val="26"/>
                <w:szCs w:val="26"/>
              </w:rPr>
              <w:t>р</w:t>
            </w:r>
            <w:r w:rsidRPr="00D93136">
              <w:rPr>
                <w:color w:val="000000"/>
                <w:sz w:val="26"/>
                <w:szCs w:val="26"/>
              </w:rPr>
              <w:t>ных барьерах)</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sz w:val="26"/>
                <w:szCs w:val="26"/>
              </w:rPr>
            </w:pPr>
            <w:r w:rsidRPr="00D93136">
              <w:rPr>
                <w:color w:val="000000"/>
                <w:sz w:val="26"/>
                <w:szCs w:val="26"/>
              </w:rPr>
              <w:lastRenderedPageBreak/>
              <w:t>7</w:t>
            </w:r>
          </w:p>
        </w:tc>
        <w:tc>
          <w:tcPr>
            <w:tcW w:w="1276" w:type="dxa"/>
          </w:tcPr>
          <w:p w:rsidR="00EA45CA" w:rsidRPr="00D93136" w:rsidRDefault="00EA45CA" w:rsidP="0040625E">
            <w:pPr>
              <w:shd w:val="clear" w:color="auto" w:fill="FFFFFF"/>
              <w:jc w:val="center"/>
              <w:rPr>
                <w:color w:val="000000"/>
                <w:sz w:val="26"/>
                <w:szCs w:val="26"/>
                <w:vertAlign w:val="subscript"/>
              </w:rPr>
            </w:pPr>
            <w:r w:rsidRPr="00D93136">
              <w:rPr>
                <w:color w:val="000000"/>
                <w:sz w:val="26"/>
                <w:szCs w:val="26"/>
              </w:rPr>
              <w:t>5</w:t>
            </w:r>
          </w:p>
        </w:tc>
        <w:tc>
          <w:tcPr>
            <w:tcW w:w="1701" w:type="dxa"/>
          </w:tcPr>
          <w:p w:rsidR="00EA45CA" w:rsidRPr="00D93136" w:rsidRDefault="00EA45CA" w:rsidP="0040625E">
            <w:pPr>
              <w:rPr>
                <w:color w:val="000000"/>
                <w:sz w:val="26"/>
                <w:szCs w:val="26"/>
              </w:rPr>
            </w:pPr>
            <w:r w:rsidRPr="00D93136">
              <w:rPr>
                <w:color w:val="000000"/>
                <w:sz w:val="26"/>
                <w:szCs w:val="26"/>
              </w:rPr>
              <w:t>Суборь св</w:t>
            </w:r>
            <w:r w:rsidRPr="00D93136">
              <w:rPr>
                <w:color w:val="000000"/>
                <w:sz w:val="26"/>
                <w:szCs w:val="26"/>
              </w:rPr>
              <w:t>е</w:t>
            </w:r>
            <w:r w:rsidRPr="00D93136">
              <w:rPr>
                <w:color w:val="000000"/>
                <w:sz w:val="26"/>
                <w:szCs w:val="26"/>
              </w:rPr>
              <w:t xml:space="preserve">жая </w:t>
            </w:r>
          </w:p>
          <w:p w:rsidR="00EA45CA" w:rsidRPr="00D93136" w:rsidRDefault="00EA45CA" w:rsidP="0040625E">
            <w:pPr>
              <w:rPr>
                <w:color w:val="000000"/>
                <w:sz w:val="26"/>
                <w:szCs w:val="26"/>
              </w:rPr>
            </w:pPr>
            <w:r w:rsidRPr="00D93136">
              <w:rPr>
                <w:color w:val="000000"/>
                <w:sz w:val="26"/>
                <w:szCs w:val="26"/>
              </w:rPr>
              <w:t>(СБ св.)</w:t>
            </w:r>
          </w:p>
        </w:tc>
        <w:tc>
          <w:tcPr>
            <w:tcW w:w="2835" w:type="dxa"/>
          </w:tcPr>
          <w:p w:rsidR="00EA45CA" w:rsidRPr="00D93136" w:rsidRDefault="00EA45CA" w:rsidP="0040625E">
            <w:pPr>
              <w:widowControl w:val="0"/>
              <w:shd w:val="clear" w:color="auto" w:fill="FFFFFF"/>
              <w:autoSpaceDE w:val="0"/>
              <w:autoSpaceDN w:val="0"/>
              <w:adjustRightInd w:val="0"/>
              <w:rPr>
                <w:sz w:val="26"/>
                <w:szCs w:val="26"/>
              </w:rPr>
            </w:pPr>
            <w:r w:rsidRPr="00D93136">
              <w:rPr>
                <w:color w:val="000000"/>
                <w:sz w:val="26"/>
                <w:szCs w:val="26"/>
              </w:rPr>
              <w:t>Сосняк травяной с д</w:t>
            </w:r>
            <w:r w:rsidRPr="00D93136">
              <w:rPr>
                <w:color w:val="000000"/>
                <w:sz w:val="26"/>
                <w:szCs w:val="26"/>
              </w:rPr>
              <w:t>у</w:t>
            </w:r>
            <w:r w:rsidRPr="00D93136">
              <w:rPr>
                <w:color w:val="000000"/>
                <w:sz w:val="26"/>
                <w:szCs w:val="26"/>
              </w:rPr>
              <w:t>бом; Ссрт-В</w:t>
            </w:r>
            <w:r w:rsidRPr="00D93136">
              <w:rPr>
                <w:color w:val="000000"/>
                <w:sz w:val="26"/>
                <w:szCs w:val="26"/>
                <w:vertAlign w:val="subscript"/>
              </w:rPr>
              <w:t>2</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Сосна</w:t>
            </w:r>
          </w:p>
          <w:p w:rsidR="00EA45CA" w:rsidRPr="00D93136" w:rsidRDefault="00EA45CA" w:rsidP="0040625E">
            <w:pPr>
              <w:widowControl w:val="0"/>
              <w:shd w:val="clear" w:color="auto" w:fill="FFFFFF"/>
              <w:autoSpaceDE w:val="0"/>
              <w:autoSpaceDN w:val="0"/>
              <w:adjustRightInd w:val="0"/>
              <w:rPr>
                <w:sz w:val="26"/>
                <w:szCs w:val="26"/>
              </w:rPr>
            </w:pP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Береза</w:t>
            </w:r>
          </w:p>
          <w:p w:rsidR="00EA45CA" w:rsidRPr="00D93136" w:rsidRDefault="00EA45CA" w:rsidP="0040625E">
            <w:pPr>
              <w:shd w:val="clear" w:color="auto" w:fill="FFFFFF"/>
              <w:jc w:val="center"/>
              <w:rPr>
                <w:color w:val="000000"/>
                <w:sz w:val="26"/>
                <w:szCs w:val="26"/>
              </w:rPr>
            </w:pPr>
            <w:r w:rsidRPr="00D93136">
              <w:rPr>
                <w:color w:val="000000"/>
                <w:sz w:val="26"/>
                <w:szCs w:val="26"/>
              </w:rPr>
              <w:t>(в рекреацио</w:t>
            </w:r>
            <w:r w:rsidRPr="00D93136">
              <w:rPr>
                <w:color w:val="000000"/>
                <w:sz w:val="26"/>
                <w:szCs w:val="26"/>
              </w:rPr>
              <w:t>н</w:t>
            </w:r>
            <w:r w:rsidRPr="00D93136">
              <w:rPr>
                <w:color w:val="000000"/>
                <w:sz w:val="26"/>
                <w:szCs w:val="26"/>
              </w:rPr>
              <w:t>ных лесах)</w:t>
            </w:r>
          </w:p>
        </w:tc>
      </w:tr>
      <w:tr w:rsidR="00EA45CA" w:rsidRPr="00C756F6" w:rsidTr="001E4D10">
        <w:tc>
          <w:tcPr>
            <w:tcW w:w="851" w:type="dxa"/>
          </w:tcPr>
          <w:p w:rsidR="00EA45CA" w:rsidRPr="00D93136" w:rsidRDefault="00EA45CA" w:rsidP="0040625E">
            <w:pPr>
              <w:jc w:val="center"/>
              <w:rPr>
                <w:color w:val="000000"/>
                <w:sz w:val="26"/>
                <w:szCs w:val="26"/>
              </w:rPr>
            </w:pPr>
            <w:r w:rsidRPr="00D93136">
              <w:rPr>
                <w:color w:val="000000"/>
                <w:sz w:val="26"/>
                <w:szCs w:val="26"/>
              </w:rPr>
              <w:t>8</w:t>
            </w:r>
          </w:p>
        </w:tc>
        <w:tc>
          <w:tcPr>
            <w:tcW w:w="1276" w:type="dxa"/>
          </w:tcPr>
          <w:p w:rsidR="00EA45CA" w:rsidRPr="00D93136" w:rsidRDefault="00EA45CA" w:rsidP="0040625E">
            <w:pPr>
              <w:jc w:val="center"/>
              <w:rPr>
                <w:color w:val="000000"/>
                <w:sz w:val="26"/>
                <w:szCs w:val="26"/>
              </w:rPr>
            </w:pPr>
            <w:r w:rsidRPr="00D93136">
              <w:rPr>
                <w:color w:val="000000"/>
                <w:sz w:val="26"/>
                <w:szCs w:val="26"/>
              </w:rPr>
              <w:t>6</w:t>
            </w:r>
          </w:p>
        </w:tc>
        <w:tc>
          <w:tcPr>
            <w:tcW w:w="1701" w:type="dxa"/>
          </w:tcPr>
          <w:p w:rsidR="00EA45CA" w:rsidRPr="00D93136" w:rsidRDefault="00EA45CA" w:rsidP="0040625E">
            <w:pPr>
              <w:rPr>
                <w:color w:val="000000"/>
                <w:sz w:val="26"/>
                <w:szCs w:val="26"/>
              </w:rPr>
            </w:pPr>
            <w:r w:rsidRPr="00D93136">
              <w:rPr>
                <w:color w:val="000000"/>
                <w:sz w:val="26"/>
                <w:szCs w:val="26"/>
              </w:rPr>
              <w:t>Суборь вла</w:t>
            </w:r>
            <w:r w:rsidRPr="00D93136">
              <w:rPr>
                <w:color w:val="000000"/>
                <w:sz w:val="26"/>
                <w:szCs w:val="26"/>
              </w:rPr>
              <w:t>ж</w:t>
            </w:r>
            <w:r w:rsidRPr="00D93136">
              <w:rPr>
                <w:color w:val="000000"/>
                <w:sz w:val="26"/>
                <w:szCs w:val="26"/>
              </w:rPr>
              <w:t xml:space="preserve">ная </w:t>
            </w:r>
          </w:p>
          <w:p w:rsidR="00EA45CA" w:rsidRPr="00D93136" w:rsidRDefault="00EA45CA" w:rsidP="0040625E">
            <w:pPr>
              <w:rPr>
                <w:color w:val="000000"/>
                <w:sz w:val="26"/>
                <w:szCs w:val="26"/>
              </w:rPr>
            </w:pPr>
            <w:r w:rsidRPr="00D93136">
              <w:rPr>
                <w:color w:val="000000"/>
                <w:sz w:val="26"/>
                <w:szCs w:val="26"/>
              </w:rPr>
              <w:t>(Сб.вл)</w:t>
            </w:r>
          </w:p>
        </w:tc>
        <w:tc>
          <w:tcPr>
            <w:tcW w:w="2835" w:type="dxa"/>
          </w:tcPr>
          <w:p w:rsidR="00EA45CA" w:rsidRPr="00D93136" w:rsidRDefault="00EA45CA" w:rsidP="0040625E">
            <w:pPr>
              <w:shd w:val="clear" w:color="auto" w:fill="FFFFFF"/>
              <w:rPr>
                <w:color w:val="000000"/>
                <w:sz w:val="26"/>
                <w:szCs w:val="26"/>
              </w:rPr>
            </w:pPr>
            <w:r w:rsidRPr="00D93136">
              <w:rPr>
                <w:color w:val="000000"/>
                <w:sz w:val="26"/>
                <w:szCs w:val="26"/>
              </w:rPr>
              <w:t>Сосняк малиниевый</w:t>
            </w:r>
          </w:p>
          <w:p w:rsidR="00EA45CA" w:rsidRPr="00D93136" w:rsidRDefault="00EA45CA" w:rsidP="0040625E">
            <w:pPr>
              <w:shd w:val="clear" w:color="auto" w:fill="FFFFFF"/>
              <w:rPr>
                <w:color w:val="000000"/>
                <w:sz w:val="26"/>
                <w:szCs w:val="26"/>
              </w:rPr>
            </w:pPr>
            <w:r w:rsidRPr="00D93136">
              <w:rPr>
                <w:color w:val="000000"/>
                <w:sz w:val="26"/>
                <w:szCs w:val="26"/>
              </w:rPr>
              <w:t>Смлн-В</w:t>
            </w:r>
            <w:r w:rsidRPr="00D93136">
              <w:rPr>
                <w:color w:val="000000"/>
                <w:sz w:val="26"/>
                <w:szCs w:val="26"/>
                <w:vertAlign w:val="subscript"/>
              </w:rPr>
              <w:t>3</w:t>
            </w:r>
          </w:p>
        </w:tc>
        <w:tc>
          <w:tcPr>
            <w:tcW w:w="1134" w:type="dxa"/>
          </w:tcPr>
          <w:p w:rsidR="00EA45CA" w:rsidRPr="00D93136" w:rsidRDefault="00EA45CA" w:rsidP="0040625E">
            <w:pPr>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Береза (в</w:t>
            </w:r>
          </w:p>
          <w:p w:rsidR="00EA45CA" w:rsidRPr="00D93136" w:rsidRDefault="00EA45CA" w:rsidP="0040625E">
            <w:pPr>
              <w:jc w:val="center"/>
              <w:rPr>
                <w:color w:val="000000"/>
                <w:sz w:val="26"/>
                <w:szCs w:val="26"/>
              </w:rPr>
            </w:pPr>
            <w:r w:rsidRPr="00D93136">
              <w:rPr>
                <w:color w:val="000000"/>
                <w:sz w:val="26"/>
                <w:szCs w:val="26"/>
              </w:rPr>
              <w:t>рекреационных лесах), тополь л/к</w:t>
            </w:r>
          </w:p>
        </w:tc>
      </w:tr>
      <w:tr w:rsidR="00EA45CA" w:rsidRPr="00C756F6" w:rsidTr="001E4D10">
        <w:tc>
          <w:tcPr>
            <w:tcW w:w="851" w:type="dxa"/>
          </w:tcPr>
          <w:p w:rsidR="00EA45CA" w:rsidRPr="00D93136" w:rsidRDefault="00EA45CA" w:rsidP="0040625E">
            <w:pPr>
              <w:jc w:val="center"/>
              <w:rPr>
                <w:color w:val="000000"/>
                <w:sz w:val="26"/>
                <w:szCs w:val="26"/>
              </w:rPr>
            </w:pPr>
            <w:r w:rsidRPr="00D93136">
              <w:rPr>
                <w:color w:val="000000"/>
                <w:sz w:val="26"/>
                <w:szCs w:val="26"/>
              </w:rPr>
              <w:t>9</w:t>
            </w:r>
          </w:p>
        </w:tc>
        <w:tc>
          <w:tcPr>
            <w:tcW w:w="1276" w:type="dxa"/>
          </w:tcPr>
          <w:p w:rsidR="00EA45CA" w:rsidRPr="00D93136" w:rsidRDefault="00EA45CA" w:rsidP="0040625E">
            <w:pPr>
              <w:jc w:val="center"/>
              <w:rPr>
                <w:color w:val="000000"/>
                <w:sz w:val="26"/>
                <w:szCs w:val="26"/>
              </w:rPr>
            </w:pPr>
            <w:r w:rsidRPr="00D93136">
              <w:rPr>
                <w:color w:val="000000"/>
                <w:sz w:val="26"/>
                <w:szCs w:val="26"/>
              </w:rPr>
              <w:t>7</w:t>
            </w:r>
          </w:p>
        </w:tc>
        <w:tc>
          <w:tcPr>
            <w:tcW w:w="1701" w:type="dxa"/>
          </w:tcPr>
          <w:p w:rsidR="00EA45CA" w:rsidRPr="00D93136" w:rsidRDefault="00EA45CA" w:rsidP="0040625E">
            <w:pPr>
              <w:rPr>
                <w:color w:val="000000"/>
                <w:sz w:val="26"/>
                <w:szCs w:val="26"/>
              </w:rPr>
            </w:pPr>
            <w:r w:rsidRPr="00D93136">
              <w:rPr>
                <w:color w:val="000000"/>
                <w:sz w:val="26"/>
                <w:szCs w:val="26"/>
              </w:rPr>
              <w:t>Суборь</w:t>
            </w:r>
          </w:p>
          <w:p w:rsidR="00EA45CA" w:rsidRPr="00D93136" w:rsidRDefault="00EA45CA" w:rsidP="0040625E">
            <w:pPr>
              <w:rPr>
                <w:color w:val="000000"/>
                <w:sz w:val="26"/>
                <w:szCs w:val="26"/>
              </w:rPr>
            </w:pPr>
            <w:r w:rsidRPr="00D93136">
              <w:rPr>
                <w:color w:val="000000"/>
                <w:sz w:val="26"/>
                <w:szCs w:val="26"/>
              </w:rPr>
              <w:t>сырая</w:t>
            </w:r>
          </w:p>
          <w:p w:rsidR="00EA45CA" w:rsidRPr="00D93136" w:rsidRDefault="00EA45CA" w:rsidP="0040625E">
            <w:pPr>
              <w:rPr>
                <w:color w:val="000000"/>
                <w:sz w:val="26"/>
                <w:szCs w:val="26"/>
              </w:rPr>
            </w:pPr>
            <w:r w:rsidRPr="00D93136">
              <w:rPr>
                <w:color w:val="000000"/>
                <w:sz w:val="26"/>
                <w:szCs w:val="26"/>
              </w:rPr>
              <w:t>(Сб.сыр)</w:t>
            </w:r>
          </w:p>
        </w:tc>
        <w:tc>
          <w:tcPr>
            <w:tcW w:w="2835" w:type="dxa"/>
          </w:tcPr>
          <w:p w:rsidR="00EA45CA" w:rsidRPr="00D93136" w:rsidRDefault="00EA45CA" w:rsidP="0040625E">
            <w:pPr>
              <w:shd w:val="clear" w:color="auto" w:fill="FFFFFF"/>
              <w:rPr>
                <w:color w:val="000000"/>
                <w:sz w:val="26"/>
                <w:szCs w:val="26"/>
              </w:rPr>
            </w:pPr>
            <w:r w:rsidRPr="00D93136">
              <w:rPr>
                <w:color w:val="000000"/>
                <w:sz w:val="26"/>
                <w:szCs w:val="26"/>
              </w:rPr>
              <w:t>Сосняк болотно-травяной Сбрт-В</w:t>
            </w:r>
            <w:r w:rsidRPr="00D93136">
              <w:rPr>
                <w:color w:val="000000"/>
                <w:sz w:val="26"/>
                <w:szCs w:val="26"/>
                <w:vertAlign w:val="subscript"/>
              </w:rPr>
              <w:t>4</w:t>
            </w:r>
          </w:p>
        </w:tc>
        <w:tc>
          <w:tcPr>
            <w:tcW w:w="1134" w:type="dxa"/>
          </w:tcPr>
          <w:p w:rsidR="00EA45CA" w:rsidRPr="00D93136" w:rsidRDefault="00EA45CA" w:rsidP="0040625E">
            <w:pPr>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jc w:val="center"/>
              <w:rPr>
                <w:color w:val="000000"/>
                <w:sz w:val="26"/>
                <w:szCs w:val="26"/>
              </w:rPr>
            </w:pPr>
            <w:r w:rsidRPr="00D93136">
              <w:rPr>
                <w:color w:val="000000"/>
                <w:sz w:val="26"/>
                <w:szCs w:val="26"/>
              </w:rPr>
              <w:t>Тополь</w:t>
            </w:r>
          </w:p>
        </w:tc>
      </w:tr>
      <w:tr w:rsidR="00EA45CA" w:rsidRPr="00C756F6" w:rsidTr="001E4D10">
        <w:tc>
          <w:tcPr>
            <w:tcW w:w="851" w:type="dxa"/>
          </w:tcPr>
          <w:p w:rsidR="00EA45CA" w:rsidRPr="00D93136" w:rsidRDefault="00EA45CA" w:rsidP="0040625E">
            <w:pPr>
              <w:jc w:val="center"/>
              <w:rPr>
                <w:color w:val="000000"/>
                <w:sz w:val="26"/>
                <w:szCs w:val="26"/>
              </w:rPr>
            </w:pPr>
            <w:r w:rsidRPr="00D93136">
              <w:rPr>
                <w:color w:val="000000"/>
                <w:sz w:val="26"/>
                <w:szCs w:val="26"/>
              </w:rPr>
              <w:t>10</w:t>
            </w:r>
          </w:p>
        </w:tc>
        <w:tc>
          <w:tcPr>
            <w:tcW w:w="1276" w:type="dxa"/>
          </w:tcPr>
          <w:p w:rsidR="00EA45CA" w:rsidRPr="00D93136" w:rsidRDefault="00EA45CA" w:rsidP="0040625E">
            <w:pPr>
              <w:jc w:val="center"/>
              <w:rPr>
                <w:color w:val="000000"/>
                <w:sz w:val="26"/>
                <w:szCs w:val="26"/>
                <w:vertAlign w:val="subscript"/>
              </w:rPr>
            </w:pPr>
            <w:r w:rsidRPr="00D93136">
              <w:rPr>
                <w:color w:val="000000"/>
                <w:sz w:val="26"/>
                <w:szCs w:val="26"/>
              </w:rPr>
              <w:t>8</w:t>
            </w:r>
          </w:p>
        </w:tc>
        <w:tc>
          <w:tcPr>
            <w:tcW w:w="1701" w:type="dxa"/>
          </w:tcPr>
          <w:p w:rsidR="00EA45CA" w:rsidRPr="00D93136" w:rsidRDefault="00EA45CA" w:rsidP="0040625E">
            <w:pPr>
              <w:rPr>
                <w:color w:val="000000"/>
                <w:sz w:val="26"/>
                <w:szCs w:val="26"/>
              </w:rPr>
            </w:pPr>
            <w:r w:rsidRPr="00D93136">
              <w:rPr>
                <w:color w:val="000000"/>
                <w:sz w:val="26"/>
                <w:szCs w:val="26"/>
              </w:rPr>
              <w:t>Судубрава свежая</w:t>
            </w:r>
          </w:p>
          <w:p w:rsidR="00EA45CA" w:rsidRPr="00D93136" w:rsidRDefault="00EA45CA" w:rsidP="0040625E">
            <w:pPr>
              <w:rPr>
                <w:color w:val="000000"/>
                <w:sz w:val="26"/>
                <w:szCs w:val="26"/>
              </w:rPr>
            </w:pPr>
            <w:r w:rsidRPr="00D93136">
              <w:rPr>
                <w:color w:val="000000"/>
                <w:sz w:val="26"/>
                <w:szCs w:val="26"/>
              </w:rPr>
              <w:t>(СД-св)</w:t>
            </w:r>
          </w:p>
          <w:p w:rsidR="00EA45CA" w:rsidRPr="00D93136" w:rsidRDefault="00EA45CA" w:rsidP="0040625E">
            <w:pPr>
              <w:rPr>
                <w:color w:val="000000"/>
                <w:sz w:val="26"/>
                <w:szCs w:val="26"/>
                <w:vertAlign w:val="subscript"/>
              </w:rPr>
            </w:pPr>
          </w:p>
        </w:tc>
        <w:tc>
          <w:tcPr>
            <w:tcW w:w="2835" w:type="dxa"/>
          </w:tcPr>
          <w:p w:rsidR="00EA45CA" w:rsidRPr="00D93136" w:rsidRDefault="00EA45CA" w:rsidP="0040625E">
            <w:pPr>
              <w:shd w:val="clear" w:color="auto" w:fill="FFFFFF"/>
              <w:rPr>
                <w:color w:val="000000"/>
                <w:sz w:val="26"/>
                <w:szCs w:val="26"/>
              </w:rPr>
            </w:pPr>
            <w:r w:rsidRPr="00D93136">
              <w:rPr>
                <w:color w:val="000000"/>
                <w:sz w:val="26"/>
                <w:szCs w:val="26"/>
              </w:rPr>
              <w:t>Сосняк дубовый</w:t>
            </w:r>
          </w:p>
          <w:p w:rsidR="00EA45CA" w:rsidRPr="00D93136" w:rsidRDefault="00EA45CA" w:rsidP="0040625E">
            <w:pPr>
              <w:shd w:val="clear" w:color="auto" w:fill="FFFFFF"/>
              <w:rPr>
                <w:color w:val="000000"/>
                <w:sz w:val="26"/>
                <w:szCs w:val="26"/>
              </w:rPr>
            </w:pPr>
            <w:r w:rsidRPr="00D93136">
              <w:rPr>
                <w:color w:val="000000"/>
                <w:sz w:val="26"/>
                <w:szCs w:val="26"/>
              </w:rPr>
              <w:t>Сдсн-С</w:t>
            </w:r>
            <w:r w:rsidRPr="00D93136">
              <w:rPr>
                <w:color w:val="000000"/>
                <w:sz w:val="26"/>
                <w:szCs w:val="26"/>
                <w:vertAlign w:val="subscript"/>
              </w:rPr>
              <w:t>2</w:t>
            </w:r>
            <w:r w:rsidRPr="00D93136">
              <w:rPr>
                <w:color w:val="000000"/>
                <w:sz w:val="26"/>
                <w:szCs w:val="26"/>
              </w:rPr>
              <w:t>С</w:t>
            </w:r>
          </w:p>
          <w:p w:rsidR="00EA45CA" w:rsidRPr="00D93136" w:rsidRDefault="00EA45CA" w:rsidP="0040625E">
            <w:pPr>
              <w:shd w:val="clear" w:color="auto" w:fill="FFFFFF"/>
              <w:rPr>
                <w:color w:val="000000"/>
                <w:sz w:val="26"/>
                <w:szCs w:val="26"/>
              </w:rPr>
            </w:pPr>
            <w:r w:rsidRPr="00D93136">
              <w:rPr>
                <w:color w:val="000000"/>
                <w:sz w:val="26"/>
                <w:szCs w:val="26"/>
              </w:rPr>
              <w:t>Дубняк осоко-</w:t>
            </w:r>
          </w:p>
          <w:p w:rsidR="00EA45CA" w:rsidRPr="00D93136" w:rsidRDefault="00EA45CA" w:rsidP="0040625E">
            <w:pPr>
              <w:shd w:val="clear" w:color="auto" w:fill="FFFFFF"/>
              <w:rPr>
                <w:color w:val="000000"/>
                <w:sz w:val="26"/>
                <w:szCs w:val="26"/>
              </w:rPr>
            </w:pPr>
            <w:r w:rsidRPr="00D93136">
              <w:rPr>
                <w:color w:val="000000"/>
                <w:sz w:val="26"/>
                <w:szCs w:val="26"/>
              </w:rPr>
              <w:t>снытьевый</w:t>
            </w:r>
          </w:p>
          <w:p w:rsidR="00EA45CA" w:rsidRPr="00D93136" w:rsidRDefault="00EA45CA" w:rsidP="0040625E">
            <w:pPr>
              <w:shd w:val="clear" w:color="auto" w:fill="FFFFFF"/>
              <w:rPr>
                <w:color w:val="000000"/>
                <w:sz w:val="26"/>
                <w:szCs w:val="26"/>
              </w:rPr>
            </w:pPr>
            <w:r w:rsidRPr="00D93136">
              <w:rPr>
                <w:color w:val="000000"/>
                <w:sz w:val="26"/>
                <w:szCs w:val="26"/>
              </w:rPr>
              <w:t>Доссн-С</w:t>
            </w:r>
            <w:r w:rsidRPr="00D93136">
              <w:rPr>
                <w:color w:val="000000"/>
                <w:sz w:val="26"/>
                <w:szCs w:val="26"/>
                <w:vertAlign w:val="subscript"/>
              </w:rPr>
              <w:t>2</w:t>
            </w:r>
            <w:r w:rsidRPr="00D93136">
              <w:rPr>
                <w:color w:val="000000"/>
                <w:sz w:val="26"/>
                <w:szCs w:val="26"/>
              </w:rPr>
              <w:t>Д</w:t>
            </w:r>
          </w:p>
        </w:tc>
        <w:tc>
          <w:tcPr>
            <w:tcW w:w="1134" w:type="dxa"/>
          </w:tcPr>
          <w:p w:rsidR="00EA45CA" w:rsidRPr="00D93136" w:rsidRDefault="00EA45CA" w:rsidP="0040625E">
            <w:pPr>
              <w:jc w:val="center"/>
              <w:rPr>
                <w:color w:val="000000"/>
                <w:sz w:val="26"/>
                <w:szCs w:val="26"/>
              </w:rPr>
            </w:pPr>
            <w:r w:rsidRPr="00D93136">
              <w:rPr>
                <w:color w:val="000000"/>
                <w:sz w:val="26"/>
                <w:szCs w:val="26"/>
              </w:rPr>
              <w:t>Дуб</w:t>
            </w:r>
          </w:p>
          <w:p w:rsidR="00EA45CA" w:rsidRPr="00D93136" w:rsidRDefault="00EA45CA" w:rsidP="0040625E">
            <w:pPr>
              <w:jc w:val="center"/>
              <w:rPr>
                <w:color w:val="000000"/>
                <w:sz w:val="26"/>
                <w:szCs w:val="26"/>
              </w:rPr>
            </w:pPr>
            <w:r w:rsidRPr="00D93136">
              <w:rPr>
                <w:color w:val="000000"/>
                <w:sz w:val="26"/>
                <w:szCs w:val="26"/>
              </w:rPr>
              <w:t>в/ств.</w:t>
            </w:r>
          </w:p>
          <w:p w:rsidR="00EA45CA" w:rsidRPr="00D93136" w:rsidRDefault="00EA45CA" w:rsidP="0040625E">
            <w:pPr>
              <w:jc w:val="center"/>
              <w:rPr>
                <w:color w:val="000000"/>
                <w:sz w:val="26"/>
                <w:szCs w:val="26"/>
              </w:rPr>
            </w:pPr>
            <w:r w:rsidRPr="00D93136">
              <w:rPr>
                <w:color w:val="000000"/>
                <w:sz w:val="26"/>
                <w:szCs w:val="26"/>
              </w:rPr>
              <w:t>Сосна</w:t>
            </w:r>
          </w:p>
        </w:tc>
        <w:tc>
          <w:tcPr>
            <w:tcW w:w="1842" w:type="dxa"/>
          </w:tcPr>
          <w:p w:rsidR="00EA45CA" w:rsidRPr="00D93136" w:rsidRDefault="00EA45CA" w:rsidP="0040625E">
            <w:pPr>
              <w:jc w:val="center"/>
              <w:rPr>
                <w:color w:val="000000"/>
                <w:sz w:val="26"/>
                <w:szCs w:val="26"/>
              </w:rPr>
            </w:pPr>
            <w:r w:rsidRPr="00D93136">
              <w:rPr>
                <w:color w:val="000000"/>
                <w:sz w:val="26"/>
                <w:szCs w:val="26"/>
              </w:rPr>
              <w:t>Лиственница, ель, дуб н/с, клен в/с, липа, береза (в рекр</w:t>
            </w:r>
            <w:r w:rsidRPr="00D93136">
              <w:rPr>
                <w:color w:val="000000"/>
                <w:sz w:val="26"/>
                <w:szCs w:val="26"/>
              </w:rPr>
              <w:t>е</w:t>
            </w:r>
            <w:r w:rsidRPr="00D93136">
              <w:rPr>
                <w:color w:val="000000"/>
                <w:sz w:val="26"/>
                <w:szCs w:val="26"/>
              </w:rPr>
              <w:t>ационных л</w:t>
            </w:r>
            <w:r w:rsidRPr="00D93136">
              <w:rPr>
                <w:color w:val="000000"/>
                <w:sz w:val="26"/>
                <w:szCs w:val="26"/>
              </w:rPr>
              <w:t>е</w:t>
            </w:r>
            <w:r w:rsidRPr="00D93136">
              <w:rPr>
                <w:color w:val="000000"/>
                <w:sz w:val="26"/>
                <w:szCs w:val="26"/>
              </w:rPr>
              <w:t>сах), осина в</w:t>
            </w:r>
            <w:r w:rsidRPr="00D93136">
              <w:rPr>
                <w:color w:val="000000"/>
                <w:sz w:val="26"/>
                <w:szCs w:val="26"/>
              </w:rPr>
              <w:t>ы</w:t>
            </w:r>
            <w:r w:rsidRPr="00D93136">
              <w:rPr>
                <w:color w:val="000000"/>
                <w:sz w:val="26"/>
                <w:szCs w:val="26"/>
              </w:rPr>
              <w:t>сокопроду</w:t>
            </w:r>
            <w:r w:rsidRPr="00D93136">
              <w:rPr>
                <w:color w:val="000000"/>
                <w:sz w:val="26"/>
                <w:szCs w:val="26"/>
              </w:rPr>
              <w:t>к</w:t>
            </w:r>
            <w:r w:rsidRPr="00D93136">
              <w:rPr>
                <w:color w:val="000000"/>
                <w:sz w:val="26"/>
                <w:szCs w:val="26"/>
              </w:rPr>
              <w:t>тивная, лесные культуры ак</w:t>
            </w:r>
            <w:r w:rsidRPr="00D93136">
              <w:rPr>
                <w:color w:val="000000"/>
                <w:sz w:val="26"/>
                <w:szCs w:val="26"/>
              </w:rPr>
              <w:t>а</w:t>
            </w:r>
            <w:r w:rsidRPr="00D93136">
              <w:rPr>
                <w:color w:val="000000"/>
                <w:sz w:val="26"/>
                <w:szCs w:val="26"/>
              </w:rPr>
              <w:t>ции белой, вяза мелколистного</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color w:val="000000"/>
                <w:sz w:val="26"/>
                <w:szCs w:val="26"/>
              </w:rPr>
            </w:pPr>
            <w:r w:rsidRPr="00D93136">
              <w:rPr>
                <w:color w:val="000000"/>
                <w:sz w:val="26"/>
                <w:szCs w:val="26"/>
              </w:rPr>
              <w:t>11</w:t>
            </w:r>
          </w:p>
        </w:tc>
        <w:tc>
          <w:tcPr>
            <w:tcW w:w="1276" w:type="dxa"/>
          </w:tcPr>
          <w:p w:rsidR="00EA45CA" w:rsidRPr="00D93136" w:rsidRDefault="00EA45CA" w:rsidP="0040625E">
            <w:pPr>
              <w:shd w:val="clear" w:color="auto" w:fill="FFFFFF"/>
              <w:jc w:val="center"/>
              <w:rPr>
                <w:color w:val="000000"/>
                <w:sz w:val="26"/>
                <w:szCs w:val="26"/>
              </w:rPr>
            </w:pPr>
            <w:r w:rsidRPr="00D93136">
              <w:rPr>
                <w:color w:val="000000"/>
                <w:sz w:val="26"/>
                <w:szCs w:val="26"/>
              </w:rPr>
              <w:t>9</w:t>
            </w:r>
          </w:p>
        </w:tc>
        <w:tc>
          <w:tcPr>
            <w:tcW w:w="1701" w:type="dxa"/>
          </w:tcPr>
          <w:p w:rsidR="00EA45CA" w:rsidRPr="00D93136" w:rsidRDefault="00EA45CA" w:rsidP="0040625E">
            <w:pPr>
              <w:rPr>
                <w:color w:val="000000"/>
                <w:sz w:val="26"/>
                <w:szCs w:val="26"/>
              </w:rPr>
            </w:pPr>
            <w:r w:rsidRPr="00D93136">
              <w:rPr>
                <w:color w:val="000000"/>
                <w:sz w:val="26"/>
                <w:szCs w:val="26"/>
              </w:rPr>
              <w:t>Сдубрава</w:t>
            </w:r>
          </w:p>
          <w:p w:rsidR="00EA45CA" w:rsidRPr="00D93136" w:rsidRDefault="00EA45CA" w:rsidP="0040625E">
            <w:pPr>
              <w:rPr>
                <w:color w:val="000000"/>
                <w:sz w:val="26"/>
                <w:szCs w:val="26"/>
              </w:rPr>
            </w:pPr>
            <w:r w:rsidRPr="00D93136">
              <w:rPr>
                <w:color w:val="000000"/>
                <w:sz w:val="26"/>
                <w:szCs w:val="26"/>
              </w:rPr>
              <w:t>влажная</w:t>
            </w:r>
          </w:p>
          <w:p w:rsidR="00EA45CA" w:rsidRPr="00D93136" w:rsidRDefault="00EA45CA" w:rsidP="0040625E">
            <w:pPr>
              <w:rPr>
                <w:color w:val="000000"/>
                <w:sz w:val="26"/>
                <w:szCs w:val="26"/>
              </w:rPr>
            </w:pPr>
            <w:r w:rsidRPr="00D93136">
              <w:rPr>
                <w:color w:val="000000"/>
                <w:sz w:val="26"/>
                <w:szCs w:val="26"/>
              </w:rPr>
              <w:t>(СД-вл.)</w:t>
            </w: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Сосняк дубово-</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кустарниковый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Сдкрт-С</w:t>
            </w:r>
            <w:r w:rsidRPr="00D93136">
              <w:rPr>
                <w:color w:val="000000"/>
                <w:sz w:val="26"/>
                <w:szCs w:val="26"/>
                <w:vertAlign w:val="subscript"/>
              </w:rPr>
              <w:t>3</w:t>
            </w:r>
            <w:r w:rsidRPr="00D93136">
              <w:rPr>
                <w:color w:val="000000"/>
                <w:sz w:val="26"/>
                <w:szCs w:val="26"/>
              </w:rPr>
              <w:t>С</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Дуб в/ств, сосна, листве</w:t>
            </w:r>
            <w:r w:rsidRPr="00D93136">
              <w:rPr>
                <w:color w:val="000000"/>
                <w:sz w:val="26"/>
                <w:szCs w:val="26"/>
              </w:rPr>
              <w:t>н</w:t>
            </w:r>
            <w:r w:rsidRPr="00D93136">
              <w:rPr>
                <w:color w:val="000000"/>
                <w:sz w:val="26"/>
                <w:szCs w:val="26"/>
              </w:rPr>
              <w:t>ница</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Ель, дуб н/с, ясень в/с. клен в/с, береза (в рекреационных лесах), осина высокопроду</w:t>
            </w:r>
            <w:r w:rsidRPr="00D93136">
              <w:rPr>
                <w:color w:val="000000"/>
                <w:sz w:val="26"/>
                <w:szCs w:val="26"/>
              </w:rPr>
              <w:t>к</w:t>
            </w:r>
            <w:r w:rsidRPr="00D93136">
              <w:rPr>
                <w:color w:val="000000"/>
                <w:sz w:val="26"/>
                <w:szCs w:val="26"/>
              </w:rPr>
              <w:t>тивная, лесные культуры ак</w:t>
            </w:r>
            <w:r w:rsidRPr="00D93136">
              <w:rPr>
                <w:color w:val="000000"/>
                <w:sz w:val="26"/>
                <w:szCs w:val="26"/>
              </w:rPr>
              <w:t>а</w:t>
            </w:r>
            <w:r w:rsidRPr="00D93136">
              <w:rPr>
                <w:color w:val="000000"/>
                <w:sz w:val="26"/>
                <w:szCs w:val="26"/>
              </w:rPr>
              <w:t>ции белой, вяза мелколистного</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sz w:val="26"/>
                <w:szCs w:val="26"/>
              </w:rPr>
            </w:pPr>
            <w:r w:rsidRPr="00D93136">
              <w:rPr>
                <w:color w:val="000000"/>
                <w:sz w:val="26"/>
                <w:szCs w:val="26"/>
              </w:rPr>
              <w:t>12</w:t>
            </w:r>
          </w:p>
        </w:tc>
        <w:tc>
          <w:tcPr>
            <w:tcW w:w="1276" w:type="dxa"/>
          </w:tcPr>
          <w:p w:rsidR="00EA45CA" w:rsidRPr="00D93136" w:rsidRDefault="00EA45CA" w:rsidP="0040625E">
            <w:pPr>
              <w:shd w:val="clear" w:color="auto" w:fill="FFFFFF"/>
              <w:jc w:val="center"/>
              <w:rPr>
                <w:color w:val="000000"/>
                <w:sz w:val="26"/>
                <w:szCs w:val="26"/>
                <w:vertAlign w:val="subscript"/>
              </w:rPr>
            </w:pPr>
            <w:r w:rsidRPr="00D93136">
              <w:rPr>
                <w:color w:val="000000"/>
                <w:sz w:val="26"/>
                <w:szCs w:val="26"/>
              </w:rPr>
              <w:t>10</w:t>
            </w:r>
          </w:p>
        </w:tc>
        <w:tc>
          <w:tcPr>
            <w:tcW w:w="1701" w:type="dxa"/>
          </w:tcPr>
          <w:p w:rsidR="00EA45CA" w:rsidRPr="00D93136" w:rsidRDefault="00EA45CA" w:rsidP="0040625E">
            <w:pPr>
              <w:rPr>
                <w:color w:val="000000"/>
                <w:sz w:val="26"/>
                <w:szCs w:val="26"/>
              </w:rPr>
            </w:pPr>
            <w:r w:rsidRPr="00D93136">
              <w:rPr>
                <w:color w:val="000000"/>
                <w:sz w:val="26"/>
                <w:szCs w:val="26"/>
              </w:rPr>
              <w:t>Дубрава</w:t>
            </w:r>
          </w:p>
          <w:p w:rsidR="00EA45CA" w:rsidRPr="00D93136" w:rsidRDefault="00EA45CA" w:rsidP="0040625E">
            <w:pPr>
              <w:rPr>
                <w:color w:val="000000"/>
                <w:sz w:val="26"/>
                <w:szCs w:val="26"/>
              </w:rPr>
            </w:pPr>
            <w:r w:rsidRPr="00D93136">
              <w:rPr>
                <w:color w:val="000000"/>
                <w:sz w:val="26"/>
                <w:szCs w:val="26"/>
              </w:rPr>
              <w:t>сухая</w:t>
            </w:r>
          </w:p>
          <w:p w:rsidR="00EA45CA" w:rsidRPr="00D93136" w:rsidRDefault="00EA45CA" w:rsidP="0040625E">
            <w:pPr>
              <w:rPr>
                <w:color w:val="000000"/>
                <w:sz w:val="26"/>
                <w:szCs w:val="26"/>
              </w:rPr>
            </w:pPr>
            <w:r w:rsidRPr="00D93136">
              <w:rPr>
                <w:color w:val="000000"/>
                <w:sz w:val="26"/>
                <w:szCs w:val="26"/>
              </w:rPr>
              <w:t>(Д.сух.)</w:t>
            </w:r>
          </w:p>
          <w:p w:rsidR="00EA45CA" w:rsidRPr="00D93136" w:rsidRDefault="00EA45CA" w:rsidP="0040625E">
            <w:pPr>
              <w:shd w:val="clear" w:color="auto" w:fill="FFFFFF"/>
              <w:rPr>
                <w:color w:val="000000"/>
                <w:sz w:val="26"/>
                <w:szCs w:val="26"/>
                <w:vertAlign w:val="subscript"/>
              </w:rPr>
            </w:pP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Дубняк осоковый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Дос-Д</w:t>
            </w:r>
            <w:r w:rsidRPr="00D93136">
              <w:rPr>
                <w:color w:val="000000"/>
                <w:sz w:val="26"/>
                <w:szCs w:val="26"/>
                <w:vertAlign w:val="subscript"/>
              </w:rPr>
              <w:t>0</w:t>
            </w:r>
            <w:r w:rsidRPr="00D93136">
              <w:rPr>
                <w:color w:val="000000"/>
                <w:sz w:val="26"/>
                <w:szCs w:val="26"/>
              </w:rPr>
              <w:t>;</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Дубняк осоко-</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злаковый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Досзл-Д</w:t>
            </w:r>
            <w:r w:rsidRPr="00D93136">
              <w:rPr>
                <w:color w:val="000000"/>
                <w:sz w:val="26"/>
                <w:szCs w:val="26"/>
                <w:vertAlign w:val="subscript"/>
              </w:rPr>
              <w:t>1</w:t>
            </w:r>
            <w:r w:rsidRPr="00D93136">
              <w:rPr>
                <w:color w:val="000000"/>
                <w:sz w:val="26"/>
                <w:szCs w:val="26"/>
              </w:rPr>
              <w:t>;</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Дубняк байрачный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очень сухой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Дбро-Е</w:t>
            </w:r>
            <w:r w:rsidRPr="00D93136">
              <w:rPr>
                <w:color w:val="000000"/>
                <w:sz w:val="26"/>
                <w:szCs w:val="26"/>
                <w:vertAlign w:val="subscript"/>
              </w:rPr>
              <w:t>о</w:t>
            </w:r>
            <w:r w:rsidRPr="00D93136">
              <w:rPr>
                <w:color w:val="000000"/>
                <w:sz w:val="26"/>
                <w:szCs w:val="26"/>
              </w:rPr>
              <w:t>;</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Дубняк байрачный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lastRenderedPageBreak/>
              <w:t>кустарниковый</w:t>
            </w:r>
          </w:p>
          <w:p w:rsidR="00EA45CA" w:rsidRPr="00D93136" w:rsidRDefault="00EA45CA" w:rsidP="0040625E">
            <w:pPr>
              <w:widowControl w:val="0"/>
              <w:shd w:val="clear" w:color="auto" w:fill="FFFFFF"/>
              <w:autoSpaceDE w:val="0"/>
              <w:autoSpaceDN w:val="0"/>
              <w:adjustRightInd w:val="0"/>
              <w:rPr>
                <w:sz w:val="26"/>
                <w:szCs w:val="26"/>
              </w:rPr>
            </w:pPr>
            <w:r w:rsidRPr="00D93136">
              <w:rPr>
                <w:color w:val="000000"/>
                <w:sz w:val="26"/>
                <w:szCs w:val="26"/>
              </w:rPr>
              <w:t>Дбкт-Е</w:t>
            </w:r>
            <w:r w:rsidRPr="00D93136">
              <w:rPr>
                <w:color w:val="000000"/>
                <w:sz w:val="26"/>
                <w:szCs w:val="26"/>
                <w:vertAlign w:val="subscript"/>
              </w:rPr>
              <w:t>1</w:t>
            </w: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lastRenderedPageBreak/>
              <w:t>Дуб в/с</w:t>
            </w:r>
          </w:p>
          <w:p w:rsidR="00EA45CA" w:rsidRPr="00D93136" w:rsidRDefault="00EA45CA" w:rsidP="0040625E">
            <w:pPr>
              <w:shd w:val="clear" w:color="auto" w:fill="FFFFFF"/>
              <w:jc w:val="center"/>
              <w:rPr>
                <w:color w:val="000000"/>
                <w:sz w:val="26"/>
                <w:szCs w:val="26"/>
              </w:rPr>
            </w:pPr>
            <w:r w:rsidRPr="00D93136">
              <w:rPr>
                <w:color w:val="000000"/>
                <w:sz w:val="26"/>
                <w:szCs w:val="26"/>
              </w:rPr>
              <w:t>Дуб н/с</w:t>
            </w:r>
          </w:p>
          <w:p w:rsidR="00EA45CA" w:rsidRPr="00D93136" w:rsidRDefault="00EA45CA" w:rsidP="0040625E">
            <w:pPr>
              <w:widowControl w:val="0"/>
              <w:shd w:val="clear" w:color="auto" w:fill="FFFFFF"/>
              <w:autoSpaceDE w:val="0"/>
              <w:autoSpaceDN w:val="0"/>
              <w:adjustRightInd w:val="0"/>
              <w:rPr>
                <w:sz w:val="26"/>
                <w:szCs w:val="26"/>
              </w:rPr>
            </w:pP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Сосна, дуб ни</w:t>
            </w:r>
            <w:r w:rsidRPr="00D93136">
              <w:rPr>
                <w:color w:val="000000"/>
                <w:sz w:val="26"/>
                <w:szCs w:val="26"/>
              </w:rPr>
              <w:t>з</w:t>
            </w:r>
            <w:r w:rsidRPr="00D93136">
              <w:rPr>
                <w:color w:val="000000"/>
                <w:sz w:val="26"/>
                <w:szCs w:val="26"/>
              </w:rPr>
              <w:t>коствольный, ясень обыкн</w:t>
            </w:r>
            <w:r w:rsidRPr="00D93136">
              <w:rPr>
                <w:color w:val="000000"/>
                <w:sz w:val="26"/>
                <w:szCs w:val="26"/>
              </w:rPr>
              <w:t>о</w:t>
            </w:r>
            <w:r w:rsidRPr="00D93136">
              <w:rPr>
                <w:color w:val="000000"/>
                <w:sz w:val="26"/>
                <w:szCs w:val="26"/>
              </w:rPr>
              <w:t>венный, клен остролистный, лесные культ</w:t>
            </w:r>
            <w:r w:rsidRPr="00D93136">
              <w:rPr>
                <w:color w:val="000000"/>
                <w:sz w:val="26"/>
                <w:szCs w:val="26"/>
              </w:rPr>
              <w:t>у</w:t>
            </w:r>
            <w:r w:rsidRPr="00D93136">
              <w:rPr>
                <w:color w:val="000000"/>
                <w:sz w:val="26"/>
                <w:szCs w:val="26"/>
              </w:rPr>
              <w:t>ры акации б</w:t>
            </w:r>
            <w:r w:rsidRPr="00D93136">
              <w:rPr>
                <w:color w:val="000000"/>
                <w:sz w:val="26"/>
                <w:szCs w:val="26"/>
              </w:rPr>
              <w:t>е</w:t>
            </w:r>
            <w:r w:rsidRPr="00D93136">
              <w:rPr>
                <w:color w:val="000000"/>
                <w:sz w:val="26"/>
                <w:szCs w:val="26"/>
              </w:rPr>
              <w:t>лой, вяза ме</w:t>
            </w:r>
            <w:r w:rsidRPr="00D93136">
              <w:rPr>
                <w:color w:val="000000"/>
                <w:sz w:val="26"/>
                <w:szCs w:val="26"/>
              </w:rPr>
              <w:t>л</w:t>
            </w:r>
            <w:r w:rsidRPr="00D93136">
              <w:rPr>
                <w:color w:val="000000"/>
                <w:sz w:val="26"/>
                <w:szCs w:val="26"/>
              </w:rPr>
              <w:t xml:space="preserve">колистного, </w:t>
            </w:r>
          </w:p>
          <w:p w:rsidR="00EA45CA" w:rsidRPr="00D93136" w:rsidRDefault="00EA45CA" w:rsidP="0040625E">
            <w:pPr>
              <w:shd w:val="clear" w:color="auto" w:fill="FFFFFF"/>
              <w:jc w:val="center"/>
              <w:rPr>
                <w:color w:val="000000"/>
                <w:sz w:val="26"/>
                <w:szCs w:val="26"/>
              </w:rPr>
            </w:pPr>
            <w:r w:rsidRPr="00D93136">
              <w:rPr>
                <w:color w:val="000000"/>
                <w:sz w:val="26"/>
                <w:szCs w:val="26"/>
              </w:rPr>
              <w:lastRenderedPageBreak/>
              <w:t>береза (в рекр</w:t>
            </w:r>
            <w:r w:rsidRPr="00D93136">
              <w:rPr>
                <w:color w:val="000000"/>
                <w:sz w:val="26"/>
                <w:szCs w:val="26"/>
              </w:rPr>
              <w:t>е</w:t>
            </w:r>
            <w:r w:rsidRPr="00D93136">
              <w:rPr>
                <w:color w:val="000000"/>
                <w:sz w:val="26"/>
                <w:szCs w:val="26"/>
              </w:rPr>
              <w:t>ационных л</w:t>
            </w:r>
            <w:r w:rsidRPr="00D93136">
              <w:rPr>
                <w:color w:val="000000"/>
                <w:sz w:val="26"/>
                <w:szCs w:val="26"/>
              </w:rPr>
              <w:t>е</w:t>
            </w:r>
            <w:r w:rsidRPr="00D93136">
              <w:rPr>
                <w:color w:val="000000"/>
                <w:sz w:val="26"/>
                <w:szCs w:val="26"/>
              </w:rPr>
              <w:t>сах)</w:t>
            </w:r>
          </w:p>
        </w:tc>
      </w:tr>
      <w:tr w:rsidR="00EA45CA" w:rsidRPr="00C756F6" w:rsidTr="001E4D10">
        <w:tc>
          <w:tcPr>
            <w:tcW w:w="851" w:type="dxa"/>
          </w:tcPr>
          <w:p w:rsidR="00EA45CA" w:rsidRPr="00D93136" w:rsidRDefault="00EA45CA" w:rsidP="0040625E">
            <w:pPr>
              <w:jc w:val="center"/>
              <w:rPr>
                <w:color w:val="000000"/>
                <w:sz w:val="26"/>
                <w:szCs w:val="26"/>
              </w:rPr>
            </w:pPr>
            <w:r w:rsidRPr="00D93136">
              <w:rPr>
                <w:color w:val="000000"/>
                <w:sz w:val="26"/>
                <w:szCs w:val="26"/>
              </w:rPr>
              <w:lastRenderedPageBreak/>
              <w:t>14</w:t>
            </w:r>
          </w:p>
        </w:tc>
        <w:tc>
          <w:tcPr>
            <w:tcW w:w="1276" w:type="dxa"/>
          </w:tcPr>
          <w:p w:rsidR="00EA45CA" w:rsidRPr="00D93136" w:rsidRDefault="00EA45CA" w:rsidP="0040625E">
            <w:pPr>
              <w:jc w:val="center"/>
              <w:rPr>
                <w:color w:val="000000"/>
                <w:sz w:val="26"/>
                <w:szCs w:val="26"/>
                <w:vertAlign w:val="subscript"/>
              </w:rPr>
            </w:pPr>
            <w:r w:rsidRPr="00D93136">
              <w:rPr>
                <w:color w:val="000000"/>
                <w:sz w:val="26"/>
                <w:szCs w:val="26"/>
              </w:rPr>
              <w:t>11</w:t>
            </w:r>
          </w:p>
        </w:tc>
        <w:tc>
          <w:tcPr>
            <w:tcW w:w="1701" w:type="dxa"/>
          </w:tcPr>
          <w:p w:rsidR="00EA45CA" w:rsidRPr="00D93136" w:rsidRDefault="00EA45CA" w:rsidP="0040625E">
            <w:pPr>
              <w:rPr>
                <w:color w:val="000000"/>
                <w:sz w:val="26"/>
                <w:szCs w:val="26"/>
              </w:rPr>
            </w:pPr>
            <w:r w:rsidRPr="00D93136">
              <w:rPr>
                <w:color w:val="000000"/>
                <w:sz w:val="26"/>
                <w:szCs w:val="26"/>
              </w:rPr>
              <w:t>Дубрава</w:t>
            </w:r>
          </w:p>
          <w:p w:rsidR="00EA45CA" w:rsidRPr="00D93136" w:rsidRDefault="00EA45CA" w:rsidP="0040625E">
            <w:pPr>
              <w:rPr>
                <w:color w:val="000000"/>
                <w:sz w:val="26"/>
                <w:szCs w:val="26"/>
              </w:rPr>
            </w:pPr>
            <w:r w:rsidRPr="00D93136">
              <w:rPr>
                <w:color w:val="000000"/>
                <w:sz w:val="26"/>
                <w:szCs w:val="26"/>
              </w:rPr>
              <w:t>свежая (Д.св.)</w:t>
            </w:r>
          </w:p>
          <w:p w:rsidR="00EA45CA" w:rsidRPr="00D93136" w:rsidRDefault="00EA45CA" w:rsidP="0040625E">
            <w:pPr>
              <w:rPr>
                <w:color w:val="000000"/>
                <w:sz w:val="26"/>
                <w:szCs w:val="26"/>
                <w:vertAlign w:val="subscript"/>
              </w:rPr>
            </w:pPr>
          </w:p>
        </w:tc>
        <w:tc>
          <w:tcPr>
            <w:tcW w:w="2835" w:type="dxa"/>
          </w:tcPr>
          <w:p w:rsidR="00EA45CA" w:rsidRPr="00D93136" w:rsidRDefault="00EA45CA" w:rsidP="0040625E">
            <w:pPr>
              <w:shd w:val="clear" w:color="auto" w:fill="FFFFFF"/>
              <w:rPr>
                <w:color w:val="000000"/>
                <w:sz w:val="26"/>
                <w:szCs w:val="26"/>
              </w:rPr>
            </w:pPr>
            <w:r w:rsidRPr="00D93136">
              <w:rPr>
                <w:color w:val="000000"/>
                <w:sz w:val="26"/>
                <w:szCs w:val="26"/>
              </w:rPr>
              <w:t xml:space="preserve">Дубняк </w:t>
            </w:r>
          </w:p>
          <w:p w:rsidR="00EA45CA" w:rsidRPr="00D93136" w:rsidRDefault="00EA45CA" w:rsidP="0040625E">
            <w:pPr>
              <w:shd w:val="clear" w:color="auto" w:fill="FFFFFF"/>
              <w:rPr>
                <w:color w:val="000000"/>
                <w:sz w:val="26"/>
                <w:szCs w:val="26"/>
              </w:rPr>
            </w:pPr>
            <w:r w:rsidRPr="00D93136">
              <w:rPr>
                <w:color w:val="000000"/>
                <w:sz w:val="26"/>
                <w:szCs w:val="26"/>
              </w:rPr>
              <w:t>снытьевый;</w:t>
            </w:r>
          </w:p>
          <w:p w:rsidR="00EA45CA" w:rsidRPr="00D93136" w:rsidRDefault="00EA45CA" w:rsidP="0040625E">
            <w:pPr>
              <w:shd w:val="clear" w:color="auto" w:fill="FFFFFF"/>
              <w:rPr>
                <w:color w:val="000000"/>
                <w:sz w:val="26"/>
                <w:szCs w:val="26"/>
              </w:rPr>
            </w:pPr>
            <w:r w:rsidRPr="00D93136">
              <w:rPr>
                <w:color w:val="000000"/>
                <w:sz w:val="26"/>
                <w:szCs w:val="26"/>
              </w:rPr>
              <w:t>Дсн-Д</w:t>
            </w:r>
            <w:r w:rsidRPr="00D93136">
              <w:rPr>
                <w:color w:val="000000"/>
                <w:sz w:val="26"/>
                <w:szCs w:val="26"/>
                <w:vertAlign w:val="subscript"/>
              </w:rPr>
              <w:t>2</w:t>
            </w:r>
            <w:r w:rsidRPr="00D93136">
              <w:rPr>
                <w:color w:val="000000"/>
                <w:sz w:val="26"/>
                <w:szCs w:val="26"/>
              </w:rPr>
              <w:t>;</w:t>
            </w:r>
          </w:p>
          <w:p w:rsidR="00EA45CA" w:rsidRPr="00D93136" w:rsidRDefault="00EA45CA" w:rsidP="0040625E">
            <w:pPr>
              <w:shd w:val="clear" w:color="auto" w:fill="FFFFFF"/>
              <w:rPr>
                <w:color w:val="000000"/>
                <w:sz w:val="26"/>
                <w:szCs w:val="26"/>
              </w:rPr>
            </w:pPr>
            <w:r w:rsidRPr="00D93136">
              <w:rPr>
                <w:color w:val="000000"/>
                <w:sz w:val="26"/>
                <w:szCs w:val="26"/>
              </w:rPr>
              <w:t>Дубняк байрачный</w:t>
            </w:r>
          </w:p>
          <w:p w:rsidR="00EA45CA" w:rsidRPr="00D93136" w:rsidRDefault="00EA45CA" w:rsidP="0040625E">
            <w:pPr>
              <w:shd w:val="clear" w:color="auto" w:fill="FFFFFF"/>
              <w:rPr>
                <w:color w:val="000000"/>
                <w:sz w:val="26"/>
                <w:szCs w:val="26"/>
              </w:rPr>
            </w:pPr>
            <w:r w:rsidRPr="00D93136">
              <w:rPr>
                <w:color w:val="000000"/>
                <w:sz w:val="26"/>
                <w:szCs w:val="26"/>
              </w:rPr>
              <w:t>свежий</w:t>
            </w:r>
          </w:p>
          <w:p w:rsidR="00EA45CA" w:rsidRPr="00D93136" w:rsidRDefault="00EA45CA" w:rsidP="0040625E">
            <w:pPr>
              <w:shd w:val="clear" w:color="auto" w:fill="FFFFFF"/>
              <w:rPr>
                <w:color w:val="000000"/>
                <w:sz w:val="26"/>
                <w:szCs w:val="26"/>
              </w:rPr>
            </w:pPr>
            <w:r w:rsidRPr="00D93136">
              <w:rPr>
                <w:color w:val="000000"/>
                <w:sz w:val="26"/>
                <w:szCs w:val="26"/>
              </w:rPr>
              <w:t>Дбсв-Е</w:t>
            </w:r>
            <w:r w:rsidRPr="00D93136">
              <w:rPr>
                <w:color w:val="000000"/>
                <w:sz w:val="26"/>
                <w:szCs w:val="26"/>
                <w:vertAlign w:val="subscript"/>
              </w:rPr>
              <w:t>2</w:t>
            </w:r>
            <w:r w:rsidRPr="00D93136">
              <w:rPr>
                <w:color w:val="000000"/>
                <w:sz w:val="26"/>
                <w:szCs w:val="26"/>
              </w:rPr>
              <w:t>;</w:t>
            </w:r>
          </w:p>
          <w:p w:rsidR="00EA45CA" w:rsidRPr="00D93136" w:rsidRDefault="00EA45CA" w:rsidP="0040625E">
            <w:pPr>
              <w:shd w:val="clear" w:color="auto" w:fill="FFFFFF"/>
              <w:rPr>
                <w:color w:val="000000"/>
                <w:sz w:val="26"/>
                <w:szCs w:val="26"/>
              </w:rPr>
            </w:pPr>
            <w:r w:rsidRPr="00D93136">
              <w:rPr>
                <w:color w:val="000000"/>
                <w:sz w:val="26"/>
                <w:szCs w:val="26"/>
              </w:rPr>
              <w:t>Дубняк пойменный</w:t>
            </w:r>
          </w:p>
          <w:p w:rsidR="00EA45CA" w:rsidRPr="00D93136" w:rsidRDefault="00EA45CA" w:rsidP="0040625E">
            <w:pPr>
              <w:shd w:val="clear" w:color="auto" w:fill="FFFFFF"/>
              <w:rPr>
                <w:color w:val="000000"/>
                <w:sz w:val="26"/>
                <w:szCs w:val="26"/>
              </w:rPr>
            </w:pPr>
            <w:r w:rsidRPr="00D93136">
              <w:rPr>
                <w:color w:val="000000"/>
                <w:sz w:val="26"/>
                <w:szCs w:val="26"/>
              </w:rPr>
              <w:t>свежий</w:t>
            </w:r>
          </w:p>
          <w:p w:rsidR="00EA45CA" w:rsidRPr="00D93136" w:rsidRDefault="00EA45CA" w:rsidP="0040625E">
            <w:pPr>
              <w:shd w:val="clear" w:color="auto" w:fill="FFFFFF"/>
              <w:rPr>
                <w:color w:val="000000"/>
                <w:sz w:val="26"/>
                <w:szCs w:val="26"/>
              </w:rPr>
            </w:pPr>
            <w:r w:rsidRPr="00D93136">
              <w:rPr>
                <w:color w:val="000000"/>
                <w:sz w:val="26"/>
                <w:szCs w:val="26"/>
              </w:rPr>
              <w:t>Дпсв-Д</w:t>
            </w:r>
            <w:r w:rsidRPr="00D93136">
              <w:rPr>
                <w:color w:val="000000"/>
                <w:sz w:val="26"/>
                <w:szCs w:val="26"/>
                <w:vertAlign w:val="subscript"/>
              </w:rPr>
              <w:t>2</w:t>
            </w:r>
            <w:r w:rsidRPr="00D93136">
              <w:rPr>
                <w:color w:val="000000"/>
                <w:sz w:val="26"/>
                <w:szCs w:val="26"/>
              </w:rPr>
              <w:t>п</w:t>
            </w:r>
          </w:p>
        </w:tc>
        <w:tc>
          <w:tcPr>
            <w:tcW w:w="1134" w:type="dxa"/>
          </w:tcPr>
          <w:p w:rsidR="00EA45CA" w:rsidRPr="00D93136" w:rsidRDefault="00EA45CA" w:rsidP="0040625E">
            <w:pPr>
              <w:jc w:val="center"/>
              <w:rPr>
                <w:color w:val="000000"/>
                <w:sz w:val="26"/>
                <w:szCs w:val="26"/>
              </w:rPr>
            </w:pPr>
            <w:r w:rsidRPr="00D93136">
              <w:rPr>
                <w:color w:val="000000"/>
                <w:sz w:val="26"/>
                <w:szCs w:val="26"/>
              </w:rPr>
              <w:t>Дуб</w:t>
            </w:r>
          </w:p>
          <w:p w:rsidR="00EA45CA" w:rsidRPr="00D93136" w:rsidRDefault="00EA45CA" w:rsidP="0040625E">
            <w:pPr>
              <w:jc w:val="center"/>
              <w:rPr>
                <w:color w:val="000000"/>
                <w:sz w:val="26"/>
                <w:szCs w:val="26"/>
              </w:rPr>
            </w:pPr>
            <w:r w:rsidRPr="00D93136">
              <w:rPr>
                <w:color w:val="000000"/>
                <w:sz w:val="26"/>
                <w:szCs w:val="26"/>
              </w:rPr>
              <w:t>в/ств.</w:t>
            </w:r>
          </w:p>
          <w:p w:rsidR="00EA45CA" w:rsidRPr="00D93136" w:rsidRDefault="00EA45CA" w:rsidP="0040625E">
            <w:pPr>
              <w:jc w:val="center"/>
              <w:rPr>
                <w:color w:val="000000"/>
                <w:sz w:val="26"/>
                <w:szCs w:val="26"/>
              </w:rPr>
            </w:pPr>
          </w:p>
        </w:tc>
        <w:tc>
          <w:tcPr>
            <w:tcW w:w="1842" w:type="dxa"/>
          </w:tcPr>
          <w:p w:rsidR="00EA45CA" w:rsidRPr="00D93136" w:rsidRDefault="00EA45CA" w:rsidP="0040625E">
            <w:pPr>
              <w:jc w:val="center"/>
              <w:rPr>
                <w:color w:val="000000"/>
                <w:sz w:val="26"/>
                <w:szCs w:val="26"/>
              </w:rPr>
            </w:pPr>
            <w:r w:rsidRPr="00D93136">
              <w:rPr>
                <w:color w:val="000000"/>
                <w:sz w:val="26"/>
                <w:szCs w:val="26"/>
              </w:rPr>
              <w:t>Ясень в/с, клен в/с, липа, бер</w:t>
            </w:r>
            <w:r w:rsidRPr="00D93136">
              <w:rPr>
                <w:color w:val="000000"/>
                <w:sz w:val="26"/>
                <w:szCs w:val="26"/>
              </w:rPr>
              <w:t>е</w:t>
            </w:r>
            <w:r w:rsidRPr="00D93136">
              <w:rPr>
                <w:color w:val="000000"/>
                <w:sz w:val="26"/>
                <w:szCs w:val="26"/>
              </w:rPr>
              <w:t>за (в рекреац</w:t>
            </w:r>
            <w:r w:rsidRPr="00D93136">
              <w:rPr>
                <w:color w:val="000000"/>
                <w:sz w:val="26"/>
                <w:szCs w:val="26"/>
              </w:rPr>
              <w:t>и</w:t>
            </w:r>
            <w:r w:rsidRPr="00D93136">
              <w:rPr>
                <w:color w:val="000000"/>
                <w:sz w:val="26"/>
                <w:szCs w:val="26"/>
              </w:rPr>
              <w:t xml:space="preserve">онных лесах), </w:t>
            </w:r>
          </w:p>
          <w:p w:rsidR="00EA45CA" w:rsidRPr="00D93136" w:rsidRDefault="00EA45CA" w:rsidP="0040625E">
            <w:pPr>
              <w:jc w:val="center"/>
              <w:rPr>
                <w:color w:val="000000"/>
                <w:sz w:val="26"/>
                <w:szCs w:val="26"/>
              </w:rPr>
            </w:pPr>
            <w:r w:rsidRPr="00D93136">
              <w:rPr>
                <w:color w:val="000000"/>
                <w:sz w:val="26"/>
                <w:szCs w:val="26"/>
              </w:rPr>
              <w:t>груша, яблоня, орех.</w:t>
            </w:r>
          </w:p>
          <w:p w:rsidR="00EA45CA" w:rsidRPr="00D93136" w:rsidRDefault="00EA45CA" w:rsidP="0040625E">
            <w:pPr>
              <w:jc w:val="center"/>
              <w:rPr>
                <w:color w:val="000000"/>
                <w:sz w:val="26"/>
                <w:szCs w:val="26"/>
              </w:rPr>
            </w:pPr>
            <w:r w:rsidRPr="00D93136">
              <w:rPr>
                <w:color w:val="000000"/>
                <w:sz w:val="26"/>
                <w:szCs w:val="26"/>
              </w:rPr>
              <w:t>В пойменных и байрачных л</w:t>
            </w:r>
            <w:r w:rsidRPr="00D93136">
              <w:rPr>
                <w:color w:val="000000"/>
                <w:sz w:val="26"/>
                <w:szCs w:val="26"/>
              </w:rPr>
              <w:t>е</w:t>
            </w:r>
            <w:r w:rsidRPr="00D93136">
              <w:rPr>
                <w:color w:val="000000"/>
                <w:sz w:val="26"/>
                <w:szCs w:val="26"/>
              </w:rPr>
              <w:t>сах дополн</w:t>
            </w:r>
            <w:r w:rsidRPr="00D93136">
              <w:rPr>
                <w:color w:val="000000"/>
                <w:sz w:val="26"/>
                <w:szCs w:val="26"/>
              </w:rPr>
              <w:t>и</w:t>
            </w:r>
            <w:r w:rsidRPr="00D93136">
              <w:rPr>
                <w:color w:val="000000"/>
                <w:sz w:val="26"/>
                <w:szCs w:val="26"/>
              </w:rPr>
              <w:t>тельно: дуб н/с, клен остр</w:t>
            </w:r>
            <w:r w:rsidRPr="00D93136">
              <w:rPr>
                <w:color w:val="000000"/>
                <w:sz w:val="26"/>
                <w:szCs w:val="26"/>
              </w:rPr>
              <w:t>о</w:t>
            </w:r>
            <w:r w:rsidRPr="00D93136">
              <w:rPr>
                <w:color w:val="000000"/>
                <w:sz w:val="26"/>
                <w:szCs w:val="26"/>
              </w:rPr>
              <w:t>листный, ясень обыкновенный н/с, осина в</w:t>
            </w:r>
            <w:r w:rsidRPr="00D93136">
              <w:rPr>
                <w:color w:val="000000"/>
                <w:sz w:val="26"/>
                <w:szCs w:val="26"/>
              </w:rPr>
              <w:t>ы</w:t>
            </w:r>
            <w:r w:rsidRPr="00D93136">
              <w:rPr>
                <w:color w:val="000000"/>
                <w:sz w:val="26"/>
                <w:szCs w:val="26"/>
              </w:rPr>
              <w:t>сокопроду</w:t>
            </w:r>
            <w:r w:rsidRPr="00D93136">
              <w:rPr>
                <w:color w:val="000000"/>
                <w:sz w:val="26"/>
                <w:szCs w:val="26"/>
              </w:rPr>
              <w:t>к</w:t>
            </w:r>
            <w:r w:rsidRPr="00D93136">
              <w:rPr>
                <w:color w:val="000000"/>
                <w:sz w:val="26"/>
                <w:szCs w:val="26"/>
              </w:rPr>
              <w:t>тивная</w:t>
            </w:r>
          </w:p>
        </w:tc>
      </w:tr>
      <w:tr w:rsidR="00EA45CA" w:rsidRPr="00C756F6" w:rsidTr="001E4D10">
        <w:tc>
          <w:tcPr>
            <w:tcW w:w="851" w:type="dxa"/>
          </w:tcPr>
          <w:p w:rsidR="00EA45CA" w:rsidRPr="00D93136" w:rsidRDefault="00EA45CA" w:rsidP="0040625E">
            <w:pPr>
              <w:jc w:val="center"/>
              <w:rPr>
                <w:color w:val="000000"/>
                <w:sz w:val="26"/>
                <w:szCs w:val="26"/>
              </w:rPr>
            </w:pPr>
            <w:r w:rsidRPr="00D93136">
              <w:rPr>
                <w:color w:val="000000"/>
                <w:sz w:val="26"/>
                <w:szCs w:val="26"/>
              </w:rPr>
              <w:t>15</w:t>
            </w:r>
          </w:p>
        </w:tc>
        <w:tc>
          <w:tcPr>
            <w:tcW w:w="1276" w:type="dxa"/>
          </w:tcPr>
          <w:p w:rsidR="00EA45CA" w:rsidRPr="00D93136" w:rsidRDefault="00EA45CA" w:rsidP="0040625E">
            <w:pPr>
              <w:jc w:val="center"/>
              <w:rPr>
                <w:color w:val="000000"/>
                <w:sz w:val="26"/>
                <w:szCs w:val="26"/>
              </w:rPr>
            </w:pPr>
            <w:r w:rsidRPr="00D93136">
              <w:rPr>
                <w:color w:val="000000"/>
                <w:sz w:val="26"/>
                <w:szCs w:val="26"/>
              </w:rPr>
              <w:t>12</w:t>
            </w:r>
          </w:p>
        </w:tc>
        <w:tc>
          <w:tcPr>
            <w:tcW w:w="1701" w:type="dxa"/>
          </w:tcPr>
          <w:p w:rsidR="00EA45CA" w:rsidRPr="00D93136" w:rsidRDefault="00EA45CA" w:rsidP="0040625E">
            <w:pPr>
              <w:rPr>
                <w:color w:val="000000"/>
                <w:sz w:val="26"/>
                <w:szCs w:val="26"/>
              </w:rPr>
            </w:pPr>
            <w:r w:rsidRPr="00D93136">
              <w:rPr>
                <w:color w:val="000000"/>
                <w:sz w:val="26"/>
                <w:szCs w:val="26"/>
              </w:rPr>
              <w:t>Дубрава</w:t>
            </w:r>
          </w:p>
          <w:p w:rsidR="00EA45CA" w:rsidRPr="00D93136" w:rsidRDefault="00EA45CA" w:rsidP="0040625E">
            <w:pPr>
              <w:rPr>
                <w:color w:val="000000"/>
                <w:sz w:val="26"/>
                <w:szCs w:val="26"/>
              </w:rPr>
            </w:pPr>
            <w:r w:rsidRPr="00D93136">
              <w:rPr>
                <w:color w:val="000000"/>
                <w:sz w:val="26"/>
                <w:szCs w:val="26"/>
              </w:rPr>
              <w:t>влажная</w:t>
            </w:r>
          </w:p>
          <w:p w:rsidR="00EA45CA" w:rsidRPr="00D93136" w:rsidRDefault="00EA45CA" w:rsidP="0040625E">
            <w:pPr>
              <w:rPr>
                <w:color w:val="000000"/>
                <w:sz w:val="26"/>
                <w:szCs w:val="26"/>
              </w:rPr>
            </w:pPr>
            <w:r w:rsidRPr="00D93136">
              <w:rPr>
                <w:color w:val="000000"/>
                <w:sz w:val="26"/>
                <w:szCs w:val="26"/>
              </w:rPr>
              <w:t>(Д.вл.)</w:t>
            </w:r>
          </w:p>
        </w:tc>
        <w:tc>
          <w:tcPr>
            <w:tcW w:w="2835" w:type="dxa"/>
          </w:tcPr>
          <w:p w:rsidR="00EA45CA" w:rsidRPr="00D93136" w:rsidRDefault="00EA45CA" w:rsidP="0040625E">
            <w:pPr>
              <w:shd w:val="clear" w:color="auto" w:fill="FFFFFF"/>
              <w:rPr>
                <w:color w:val="000000"/>
                <w:sz w:val="26"/>
                <w:szCs w:val="26"/>
              </w:rPr>
            </w:pPr>
            <w:r w:rsidRPr="00D93136">
              <w:rPr>
                <w:color w:val="000000"/>
                <w:sz w:val="26"/>
                <w:szCs w:val="26"/>
              </w:rPr>
              <w:t>Дубняк по тальвегам Дт-Д</w:t>
            </w:r>
            <w:r w:rsidRPr="00D93136">
              <w:rPr>
                <w:color w:val="000000"/>
                <w:sz w:val="26"/>
                <w:szCs w:val="26"/>
                <w:vertAlign w:val="subscript"/>
              </w:rPr>
              <w:t>3</w:t>
            </w:r>
            <w:r w:rsidRPr="00D93136">
              <w:rPr>
                <w:color w:val="000000"/>
                <w:sz w:val="26"/>
                <w:szCs w:val="26"/>
              </w:rPr>
              <w:t>;</w:t>
            </w:r>
          </w:p>
          <w:p w:rsidR="00EA45CA" w:rsidRPr="00D93136" w:rsidRDefault="00EA45CA" w:rsidP="0040625E">
            <w:pPr>
              <w:shd w:val="clear" w:color="auto" w:fill="FFFFFF"/>
              <w:rPr>
                <w:color w:val="000000"/>
                <w:sz w:val="26"/>
                <w:szCs w:val="26"/>
              </w:rPr>
            </w:pPr>
            <w:r w:rsidRPr="00D93136">
              <w:rPr>
                <w:color w:val="000000"/>
                <w:sz w:val="26"/>
                <w:szCs w:val="26"/>
              </w:rPr>
              <w:t>Дубняк пойменный</w:t>
            </w:r>
          </w:p>
          <w:p w:rsidR="00EA45CA" w:rsidRPr="00D93136" w:rsidRDefault="00EA45CA" w:rsidP="0040625E">
            <w:pPr>
              <w:shd w:val="clear" w:color="auto" w:fill="FFFFFF"/>
              <w:rPr>
                <w:color w:val="000000"/>
                <w:sz w:val="26"/>
                <w:szCs w:val="26"/>
              </w:rPr>
            </w:pPr>
            <w:r w:rsidRPr="00D93136">
              <w:rPr>
                <w:color w:val="000000"/>
                <w:sz w:val="26"/>
                <w:szCs w:val="26"/>
              </w:rPr>
              <w:t>влажный</w:t>
            </w:r>
          </w:p>
          <w:p w:rsidR="00EA45CA" w:rsidRPr="00D93136" w:rsidRDefault="00EA45CA" w:rsidP="0040625E">
            <w:pPr>
              <w:shd w:val="clear" w:color="auto" w:fill="FFFFFF"/>
              <w:rPr>
                <w:color w:val="000000"/>
                <w:sz w:val="26"/>
                <w:szCs w:val="26"/>
              </w:rPr>
            </w:pPr>
            <w:r w:rsidRPr="00D93136">
              <w:rPr>
                <w:color w:val="000000"/>
                <w:sz w:val="26"/>
                <w:szCs w:val="26"/>
              </w:rPr>
              <w:t>Дпвл-Д</w:t>
            </w:r>
            <w:r w:rsidRPr="00D93136">
              <w:rPr>
                <w:color w:val="000000"/>
                <w:sz w:val="26"/>
                <w:szCs w:val="26"/>
                <w:vertAlign w:val="subscript"/>
              </w:rPr>
              <w:t>3</w:t>
            </w:r>
            <w:r w:rsidRPr="00D93136">
              <w:rPr>
                <w:color w:val="000000"/>
                <w:sz w:val="26"/>
                <w:szCs w:val="26"/>
              </w:rPr>
              <w:t>п</w:t>
            </w:r>
          </w:p>
        </w:tc>
        <w:tc>
          <w:tcPr>
            <w:tcW w:w="1134" w:type="dxa"/>
          </w:tcPr>
          <w:p w:rsidR="00EA45CA" w:rsidRPr="00D93136" w:rsidRDefault="00EA45CA" w:rsidP="0040625E">
            <w:pPr>
              <w:jc w:val="center"/>
              <w:rPr>
                <w:color w:val="000000"/>
                <w:sz w:val="26"/>
                <w:szCs w:val="26"/>
              </w:rPr>
            </w:pPr>
            <w:r w:rsidRPr="00D93136">
              <w:rPr>
                <w:color w:val="000000"/>
                <w:sz w:val="26"/>
                <w:szCs w:val="26"/>
              </w:rPr>
              <w:t>Дуб</w:t>
            </w:r>
          </w:p>
          <w:p w:rsidR="00EA45CA" w:rsidRPr="00D93136" w:rsidRDefault="00EA45CA" w:rsidP="0040625E">
            <w:pPr>
              <w:jc w:val="center"/>
              <w:rPr>
                <w:color w:val="000000"/>
                <w:sz w:val="26"/>
                <w:szCs w:val="26"/>
              </w:rPr>
            </w:pPr>
            <w:r w:rsidRPr="00D93136">
              <w:rPr>
                <w:color w:val="000000"/>
                <w:sz w:val="26"/>
                <w:szCs w:val="26"/>
              </w:rPr>
              <w:t>в/ств.</w:t>
            </w:r>
          </w:p>
        </w:tc>
        <w:tc>
          <w:tcPr>
            <w:tcW w:w="1842" w:type="dxa"/>
          </w:tcPr>
          <w:p w:rsidR="00EA45CA" w:rsidRPr="00D93136" w:rsidRDefault="00EA45CA" w:rsidP="0040625E">
            <w:pPr>
              <w:jc w:val="center"/>
              <w:rPr>
                <w:color w:val="000000"/>
                <w:sz w:val="26"/>
                <w:szCs w:val="26"/>
              </w:rPr>
            </w:pPr>
            <w:r w:rsidRPr="00D93136">
              <w:rPr>
                <w:color w:val="000000"/>
                <w:sz w:val="26"/>
                <w:szCs w:val="26"/>
              </w:rPr>
              <w:t>Ясень в/с, клен в/с, липа, бер</w:t>
            </w:r>
            <w:r w:rsidRPr="00D93136">
              <w:rPr>
                <w:color w:val="000000"/>
                <w:sz w:val="26"/>
                <w:szCs w:val="26"/>
              </w:rPr>
              <w:t>е</w:t>
            </w:r>
            <w:r w:rsidRPr="00D93136">
              <w:rPr>
                <w:color w:val="000000"/>
                <w:sz w:val="26"/>
                <w:szCs w:val="26"/>
              </w:rPr>
              <w:t>за (в рекреац</w:t>
            </w:r>
            <w:r w:rsidRPr="00D93136">
              <w:rPr>
                <w:color w:val="000000"/>
                <w:sz w:val="26"/>
                <w:szCs w:val="26"/>
              </w:rPr>
              <w:t>и</w:t>
            </w:r>
            <w:r w:rsidRPr="00D93136">
              <w:rPr>
                <w:color w:val="000000"/>
                <w:sz w:val="26"/>
                <w:szCs w:val="26"/>
              </w:rPr>
              <w:t>онных лесах), груша, яблоня, орех.</w:t>
            </w:r>
          </w:p>
          <w:p w:rsidR="00EA45CA" w:rsidRPr="00D93136" w:rsidRDefault="00EA45CA" w:rsidP="0040625E">
            <w:pPr>
              <w:jc w:val="center"/>
              <w:rPr>
                <w:color w:val="000000"/>
                <w:sz w:val="26"/>
                <w:szCs w:val="26"/>
              </w:rPr>
            </w:pPr>
            <w:r w:rsidRPr="00D93136">
              <w:rPr>
                <w:color w:val="000000"/>
                <w:sz w:val="26"/>
                <w:szCs w:val="26"/>
              </w:rPr>
              <w:t>В пойменных и байрачных л</w:t>
            </w:r>
            <w:r w:rsidRPr="00D93136">
              <w:rPr>
                <w:color w:val="000000"/>
                <w:sz w:val="26"/>
                <w:szCs w:val="26"/>
              </w:rPr>
              <w:t>е</w:t>
            </w:r>
            <w:r w:rsidRPr="00D93136">
              <w:rPr>
                <w:color w:val="000000"/>
                <w:sz w:val="26"/>
                <w:szCs w:val="26"/>
              </w:rPr>
              <w:t>сах дополн</w:t>
            </w:r>
            <w:r w:rsidRPr="00D93136">
              <w:rPr>
                <w:color w:val="000000"/>
                <w:sz w:val="26"/>
                <w:szCs w:val="26"/>
              </w:rPr>
              <w:t>и</w:t>
            </w:r>
            <w:r w:rsidRPr="00D93136">
              <w:rPr>
                <w:color w:val="000000"/>
                <w:sz w:val="26"/>
                <w:szCs w:val="26"/>
              </w:rPr>
              <w:t>тельно: дуб н/с, клен остр</w:t>
            </w:r>
            <w:r w:rsidRPr="00D93136">
              <w:rPr>
                <w:color w:val="000000"/>
                <w:sz w:val="26"/>
                <w:szCs w:val="26"/>
              </w:rPr>
              <w:t>о</w:t>
            </w:r>
            <w:r w:rsidRPr="00D93136">
              <w:rPr>
                <w:color w:val="000000"/>
                <w:sz w:val="26"/>
                <w:szCs w:val="26"/>
              </w:rPr>
              <w:t>листный, ясень обыкновенный н/с, осина в</w:t>
            </w:r>
            <w:r w:rsidRPr="00D93136">
              <w:rPr>
                <w:color w:val="000000"/>
                <w:sz w:val="26"/>
                <w:szCs w:val="26"/>
              </w:rPr>
              <w:t>ы</w:t>
            </w:r>
            <w:r w:rsidRPr="00D93136">
              <w:rPr>
                <w:color w:val="000000"/>
                <w:sz w:val="26"/>
                <w:szCs w:val="26"/>
              </w:rPr>
              <w:t>сокопроду</w:t>
            </w:r>
            <w:r w:rsidRPr="00D93136">
              <w:rPr>
                <w:color w:val="000000"/>
                <w:sz w:val="26"/>
                <w:szCs w:val="26"/>
              </w:rPr>
              <w:t>к</w:t>
            </w:r>
            <w:r w:rsidRPr="00D93136">
              <w:rPr>
                <w:color w:val="000000"/>
                <w:sz w:val="26"/>
                <w:szCs w:val="26"/>
              </w:rPr>
              <w:t>тивная</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sz w:val="26"/>
                <w:szCs w:val="26"/>
              </w:rPr>
            </w:pPr>
            <w:r w:rsidRPr="00D93136">
              <w:rPr>
                <w:color w:val="000000"/>
                <w:sz w:val="26"/>
                <w:szCs w:val="26"/>
              </w:rPr>
              <w:t>17</w:t>
            </w:r>
          </w:p>
        </w:tc>
        <w:tc>
          <w:tcPr>
            <w:tcW w:w="1276" w:type="dxa"/>
          </w:tcPr>
          <w:p w:rsidR="00EA45CA" w:rsidRPr="00D93136" w:rsidRDefault="00EA45CA" w:rsidP="0040625E">
            <w:pPr>
              <w:shd w:val="clear" w:color="auto" w:fill="FFFFFF"/>
              <w:jc w:val="center"/>
              <w:rPr>
                <w:color w:val="000000"/>
                <w:sz w:val="26"/>
                <w:szCs w:val="26"/>
                <w:vertAlign w:val="subscript"/>
              </w:rPr>
            </w:pPr>
            <w:r w:rsidRPr="00D93136">
              <w:rPr>
                <w:color w:val="000000"/>
                <w:sz w:val="26"/>
                <w:szCs w:val="26"/>
              </w:rPr>
              <w:t>13</w:t>
            </w:r>
          </w:p>
        </w:tc>
        <w:tc>
          <w:tcPr>
            <w:tcW w:w="1701" w:type="dxa"/>
          </w:tcPr>
          <w:p w:rsidR="00EA45CA" w:rsidRPr="00D93136" w:rsidRDefault="00EA45CA" w:rsidP="0040625E">
            <w:pPr>
              <w:rPr>
                <w:color w:val="000000"/>
                <w:sz w:val="26"/>
                <w:szCs w:val="26"/>
              </w:rPr>
            </w:pPr>
            <w:r w:rsidRPr="00D93136">
              <w:rPr>
                <w:color w:val="000000"/>
                <w:sz w:val="26"/>
                <w:szCs w:val="26"/>
              </w:rPr>
              <w:t>Пойма вла</w:t>
            </w:r>
            <w:r w:rsidRPr="00D93136">
              <w:rPr>
                <w:color w:val="000000"/>
                <w:sz w:val="26"/>
                <w:szCs w:val="26"/>
              </w:rPr>
              <w:t>ж</w:t>
            </w:r>
            <w:r w:rsidRPr="00D93136">
              <w:rPr>
                <w:color w:val="000000"/>
                <w:sz w:val="26"/>
                <w:szCs w:val="26"/>
              </w:rPr>
              <w:t>ная</w:t>
            </w:r>
          </w:p>
          <w:p w:rsidR="00EA45CA" w:rsidRPr="00D93136" w:rsidRDefault="00EA45CA" w:rsidP="0040625E">
            <w:pPr>
              <w:rPr>
                <w:color w:val="000000"/>
                <w:sz w:val="26"/>
                <w:szCs w:val="26"/>
                <w:vertAlign w:val="subscript"/>
              </w:rPr>
            </w:pPr>
            <w:r w:rsidRPr="00D93136">
              <w:rPr>
                <w:color w:val="000000"/>
                <w:sz w:val="26"/>
                <w:szCs w:val="26"/>
              </w:rPr>
              <w:t>(П.вл.)</w:t>
            </w: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Осокорник, ветляник (пойменный)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Оскп, Влтп-С</w:t>
            </w:r>
            <w:r w:rsidRPr="00D93136">
              <w:rPr>
                <w:color w:val="000000"/>
                <w:sz w:val="26"/>
                <w:szCs w:val="26"/>
                <w:vertAlign w:val="subscript"/>
              </w:rPr>
              <w:t>2</w:t>
            </w:r>
            <w:r w:rsidRPr="00D93136">
              <w:rPr>
                <w:color w:val="000000"/>
                <w:sz w:val="26"/>
                <w:szCs w:val="26"/>
              </w:rPr>
              <w:t>п;</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Осокорник, ветляник крапивный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Осккр, Влткр-С</w:t>
            </w:r>
            <w:r w:rsidRPr="00D93136">
              <w:rPr>
                <w:color w:val="000000"/>
                <w:sz w:val="26"/>
                <w:szCs w:val="26"/>
                <w:vertAlign w:val="subscript"/>
              </w:rPr>
              <w:t>3</w:t>
            </w:r>
            <w:r w:rsidRPr="00D93136">
              <w:rPr>
                <w:color w:val="000000"/>
                <w:sz w:val="26"/>
                <w:szCs w:val="26"/>
              </w:rPr>
              <w:t>п;</w:t>
            </w:r>
          </w:p>
          <w:p w:rsidR="00EA45CA" w:rsidRDefault="00EA45CA" w:rsidP="0040625E">
            <w:pPr>
              <w:widowControl w:val="0"/>
              <w:shd w:val="clear" w:color="auto" w:fill="FFFFFF"/>
              <w:autoSpaceDE w:val="0"/>
              <w:autoSpaceDN w:val="0"/>
              <w:adjustRightInd w:val="0"/>
              <w:rPr>
                <w:sz w:val="26"/>
                <w:szCs w:val="26"/>
              </w:rPr>
            </w:pPr>
          </w:p>
          <w:p w:rsidR="001E4D10" w:rsidRPr="00D93136" w:rsidRDefault="001E4D10" w:rsidP="0040625E">
            <w:pPr>
              <w:widowControl w:val="0"/>
              <w:shd w:val="clear" w:color="auto" w:fill="FFFFFF"/>
              <w:autoSpaceDE w:val="0"/>
              <w:autoSpaceDN w:val="0"/>
              <w:adjustRightInd w:val="0"/>
              <w:rPr>
                <w:sz w:val="26"/>
                <w:szCs w:val="26"/>
              </w:rPr>
            </w:pPr>
          </w:p>
        </w:tc>
        <w:tc>
          <w:tcPr>
            <w:tcW w:w="1134" w:type="dxa"/>
          </w:tcPr>
          <w:p w:rsidR="00EA45CA" w:rsidRDefault="00EA45CA" w:rsidP="0040625E">
            <w:pPr>
              <w:shd w:val="clear" w:color="auto" w:fill="FFFFFF"/>
              <w:jc w:val="center"/>
              <w:rPr>
                <w:color w:val="000000"/>
                <w:sz w:val="26"/>
                <w:szCs w:val="26"/>
              </w:rPr>
            </w:pPr>
            <w:r w:rsidRPr="00D93136">
              <w:rPr>
                <w:color w:val="000000"/>
                <w:sz w:val="26"/>
                <w:szCs w:val="26"/>
              </w:rPr>
              <w:t>Тополь, ива</w:t>
            </w:r>
          </w:p>
          <w:p w:rsidR="00EA45CA" w:rsidRPr="00D93136" w:rsidRDefault="00EA45CA" w:rsidP="0040625E">
            <w:pPr>
              <w:shd w:val="clear" w:color="auto" w:fill="FFFFFF"/>
              <w:jc w:val="center"/>
              <w:rPr>
                <w:sz w:val="26"/>
                <w:szCs w:val="26"/>
              </w:rPr>
            </w:pPr>
            <w:r w:rsidRPr="00D93136">
              <w:rPr>
                <w:color w:val="000000"/>
                <w:sz w:val="26"/>
                <w:szCs w:val="26"/>
              </w:rPr>
              <w:t xml:space="preserve"> древ</w:t>
            </w:r>
            <w:r w:rsidRPr="00D93136">
              <w:rPr>
                <w:color w:val="000000"/>
                <w:sz w:val="26"/>
                <w:szCs w:val="26"/>
              </w:rPr>
              <w:t>о</w:t>
            </w:r>
            <w:r w:rsidRPr="00D93136">
              <w:rPr>
                <w:color w:val="000000"/>
                <w:sz w:val="26"/>
                <w:szCs w:val="26"/>
              </w:rPr>
              <w:t>видная</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Ильмовые, тальник, осина высо-копродукти</w:t>
            </w:r>
            <w:r w:rsidRPr="00D93136">
              <w:rPr>
                <w:color w:val="000000"/>
                <w:sz w:val="26"/>
                <w:szCs w:val="26"/>
              </w:rPr>
              <w:t>в</w:t>
            </w:r>
            <w:r w:rsidRPr="00D93136">
              <w:rPr>
                <w:color w:val="000000"/>
                <w:sz w:val="26"/>
                <w:szCs w:val="26"/>
              </w:rPr>
              <w:t>ная</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color w:val="000000"/>
                <w:sz w:val="26"/>
                <w:szCs w:val="26"/>
              </w:rPr>
            </w:pPr>
            <w:r w:rsidRPr="00D93136">
              <w:rPr>
                <w:color w:val="000000"/>
                <w:sz w:val="26"/>
                <w:szCs w:val="26"/>
              </w:rPr>
              <w:lastRenderedPageBreak/>
              <w:t>18</w:t>
            </w:r>
          </w:p>
        </w:tc>
        <w:tc>
          <w:tcPr>
            <w:tcW w:w="1276" w:type="dxa"/>
          </w:tcPr>
          <w:p w:rsidR="00EA45CA" w:rsidRPr="00D93136" w:rsidRDefault="00EA45CA" w:rsidP="0040625E">
            <w:pPr>
              <w:shd w:val="clear" w:color="auto" w:fill="FFFFFF"/>
              <w:jc w:val="center"/>
              <w:rPr>
                <w:color w:val="000000"/>
                <w:sz w:val="26"/>
                <w:szCs w:val="26"/>
              </w:rPr>
            </w:pPr>
            <w:r w:rsidRPr="00D93136">
              <w:rPr>
                <w:color w:val="000000"/>
                <w:sz w:val="26"/>
                <w:szCs w:val="26"/>
              </w:rPr>
              <w:t>14</w:t>
            </w:r>
          </w:p>
        </w:tc>
        <w:tc>
          <w:tcPr>
            <w:tcW w:w="1701" w:type="dxa"/>
          </w:tcPr>
          <w:p w:rsidR="00EA45CA" w:rsidRPr="00D93136" w:rsidRDefault="00EA45CA" w:rsidP="0040625E">
            <w:pPr>
              <w:rPr>
                <w:color w:val="000000"/>
                <w:sz w:val="26"/>
                <w:szCs w:val="26"/>
              </w:rPr>
            </w:pPr>
            <w:r w:rsidRPr="00D93136">
              <w:rPr>
                <w:color w:val="000000"/>
                <w:sz w:val="26"/>
                <w:szCs w:val="26"/>
              </w:rPr>
              <w:t>Пойма</w:t>
            </w:r>
          </w:p>
          <w:p w:rsidR="00EA45CA" w:rsidRPr="00D93136" w:rsidRDefault="00EA45CA" w:rsidP="0040625E">
            <w:pPr>
              <w:rPr>
                <w:color w:val="000000"/>
                <w:sz w:val="26"/>
                <w:szCs w:val="26"/>
              </w:rPr>
            </w:pPr>
            <w:r w:rsidRPr="00D93136">
              <w:rPr>
                <w:color w:val="000000"/>
                <w:sz w:val="26"/>
                <w:szCs w:val="26"/>
              </w:rPr>
              <w:t>сырая</w:t>
            </w:r>
          </w:p>
          <w:p w:rsidR="00EA45CA" w:rsidRPr="00D93136" w:rsidRDefault="00EA45CA" w:rsidP="0040625E">
            <w:pPr>
              <w:rPr>
                <w:color w:val="000000"/>
                <w:sz w:val="26"/>
                <w:szCs w:val="26"/>
              </w:rPr>
            </w:pPr>
            <w:r w:rsidRPr="00D93136">
              <w:rPr>
                <w:color w:val="000000"/>
                <w:sz w:val="26"/>
                <w:szCs w:val="26"/>
              </w:rPr>
              <w:t>(П.сыр.)</w:t>
            </w:r>
          </w:p>
        </w:tc>
        <w:tc>
          <w:tcPr>
            <w:tcW w:w="2835" w:type="dxa"/>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Ветляник прирус-ловый Втлпр-С</w:t>
            </w:r>
            <w:r w:rsidRPr="00D93136">
              <w:rPr>
                <w:color w:val="000000"/>
                <w:sz w:val="26"/>
                <w:szCs w:val="26"/>
                <w:vertAlign w:val="subscript"/>
              </w:rPr>
              <w:t>4</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Ольшаник сырой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крапивный</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Олкр-Д</w:t>
            </w:r>
            <w:r w:rsidRPr="00D93136">
              <w:rPr>
                <w:color w:val="000000"/>
                <w:sz w:val="26"/>
                <w:szCs w:val="26"/>
                <w:vertAlign w:val="subscript"/>
              </w:rPr>
              <w:t>4</w:t>
            </w:r>
          </w:p>
        </w:tc>
        <w:tc>
          <w:tcPr>
            <w:tcW w:w="1134" w:type="dxa"/>
          </w:tcPr>
          <w:p w:rsidR="00EA45CA" w:rsidRDefault="00EA45CA" w:rsidP="0040625E">
            <w:pPr>
              <w:shd w:val="clear" w:color="auto" w:fill="FFFFFF"/>
              <w:jc w:val="center"/>
              <w:rPr>
                <w:color w:val="000000"/>
                <w:sz w:val="26"/>
                <w:szCs w:val="26"/>
              </w:rPr>
            </w:pPr>
            <w:r w:rsidRPr="00D93136">
              <w:rPr>
                <w:color w:val="000000"/>
                <w:sz w:val="26"/>
                <w:szCs w:val="26"/>
              </w:rPr>
              <w:t>Ива др</w:t>
            </w:r>
            <w:r w:rsidRPr="00D93136">
              <w:rPr>
                <w:color w:val="000000"/>
                <w:sz w:val="26"/>
                <w:szCs w:val="26"/>
              </w:rPr>
              <w:t>е</w:t>
            </w:r>
            <w:r w:rsidRPr="00D93136">
              <w:rPr>
                <w:color w:val="000000"/>
                <w:sz w:val="26"/>
                <w:szCs w:val="26"/>
              </w:rPr>
              <w:t>вови</w:t>
            </w:r>
            <w:r w:rsidRPr="00D93136">
              <w:rPr>
                <w:color w:val="000000"/>
                <w:sz w:val="26"/>
                <w:szCs w:val="26"/>
              </w:rPr>
              <w:t>д</w:t>
            </w:r>
            <w:r w:rsidRPr="00D93136">
              <w:rPr>
                <w:color w:val="000000"/>
                <w:sz w:val="26"/>
                <w:szCs w:val="26"/>
              </w:rPr>
              <w:t>ная, ол</w:t>
            </w:r>
            <w:r w:rsidRPr="00D93136">
              <w:rPr>
                <w:color w:val="000000"/>
                <w:sz w:val="26"/>
                <w:szCs w:val="26"/>
              </w:rPr>
              <w:t>ь</w:t>
            </w:r>
            <w:r w:rsidRPr="00D93136">
              <w:rPr>
                <w:color w:val="000000"/>
                <w:sz w:val="26"/>
                <w:szCs w:val="26"/>
              </w:rPr>
              <w:t>ха че</w:t>
            </w:r>
            <w:r w:rsidRPr="00D93136">
              <w:rPr>
                <w:color w:val="000000"/>
                <w:sz w:val="26"/>
                <w:szCs w:val="26"/>
              </w:rPr>
              <w:t>р</w:t>
            </w:r>
            <w:r w:rsidRPr="00D93136">
              <w:rPr>
                <w:color w:val="000000"/>
                <w:sz w:val="26"/>
                <w:szCs w:val="26"/>
              </w:rPr>
              <w:t xml:space="preserve">ная, </w:t>
            </w:r>
          </w:p>
          <w:p w:rsidR="00EA45CA" w:rsidRPr="00D93136" w:rsidRDefault="00EA45CA" w:rsidP="0040625E">
            <w:pPr>
              <w:shd w:val="clear" w:color="auto" w:fill="FFFFFF"/>
              <w:jc w:val="center"/>
              <w:rPr>
                <w:color w:val="000000"/>
                <w:sz w:val="26"/>
                <w:szCs w:val="26"/>
              </w:rPr>
            </w:pPr>
            <w:r w:rsidRPr="00D93136">
              <w:rPr>
                <w:color w:val="000000"/>
                <w:sz w:val="26"/>
                <w:szCs w:val="26"/>
              </w:rPr>
              <w:t>тополь</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Дуб пойме</w:t>
            </w:r>
            <w:r w:rsidRPr="00D93136">
              <w:rPr>
                <w:color w:val="000000"/>
                <w:sz w:val="26"/>
                <w:szCs w:val="26"/>
              </w:rPr>
              <w:t>н</w:t>
            </w:r>
            <w:r w:rsidRPr="00D93136">
              <w:rPr>
                <w:color w:val="000000"/>
                <w:sz w:val="26"/>
                <w:szCs w:val="26"/>
              </w:rPr>
              <w:t>ный, ильмовые, тальник</w:t>
            </w:r>
          </w:p>
        </w:tc>
      </w:tr>
      <w:tr w:rsidR="00EA45CA" w:rsidRPr="00C756F6" w:rsidTr="001E4D10">
        <w:tc>
          <w:tcPr>
            <w:tcW w:w="851" w:type="dxa"/>
          </w:tcPr>
          <w:p w:rsidR="00EA45CA" w:rsidRPr="00D93136" w:rsidRDefault="00EA45CA" w:rsidP="0040625E">
            <w:pPr>
              <w:widowControl w:val="0"/>
              <w:shd w:val="clear" w:color="auto" w:fill="FFFFFF"/>
              <w:autoSpaceDE w:val="0"/>
              <w:autoSpaceDN w:val="0"/>
              <w:adjustRightInd w:val="0"/>
              <w:jc w:val="center"/>
              <w:rPr>
                <w:color w:val="000000"/>
                <w:sz w:val="26"/>
                <w:szCs w:val="26"/>
              </w:rPr>
            </w:pPr>
            <w:r w:rsidRPr="00D93136">
              <w:rPr>
                <w:color w:val="000000"/>
                <w:sz w:val="26"/>
                <w:szCs w:val="26"/>
              </w:rPr>
              <w:t>19</w:t>
            </w:r>
          </w:p>
        </w:tc>
        <w:tc>
          <w:tcPr>
            <w:tcW w:w="1276" w:type="dxa"/>
          </w:tcPr>
          <w:p w:rsidR="00EA45CA" w:rsidRPr="00D93136" w:rsidRDefault="00EA45CA" w:rsidP="0040625E">
            <w:pPr>
              <w:shd w:val="clear" w:color="auto" w:fill="FFFFFF"/>
              <w:jc w:val="center"/>
              <w:rPr>
                <w:color w:val="000000"/>
                <w:sz w:val="26"/>
                <w:szCs w:val="26"/>
              </w:rPr>
            </w:pPr>
            <w:r w:rsidRPr="00D93136">
              <w:rPr>
                <w:color w:val="000000"/>
                <w:sz w:val="26"/>
                <w:szCs w:val="26"/>
              </w:rPr>
              <w:t>15</w:t>
            </w:r>
          </w:p>
        </w:tc>
        <w:tc>
          <w:tcPr>
            <w:tcW w:w="1701" w:type="dxa"/>
          </w:tcPr>
          <w:p w:rsidR="00EA45CA" w:rsidRPr="00D93136" w:rsidRDefault="00EA45CA" w:rsidP="0040625E">
            <w:pPr>
              <w:rPr>
                <w:color w:val="000000"/>
                <w:sz w:val="26"/>
                <w:szCs w:val="26"/>
              </w:rPr>
            </w:pPr>
            <w:r w:rsidRPr="00D93136">
              <w:rPr>
                <w:color w:val="000000"/>
                <w:sz w:val="26"/>
                <w:szCs w:val="26"/>
              </w:rPr>
              <w:t>Пойма</w:t>
            </w:r>
          </w:p>
          <w:p w:rsidR="00EA45CA" w:rsidRPr="00D93136" w:rsidRDefault="00EA45CA" w:rsidP="0040625E">
            <w:pPr>
              <w:rPr>
                <w:color w:val="000000"/>
                <w:sz w:val="26"/>
                <w:szCs w:val="26"/>
              </w:rPr>
            </w:pPr>
            <w:r w:rsidRPr="00D93136">
              <w:rPr>
                <w:color w:val="000000"/>
                <w:sz w:val="26"/>
                <w:szCs w:val="26"/>
              </w:rPr>
              <w:t>мокрая</w:t>
            </w:r>
          </w:p>
          <w:p w:rsidR="00EA45CA" w:rsidRPr="00D93136" w:rsidRDefault="00EA45CA" w:rsidP="0040625E">
            <w:pPr>
              <w:rPr>
                <w:color w:val="000000"/>
                <w:sz w:val="26"/>
                <w:szCs w:val="26"/>
              </w:rPr>
            </w:pPr>
            <w:r w:rsidRPr="00D93136">
              <w:rPr>
                <w:color w:val="000000"/>
                <w:sz w:val="26"/>
                <w:szCs w:val="26"/>
              </w:rPr>
              <w:t>(П.мк.)</w:t>
            </w:r>
          </w:p>
        </w:tc>
        <w:tc>
          <w:tcPr>
            <w:tcW w:w="2835" w:type="dxa"/>
            <w:tcBorders>
              <w:top w:val="nil"/>
            </w:tcBorders>
          </w:tcPr>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Ольшаник осоковый</w:t>
            </w:r>
          </w:p>
          <w:p w:rsidR="00EA45CA" w:rsidRPr="00D93136" w:rsidRDefault="00EA45CA" w:rsidP="0040625E">
            <w:pPr>
              <w:widowControl w:val="0"/>
              <w:shd w:val="clear" w:color="auto" w:fill="FFFFFF"/>
              <w:autoSpaceDE w:val="0"/>
              <w:autoSpaceDN w:val="0"/>
              <w:adjustRightInd w:val="0"/>
              <w:rPr>
                <w:color w:val="000000"/>
                <w:sz w:val="26"/>
                <w:szCs w:val="26"/>
                <w:vertAlign w:val="subscript"/>
              </w:rPr>
            </w:pPr>
            <w:r w:rsidRPr="00D93136">
              <w:rPr>
                <w:color w:val="000000"/>
                <w:sz w:val="26"/>
                <w:szCs w:val="26"/>
              </w:rPr>
              <w:t>Олос-С</w:t>
            </w:r>
            <w:r w:rsidRPr="00D93136">
              <w:rPr>
                <w:color w:val="000000"/>
                <w:sz w:val="26"/>
                <w:szCs w:val="26"/>
                <w:vertAlign w:val="subscript"/>
              </w:rPr>
              <w:t>5</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Ольшаник осоко-</w:t>
            </w:r>
          </w:p>
          <w:p w:rsidR="00EA45CA" w:rsidRPr="00D93136" w:rsidRDefault="00EA45CA" w:rsidP="0040625E">
            <w:pPr>
              <w:widowControl w:val="0"/>
              <w:shd w:val="clear" w:color="auto" w:fill="FFFFFF"/>
              <w:autoSpaceDE w:val="0"/>
              <w:autoSpaceDN w:val="0"/>
              <w:adjustRightInd w:val="0"/>
              <w:rPr>
                <w:color w:val="000000"/>
                <w:sz w:val="26"/>
                <w:szCs w:val="26"/>
              </w:rPr>
            </w:pPr>
            <w:r w:rsidRPr="00D93136">
              <w:rPr>
                <w:color w:val="000000"/>
                <w:sz w:val="26"/>
                <w:szCs w:val="26"/>
              </w:rPr>
              <w:t>камышевый</w:t>
            </w:r>
          </w:p>
          <w:p w:rsidR="00EA45CA" w:rsidRDefault="00EA45CA" w:rsidP="0040625E">
            <w:pPr>
              <w:widowControl w:val="0"/>
              <w:shd w:val="clear" w:color="auto" w:fill="FFFFFF"/>
              <w:autoSpaceDE w:val="0"/>
              <w:autoSpaceDN w:val="0"/>
              <w:adjustRightInd w:val="0"/>
              <w:rPr>
                <w:color w:val="000000"/>
                <w:sz w:val="26"/>
                <w:szCs w:val="26"/>
                <w:vertAlign w:val="subscript"/>
              </w:rPr>
            </w:pPr>
            <w:r w:rsidRPr="00D93136">
              <w:rPr>
                <w:color w:val="000000"/>
                <w:sz w:val="26"/>
                <w:szCs w:val="26"/>
              </w:rPr>
              <w:t>Олоск-Д</w:t>
            </w:r>
            <w:r w:rsidRPr="00D93136">
              <w:rPr>
                <w:color w:val="000000"/>
                <w:sz w:val="26"/>
                <w:szCs w:val="26"/>
                <w:vertAlign w:val="subscript"/>
              </w:rPr>
              <w:t>5</w:t>
            </w:r>
          </w:p>
          <w:p w:rsidR="00EA45CA" w:rsidRPr="00D93136" w:rsidRDefault="00EA45CA" w:rsidP="0040625E">
            <w:pPr>
              <w:widowControl w:val="0"/>
              <w:shd w:val="clear" w:color="auto" w:fill="FFFFFF"/>
              <w:autoSpaceDE w:val="0"/>
              <w:autoSpaceDN w:val="0"/>
              <w:adjustRightInd w:val="0"/>
              <w:rPr>
                <w:color w:val="000000"/>
                <w:sz w:val="26"/>
                <w:szCs w:val="26"/>
              </w:rPr>
            </w:pPr>
          </w:p>
        </w:tc>
        <w:tc>
          <w:tcPr>
            <w:tcW w:w="1134" w:type="dxa"/>
          </w:tcPr>
          <w:p w:rsidR="00EA45CA" w:rsidRPr="00D93136" w:rsidRDefault="00EA45CA" w:rsidP="0040625E">
            <w:pPr>
              <w:shd w:val="clear" w:color="auto" w:fill="FFFFFF"/>
              <w:jc w:val="center"/>
              <w:rPr>
                <w:color w:val="000000"/>
                <w:sz w:val="26"/>
                <w:szCs w:val="26"/>
              </w:rPr>
            </w:pPr>
            <w:r w:rsidRPr="00D93136">
              <w:rPr>
                <w:color w:val="000000"/>
                <w:sz w:val="26"/>
                <w:szCs w:val="26"/>
              </w:rPr>
              <w:t>Ольха черная</w:t>
            </w:r>
          </w:p>
        </w:tc>
        <w:tc>
          <w:tcPr>
            <w:tcW w:w="1842" w:type="dxa"/>
          </w:tcPr>
          <w:p w:rsidR="00EA45CA" w:rsidRPr="00D93136" w:rsidRDefault="00EA45CA" w:rsidP="0040625E">
            <w:pPr>
              <w:shd w:val="clear" w:color="auto" w:fill="FFFFFF"/>
              <w:jc w:val="center"/>
              <w:rPr>
                <w:color w:val="000000"/>
                <w:sz w:val="26"/>
                <w:szCs w:val="26"/>
              </w:rPr>
            </w:pPr>
            <w:r w:rsidRPr="00D93136">
              <w:rPr>
                <w:color w:val="000000"/>
                <w:sz w:val="26"/>
                <w:szCs w:val="26"/>
              </w:rPr>
              <w:t>Тальник</w:t>
            </w:r>
          </w:p>
        </w:tc>
      </w:tr>
    </w:tbl>
    <w:p w:rsidR="001E4D10" w:rsidRDefault="001E4D10"/>
    <w:tbl>
      <w:tblPr>
        <w:tblW w:w="9486" w:type="dxa"/>
        <w:tblInd w:w="28" w:type="dxa"/>
        <w:tblLayout w:type="fixed"/>
        <w:tblCellMar>
          <w:left w:w="28" w:type="dxa"/>
          <w:right w:w="28" w:type="dxa"/>
        </w:tblCellMar>
        <w:tblLook w:val="01E0" w:firstRow="1" w:lastRow="1" w:firstColumn="1" w:lastColumn="1" w:noHBand="0" w:noVBand="0"/>
      </w:tblPr>
      <w:tblGrid>
        <w:gridCol w:w="1620"/>
        <w:gridCol w:w="7866"/>
      </w:tblGrid>
      <w:tr w:rsidR="00EA45CA" w:rsidRPr="00A27CD8" w:rsidTr="001E4D10">
        <w:tc>
          <w:tcPr>
            <w:tcW w:w="1620" w:type="dxa"/>
          </w:tcPr>
          <w:p w:rsidR="00EA45CA" w:rsidRPr="00CC08E9" w:rsidRDefault="00EA45CA" w:rsidP="00CC08E9">
            <w:pPr>
              <w:spacing w:line="276" w:lineRule="auto"/>
              <w:rPr>
                <w:sz w:val="24"/>
                <w:szCs w:val="24"/>
              </w:rPr>
            </w:pPr>
            <w:r w:rsidRPr="00CC08E9">
              <w:rPr>
                <w:sz w:val="24"/>
                <w:szCs w:val="24"/>
              </w:rPr>
              <w:t>Примечание:</w:t>
            </w:r>
          </w:p>
        </w:tc>
        <w:tc>
          <w:tcPr>
            <w:tcW w:w="7866" w:type="dxa"/>
          </w:tcPr>
          <w:p w:rsidR="00EA45CA" w:rsidRPr="00CC08E9" w:rsidRDefault="00EA45CA" w:rsidP="00CC08E9">
            <w:pPr>
              <w:spacing w:line="276" w:lineRule="auto"/>
              <w:rPr>
                <w:sz w:val="24"/>
                <w:szCs w:val="24"/>
              </w:rPr>
            </w:pPr>
            <w:r w:rsidRPr="00CC08E9">
              <w:rPr>
                <w:sz w:val="24"/>
                <w:szCs w:val="24"/>
              </w:rPr>
              <w:t>к временным целевым породам отнесены породы, которые не являются ц</w:t>
            </w:r>
            <w:r w:rsidRPr="00CC08E9">
              <w:rPr>
                <w:sz w:val="24"/>
                <w:szCs w:val="24"/>
              </w:rPr>
              <w:t>е</w:t>
            </w:r>
            <w:r w:rsidRPr="00CC08E9">
              <w:rPr>
                <w:sz w:val="24"/>
                <w:szCs w:val="24"/>
              </w:rPr>
              <w:t>левыми для данной группы типов леса, но в конкретных условиях леснич</w:t>
            </w:r>
            <w:r w:rsidRPr="00CC08E9">
              <w:rPr>
                <w:sz w:val="24"/>
                <w:szCs w:val="24"/>
              </w:rPr>
              <w:t>е</w:t>
            </w:r>
            <w:r w:rsidRPr="00CC08E9">
              <w:rPr>
                <w:sz w:val="24"/>
                <w:szCs w:val="24"/>
              </w:rPr>
              <w:t>ства не  подлежат замене на целевые по различным соображениям.</w:t>
            </w:r>
          </w:p>
          <w:p w:rsidR="00EA45CA" w:rsidRPr="00CC08E9" w:rsidRDefault="00EA45CA" w:rsidP="00CC08E9">
            <w:pPr>
              <w:spacing w:line="276" w:lineRule="auto"/>
              <w:rPr>
                <w:sz w:val="24"/>
                <w:szCs w:val="24"/>
              </w:rPr>
            </w:pPr>
          </w:p>
        </w:tc>
      </w:tr>
    </w:tbl>
    <w:p w:rsidR="00EA45CA" w:rsidRPr="00CC08E9" w:rsidRDefault="00EA45CA" w:rsidP="00CC08E9">
      <w:pPr>
        <w:shd w:val="clear" w:color="auto" w:fill="FFFFFF"/>
        <w:spacing w:line="276" w:lineRule="auto"/>
        <w:ind w:firstLine="851"/>
        <w:jc w:val="both"/>
        <w:rPr>
          <w:color w:val="000000"/>
          <w:sz w:val="28"/>
          <w:szCs w:val="28"/>
        </w:rPr>
      </w:pPr>
      <w:r w:rsidRPr="00CC08E9">
        <w:rPr>
          <w:color w:val="000000"/>
          <w:sz w:val="28"/>
          <w:szCs w:val="28"/>
        </w:rPr>
        <w:t>В связи с тем. что лесничество находится в одной лесорастительной зоне и в границах одного лесорастительного района, особенности требований к пользованию лесов по лесорастительным зонам и лесным районам и особенн</w:t>
      </w:r>
      <w:r w:rsidRPr="00CC08E9">
        <w:rPr>
          <w:color w:val="000000"/>
          <w:sz w:val="28"/>
          <w:szCs w:val="28"/>
        </w:rPr>
        <w:t>о</w:t>
      </w:r>
      <w:r w:rsidRPr="00CC08E9">
        <w:rPr>
          <w:color w:val="000000"/>
          <w:sz w:val="28"/>
          <w:szCs w:val="28"/>
        </w:rPr>
        <w:t>сти требований к различным видам использоания лесов учтены в соответств</w:t>
      </w:r>
      <w:r w:rsidRPr="00CC08E9">
        <w:rPr>
          <w:color w:val="000000"/>
          <w:sz w:val="28"/>
          <w:szCs w:val="28"/>
        </w:rPr>
        <w:t>у</w:t>
      </w:r>
      <w:r w:rsidRPr="00CC08E9">
        <w:rPr>
          <w:color w:val="000000"/>
          <w:sz w:val="28"/>
          <w:szCs w:val="28"/>
        </w:rPr>
        <w:t>ющих разделах настоящего регламента.</w:t>
      </w:r>
    </w:p>
    <w:p w:rsidR="00EA45CA" w:rsidRDefault="00EA45CA" w:rsidP="00D93136">
      <w:pPr>
        <w:spacing w:line="294" w:lineRule="exact"/>
        <w:jc w:val="center"/>
        <w:rPr>
          <w:b/>
          <w:sz w:val="28"/>
          <w:szCs w:val="28"/>
        </w:rPr>
      </w:pPr>
    </w:p>
    <w:p w:rsidR="00EA45CA" w:rsidRDefault="00EA45CA">
      <w:pPr>
        <w:rPr>
          <w:sz w:val="26"/>
          <w:szCs w:val="26"/>
        </w:rPr>
        <w:sectPr w:rsidR="00EA45CA" w:rsidSect="0000008F">
          <w:pgSz w:w="11906" w:h="16838" w:code="9"/>
          <w:pgMar w:top="1134" w:right="851" w:bottom="851" w:left="1418" w:header="709" w:footer="709" w:gutter="0"/>
          <w:cols w:space="708"/>
          <w:docGrid w:linePitch="360"/>
        </w:sectPr>
      </w:pPr>
    </w:p>
    <w:p w:rsidR="00EA45CA" w:rsidRPr="00230A05" w:rsidRDefault="00EA45CA" w:rsidP="00A871B3">
      <w:pPr>
        <w:jc w:val="center"/>
        <w:rPr>
          <w:b/>
          <w:bCs/>
          <w:spacing w:val="4"/>
          <w:sz w:val="32"/>
          <w:szCs w:val="32"/>
        </w:rPr>
      </w:pPr>
      <w:r w:rsidRPr="007E5A5B">
        <w:rPr>
          <w:sz w:val="26"/>
          <w:szCs w:val="26"/>
        </w:rPr>
        <w:lastRenderedPageBreak/>
        <w:br w:type="page"/>
      </w:r>
      <w:r w:rsidRPr="00230A05">
        <w:rPr>
          <w:b/>
          <w:bCs/>
          <w:spacing w:val="4"/>
          <w:sz w:val="32"/>
          <w:szCs w:val="32"/>
        </w:rPr>
        <w:lastRenderedPageBreak/>
        <w:t>ГЛАВА 3</w:t>
      </w:r>
    </w:p>
    <w:p w:rsidR="00EA45CA" w:rsidRPr="00230A05" w:rsidRDefault="00EA45CA" w:rsidP="002E4334">
      <w:pPr>
        <w:shd w:val="clear" w:color="auto" w:fill="FFFFFF"/>
        <w:jc w:val="center"/>
        <w:rPr>
          <w:b/>
          <w:bCs/>
          <w:sz w:val="32"/>
          <w:szCs w:val="32"/>
        </w:rPr>
      </w:pPr>
      <w:r w:rsidRPr="00230A05">
        <w:rPr>
          <w:b/>
          <w:bCs/>
          <w:sz w:val="32"/>
          <w:szCs w:val="32"/>
        </w:rPr>
        <w:t>ОГРАНИЧЕНИЯ ИСПОЛЬЗОВАНИЯ ЛЕСОВ</w:t>
      </w:r>
    </w:p>
    <w:p w:rsidR="00EA45CA" w:rsidRPr="00CC08E9" w:rsidRDefault="00EA45CA" w:rsidP="00CC08E9">
      <w:pPr>
        <w:shd w:val="clear" w:color="auto" w:fill="FFFFFF"/>
        <w:spacing w:line="276" w:lineRule="auto"/>
        <w:ind w:right="1008"/>
        <w:rPr>
          <w:b/>
          <w:bCs/>
          <w:sz w:val="28"/>
          <w:szCs w:val="28"/>
        </w:rPr>
      </w:pPr>
    </w:p>
    <w:p w:rsidR="00EA45CA" w:rsidRPr="00CC08E9" w:rsidRDefault="00EA45CA" w:rsidP="00CC08E9">
      <w:pPr>
        <w:shd w:val="clear" w:color="auto" w:fill="FFFFFF"/>
        <w:spacing w:line="276" w:lineRule="auto"/>
        <w:ind w:right="-59"/>
        <w:jc w:val="center"/>
        <w:rPr>
          <w:b/>
          <w:bCs/>
          <w:spacing w:val="-2"/>
          <w:sz w:val="28"/>
          <w:szCs w:val="28"/>
        </w:rPr>
      </w:pPr>
      <w:r w:rsidRPr="00CC08E9">
        <w:rPr>
          <w:b/>
          <w:bCs/>
          <w:spacing w:val="-2"/>
          <w:sz w:val="28"/>
          <w:szCs w:val="28"/>
        </w:rPr>
        <w:t>3.1.Ограничения по видам целевого назначения лесов</w:t>
      </w:r>
    </w:p>
    <w:p w:rsidR="00EA45CA" w:rsidRPr="00CC08E9" w:rsidRDefault="00EA45CA" w:rsidP="00CC08E9">
      <w:pPr>
        <w:shd w:val="clear" w:color="auto" w:fill="FFFFFF"/>
        <w:spacing w:line="276" w:lineRule="auto"/>
        <w:ind w:right="-59"/>
        <w:rPr>
          <w:sz w:val="28"/>
          <w:szCs w:val="28"/>
        </w:rPr>
      </w:pPr>
    </w:p>
    <w:p w:rsidR="00EA45CA" w:rsidRDefault="00EA45CA" w:rsidP="00CC08E9">
      <w:pPr>
        <w:spacing w:line="276" w:lineRule="auto"/>
        <w:jc w:val="both"/>
        <w:rPr>
          <w:sz w:val="28"/>
          <w:szCs w:val="28"/>
        </w:rPr>
      </w:pPr>
      <w:r w:rsidRPr="00CC08E9">
        <w:rPr>
          <w:sz w:val="28"/>
          <w:szCs w:val="28"/>
        </w:rPr>
        <w:tab/>
        <w:t xml:space="preserve">В лесах Донского лесничества, согласно их целевому назначению, не </w:t>
      </w:r>
    </w:p>
    <w:p w:rsidR="00EA45CA" w:rsidRPr="00CC08E9" w:rsidRDefault="00EA45CA" w:rsidP="00CC08E9">
      <w:pPr>
        <w:spacing w:line="276" w:lineRule="auto"/>
        <w:jc w:val="both"/>
        <w:rPr>
          <w:sz w:val="28"/>
          <w:szCs w:val="28"/>
        </w:rPr>
      </w:pPr>
      <w:r w:rsidRPr="00CC08E9">
        <w:rPr>
          <w:sz w:val="28"/>
          <w:szCs w:val="28"/>
        </w:rPr>
        <w:t>допускается:</w:t>
      </w:r>
    </w:p>
    <w:p w:rsidR="00EA45CA" w:rsidRPr="00CC08E9" w:rsidRDefault="00EA45CA" w:rsidP="00CC08E9">
      <w:pPr>
        <w:spacing w:line="276" w:lineRule="auto"/>
        <w:ind w:firstLine="708"/>
        <w:jc w:val="both"/>
        <w:rPr>
          <w:sz w:val="28"/>
          <w:szCs w:val="28"/>
        </w:rPr>
      </w:pPr>
      <w:r w:rsidRPr="00CC08E9">
        <w:rPr>
          <w:sz w:val="28"/>
          <w:szCs w:val="28"/>
        </w:rPr>
        <w:t>– создание лесных плантаций;</w:t>
      </w:r>
    </w:p>
    <w:p w:rsidR="00EA45CA" w:rsidRPr="00CC08E9" w:rsidRDefault="00EA45CA" w:rsidP="00CC08E9">
      <w:pPr>
        <w:spacing w:line="276" w:lineRule="auto"/>
        <w:ind w:firstLine="708"/>
        <w:jc w:val="both"/>
        <w:rPr>
          <w:sz w:val="28"/>
          <w:szCs w:val="28"/>
        </w:rPr>
      </w:pPr>
      <w:r w:rsidRPr="00CC08E9">
        <w:rPr>
          <w:sz w:val="28"/>
          <w:szCs w:val="28"/>
        </w:rPr>
        <w:t>– создание лесоперерабатывающей лесной инфраструктуры;</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не допускаются рубки ухода умеренно-высокой (31-40%) и высокой (41-50%) интенсивности выборки.</w:t>
      </w:r>
    </w:p>
    <w:p w:rsidR="00EA45CA" w:rsidRPr="00CC08E9" w:rsidRDefault="00EA45CA" w:rsidP="00CC08E9">
      <w:pPr>
        <w:spacing w:line="276" w:lineRule="auto"/>
        <w:jc w:val="both"/>
        <w:rPr>
          <w:sz w:val="28"/>
          <w:szCs w:val="28"/>
        </w:rPr>
      </w:pPr>
      <w:r w:rsidRPr="00CC08E9">
        <w:rPr>
          <w:sz w:val="28"/>
          <w:szCs w:val="28"/>
        </w:rPr>
        <w:tab/>
        <w:t>Дополнительные ограничения по видам целевого назначения (категориям защитности) лесов лесничества приведены в таблице 3.1.1.</w:t>
      </w:r>
    </w:p>
    <w:p w:rsidR="00EA45CA" w:rsidRPr="00CC08E9" w:rsidRDefault="00EA45CA" w:rsidP="00CC08E9">
      <w:pPr>
        <w:spacing w:line="276" w:lineRule="auto"/>
        <w:jc w:val="both"/>
        <w:rPr>
          <w:sz w:val="28"/>
          <w:szCs w:val="28"/>
        </w:rPr>
      </w:pPr>
    </w:p>
    <w:p w:rsidR="00EA45CA" w:rsidRPr="00CC08E9" w:rsidRDefault="00EA45CA" w:rsidP="00CC08E9">
      <w:pPr>
        <w:spacing w:line="276" w:lineRule="auto"/>
        <w:jc w:val="right"/>
        <w:rPr>
          <w:b/>
          <w:bCs/>
          <w:sz w:val="28"/>
          <w:szCs w:val="28"/>
        </w:rPr>
      </w:pPr>
      <w:r w:rsidRPr="00CC08E9">
        <w:rPr>
          <w:sz w:val="28"/>
          <w:szCs w:val="28"/>
        </w:rPr>
        <w:t>Таблица 3.1.1</w:t>
      </w:r>
    </w:p>
    <w:p w:rsidR="00EA45CA" w:rsidRPr="00CC08E9" w:rsidRDefault="00EA45CA" w:rsidP="00CC08E9">
      <w:pPr>
        <w:spacing w:line="276" w:lineRule="auto"/>
        <w:jc w:val="center"/>
        <w:rPr>
          <w:sz w:val="28"/>
          <w:szCs w:val="28"/>
        </w:rPr>
      </w:pPr>
      <w:r w:rsidRPr="00CC08E9">
        <w:rPr>
          <w:sz w:val="28"/>
          <w:szCs w:val="28"/>
        </w:rPr>
        <w:t>Ограничения по видам целевого назначения лесов</w:t>
      </w:r>
    </w:p>
    <w:p w:rsidR="00EA45CA" w:rsidRPr="00CC08E9" w:rsidRDefault="00EA45CA" w:rsidP="00CC08E9">
      <w:pPr>
        <w:spacing w:line="276" w:lineRule="auto"/>
        <w:rPr>
          <w:sz w:val="28"/>
          <w:szCs w:val="28"/>
        </w:rPr>
      </w:pPr>
    </w:p>
    <w:tbl>
      <w:tblPr>
        <w:tblW w:w="9747"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37"/>
        <w:gridCol w:w="1412"/>
        <w:gridCol w:w="1082"/>
        <w:gridCol w:w="6483"/>
        <w:gridCol w:w="233"/>
      </w:tblGrid>
      <w:tr w:rsidR="00EA45CA" w:rsidRPr="00CC08E9" w:rsidTr="001E4D10">
        <w:trPr>
          <w:tblHeader/>
        </w:trPr>
        <w:tc>
          <w:tcPr>
            <w:tcW w:w="537" w:type="dxa"/>
          </w:tcPr>
          <w:p w:rsidR="00EA45CA" w:rsidRPr="00CC08E9" w:rsidRDefault="00EA45CA" w:rsidP="00CC08E9">
            <w:pPr>
              <w:jc w:val="center"/>
              <w:rPr>
                <w:sz w:val="24"/>
                <w:szCs w:val="24"/>
              </w:rPr>
            </w:pPr>
            <w:r w:rsidRPr="00CC08E9">
              <w:rPr>
                <w:sz w:val="24"/>
                <w:szCs w:val="24"/>
              </w:rPr>
              <w:t>№</w:t>
            </w:r>
          </w:p>
          <w:p w:rsidR="00EA45CA" w:rsidRPr="00CC08E9" w:rsidRDefault="00EA45CA" w:rsidP="00CC08E9">
            <w:pPr>
              <w:jc w:val="center"/>
              <w:rPr>
                <w:sz w:val="24"/>
                <w:szCs w:val="24"/>
              </w:rPr>
            </w:pPr>
            <w:r w:rsidRPr="00CC08E9">
              <w:rPr>
                <w:sz w:val="24"/>
                <w:szCs w:val="24"/>
              </w:rPr>
              <w:t>п/п</w:t>
            </w:r>
          </w:p>
        </w:tc>
        <w:tc>
          <w:tcPr>
            <w:tcW w:w="2494" w:type="dxa"/>
            <w:gridSpan w:val="2"/>
          </w:tcPr>
          <w:p w:rsidR="00EA45CA" w:rsidRPr="00CC08E9" w:rsidRDefault="00EA45CA" w:rsidP="00CC08E9">
            <w:pPr>
              <w:jc w:val="center"/>
              <w:rPr>
                <w:sz w:val="24"/>
                <w:szCs w:val="24"/>
              </w:rPr>
            </w:pPr>
            <w:r w:rsidRPr="00CC08E9">
              <w:rPr>
                <w:sz w:val="24"/>
                <w:szCs w:val="24"/>
              </w:rPr>
              <w:t>Целевое назначение лесов</w:t>
            </w:r>
          </w:p>
        </w:tc>
        <w:tc>
          <w:tcPr>
            <w:tcW w:w="6716" w:type="dxa"/>
            <w:gridSpan w:val="2"/>
          </w:tcPr>
          <w:p w:rsidR="00EA45CA" w:rsidRPr="00CC08E9" w:rsidRDefault="00EA45CA" w:rsidP="00CC08E9">
            <w:pPr>
              <w:jc w:val="center"/>
              <w:rPr>
                <w:sz w:val="24"/>
                <w:szCs w:val="24"/>
              </w:rPr>
            </w:pPr>
            <w:r w:rsidRPr="00CC08E9">
              <w:rPr>
                <w:sz w:val="24"/>
                <w:szCs w:val="24"/>
              </w:rPr>
              <w:t>Ограничения использованию лесов</w:t>
            </w:r>
          </w:p>
        </w:tc>
      </w:tr>
      <w:tr w:rsidR="00EA45CA" w:rsidRPr="00CC08E9" w:rsidTr="001E4D10">
        <w:trPr>
          <w:tblHeader/>
        </w:trPr>
        <w:tc>
          <w:tcPr>
            <w:tcW w:w="537" w:type="dxa"/>
          </w:tcPr>
          <w:p w:rsidR="00EA45CA" w:rsidRPr="00CC08E9" w:rsidRDefault="00EA45CA" w:rsidP="00CC08E9">
            <w:pPr>
              <w:jc w:val="center"/>
              <w:rPr>
                <w:sz w:val="24"/>
                <w:szCs w:val="24"/>
              </w:rPr>
            </w:pPr>
            <w:r w:rsidRPr="00CC08E9">
              <w:rPr>
                <w:sz w:val="24"/>
                <w:szCs w:val="24"/>
              </w:rPr>
              <w:t>1</w:t>
            </w:r>
          </w:p>
        </w:tc>
        <w:tc>
          <w:tcPr>
            <w:tcW w:w="2494" w:type="dxa"/>
            <w:gridSpan w:val="2"/>
          </w:tcPr>
          <w:p w:rsidR="00EA45CA" w:rsidRPr="00CC08E9" w:rsidRDefault="00EA45CA" w:rsidP="00CC08E9">
            <w:pPr>
              <w:jc w:val="center"/>
              <w:rPr>
                <w:sz w:val="24"/>
                <w:szCs w:val="24"/>
              </w:rPr>
            </w:pPr>
            <w:r w:rsidRPr="00CC08E9">
              <w:rPr>
                <w:sz w:val="24"/>
                <w:szCs w:val="24"/>
              </w:rPr>
              <w:t>2</w:t>
            </w:r>
          </w:p>
        </w:tc>
        <w:tc>
          <w:tcPr>
            <w:tcW w:w="6716" w:type="dxa"/>
            <w:gridSpan w:val="2"/>
          </w:tcPr>
          <w:p w:rsidR="00EA45CA" w:rsidRPr="00CC08E9" w:rsidRDefault="00EA45CA" w:rsidP="00CC08E9">
            <w:pPr>
              <w:jc w:val="center"/>
              <w:rPr>
                <w:sz w:val="24"/>
                <w:szCs w:val="24"/>
              </w:rPr>
            </w:pPr>
            <w:r w:rsidRPr="00CC08E9">
              <w:rPr>
                <w:sz w:val="24"/>
                <w:szCs w:val="24"/>
              </w:rPr>
              <w:t>3</w:t>
            </w:r>
          </w:p>
        </w:tc>
      </w:tr>
      <w:tr w:rsidR="00EA45CA" w:rsidRPr="00CC08E9" w:rsidTr="001E4D10">
        <w:tc>
          <w:tcPr>
            <w:tcW w:w="537" w:type="dxa"/>
          </w:tcPr>
          <w:p w:rsidR="00EA45CA" w:rsidRPr="00CC08E9" w:rsidRDefault="00EA45CA" w:rsidP="00CC08E9">
            <w:pPr>
              <w:jc w:val="center"/>
              <w:rPr>
                <w:sz w:val="24"/>
                <w:szCs w:val="24"/>
              </w:rPr>
            </w:pPr>
            <w:r w:rsidRPr="00CC08E9">
              <w:rPr>
                <w:sz w:val="24"/>
                <w:szCs w:val="24"/>
              </w:rPr>
              <w:t>1</w:t>
            </w:r>
          </w:p>
        </w:tc>
        <w:tc>
          <w:tcPr>
            <w:tcW w:w="2494" w:type="dxa"/>
            <w:gridSpan w:val="2"/>
          </w:tcPr>
          <w:p w:rsidR="00EA45CA" w:rsidRPr="00CC08E9" w:rsidRDefault="00EA45CA" w:rsidP="00CC08E9">
            <w:pPr>
              <w:jc w:val="center"/>
              <w:rPr>
                <w:sz w:val="24"/>
                <w:szCs w:val="24"/>
              </w:rPr>
            </w:pPr>
            <w:r w:rsidRPr="00CC08E9">
              <w:rPr>
                <w:sz w:val="24"/>
                <w:szCs w:val="24"/>
              </w:rPr>
              <w:t>Леса водоохранных зон</w:t>
            </w:r>
          </w:p>
        </w:tc>
        <w:tc>
          <w:tcPr>
            <w:tcW w:w="6716" w:type="dxa"/>
            <w:gridSpan w:val="2"/>
          </w:tcPr>
          <w:p w:rsidR="00EA45CA" w:rsidRPr="00CC08E9" w:rsidRDefault="00EA45CA" w:rsidP="00CC08E9">
            <w:pPr>
              <w:ind w:left="175" w:hanging="175"/>
              <w:jc w:val="both"/>
              <w:rPr>
                <w:sz w:val="24"/>
                <w:szCs w:val="24"/>
              </w:rPr>
            </w:pPr>
            <w:r w:rsidRPr="00CC08E9">
              <w:rPr>
                <w:b/>
                <w:bCs/>
                <w:sz w:val="24"/>
                <w:szCs w:val="24"/>
              </w:rPr>
              <w:t>Запрещается:</w:t>
            </w:r>
          </w:p>
          <w:p w:rsidR="00EA45CA" w:rsidRPr="00CC08E9" w:rsidRDefault="00EA45CA" w:rsidP="00CC08E9">
            <w:pPr>
              <w:jc w:val="both"/>
              <w:rPr>
                <w:sz w:val="24"/>
                <w:szCs w:val="24"/>
              </w:rPr>
            </w:pPr>
            <w:r w:rsidRPr="00CC08E9">
              <w:rPr>
                <w:sz w:val="24"/>
                <w:szCs w:val="24"/>
              </w:rPr>
              <w:t>-проведение сплошных рубок лесных насаждений, за исключ</w:t>
            </w:r>
            <w:r w:rsidRPr="00CC08E9">
              <w:rPr>
                <w:sz w:val="24"/>
                <w:szCs w:val="24"/>
              </w:rPr>
              <w:t>е</w:t>
            </w:r>
            <w:r w:rsidRPr="00CC08E9">
              <w:rPr>
                <w:sz w:val="24"/>
                <w:szCs w:val="24"/>
              </w:rPr>
              <w:t>нием случаев, предусмотренных частью 5</w:t>
            </w:r>
            <w:r w:rsidRPr="00CC08E9">
              <w:rPr>
                <w:sz w:val="24"/>
                <w:szCs w:val="24"/>
                <w:vertAlign w:val="superscript"/>
              </w:rPr>
              <w:t>1</w:t>
            </w:r>
            <w:r w:rsidRPr="00CC08E9">
              <w:rPr>
                <w:sz w:val="24"/>
                <w:szCs w:val="24"/>
              </w:rPr>
              <w:t xml:space="preserve"> статьи 21 Лесного кодекса РФ;</w:t>
            </w:r>
          </w:p>
          <w:p w:rsidR="00EA45CA" w:rsidRPr="00CC08E9" w:rsidRDefault="00EA45CA" w:rsidP="00CC08E9">
            <w:pPr>
              <w:jc w:val="both"/>
              <w:rPr>
                <w:sz w:val="24"/>
                <w:szCs w:val="24"/>
              </w:rPr>
            </w:pPr>
            <w:r w:rsidRPr="00CC08E9">
              <w:rPr>
                <w:sz w:val="24"/>
                <w:szCs w:val="24"/>
              </w:rPr>
              <w:t>-использование токсичных химических препаратов  для охраны и защиты лесов, в том числе в научных целях;</w:t>
            </w:r>
          </w:p>
          <w:p w:rsidR="00EA45CA" w:rsidRPr="00CC08E9" w:rsidRDefault="00EA45CA" w:rsidP="00CC08E9">
            <w:pPr>
              <w:jc w:val="both"/>
              <w:rPr>
                <w:sz w:val="24"/>
                <w:szCs w:val="24"/>
              </w:rPr>
            </w:pPr>
            <w:r w:rsidRPr="00CC08E9">
              <w:rPr>
                <w:sz w:val="24"/>
                <w:szCs w:val="24"/>
              </w:rPr>
              <w:t>-ведение сельского хозяйства, за исключением сенокошения и пчеловодства;</w:t>
            </w:r>
          </w:p>
          <w:p w:rsidR="00EA45CA" w:rsidRPr="00CC08E9" w:rsidRDefault="00EA45CA" w:rsidP="00CC08E9">
            <w:pPr>
              <w:jc w:val="both"/>
              <w:rPr>
                <w:sz w:val="24"/>
                <w:szCs w:val="24"/>
              </w:rPr>
            </w:pPr>
            <w:r w:rsidRPr="00CC08E9">
              <w:rPr>
                <w:sz w:val="24"/>
                <w:szCs w:val="24"/>
              </w:rPr>
              <w:t>-размещение объектов капитального строительства, за исключ</w:t>
            </w:r>
            <w:r w:rsidRPr="00CC08E9">
              <w:rPr>
                <w:sz w:val="24"/>
                <w:szCs w:val="24"/>
              </w:rPr>
              <w:t>е</w:t>
            </w:r>
            <w:r w:rsidRPr="00CC08E9">
              <w:rPr>
                <w:sz w:val="24"/>
                <w:szCs w:val="24"/>
              </w:rPr>
              <w:t>нием линейных объектов и гидротехнических сооружений и объектов, связанных с выполнением работ по геологическому изучению и разработкой месторождений углеводородного с</w:t>
            </w:r>
            <w:r w:rsidRPr="00CC08E9">
              <w:rPr>
                <w:sz w:val="24"/>
                <w:szCs w:val="24"/>
              </w:rPr>
              <w:t>ы</w:t>
            </w:r>
            <w:r w:rsidRPr="00CC08E9">
              <w:rPr>
                <w:sz w:val="24"/>
                <w:szCs w:val="24"/>
              </w:rPr>
              <w:t>рья;</w:t>
            </w:r>
          </w:p>
          <w:p w:rsidR="00EA45CA" w:rsidRPr="00CC08E9" w:rsidRDefault="00EA45CA" w:rsidP="00CC08E9">
            <w:pPr>
              <w:jc w:val="both"/>
              <w:rPr>
                <w:sz w:val="24"/>
                <w:szCs w:val="24"/>
              </w:rPr>
            </w:pPr>
            <w:r w:rsidRPr="00CC08E9">
              <w:rPr>
                <w:sz w:val="24"/>
                <w:szCs w:val="24"/>
              </w:rPr>
              <w:t>-применение авиации при локализации и ликвидации очагов вредных организмов;</w:t>
            </w:r>
          </w:p>
          <w:p w:rsidR="00EA45CA" w:rsidRPr="00CC08E9" w:rsidRDefault="00EA45CA" w:rsidP="00CC08E9">
            <w:pPr>
              <w:jc w:val="both"/>
              <w:rPr>
                <w:sz w:val="24"/>
                <w:szCs w:val="24"/>
              </w:rPr>
            </w:pPr>
            <w:r w:rsidRPr="00CC08E9">
              <w:rPr>
                <w:sz w:val="24"/>
                <w:szCs w:val="24"/>
              </w:rPr>
              <w:t>-проведение реконструкции малоценных лесных насаждений путем сплошной вырубки;</w:t>
            </w:r>
          </w:p>
          <w:p w:rsidR="00EA45CA" w:rsidRPr="00CC08E9" w:rsidRDefault="00EA45CA" w:rsidP="00CC08E9">
            <w:pPr>
              <w:rPr>
                <w:color w:val="000000"/>
                <w:sz w:val="24"/>
                <w:szCs w:val="24"/>
              </w:rPr>
            </w:pPr>
            <w:r w:rsidRPr="00CC08E9">
              <w:rPr>
                <w:color w:val="000000"/>
                <w:sz w:val="24"/>
                <w:szCs w:val="24"/>
              </w:rPr>
              <w:t>-движение и стоянка транспортных (кроме спец. транспортных средств) за исключением их движения по дорогам и стоянки в специально оборудованных местах;</w:t>
            </w:r>
          </w:p>
          <w:p w:rsidR="00EA45CA" w:rsidRPr="00CC08E9" w:rsidRDefault="00EA45CA" w:rsidP="00CC08E9">
            <w:pPr>
              <w:jc w:val="both"/>
              <w:rPr>
                <w:color w:val="000000"/>
                <w:sz w:val="24"/>
                <w:szCs w:val="24"/>
              </w:rPr>
            </w:pPr>
            <w:r w:rsidRPr="00CC08E9">
              <w:rPr>
                <w:color w:val="000000"/>
                <w:sz w:val="24"/>
                <w:szCs w:val="24"/>
              </w:rPr>
              <w:t>-размещение кладбищ, скотомогильников, мест  захоронения отходов производства и потребления, отравляющих и ядовитых веществ;</w:t>
            </w:r>
          </w:p>
          <w:p w:rsidR="00EA45CA" w:rsidRPr="00CC08E9" w:rsidRDefault="00EA45CA" w:rsidP="00CC08E9">
            <w:pPr>
              <w:jc w:val="both"/>
              <w:rPr>
                <w:color w:val="000000"/>
                <w:sz w:val="24"/>
                <w:szCs w:val="24"/>
              </w:rPr>
            </w:pPr>
            <w:r w:rsidRPr="00CC08E9">
              <w:rPr>
                <w:color w:val="000000"/>
                <w:sz w:val="24"/>
                <w:szCs w:val="24"/>
              </w:rPr>
              <w:t>эксплуатация хозяйственных и иных объектов, без оборудов</w:t>
            </w:r>
            <w:r w:rsidRPr="00CC08E9">
              <w:rPr>
                <w:color w:val="000000"/>
                <w:sz w:val="24"/>
                <w:szCs w:val="24"/>
              </w:rPr>
              <w:t>а</w:t>
            </w:r>
            <w:r w:rsidRPr="00CC08E9">
              <w:rPr>
                <w:color w:val="000000"/>
                <w:sz w:val="24"/>
                <w:szCs w:val="24"/>
              </w:rPr>
              <w:t xml:space="preserve">ния таких объектов сооружениями, обеспечивающими охрану водных объектов от загрязнения, засорения и истощения вод в </w:t>
            </w:r>
            <w:r w:rsidRPr="00CC08E9">
              <w:rPr>
                <w:color w:val="000000"/>
                <w:sz w:val="24"/>
                <w:szCs w:val="24"/>
              </w:rPr>
              <w:lastRenderedPageBreak/>
              <w:t>соответствии с водным законодательством и законодательством в области охраны окружающей среды.</w:t>
            </w:r>
          </w:p>
          <w:p w:rsidR="00EA45CA" w:rsidRPr="00CC08E9" w:rsidRDefault="00EA45CA" w:rsidP="00CC08E9">
            <w:pPr>
              <w:jc w:val="both"/>
              <w:rPr>
                <w:color w:val="000000"/>
                <w:sz w:val="24"/>
                <w:szCs w:val="24"/>
              </w:rPr>
            </w:pPr>
            <w:r w:rsidRPr="00CC08E9">
              <w:rPr>
                <w:color w:val="000000"/>
                <w:sz w:val="24"/>
                <w:szCs w:val="24"/>
              </w:rPr>
              <w:t>Кроме приведенных ограничений в соответствии с Водным к</w:t>
            </w:r>
            <w:r w:rsidRPr="00CC08E9">
              <w:rPr>
                <w:color w:val="000000"/>
                <w:sz w:val="24"/>
                <w:szCs w:val="24"/>
              </w:rPr>
              <w:t>о</w:t>
            </w:r>
            <w:r w:rsidRPr="00CC08E9">
              <w:rPr>
                <w:color w:val="000000"/>
                <w:sz w:val="24"/>
                <w:szCs w:val="24"/>
              </w:rPr>
              <w:t>дексом(2006) в прибрежных (50 метров) защитных полосах установлены дополнительные  ограничения:</w:t>
            </w:r>
          </w:p>
          <w:p w:rsidR="00EA45CA" w:rsidRPr="00CC08E9" w:rsidRDefault="00EA45CA" w:rsidP="00CC08E9">
            <w:pPr>
              <w:jc w:val="both"/>
              <w:rPr>
                <w:color w:val="000000"/>
                <w:sz w:val="24"/>
                <w:szCs w:val="24"/>
              </w:rPr>
            </w:pPr>
            <w:r w:rsidRPr="00CC08E9">
              <w:rPr>
                <w:b/>
                <w:color w:val="000000"/>
                <w:sz w:val="24"/>
                <w:szCs w:val="24"/>
              </w:rPr>
              <w:t>Не допускается</w:t>
            </w:r>
            <w:r w:rsidRPr="00CC08E9">
              <w:rPr>
                <w:color w:val="000000"/>
                <w:sz w:val="24"/>
                <w:szCs w:val="24"/>
              </w:rPr>
              <w:t>:</w:t>
            </w:r>
          </w:p>
          <w:p w:rsidR="00EA45CA" w:rsidRPr="00CC08E9" w:rsidRDefault="00EA45CA" w:rsidP="00CC08E9">
            <w:pPr>
              <w:jc w:val="both"/>
              <w:rPr>
                <w:color w:val="000000"/>
                <w:sz w:val="24"/>
                <w:szCs w:val="24"/>
              </w:rPr>
            </w:pPr>
            <w:r w:rsidRPr="00CC08E9">
              <w:rPr>
                <w:color w:val="000000"/>
                <w:sz w:val="24"/>
                <w:szCs w:val="24"/>
              </w:rPr>
              <w:t>-сплошная распашка земель при  лесовосстановлении;</w:t>
            </w:r>
          </w:p>
          <w:p w:rsidR="00EA45CA" w:rsidRPr="00CC08E9" w:rsidRDefault="00EA45CA" w:rsidP="00CC08E9">
            <w:pPr>
              <w:jc w:val="both"/>
              <w:rPr>
                <w:color w:val="000000"/>
                <w:sz w:val="24"/>
                <w:szCs w:val="24"/>
              </w:rPr>
            </w:pPr>
            <w:r w:rsidRPr="00CC08E9">
              <w:rPr>
                <w:color w:val="000000"/>
                <w:sz w:val="24"/>
                <w:szCs w:val="24"/>
              </w:rPr>
              <w:t>-передвижение трелевочных тракторов при заготовке древес</w:t>
            </w:r>
            <w:r w:rsidRPr="00CC08E9">
              <w:rPr>
                <w:color w:val="000000"/>
                <w:sz w:val="24"/>
                <w:szCs w:val="24"/>
              </w:rPr>
              <w:t>и</w:t>
            </w:r>
            <w:r w:rsidRPr="00CC08E9">
              <w:rPr>
                <w:color w:val="000000"/>
                <w:sz w:val="24"/>
                <w:szCs w:val="24"/>
              </w:rPr>
              <w:t>ны;</w:t>
            </w:r>
          </w:p>
          <w:p w:rsidR="00EA45CA" w:rsidRPr="00CC08E9" w:rsidRDefault="00EA45CA" w:rsidP="00CC08E9">
            <w:pPr>
              <w:jc w:val="both"/>
              <w:rPr>
                <w:color w:val="000000"/>
                <w:sz w:val="24"/>
                <w:szCs w:val="24"/>
              </w:rPr>
            </w:pPr>
            <w:r w:rsidRPr="00CC08E9">
              <w:rPr>
                <w:color w:val="000000"/>
                <w:sz w:val="24"/>
                <w:szCs w:val="24"/>
              </w:rPr>
              <w:t>-оставление порубочных остатков (выносятся за пределы пр</w:t>
            </w:r>
            <w:r w:rsidRPr="00CC08E9">
              <w:rPr>
                <w:color w:val="000000"/>
                <w:sz w:val="24"/>
                <w:szCs w:val="24"/>
              </w:rPr>
              <w:t>и</w:t>
            </w:r>
            <w:r w:rsidRPr="00CC08E9">
              <w:rPr>
                <w:color w:val="000000"/>
                <w:sz w:val="24"/>
                <w:szCs w:val="24"/>
              </w:rPr>
              <w:t>брежных защитных  полос);</w:t>
            </w:r>
          </w:p>
          <w:p w:rsidR="00EA45CA" w:rsidRPr="00CC08E9" w:rsidRDefault="00EA45CA" w:rsidP="00CC08E9">
            <w:pPr>
              <w:ind w:left="175"/>
              <w:jc w:val="both"/>
              <w:rPr>
                <w:sz w:val="24"/>
                <w:szCs w:val="24"/>
              </w:rPr>
            </w:pPr>
            <w:r w:rsidRPr="00CC08E9">
              <w:rPr>
                <w:color w:val="000000"/>
                <w:sz w:val="24"/>
                <w:szCs w:val="24"/>
              </w:rPr>
              <w:t>-сжигание порубочных остатков.</w:t>
            </w:r>
          </w:p>
        </w:tc>
      </w:tr>
      <w:tr w:rsidR="00EA45CA" w:rsidRPr="00CC08E9" w:rsidTr="001E4D10">
        <w:tc>
          <w:tcPr>
            <w:tcW w:w="537" w:type="dxa"/>
          </w:tcPr>
          <w:p w:rsidR="00EA45CA" w:rsidRPr="00CC08E9" w:rsidRDefault="00EA45CA" w:rsidP="00CC08E9">
            <w:pPr>
              <w:jc w:val="center"/>
              <w:rPr>
                <w:sz w:val="24"/>
                <w:szCs w:val="24"/>
              </w:rPr>
            </w:pPr>
            <w:r w:rsidRPr="00CC08E9">
              <w:rPr>
                <w:sz w:val="24"/>
                <w:szCs w:val="24"/>
              </w:rPr>
              <w:lastRenderedPageBreak/>
              <w:t>2.</w:t>
            </w:r>
          </w:p>
        </w:tc>
        <w:tc>
          <w:tcPr>
            <w:tcW w:w="2494" w:type="dxa"/>
            <w:gridSpan w:val="2"/>
          </w:tcPr>
          <w:p w:rsidR="00EA45CA" w:rsidRPr="00CC08E9" w:rsidRDefault="00EA45CA" w:rsidP="002E4334">
            <w:pPr>
              <w:jc w:val="center"/>
              <w:rPr>
                <w:sz w:val="24"/>
                <w:szCs w:val="24"/>
              </w:rPr>
            </w:pPr>
            <w:r w:rsidRPr="00CC08E9">
              <w:rPr>
                <w:sz w:val="24"/>
                <w:szCs w:val="24"/>
              </w:rPr>
              <w:t>Леса, выполняющие функции защиты пр</w:t>
            </w:r>
            <w:r w:rsidRPr="00CC08E9">
              <w:rPr>
                <w:sz w:val="24"/>
                <w:szCs w:val="24"/>
              </w:rPr>
              <w:t>и</w:t>
            </w:r>
            <w:r w:rsidRPr="00CC08E9">
              <w:rPr>
                <w:sz w:val="24"/>
                <w:szCs w:val="24"/>
              </w:rPr>
              <w:t>родных и иных объе</w:t>
            </w:r>
            <w:r w:rsidRPr="00CC08E9">
              <w:rPr>
                <w:sz w:val="24"/>
                <w:szCs w:val="24"/>
              </w:rPr>
              <w:t>к</w:t>
            </w:r>
            <w:r w:rsidRPr="00CC08E9">
              <w:rPr>
                <w:sz w:val="24"/>
                <w:szCs w:val="24"/>
              </w:rPr>
              <w:t>тов:</w:t>
            </w:r>
          </w:p>
        </w:tc>
        <w:tc>
          <w:tcPr>
            <w:tcW w:w="6716" w:type="dxa"/>
            <w:gridSpan w:val="2"/>
          </w:tcPr>
          <w:p w:rsidR="00EA45CA" w:rsidRPr="00CC08E9" w:rsidRDefault="00EA45CA" w:rsidP="00CC08E9">
            <w:pPr>
              <w:rPr>
                <w:sz w:val="24"/>
                <w:szCs w:val="24"/>
              </w:rPr>
            </w:pPr>
          </w:p>
        </w:tc>
      </w:tr>
      <w:tr w:rsidR="00EA45CA" w:rsidRPr="00CC08E9" w:rsidTr="001E4D10">
        <w:trPr>
          <w:trHeight w:val="568"/>
        </w:trPr>
        <w:tc>
          <w:tcPr>
            <w:tcW w:w="537" w:type="dxa"/>
          </w:tcPr>
          <w:p w:rsidR="00EA45CA" w:rsidRPr="00CC08E9" w:rsidRDefault="00EA45CA" w:rsidP="00CC08E9">
            <w:pPr>
              <w:jc w:val="center"/>
              <w:rPr>
                <w:sz w:val="24"/>
                <w:szCs w:val="24"/>
              </w:rPr>
            </w:pPr>
            <w:r w:rsidRPr="00CC08E9">
              <w:rPr>
                <w:sz w:val="24"/>
                <w:szCs w:val="24"/>
              </w:rPr>
              <w:t>2.1.</w:t>
            </w:r>
          </w:p>
        </w:tc>
        <w:tc>
          <w:tcPr>
            <w:tcW w:w="2494" w:type="dxa"/>
            <w:gridSpan w:val="2"/>
          </w:tcPr>
          <w:p w:rsidR="00EA45CA" w:rsidRPr="00CC08E9" w:rsidRDefault="00EA45CA" w:rsidP="00CC08E9">
            <w:pPr>
              <w:rPr>
                <w:sz w:val="24"/>
                <w:szCs w:val="24"/>
              </w:rPr>
            </w:pPr>
            <w:r w:rsidRPr="00CC08E9">
              <w:rPr>
                <w:sz w:val="24"/>
                <w:szCs w:val="24"/>
              </w:rPr>
              <w:t>Защитные полосы л</w:t>
            </w:r>
            <w:r w:rsidRPr="00CC08E9">
              <w:rPr>
                <w:sz w:val="24"/>
                <w:szCs w:val="24"/>
              </w:rPr>
              <w:t>е</w:t>
            </w:r>
            <w:r w:rsidRPr="00CC08E9">
              <w:rPr>
                <w:sz w:val="24"/>
                <w:szCs w:val="24"/>
              </w:rPr>
              <w:t>сов, расположенные вдоль железнодоро</w:t>
            </w:r>
            <w:r w:rsidRPr="00CC08E9">
              <w:rPr>
                <w:sz w:val="24"/>
                <w:szCs w:val="24"/>
              </w:rPr>
              <w:t>ж</w:t>
            </w:r>
            <w:r w:rsidRPr="00CC08E9">
              <w:rPr>
                <w:sz w:val="24"/>
                <w:szCs w:val="24"/>
              </w:rPr>
              <w:t>ных путей общего пользования, фед</w:t>
            </w:r>
            <w:r w:rsidRPr="00CC08E9">
              <w:rPr>
                <w:sz w:val="24"/>
                <w:szCs w:val="24"/>
              </w:rPr>
              <w:t>е</w:t>
            </w:r>
            <w:r w:rsidRPr="00CC08E9">
              <w:rPr>
                <w:sz w:val="24"/>
                <w:szCs w:val="24"/>
              </w:rPr>
              <w:t>ральных автодорог о</w:t>
            </w:r>
            <w:r w:rsidRPr="00CC08E9">
              <w:rPr>
                <w:sz w:val="24"/>
                <w:szCs w:val="24"/>
              </w:rPr>
              <w:t>б</w:t>
            </w:r>
            <w:r w:rsidRPr="00CC08E9">
              <w:rPr>
                <w:sz w:val="24"/>
                <w:szCs w:val="24"/>
              </w:rPr>
              <w:t>щего пользования, а</w:t>
            </w:r>
            <w:r w:rsidRPr="00CC08E9">
              <w:rPr>
                <w:sz w:val="24"/>
                <w:szCs w:val="24"/>
              </w:rPr>
              <w:t>в</w:t>
            </w:r>
            <w:r w:rsidRPr="00CC08E9">
              <w:rPr>
                <w:sz w:val="24"/>
                <w:szCs w:val="24"/>
              </w:rPr>
              <w:t>томобильных дорог общего пользования, находящихся в со</w:t>
            </w:r>
            <w:r w:rsidRPr="00CC08E9">
              <w:rPr>
                <w:sz w:val="24"/>
                <w:szCs w:val="24"/>
              </w:rPr>
              <w:t>б</w:t>
            </w:r>
            <w:r w:rsidRPr="00CC08E9">
              <w:rPr>
                <w:sz w:val="24"/>
                <w:szCs w:val="24"/>
              </w:rPr>
              <w:t>ственности субъекта РФ</w:t>
            </w:r>
          </w:p>
          <w:p w:rsidR="00EA45CA" w:rsidRPr="00CC08E9" w:rsidRDefault="00EA45CA" w:rsidP="00CC08E9">
            <w:pPr>
              <w:tabs>
                <w:tab w:val="left" w:pos="405"/>
              </w:tabs>
              <w:rPr>
                <w:sz w:val="24"/>
                <w:szCs w:val="24"/>
              </w:rPr>
            </w:pPr>
            <w:r w:rsidRPr="00CC08E9">
              <w:rPr>
                <w:sz w:val="24"/>
                <w:szCs w:val="24"/>
              </w:rPr>
              <w:tab/>
            </w:r>
          </w:p>
        </w:tc>
        <w:tc>
          <w:tcPr>
            <w:tcW w:w="6716" w:type="dxa"/>
            <w:gridSpan w:val="2"/>
          </w:tcPr>
          <w:p w:rsidR="00EA45CA" w:rsidRPr="00CC08E9" w:rsidRDefault="00EA45CA" w:rsidP="00CC08E9">
            <w:pPr>
              <w:rPr>
                <w:b/>
                <w:sz w:val="24"/>
                <w:szCs w:val="24"/>
              </w:rPr>
            </w:pPr>
            <w:r w:rsidRPr="00CC08E9">
              <w:rPr>
                <w:b/>
                <w:sz w:val="24"/>
                <w:szCs w:val="24"/>
              </w:rPr>
              <w:t>Запрещается:</w:t>
            </w:r>
          </w:p>
          <w:p w:rsidR="00EA45CA" w:rsidRPr="00CC08E9" w:rsidRDefault="00EA45CA" w:rsidP="007C1745">
            <w:pPr>
              <w:numPr>
                <w:ilvl w:val="0"/>
                <w:numId w:val="10"/>
              </w:numPr>
              <w:ind w:left="0"/>
              <w:jc w:val="both"/>
              <w:rPr>
                <w:sz w:val="24"/>
                <w:szCs w:val="24"/>
              </w:rPr>
            </w:pPr>
            <w:r w:rsidRPr="00CC08E9">
              <w:rPr>
                <w:sz w:val="24"/>
                <w:szCs w:val="24"/>
              </w:rPr>
              <w:t>-проведение сплошных рубок лесных насаждений,</w:t>
            </w:r>
          </w:p>
          <w:p w:rsidR="00EA45CA" w:rsidRPr="00CC08E9" w:rsidRDefault="00EA45CA" w:rsidP="00CC08E9">
            <w:pPr>
              <w:ind w:left="-113"/>
              <w:jc w:val="both"/>
              <w:rPr>
                <w:sz w:val="24"/>
                <w:szCs w:val="24"/>
              </w:rPr>
            </w:pPr>
            <w:r w:rsidRPr="00CC08E9">
              <w:rPr>
                <w:sz w:val="24"/>
                <w:szCs w:val="24"/>
              </w:rPr>
              <w:t xml:space="preserve">    за исключением случаев, предусмотренных пунктом</w:t>
            </w:r>
          </w:p>
          <w:p w:rsidR="00EA45CA" w:rsidRPr="00CC08E9" w:rsidRDefault="00EA45CA" w:rsidP="00CC08E9">
            <w:pPr>
              <w:ind w:left="-113"/>
              <w:jc w:val="both"/>
              <w:rPr>
                <w:sz w:val="24"/>
                <w:szCs w:val="24"/>
              </w:rPr>
            </w:pPr>
            <w:r w:rsidRPr="00CC08E9">
              <w:rPr>
                <w:sz w:val="24"/>
                <w:szCs w:val="24"/>
              </w:rPr>
              <w:t xml:space="preserve">    4 статьи 17 и частью 5.1 статьи 21 Лесного кодекса;</w:t>
            </w:r>
          </w:p>
          <w:p w:rsidR="00EA45CA" w:rsidRPr="00CC08E9" w:rsidRDefault="00EA45CA" w:rsidP="00CC08E9">
            <w:pPr>
              <w:ind w:left="-113"/>
              <w:jc w:val="both"/>
              <w:rPr>
                <w:sz w:val="24"/>
                <w:szCs w:val="24"/>
              </w:rPr>
            </w:pPr>
            <w:r w:rsidRPr="00CC08E9">
              <w:rPr>
                <w:sz w:val="24"/>
                <w:szCs w:val="24"/>
              </w:rPr>
              <w:t xml:space="preserve">  -прорубка линейных сооружений шириной более ширины, предусмотрнной техническим регламентом;</w:t>
            </w:r>
          </w:p>
          <w:p w:rsidR="00EA45CA" w:rsidRDefault="00EA45CA" w:rsidP="007C1745">
            <w:pPr>
              <w:numPr>
                <w:ilvl w:val="0"/>
                <w:numId w:val="10"/>
              </w:numPr>
              <w:ind w:left="0"/>
              <w:jc w:val="both"/>
              <w:rPr>
                <w:sz w:val="24"/>
                <w:szCs w:val="24"/>
              </w:rPr>
            </w:pPr>
            <w:r w:rsidRPr="00CC08E9">
              <w:rPr>
                <w:sz w:val="24"/>
                <w:szCs w:val="24"/>
              </w:rPr>
              <w:t>-сбор и заготовка лесной подстилки и мха;</w:t>
            </w:r>
          </w:p>
          <w:p w:rsidR="00EA45CA" w:rsidRPr="00CC08E9" w:rsidRDefault="00EA45CA" w:rsidP="007C1745">
            <w:pPr>
              <w:numPr>
                <w:ilvl w:val="0"/>
                <w:numId w:val="10"/>
              </w:numPr>
              <w:ind w:left="0"/>
              <w:jc w:val="both"/>
              <w:rPr>
                <w:sz w:val="24"/>
                <w:szCs w:val="24"/>
              </w:rPr>
            </w:pPr>
            <w:r w:rsidRPr="00766DAE">
              <w:rPr>
                <w:sz w:val="24"/>
                <w:szCs w:val="24"/>
              </w:rPr>
              <w:t>-снижение полноты ниже 0,7 при рубках ухода.</w:t>
            </w:r>
          </w:p>
          <w:p w:rsidR="00EA45CA" w:rsidRPr="00CC08E9" w:rsidRDefault="00EA45CA" w:rsidP="00CC08E9">
            <w:pPr>
              <w:rPr>
                <w:b/>
                <w:sz w:val="24"/>
                <w:szCs w:val="24"/>
              </w:rPr>
            </w:pPr>
            <w:r w:rsidRPr="00CC08E9">
              <w:rPr>
                <w:b/>
                <w:sz w:val="24"/>
                <w:szCs w:val="24"/>
              </w:rPr>
              <w:t>Рекомендуется:</w:t>
            </w:r>
          </w:p>
          <w:p w:rsidR="00EA45CA" w:rsidRPr="00CC08E9" w:rsidRDefault="00EA45CA" w:rsidP="00CC08E9">
            <w:pPr>
              <w:jc w:val="both"/>
              <w:rPr>
                <w:sz w:val="24"/>
                <w:szCs w:val="24"/>
              </w:rPr>
            </w:pPr>
            <w:r w:rsidRPr="00CC08E9">
              <w:rPr>
                <w:sz w:val="24"/>
                <w:szCs w:val="24"/>
              </w:rPr>
              <w:t xml:space="preserve"> -при проведении работ по лесовосстановлению</w:t>
            </w:r>
          </w:p>
          <w:p w:rsidR="00EA45CA" w:rsidRPr="00CC08E9" w:rsidRDefault="00EA45CA" w:rsidP="00CC08E9">
            <w:pPr>
              <w:jc w:val="both"/>
              <w:rPr>
                <w:sz w:val="24"/>
                <w:szCs w:val="24"/>
              </w:rPr>
            </w:pPr>
            <w:r w:rsidRPr="00CC08E9">
              <w:rPr>
                <w:sz w:val="24"/>
                <w:szCs w:val="24"/>
              </w:rPr>
              <w:t xml:space="preserve">  должны использоваться древесные породы, устойчивые к вредным веществам (воздействиям);</w:t>
            </w:r>
          </w:p>
          <w:p w:rsidR="00EA45CA" w:rsidRPr="00CC08E9" w:rsidRDefault="00EA45CA" w:rsidP="00CC08E9">
            <w:pPr>
              <w:jc w:val="both"/>
              <w:rPr>
                <w:sz w:val="24"/>
                <w:szCs w:val="24"/>
              </w:rPr>
            </w:pPr>
            <w:r w:rsidRPr="00CC08E9">
              <w:rPr>
                <w:sz w:val="24"/>
                <w:szCs w:val="24"/>
              </w:rPr>
              <w:t xml:space="preserve"> -мероприятия по уходу за лесом должны быть направлены на формирование сложных смешанных</w:t>
            </w:r>
          </w:p>
          <w:p w:rsidR="00EA45CA" w:rsidRPr="00CC08E9" w:rsidRDefault="00EA45CA" w:rsidP="00CC08E9">
            <w:pPr>
              <w:jc w:val="both"/>
              <w:rPr>
                <w:sz w:val="24"/>
                <w:szCs w:val="24"/>
              </w:rPr>
            </w:pPr>
            <w:r w:rsidRPr="00CC08E9">
              <w:rPr>
                <w:sz w:val="24"/>
                <w:szCs w:val="24"/>
              </w:rPr>
              <w:t xml:space="preserve">  насаждений.</w:t>
            </w:r>
          </w:p>
          <w:p w:rsidR="00EA45CA" w:rsidRPr="00CC08E9" w:rsidRDefault="00EA45CA" w:rsidP="00CC08E9">
            <w:pPr>
              <w:rPr>
                <w:b/>
                <w:sz w:val="24"/>
                <w:szCs w:val="24"/>
              </w:rPr>
            </w:pPr>
            <w:r w:rsidRPr="00CC08E9">
              <w:rPr>
                <w:b/>
                <w:sz w:val="24"/>
                <w:szCs w:val="24"/>
              </w:rPr>
              <w:t>Не рекомендуется</w:t>
            </w:r>
          </w:p>
          <w:p w:rsidR="00EA45CA" w:rsidRPr="00CC08E9" w:rsidRDefault="00EA45CA" w:rsidP="00CC08E9">
            <w:pPr>
              <w:jc w:val="both"/>
              <w:rPr>
                <w:sz w:val="24"/>
                <w:szCs w:val="24"/>
              </w:rPr>
            </w:pPr>
            <w:r w:rsidRPr="00CC08E9">
              <w:rPr>
                <w:sz w:val="24"/>
                <w:szCs w:val="24"/>
              </w:rPr>
              <w:t xml:space="preserve"> -сбор и заготовка пищевых лесных ресурсов и сбор</w:t>
            </w:r>
          </w:p>
          <w:p w:rsidR="00EA45CA" w:rsidRPr="00CC08E9" w:rsidRDefault="00EA45CA" w:rsidP="00CC08E9">
            <w:pPr>
              <w:jc w:val="both"/>
              <w:rPr>
                <w:sz w:val="24"/>
                <w:szCs w:val="24"/>
              </w:rPr>
            </w:pPr>
            <w:r w:rsidRPr="00CC08E9">
              <w:rPr>
                <w:sz w:val="24"/>
                <w:szCs w:val="24"/>
              </w:rPr>
              <w:t xml:space="preserve">  лекарственных трав.</w:t>
            </w:r>
          </w:p>
        </w:tc>
      </w:tr>
      <w:tr w:rsidR="00EA45CA" w:rsidRPr="00CC08E9" w:rsidTr="001E4D10">
        <w:trPr>
          <w:trHeight w:val="568"/>
        </w:trPr>
        <w:tc>
          <w:tcPr>
            <w:tcW w:w="537" w:type="dxa"/>
          </w:tcPr>
          <w:p w:rsidR="00EA45CA" w:rsidRPr="00CC08E9" w:rsidRDefault="00EA45CA" w:rsidP="00CC08E9">
            <w:pPr>
              <w:jc w:val="center"/>
              <w:rPr>
                <w:sz w:val="24"/>
                <w:szCs w:val="24"/>
              </w:rPr>
            </w:pPr>
            <w:r w:rsidRPr="00CC08E9">
              <w:rPr>
                <w:sz w:val="24"/>
                <w:szCs w:val="24"/>
              </w:rPr>
              <w:t>2.2</w:t>
            </w:r>
          </w:p>
        </w:tc>
        <w:tc>
          <w:tcPr>
            <w:tcW w:w="2494" w:type="dxa"/>
            <w:gridSpan w:val="2"/>
          </w:tcPr>
          <w:p w:rsidR="00EA45CA" w:rsidRPr="00CC08E9" w:rsidRDefault="00EA45CA" w:rsidP="00CC08E9">
            <w:pPr>
              <w:jc w:val="both"/>
              <w:rPr>
                <w:sz w:val="24"/>
                <w:szCs w:val="24"/>
              </w:rPr>
            </w:pPr>
            <w:r w:rsidRPr="00CC08E9">
              <w:rPr>
                <w:sz w:val="24"/>
                <w:szCs w:val="24"/>
              </w:rPr>
              <w:t>Лесопарковые</w:t>
            </w:r>
          </w:p>
          <w:p w:rsidR="00EA45CA" w:rsidRPr="00CC08E9" w:rsidRDefault="00EA45CA" w:rsidP="00CC08E9">
            <w:pPr>
              <w:jc w:val="both"/>
              <w:rPr>
                <w:sz w:val="24"/>
                <w:szCs w:val="24"/>
              </w:rPr>
            </w:pPr>
            <w:r w:rsidRPr="00CC08E9">
              <w:rPr>
                <w:sz w:val="24"/>
                <w:szCs w:val="24"/>
              </w:rPr>
              <w:t xml:space="preserve"> зоны</w:t>
            </w:r>
          </w:p>
        </w:tc>
        <w:tc>
          <w:tcPr>
            <w:tcW w:w="6716" w:type="dxa"/>
            <w:gridSpan w:val="2"/>
          </w:tcPr>
          <w:p w:rsidR="00EA45CA" w:rsidRPr="00CC08E9" w:rsidRDefault="00EA45CA" w:rsidP="00CC08E9">
            <w:pPr>
              <w:ind w:firstLine="175"/>
              <w:jc w:val="both"/>
              <w:rPr>
                <w:b/>
                <w:bCs/>
                <w:sz w:val="24"/>
                <w:szCs w:val="24"/>
              </w:rPr>
            </w:pPr>
            <w:r w:rsidRPr="00CC08E9">
              <w:rPr>
                <w:b/>
                <w:bCs/>
                <w:sz w:val="24"/>
                <w:szCs w:val="24"/>
              </w:rPr>
              <w:t>Запрещается:</w:t>
            </w:r>
          </w:p>
          <w:p w:rsidR="00EA45CA" w:rsidRPr="00CC08E9" w:rsidRDefault="00EA45CA" w:rsidP="00CC08E9">
            <w:pPr>
              <w:ind w:left="113"/>
              <w:jc w:val="both"/>
              <w:rPr>
                <w:sz w:val="24"/>
                <w:szCs w:val="24"/>
              </w:rPr>
            </w:pPr>
            <w:r w:rsidRPr="00CC08E9">
              <w:rPr>
                <w:sz w:val="24"/>
                <w:szCs w:val="24"/>
              </w:rPr>
              <w:t>– проведение сплошных рубок при заготовке древесины сп</w:t>
            </w:r>
            <w:r w:rsidRPr="00CC08E9">
              <w:rPr>
                <w:sz w:val="24"/>
                <w:szCs w:val="24"/>
              </w:rPr>
              <w:t>е</w:t>
            </w:r>
            <w:r w:rsidRPr="00CC08E9">
              <w:rPr>
                <w:sz w:val="24"/>
                <w:szCs w:val="24"/>
              </w:rPr>
              <w:t>лых и перестойных насаждений;</w:t>
            </w:r>
          </w:p>
          <w:p w:rsidR="00EA45CA" w:rsidRPr="00CC08E9" w:rsidRDefault="00EA45CA" w:rsidP="00CC08E9">
            <w:pPr>
              <w:ind w:left="156"/>
              <w:jc w:val="both"/>
              <w:rPr>
                <w:sz w:val="24"/>
                <w:szCs w:val="24"/>
              </w:rPr>
            </w:pPr>
            <w:r w:rsidRPr="00CC08E9">
              <w:rPr>
                <w:sz w:val="24"/>
                <w:szCs w:val="24"/>
              </w:rPr>
              <w:t>– в целях ухода за лесами сплошные рубки осуществляются только в случае, если выборочные рубки не обеспечивают з</w:t>
            </w:r>
            <w:r w:rsidRPr="00CC08E9">
              <w:rPr>
                <w:sz w:val="24"/>
                <w:szCs w:val="24"/>
              </w:rPr>
              <w:t>а</w:t>
            </w:r>
            <w:r w:rsidRPr="00CC08E9">
              <w:rPr>
                <w:sz w:val="24"/>
                <w:szCs w:val="24"/>
              </w:rPr>
              <w:t>мену лесных насаждений, утрачивающих свои средообразу</w:t>
            </w:r>
            <w:r w:rsidRPr="00CC08E9">
              <w:rPr>
                <w:sz w:val="24"/>
                <w:szCs w:val="24"/>
              </w:rPr>
              <w:t>ю</w:t>
            </w:r>
            <w:r w:rsidRPr="00CC08E9">
              <w:rPr>
                <w:sz w:val="24"/>
                <w:szCs w:val="24"/>
              </w:rPr>
              <w:t>щие, водоохранные, санитарно-гигиенические, оздоровител</w:t>
            </w:r>
            <w:r w:rsidRPr="00CC08E9">
              <w:rPr>
                <w:sz w:val="24"/>
                <w:szCs w:val="24"/>
              </w:rPr>
              <w:t>ь</w:t>
            </w:r>
            <w:r w:rsidRPr="00CC08E9">
              <w:rPr>
                <w:sz w:val="24"/>
                <w:szCs w:val="24"/>
              </w:rPr>
              <w:t>ные и иные полезные функции, на лесные насаждения, обе</w:t>
            </w:r>
            <w:r w:rsidRPr="00CC08E9">
              <w:rPr>
                <w:sz w:val="24"/>
                <w:szCs w:val="24"/>
              </w:rPr>
              <w:t>с</w:t>
            </w:r>
            <w:r w:rsidRPr="00CC08E9">
              <w:rPr>
                <w:sz w:val="24"/>
                <w:szCs w:val="24"/>
              </w:rPr>
              <w:t>печивающие сохранение целевого назначения защитных лесов и выполняемых ими полезных функций, а также в случаях установления правового режима зон с особыми условиями и</w:t>
            </w:r>
            <w:r w:rsidRPr="00CC08E9">
              <w:rPr>
                <w:sz w:val="24"/>
                <w:szCs w:val="24"/>
              </w:rPr>
              <w:t>с</w:t>
            </w:r>
            <w:r w:rsidRPr="00CC08E9">
              <w:rPr>
                <w:sz w:val="24"/>
                <w:szCs w:val="24"/>
              </w:rPr>
              <w:t>пользования территорий, на которых расположены соотве</w:t>
            </w:r>
            <w:r w:rsidRPr="00CC08E9">
              <w:rPr>
                <w:sz w:val="24"/>
                <w:szCs w:val="24"/>
              </w:rPr>
              <w:t>т</w:t>
            </w:r>
            <w:r w:rsidRPr="00CC08E9">
              <w:rPr>
                <w:sz w:val="24"/>
                <w:szCs w:val="24"/>
              </w:rPr>
              <w:t>ствующие леса, если режим указанных зон предусматривает вырубку деревьев, кустарников, лиан;</w:t>
            </w:r>
          </w:p>
          <w:p w:rsidR="00EA45CA" w:rsidRPr="00CC08E9" w:rsidRDefault="00EA45CA" w:rsidP="00CC08E9">
            <w:pPr>
              <w:tabs>
                <w:tab w:val="num" w:pos="57"/>
              </w:tabs>
              <w:ind w:left="113"/>
              <w:jc w:val="both"/>
              <w:rPr>
                <w:b/>
                <w:bCs/>
                <w:sz w:val="24"/>
                <w:szCs w:val="24"/>
              </w:rPr>
            </w:pPr>
            <w:r w:rsidRPr="00CC08E9">
              <w:rPr>
                <w:sz w:val="24"/>
                <w:szCs w:val="24"/>
              </w:rPr>
              <w:t>– использование токсичных химических препаратов для охр</w:t>
            </w:r>
            <w:r w:rsidRPr="00CC08E9">
              <w:rPr>
                <w:sz w:val="24"/>
                <w:szCs w:val="24"/>
              </w:rPr>
              <w:t>а</w:t>
            </w:r>
            <w:r w:rsidRPr="00CC08E9">
              <w:rPr>
                <w:sz w:val="24"/>
                <w:szCs w:val="24"/>
              </w:rPr>
              <w:lastRenderedPageBreak/>
              <w:t>ны и защиты лесов, при проведении лесовосстановительных работ и рубок ухода за лесом, в т.ч. в научных целях;</w:t>
            </w:r>
          </w:p>
          <w:p w:rsidR="00EA45CA" w:rsidRPr="00CC08E9" w:rsidRDefault="00EA45CA" w:rsidP="00CC08E9">
            <w:pPr>
              <w:ind w:left="113"/>
              <w:jc w:val="both"/>
              <w:rPr>
                <w:sz w:val="24"/>
                <w:szCs w:val="24"/>
              </w:rPr>
            </w:pPr>
            <w:r w:rsidRPr="00CC08E9">
              <w:rPr>
                <w:sz w:val="24"/>
                <w:szCs w:val="24"/>
              </w:rPr>
              <w:t>– осуществление видов деятельности в сфере охотничьего х</w:t>
            </w:r>
            <w:r w:rsidRPr="00CC08E9">
              <w:rPr>
                <w:sz w:val="24"/>
                <w:szCs w:val="24"/>
              </w:rPr>
              <w:t>о</w:t>
            </w:r>
            <w:r w:rsidRPr="00CC08E9">
              <w:rPr>
                <w:sz w:val="24"/>
                <w:szCs w:val="24"/>
              </w:rPr>
              <w:t>зяйства;</w:t>
            </w:r>
          </w:p>
          <w:p w:rsidR="00EA45CA" w:rsidRPr="00CC08E9" w:rsidRDefault="00EA45CA" w:rsidP="00CC08E9">
            <w:pPr>
              <w:ind w:left="113"/>
              <w:jc w:val="both"/>
              <w:rPr>
                <w:sz w:val="24"/>
                <w:szCs w:val="24"/>
              </w:rPr>
            </w:pPr>
            <w:r w:rsidRPr="00CC08E9">
              <w:rPr>
                <w:sz w:val="24"/>
                <w:szCs w:val="24"/>
              </w:rPr>
              <w:t>– ведение сельского хозяйства;</w:t>
            </w:r>
          </w:p>
          <w:p w:rsidR="00EA45CA" w:rsidRPr="00CC08E9" w:rsidRDefault="00EA45CA" w:rsidP="00CC08E9">
            <w:pPr>
              <w:ind w:left="113"/>
              <w:jc w:val="both"/>
              <w:rPr>
                <w:sz w:val="24"/>
                <w:szCs w:val="24"/>
              </w:rPr>
            </w:pPr>
            <w:r w:rsidRPr="00CC08E9">
              <w:rPr>
                <w:sz w:val="24"/>
                <w:szCs w:val="24"/>
              </w:rPr>
              <w:t>– разработка месторождений полезных ископаемых;</w:t>
            </w:r>
          </w:p>
          <w:p w:rsidR="00EA45CA" w:rsidRPr="00CC08E9" w:rsidRDefault="00EA45CA" w:rsidP="00CC08E9">
            <w:pPr>
              <w:ind w:left="113"/>
              <w:jc w:val="both"/>
              <w:rPr>
                <w:sz w:val="24"/>
                <w:szCs w:val="24"/>
              </w:rPr>
            </w:pPr>
            <w:r w:rsidRPr="00CC08E9">
              <w:rPr>
                <w:sz w:val="24"/>
                <w:szCs w:val="24"/>
              </w:rPr>
              <w:t>– размещение объектов капитального строительства, за искл</w:t>
            </w:r>
            <w:r w:rsidRPr="00CC08E9">
              <w:rPr>
                <w:sz w:val="24"/>
                <w:szCs w:val="24"/>
              </w:rPr>
              <w:t>ю</w:t>
            </w:r>
            <w:r w:rsidRPr="00CC08E9">
              <w:rPr>
                <w:sz w:val="24"/>
                <w:szCs w:val="24"/>
              </w:rPr>
              <w:t>чением гидротехнических сооружений;</w:t>
            </w:r>
          </w:p>
          <w:p w:rsidR="00EA45CA" w:rsidRPr="00CC08E9" w:rsidRDefault="00EA45CA" w:rsidP="00CC08E9">
            <w:pPr>
              <w:tabs>
                <w:tab w:val="num" w:pos="57"/>
              </w:tabs>
              <w:ind w:left="113"/>
              <w:jc w:val="both"/>
              <w:rPr>
                <w:color w:val="000000"/>
                <w:sz w:val="24"/>
                <w:szCs w:val="24"/>
              </w:rPr>
            </w:pPr>
            <w:r w:rsidRPr="00CC08E9">
              <w:rPr>
                <w:color w:val="000000"/>
                <w:sz w:val="24"/>
                <w:szCs w:val="24"/>
              </w:rPr>
              <w:t>– сбор лесной подстилки и мха;</w:t>
            </w:r>
          </w:p>
          <w:p w:rsidR="00EA45CA" w:rsidRPr="00CC08E9" w:rsidRDefault="00EA45CA" w:rsidP="00CC08E9">
            <w:pPr>
              <w:ind w:left="15"/>
              <w:jc w:val="both"/>
              <w:rPr>
                <w:color w:val="000000"/>
                <w:sz w:val="24"/>
                <w:szCs w:val="24"/>
              </w:rPr>
            </w:pPr>
            <w:r w:rsidRPr="00CC08E9">
              <w:rPr>
                <w:b/>
                <w:bCs/>
                <w:color w:val="000000"/>
                <w:sz w:val="24"/>
                <w:szCs w:val="24"/>
              </w:rPr>
              <w:t>Не рекомендуется:</w:t>
            </w:r>
          </w:p>
          <w:p w:rsidR="00EA45CA" w:rsidRPr="00CC08E9" w:rsidRDefault="00EA45CA" w:rsidP="00CC08E9">
            <w:pPr>
              <w:ind w:left="113"/>
              <w:jc w:val="both"/>
              <w:rPr>
                <w:color w:val="FF0000"/>
                <w:sz w:val="24"/>
                <w:szCs w:val="24"/>
              </w:rPr>
            </w:pPr>
            <w:r w:rsidRPr="00CC08E9">
              <w:rPr>
                <w:color w:val="000000"/>
                <w:sz w:val="24"/>
                <w:szCs w:val="24"/>
              </w:rPr>
              <w:t>– Сбор и заготовка пищевых лесных ресурсов и сбор лека</w:t>
            </w:r>
            <w:r w:rsidRPr="00CC08E9">
              <w:rPr>
                <w:color w:val="000000"/>
                <w:sz w:val="24"/>
                <w:szCs w:val="24"/>
              </w:rPr>
              <w:t>р</w:t>
            </w:r>
            <w:r w:rsidRPr="00CC08E9">
              <w:rPr>
                <w:color w:val="000000"/>
                <w:sz w:val="24"/>
                <w:szCs w:val="24"/>
              </w:rPr>
              <w:t>ственных трав.</w:t>
            </w:r>
          </w:p>
        </w:tc>
      </w:tr>
      <w:tr w:rsidR="00EA45CA" w:rsidRPr="00CC08E9" w:rsidTr="001E4D10">
        <w:trPr>
          <w:trHeight w:val="330"/>
        </w:trPr>
        <w:tc>
          <w:tcPr>
            <w:tcW w:w="537" w:type="dxa"/>
          </w:tcPr>
          <w:p w:rsidR="00EA45CA" w:rsidRPr="00CC08E9" w:rsidRDefault="00EA45CA" w:rsidP="00CC08E9">
            <w:pPr>
              <w:jc w:val="center"/>
              <w:rPr>
                <w:sz w:val="24"/>
                <w:szCs w:val="24"/>
              </w:rPr>
            </w:pPr>
            <w:r w:rsidRPr="00CC08E9">
              <w:rPr>
                <w:sz w:val="24"/>
                <w:szCs w:val="24"/>
              </w:rPr>
              <w:lastRenderedPageBreak/>
              <w:t>3.</w:t>
            </w:r>
          </w:p>
        </w:tc>
        <w:tc>
          <w:tcPr>
            <w:tcW w:w="2494" w:type="dxa"/>
            <w:gridSpan w:val="2"/>
          </w:tcPr>
          <w:p w:rsidR="00EA45CA" w:rsidRPr="00CC08E9" w:rsidRDefault="00EA45CA" w:rsidP="00CC08E9">
            <w:pPr>
              <w:rPr>
                <w:b/>
                <w:bCs/>
                <w:sz w:val="24"/>
                <w:szCs w:val="24"/>
              </w:rPr>
            </w:pPr>
            <w:r w:rsidRPr="00CC08E9">
              <w:rPr>
                <w:b/>
                <w:bCs/>
                <w:sz w:val="24"/>
                <w:szCs w:val="24"/>
              </w:rPr>
              <w:t>Ценные леса</w:t>
            </w:r>
          </w:p>
        </w:tc>
        <w:tc>
          <w:tcPr>
            <w:tcW w:w="6716" w:type="dxa"/>
            <w:gridSpan w:val="2"/>
          </w:tcPr>
          <w:p w:rsidR="00EA45CA" w:rsidRPr="00CC08E9" w:rsidRDefault="00EA45CA" w:rsidP="00CC08E9">
            <w:pPr>
              <w:rPr>
                <w:color w:val="FF0000"/>
                <w:sz w:val="24"/>
                <w:szCs w:val="24"/>
              </w:rPr>
            </w:pPr>
          </w:p>
        </w:tc>
      </w:tr>
      <w:tr w:rsidR="00EA45CA" w:rsidRPr="00CC08E9" w:rsidTr="001E4D10">
        <w:trPr>
          <w:trHeight w:val="2845"/>
        </w:trPr>
        <w:tc>
          <w:tcPr>
            <w:tcW w:w="537" w:type="dxa"/>
          </w:tcPr>
          <w:p w:rsidR="00EA45CA" w:rsidRPr="00CC08E9" w:rsidRDefault="00EA45CA" w:rsidP="00CC08E9">
            <w:pPr>
              <w:jc w:val="center"/>
              <w:rPr>
                <w:sz w:val="24"/>
                <w:szCs w:val="24"/>
              </w:rPr>
            </w:pPr>
            <w:r w:rsidRPr="00CC08E9">
              <w:rPr>
                <w:sz w:val="24"/>
                <w:szCs w:val="24"/>
              </w:rPr>
              <w:t>3.1</w:t>
            </w:r>
          </w:p>
        </w:tc>
        <w:tc>
          <w:tcPr>
            <w:tcW w:w="2494" w:type="dxa"/>
            <w:gridSpan w:val="2"/>
          </w:tcPr>
          <w:p w:rsidR="00EA45CA" w:rsidRPr="00CC08E9" w:rsidRDefault="00EA45CA" w:rsidP="00CC08E9">
            <w:pPr>
              <w:rPr>
                <w:b/>
                <w:bCs/>
                <w:sz w:val="24"/>
                <w:szCs w:val="24"/>
              </w:rPr>
            </w:pPr>
            <w:r w:rsidRPr="00CC08E9">
              <w:rPr>
                <w:sz w:val="24"/>
                <w:szCs w:val="24"/>
              </w:rPr>
              <w:t>Государственные з</w:t>
            </w:r>
            <w:r w:rsidRPr="00CC08E9">
              <w:rPr>
                <w:sz w:val="24"/>
                <w:szCs w:val="24"/>
              </w:rPr>
              <w:t>а</w:t>
            </w:r>
            <w:r w:rsidRPr="00CC08E9">
              <w:rPr>
                <w:sz w:val="24"/>
                <w:szCs w:val="24"/>
              </w:rPr>
              <w:t>щитные лесные полосы</w:t>
            </w:r>
          </w:p>
        </w:tc>
        <w:tc>
          <w:tcPr>
            <w:tcW w:w="6716" w:type="dxa"/>
            <w:gridSpan w:val="2"/>
          </w:tcPr>
          <w:p w:rsidR="00EA45CA" w:rsidRPr="00113389" w:rsidRDefault="00EA45CA" w:rsidP="002E4334">
            <w:pPr>
              <w:jc w:val="both"/>
              <w:rPr>
                <w:sz w:val="24"/>
                <w:szCs w:val="24"/>
              </w:rPr>
            </w:pPr>
            <w:r w:rsidRPr="00113389">
              <w:rPr>
                <w:b/>
                <w:sz w:val="24"/>
                <w:szCs w:val="24"/>
              </w:rPr>
              <w:t>Запрещается</w:t>
            </w:r>
          </w:p>
          <w:p w:rsidR="00EA45CA" w:rsidRPr="00D319B8" w:rsidRDefault="00EA45CA" w:rsidP="002E4334">
            <w:pPr>
              <w:jc w:val="both"/>
              <w:rPr>
                <w:sz w:val="24"/>
                <w:szCs w:val="24"/>
              </w:rPr>
            </w:pPr>
            <w:r w:rsidRPr="00D319B8">
              <w:rPr>
                <w:sz w:val="24"/>
                <w:szCs w:val="24"/>
              </w:rPr>
              <w:t>-проведение сплошных рубок лесных насаждений, за исключ</w:t>
            </w:r>
            <w:r w:rsidRPr="00D319B8">
              <w:rPr>
                <w:sz w:val="24"/>
                <w:szCs w:val="24"/>
              </w:rPr>
              <w:t>е</w:t>
            </w:r>
            <w:r w:rsidRPr="00D319B8">
              <w:rPr>
                <w:sz w:val="24"/>
                <w:szCs w:val="24"/>
              </w:rPr>
              <w:t>нием случаев, предусмотрен</w:t>
            </w:r>
            <w:r>
              <w:rPr>
                <w:sz w:val="24"/>
                <w:szCs w:val="24"/>
              </w:rPr>
              <w:t xml:space="preserve">ных </w:t>
            </w:r>
            <w:r w:rsidRPr="00D319B8">
              <w:rPr>
                <w:sz w:val="24"/>
                <w:szCs w:val="24"/>
              </w:rPr>
              <w:t>частью 4 статьи 17, частью 5</w:t>
            </w:r>
            <w:r w:rsidRPr="00D319B8">
              <w:rPr>
                <w:sz w:val="24"/>
                <w:szCs w:val="24"/>
                <w:vertAlign w:val="superscript"/>
              </w:rPr>
              <w:t>1</w:t>
            </w:r>
            <w:r w:rsidRPr="00D319B8">
              <w:rPr>
                <w:sz w:val="24"/>
                <w:szCs w:val="24"/>
              </w:rPr>
              <w:t xml:space="preserve"> статьи 21 Лесно</w:t>
            </w:r>
            <w:r>
              <w:rPr>
                <w:sz w:val="24"/>
                <w:szCs w:val="24"/>
              </w:rPr>
              <w:t xml:space="preserve">го </w:t>
            </w:r>
            <w:r w:rsidRPr="00D319B8">
              <w:rPr>
                <w:sz w:val="24"/>
                <w:szCs w:val="24"/>
              </w:rPr>
              <w:t>кодекса РФ;</w:t>
            </w:r>
          </w:p>
          <w:p w:rsidR="00EA45CA" w:rsidRPr="00D319B8" w:rsidRDefault="00EA45CA" w:rsidP="002E4334">
            <w:pPr>
              <w:jc w:val="both"/>
              <w:rPr>
                <w:sz w:val="24"/>
                <w:szCs w:val="24"/>
              </w:rPr>
            </w:pPr>
            <w:r w:rsidRPr="00D319B8">
              <w:rPr>
                <w:sz w:val="24"/>
                <w:szCs w:val="24"/>
              </w:rPr>
              <w:t>-размещение объектов капитального  строительства, за искл</w:t>
            </w:r>
            <w:r w:rsidRPr="00D319B8">
              <w:rPr>
                <w:sz w:val="24"/>
                <w:szCs w:val="24"/>
              </w:rPr>
              <w:t>ю</w:t>
            </w:r>
            <w:r w:rsidRPr="00D319B8">
              <w:rPr>
                <w:sz w:val="24"/>
                <w:szCs w:val="24"/>
              </w:rPr>
              <w:t>чением  линейных  объектов и гидротехнических сооружений;</w:t>
            </w:r>
          </w:p>
          <w:p w:rsidR="00EA45CA" w:rsidRPr="00CC08E9" w:rsidRDefault="00EA45CA" w:rsidP="002E4334">
            <w:pPr>
              <w:rPr>
                <w:sz w:val="24"/>
                <w:szCs w:val="24"/>
              </w:rPr>
            </w:pPr>
            <w:r w:rsidRPr="00D319B8">
              <w:rPr>
                <w:sz w:val="24"/>
                <w:szCs w:val="24"/>
              </w:rPr>
              <w:t>-проведение рубок ухода при наличии менее 50% здоровых д</w:t>
            </w:r>
            <w:r w:rsidRPr="00D319B8">
              <w:rPr>
                <w:sz w:val="24"/>
                <w:szCs w:val="24"/>
              </w:rPr>
              <w:t>е</w:t>
            </w:r>
            <w:r w:rsidRPr="00D319B8">
              <w:rPr>
                <w:sz w:val="24"/>
                <w:szCs w:val="24"/>
              </w:rPr>
              <w:t>ревьев.</w:t>
            </w:r>
          </w:p>
        </w:tc>
      </w:tr>
      <w:tr w:rsidR="00EA45CA" w:rsidRPr="00CC08E9" w:rsidTr="001E4D10">
        <w:trPr>
          <w:trHeight w:val="2233"/>
        </w:trPr>
        <w:tc>
          <w:tcPr>
            <w:tcW w:w="537" w:type="dxa"/>
          </w:tcPr>
          <w:p w:rsidR="00EA45CA" w:rsidRPr="00CC08E9" w:rsidRDefault="00EA45CA" w:rsidP="00CC08E9">
            <w:pPr>
              <w:jc w:val="center"/>
              <w:rPr>
                <w:sz w:val="24"/>
                <w:szCs w:val="24"/>
              </w:rPr>
            </w:pPr>
            <w:r w:rsidRPr="00CC08E9">
              <w:rPr>
                <w:sz w:val="24"/>
                <w:szCs w:val="24"/>
              </w:rPr>
              <w:t>3.2</w:t>
            </w:r>
          </w:p>
        </w:tc>
        <w:tc>
          <w:tcPr>
            <w:tcW w:w="2494" w:type="dxa"/>
            <w:gridSpan w:val="2"/>
          </w:tcPr>
          <w:p w:rsidR="00EA45CA" w:rsidRPr="00CC08E9" w:rsidRDefault="00EA45CA" w:rsidP="00CC08E9">
            <w:pPr>
              <w:rPr>
                <w:b/>
                <w:bCs/>
                <w:sz w:val="24"/>
                <w:szCs w:val="24"/>
              </w:rPr>
            </w:pPr>
            <w:r w:rsidRPr="00CC08E9">
              <w:rPr>
                <w:sz w:val="24"/>
                <w:szCs w:val="24"/>
              </w:rPr>
              <w:t>Леса, расположенные в пустынных, полуп</w:t>
            </w:r>
            <w:r w:rsidRPr="00CC08E9">
              <w:rPr>
                <w:sz w:val="24"/>
                <w:szCs w:val="24"/>
              </w:rPr>
              <w:t>у</w:t>
            </w:r>
            <w:r w:rsidRPr="00CC08E9">
              <w:rPr>
                <w:sz w:val="24"/>
                <w:szCs w:val="24"/>
              </w:rPr>
              <w:t>стынных, лесостепных, лесотундровых зонах, степях, горах</w:t>
            </w:r>
          </w:p>
        </w:tc>
        <w:tc>
          <w:tcPr>
            <w:tcW w:w="6716" w:type="dxa"/>
            <w:gridSpan w:val="2"/>
          </w:tcPr>
          <w:p w:rsidR="00EA45CA" w:rsidRPr="00113389" w:rsidRDefault="00EA45CA" w:rsidP="002E4334">
            <w:pPr>
              <w:jc w:val="both"/>
              <w:rPr>
                <w:sz w:val="24"/>
                <w:szCs w:val="24"/>
              </w:rPr>
            </w:pPr>
            <w:r w:rsidRPr="00113389">
              <w:rPr>
                <w:b/>
                <w:sz w:val="24"/>
                <w:szCs w:val="24"/>
              </w:rPr>
              <w:t>Запрещается:</w:t>
            </w:r>
          </w:p>
          <w:p w:rsidR="00EA45CA" w:rsidRPr="00D319B8" w:rsidRDefault="00EA45CA" w:rsidP="002E4334">
            <w:pPr>
              <w:jc w:val="both"/>
              <w:rPr>
                <w:sz w:val="24"/>
                <w:szCs w:val="24"/>
              </w:rPr>
            </w:pPr>
            <w:r w:rsidRPr="00D319B8">
              <w:rPr>
                <w:sz w:val="24"/>
                <w:szCs w:val="24"/>
              </w:rPr>
              <w:t>-проведение сплошных рубок лесных насаждений, за исключ</w:t>
            </w:r>
            <w:r w:rsidRPr="00D319B8">
              <w:rPr>
                <w:sz w:val="24"/>
                <w:szCs w:val="24"/>
              </w:rPr>
              <w:t>е</w:t>
            </w:r>
            <w:r w:rsidRPr="00D319B8">
              <w:rPr>
                <w:sz w:val="24"/>
                <w:szCs w:val="24"/>
              </w:rPr>
              <w:t>нием случаев, предусмотренных частью 4 статьи 17, частью</w:t>
            </w:r>
            <w:r w:rsidRPr="00D319B8">
              <w:rPr>
                <w:sz w:val="24"/>
                <w:szCs w:val="24"/>
                <w:vertAlign w:val="superscript"/>
              </w:rPr>
              <w:t>1</w:t>
            </w:r>
            <w:r w:rsidRPr="00D319B8">
              <w:rPr>
                <w:sz w:val="24"/>
                <w:szCs w:val="24"/>
              </w:rPr>
              <w:t xml:space="preserve"> статьи 21 Лесного </w:t>
            </w:r>
            <w:r>
              <w:rPr>
                <w:sz w:val="24"/>
                <w:szCs w:val="24"/>
              </w:rPr>
              <w:t xml:space="preserve">кодекса </w:t>
            </w:r>
            <w:r w:rsidRPr="00D319B8">
              <w:rPr>
                <w:sz w:val="24"/>
                <w:szCs w:val="24"/>
              </w:rPr>
              <w:t>РФ;</w:t>
            </w:r>
          </w:p>
          <w:p w:rsidR="00EA45CA" w:rsidRPr="00CC08E9" w:rsidRDefault="00EA45CA" w:rsidP="002E4334">
            <w:pPr>
              <w:rPr>
                <w:sz w:val="24"/>
                <w:szCs w:val="24"/>
              </w:rPr>
            </w:pPr>
            <w:r w:rsidRPr="00D319B8">
              <w:rPr>
                <w:sz w:val="24"/>
                <w:szCs w:val="24"/>
              </w:rPr>
              <w:t>-размещение объектов капитального строительства, за исключ</w:t>
            </w:r>
            <w:r w:rsidRPr="00D319B8">
              <w:rPr>
                <w:sz w:val="24"/>
                <w:szCs w:val="24"/>
              </w:rPr>
              <w:t>е</w:t>
            </w:r>
            <w:r w:rsidRPr="00D319B8">
              <w:rPr>
                <w:sz w:val="24"/>
                <w:szCs w:val="24"/>
              </w:rPr>
              <w:t>нием линейных объектов и гидротехнических соору</w:t>
            </w:r>
            <w:r>
              <w:rPr>
                <w:sz w:val="24"/>
                <w:szCs w:val="24"/>
              </w:rPr>
              <w:t>жений.</w:t>
            </w:r>
          </w:p>
        </w:tc>
      </w:tr>
      <w:tr w:rsidR="00EA45CA" w:rsidRPr="00CC08E9" w:rsidTr="001E4D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0A0" w:firstRow="1" w:lastRow="0" w:firstColumn="1" w:lastColumn="0" w:noHBand="0" w:noVBand="0"/>
        </w:tblPrEx>
        <w:trPr>
          <w:gridAfter w:val="1"/>
          <w:wAfter w:w="233" w:type="dxa"/>
        </w:trPr>
        <w:tc>
          <w:tcPr>
            <w:tcW w:w="1949" w:type="dxa"/>
            <w:gridSpan w:val="2"/>
          </w:tcPr>
          <w:p w:rsidR="00EA45CA" w:rsidRPr="00CC08E9" w:rsidRDefault="00EA45CA" w:rsidP="00CC08E9">
            <w:pPr>
              <w:rPr>
                <w:sz w:val="24"/>
                <w:szCs w:val="24"/>
              </w:rPr>
            </w:pPr>
          </w:p>
        </w:tc>
        <w:tc>
          <w:tcPr>
            <w:tcW w:w="7565" w:type="dxa"/>
            <w:gridSpan w:val="2"/>
          </w:tcPr>
          <w:p w:rsidR="00EA45CA" w:rsidRPr="00CC08E9" w:rsidRDefault="00EA45CA" w:rsidP="00CC08E9">
            <w:pPr>
              <w:jc w:val="both"/>
              <w:rPr>
                <w:sz w:val="24"/>
                <w:szCs w:val="24"/>
              </w:rPr>
            </w:pPr>
          </w:p>
        </w:tc>
      </w:tr>
    </w:tbl>
    <w:p w:rsidR="00EA45CA" w:rsidRDefault="00EA45CA" w:rsidP="00707362">
      <w:pPr>
        <w:jc w:val="center"/>
        <w:rPr>
          <w:b/>
          <w:bCs/>
          <w:sz w:val="26"/>
          <w:szCs w:val="26"/>
        </w:rPr>
      </w:pPr>
    </w:p>
    <w:p w:rsidR="00EA45CA" w:rsidRDefault="00EA45CA" w:rsidP="00CC08E9">
      <w:pPr>
        <w:shd w:val="clear" w:color="auto" w:fill="FFFFFF"/>
        <w:spacing w:line="276" w:lineRule="auto"/>
        <w:ind w:left="1152"/>
        <w:rPr>
          <w:b/>
          <w:bCs/>
          <w:spacing w:val="1"/>
          <w:sz w:val="28"/>
          <w:szCs w:val="28"/>
        </w:rPr>
        <w:sectPr w:rsidR="00EA45CA" w:rsidSect="0000008F">
          <w:pgSz w:w="11906" w:h="16838" w:code="9"/>
          <w:pgMar w:top="1134" w:right="851" w:bottom="851" w:left="1418" w:header="709" w:footer="709" w:gutter="0"/>
          <w:cols w:space="708"/>
          <w:docGrid w:linePitch="360"/>
        </w:sectPr>
      </w:pPr>
    </w:p>
    <w:p w:rsidR="00EA45CA" w:rsidRPr="00CC08E9" w:rsidRDefault="00EA45CA" w:rsidP="00CC08E9">
      <w:pPr>
        <w:shd w:val="clear" w:color="auto" w:fill="FFFFFF"/>
        <w:spacing w:line="276" w:lineRule="auto"/>
        <w:ind w:left="1152"/>
        <w:rPr>
          <w:sz w:val="28"/>
          <w:szCs w:val="28"/>
        </w:rPr>
      </w:pPr>
      <w:r w:rsidRPr="00CC08E9">
        <w:rPr>
          <w:b/>
          <w:bCs/>
          <w:spacing w:val="1"/>
          <w:sz w:val="28"/>
          <w:szCs w:val="28"/>
        </w:rPr>
        <w:lastRenderedPageBreak/>
        <w:t>3.2. Ограничения повидам особозащитных участков лесов</w:t>
      </w:r>
    </w:p>
    <w:p w:rsidR="00EA45CA" w:rsidRPr="00CC08E9" w:rsidRDefault="00EA45CA" w:rsidP="00CC08E9">
      <w:pPr>
        <w:shd w:val="clear" w:color="auto" w:fill="FFFFFF"/>
        <w:spacing w:before="65" w:line="276" w:lineRule="auto"/>
        <w:ind w:right="54"/>
        <w:jc w:val="right"/>
        <w:rPr>
          <w:sz w:val="28"/>
          <w:szCs w:val="28"/>
        </w:rPr>
      </w:pPr>
    </w:p>
    <w:p w:rsidR="00EA45CA" w:rsidRPr="00CC08E9" w:rsidRDefault="00EA45CA" w:rsidP="00CC08E9">
      <w:pPr>
        <w:spacing w:line="276" w:lineRule="auto"/>
        <w:ind w:firstLine="720"/>
        <w:jc w:val="both"/>
        <w:rPr>
          <w:sz w:val="28"/>
          <w:szCs w:val="28"/>
        </w:rPr>
      </w:pPr>
      <w:r w:rsidRPr="00CC08E9">
        <w:rPr>
          <w:sz w:val="28"/>
          <w:szCs w:val="28"/>
        </w:rPr>
        <w:t>Кроме ограничений по использованию лесов, связанных с видами целев</w:t>
      </w:r>
      <w:r w:rsidRPr="00CC08E9">
        <w:rPr>
          <w:sz w:val="28"/>
          <w:szCs w:val="28"/>
        </w:rPr>
        <w:t>о</w:t>
      </w:r>
      <w:r w:rsidRPr="00CC08E9">
        <w:rPr>
          <w:sz w:val="28"/>
          <w:szCs w:val="28"/>
        </w:rPr>
        <w:t>го назначения лесов, лесным законодательством предусмотрены ограничения, обусловленные выделением особо защитных участков лесов.</w:t>
      </w:r>
    </w:p>
    <w:p w:rsidR="00EA45CA" w:rsidRDefault="00EA45CA" w:rsidP="00CC08E9">
      <w:pPr>
        <w:spacing w:line="276" w:lineRule="auto"/>
        <w:ind w:firstLine="709"/>
        <w:rPr>
          <w:bCs/>
          <w:sz w:val="28"/>
          <w:szCs w:val="28"/>
        </w:rPr>
      </w:pPr>
      <w:r w:rsidRPr="00CC08E9">
        <w:rPr>
          <w:bCs/>
          <w:sz w:val="28"/>
          <w:szCs w:val="28"/>
        </w:rPr>
        <w:t>На территории Донского лесничества особо защитные участки лесов не выделены.</w:t>
      </w:r>
    </w:p>
    <w:p w:rsidR="00EA45CA" w:rsidRPr="00CC08E9" w:rsidRDefault="00EA45CA" w:rsidP="002E4334">
      <w:pPr>
        <w:spacing w:line="276" w:lineRule="auto"/>
        <w:ind w:firstLine="709"/>
        <w:jc w:val="right"/>
        <w:rPr>
          <w:bCs/>
          <w:sz w:val="28"/>
          <w:szCs w:val="28"/>
        </w:rPr>
      </w:pPr>
      <w:r>
        <w:rPr>
          <w:bCs/>
          <w:sz w:val="28"/>
          <w:szCs w:val="28"/>
        </w:rPr>
        <w:t>Таблица</w:t>
      </w:r>
      <w:r w:rsidR="001E4D10">
        <w:rPr>
          <w:bCs/>
          <w:sz w:val="28"/>
          <w:szCs w:val="28"/>
        </w:rPr>
        <w:t xml:space="preserve"> </w:t>
      </w:r>
      <w:r>
        <w:rPr>
          <w:bCs/>
          <w:sz w:val="28"/>
          <w:szCs w:val="28"/>
        </w:rPr>
        <w:t>3.2.1</w:t>
      </w:r>
    </w:p>
    <w:p w:rsidR="00EA45CA" w:rsidRPr="00CC08E9" w:rsidRDefault="00EA45CA" w:rsidP="00CC08E9">
      <w:pPr>
        <w:spacing w:line="276" w:lineRule="auto"/>
        <w:jc w:val="center"/>
        <w:rPr>
          <w:sz w:val="28"/>
          <w:szCs w:val="28"/>
        </w:rPr>
      </w:pPr>
      <w:r>
        <w:rPr>
          <w:sz w:val="28"/>
          <w:szCs w:val="28"/>
        </w:rPr>
        <w:t xml:space="preserve">Ограничения по видам особо защитных </w:t>
      </w:r>
      <w:r w:rsidRPr="00CC08E9">
        <w:rPr>
          <w:sz w:val="28"/>
          <w:szCs w:val="28"/>
        </w:rPr>
        <w:t>участков  леса</w:t>
      </w:r>
    </w:p>
    <w:p w:rsidR="00EA45CA" w:rsidRPr="00CC08E9" w:rsidRDefault="00EA45CA" w:rsidP="00CC08E9">
      <w:pPr>
        <w:spacing w:line="276" w:lineRule="auto"/>
        <w:rPr>
          <w:sz w:val="28"/>
          <w:szCs w:val="28"/>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95"/>
        <w:gridCol w:w="2552"/>
        <w:gridCol w:w="6520"/>
      </w:tblGrid>
      <w:tr w:rsidR="00EA45CA" w:rsidRPr="00CC08E9" w:rsidTr="001E4D10">
        <w:trPr>
          <w:tblHeader/>
        </w:trPr>
        <w:tc>
          <w:tcPr>
            <w:tcW w:w="595" w:type="dxa"/>
          </w:tcPr>
          <w:p w:rsidR="00EA45CA" w:rsidRPr="00CC08E9" w:rsidRDefault="00EA45CA" w:rsidP="00CC08E9">
            <w:pPr>
              <w:jc w:val="center"/>
              <w:rPr>
                <w:sz w:val="24"/>
                <w:szCs w:val="24"/>
              </w:rPr>
            </w:pPr>
            <w:r w:rsidRPr="00CC08E9">
              <w:rPr>
                <w:sz w:val="24"/>
                <w:szCs w:val="24"/>
              </w:rPr>
              <w:t>№№</w:t>
            </w:r>
          </w:p>
          <w:p w:rsidR="00EA45CA" w:rsidRPr="00CC08E9" w:rsidRDefault="00EA45CA" w:rsidP="00CC08E9">
            <w:pPr>
              <w:jc w:val="center"/>
              <w:rPr>
                <w:sz w:val="24"/>
                <w:szCs w:val="24"/>
              </w:rPr>
            </w:pPr>
            <w:r w:rsidRPr="00CC08E9">
              <w:rPr>
                <w:sz w:val="24"/>
                <w:szCs w:val="24"/>
              </w:rPr>
              <w:t>п/п</w:t>
            </w:r>
          </w:p>
        </w:tc>
        <w:tc>
          <w:tcPr>
            <w:tcW w:w="2552" w:type="dxa"/>
          </w:tcPr>
          <w:p w:rsidR="00EA45CA" w:rsidRPr="00CC08E9" w:rsidRDefault="00EA45CA" w:rsidP="00CC08E9">
            <w:pPr>
              <w:jc w:val="center"/>
              <w:rPr>
                <w:sz w:val="24"/>
                <w:szCs w:val="24"/>
              </w:rPr>
            </w:pPr>
            <w:r w:rsidRPr="00CC08E9">
              <w:rPr>
                <w:sz w:val="24"/>
                <w:szCs w:val="24"/>
              </w:rPr>
              <w:t>Виды особо защитных участков (ОЗУ)</w:t>
            </w:r>
          </w:p>
        </w:tc>
        <w:tc>
          <w:tcPr>
            <w:tcW w:w="6520" w:type="dxa"/>
          </w:tcPr>
          <w:p w:rsidR="00EA45CA" w:rsidRPr="00CC08E9" w:rsidRDefault="00EA45CA" w:rsidP="00CC08E9">
            <w:pPr>
              <w:jc w:val="center"/>
              <w:rPr>
                <w:sz w:val="24"/>
                <w:szCs w:val="24"/>
              </w:rPr>
            </w:pPr>
            <w:r w:rsidRPr="00CC08E9">
              <w:rPr>
                <w:sz w:val="24"/>
                <w:szCs w:val="24"/>
              </w:rPr>
              <w:t>Ограничения использования лесов</w:t>
            </w:r>
          </w:p>
        </w:tc>
      </w:tr>
      <w:tr w:rsidR="00EA45CA" w:rsidRPr="00CC08E9" w:rsidTr="001E4D10">
        <w:trPr>
          <w:tblHeader/>
        </w:trPr>
        <w:tc>
          <w:tcPr>
            <w:tcW w:w="595" w:type="dxa"/>
          </w:tcPr>
          <w:p w:rsidR="00EA45CA" w:rsidRPr="00CC08E9" w:rsidRDefault="00EA45CA" w:rsidP="00CC08E9">
            <w:pPr>
              <w:jc w:val="center"/>
              <w:rPr>
                <w:sz w:val="24"/>
                <w:szCs w:val="24"/>
              </w:rPr>
            </w:pPr>
            <w:r w:rsidRPr="00CC08E9">
              <w:rPr>
                <w:sz w:val="24"/>
                <w:szCs w:val="24"/>
              </w:rPr>
              <w:t>1</w:t>
            </w:r>
          </w:p>
        </w:tc>
        <w:tc>
          <w:tcPr>
            <w:tcW w:w="2552" w:type="dxa"/>
          </w:tcPr>
          <w:p w:rsidR="00EA45CA" w:rsidRPr="00CC08E9" w:rsidRDefault="00EA45CA" w:rsidP="00CC08E9">
            <w:pPr>
              <w:jc w:val="center"/>
              <w:rPr>
                <w:sz w:val="24"/>
                <w:szCs w:val="24"/>
              </w:rPr>
            </w:pPr>
            <w:r w:rsidRPr="00CC08E9">
              <w:rPr>
                <w:sz w:val="24"/>
                <w:szCs w:val="24"/>
              </w:rPr>
              <w:t>2</w:t>
            </w:r>
          </w:p>
        </w:tc>
        <w:tc>
          <w:tcPr>
            <w:tcW w:w="6520" w:type="dxa"/>
          </w:tcPr>
          <w:p w:rsidR="00EA45CA" w:rsidRPr="00CC08E9" w:rsidRDefault="00EA45CA" w:rsidP="00CC08E9">
            <w:pPr>
              <w:jc w:val="center"/>
              <w:rPr>
                <w:sz w:val="24"/>
                <w:szCs w:val="24"/>
              </w:rPr>
            </w:pPr>
            <w:r w:rsidRPr="00CC08E9">
              <w:rPr>
                <w:sz w:val="24"/>
                <w:szCs w:val="24"/>
              </w:rPr>
              <w:t>3</w:t>
            </w:r>
          </w:p>
        </w:tc>
      </w:tr>
      <w:tr w:rsidR="00EA45CA" w:rsidRPr="00CC08E9" w:rsidTr="001E4D10">
        <w:tc>
          <w:tcPr>
            <w:tcW w:w="595" w:type="dxa"/>
          </w:tcPr>
          <w:p w:rsidR="00EA45CA" w:rsidRPr="00CC08E9" w:rsidRDefault="00EA45CA" w:rsidP="00CC08E9">
            <w:pPr>
              <w:jc w:val="center"/>
              <w:rPr>
                <w:sz w:val="24"/>
                <w:szCs w:val="24"/>
              </w:rPr>
            </w:pPr>
            <w:r w:rsidRPr="00CC08E9">
              <w:rPr>
                <w:sz w:val="24"/>
                <w:szCs w:val="24"/>
              </w:rPr>
              <w:t>1.</w:t>
            </w:r>
          </w:p>
        </w:tc>
        <w:tc>
          <w:tcPr>
            <w:tcW w:w="2552" w:type="dxa"/>
          </w:tcPr>
          <w:p w:rsidR="00EA45CA" w:rsidRPr="00CC08E9" w:rsidRDefault="00EA45CA" w:rsidP="00CC08E9">
            <w:pPr>
              <w:rPr>
                <w:sz w:val="24"/>
                <w:szCs w:val="24"/>
              </w:rPr>
            </w:pPr>
            <w:r w:rsidRPr="00CC08E9">
              <w:rPr>
                <w:sz w:val="24"/>
                <w:szCs w:val="24"/>
              </w:rPr>
              <w:t>Участки леса  вокруг домов санаториев, де</w:t>
            </w:r>
            <w:r w:rsidRPr="00CC08E9">
              <w:rPr>
                <w:sz w:val="24"/>
                <w:szCs w:val="24"/>
              </w:rPr>
              <w:t>т</w:t>
            </w:r>
            <w:r w:rsidRPr="00CC08E9">
              <w:rPr>
                <w:sz w:val="24"/>
                <w:szCs w:val="24"/>
              </w:rPr>
              <w:t>ских лагерей, домов о</w:t>
            </w:r>
            <w:r w:rsidRPr="00CC08E9">
              <w:rPr>
                <w:sz w:val="24"/>
                <w:szCs w:val="24"/>
              </w:rPr>
              <w:t>т</w:t>
            </w:r>
            <w:r w:rsidRPr="00CC08E9">
              <w:rPr>
                <w:sz w:val="24"/>
                <w:szCs w:val="24"/>
              </w:rPr>
              <w:t>дыха, пансионатов, т</w:t>
            </w:r>
            <w:r w:rsidRPr="00CC08E9">
              <w:rPr>
                <w:sz w:val="24"/>
                <w:szCs w:val="24"/>
              </w:rPr>
              <w:t>у</w:t>
            </w:r>
            <w:r w:rsidRPr="00CC08E9">
              <w:rPr>
                <w:sz w:val="24"/>
                <w:szCs w:val="24"/>
              </w:rPr>
              <w:t>ристических баз и др</w:t>
            </w:r>
            <w:r w:rsidRPr="00CC08E9">
              <w:rPr>
                <w:sz w:val="24"/>
                <w:szCs w:val="24"/>
              </w:rPr>
              <w:t>у</w:t>
            </w:r>
            <w:r w:rsidRPr="00CC08E9">
              <w:rPr>
                <w:sz w:val="24"/>
                <w:szCs w:val="24"/>
              </w:rPr>
              <w:t>гих лечебных и оздор</w:t>
            </w:r>
            <w:r w:rsidRPr="00CC08E9">
              <w:rPr>
                <w:sz w:val="24"/>
                <w:szCs w:val="24"/>
              </w:rPr>
              <w:t>о</w:t>
            </w:r>
            <w:r w:rsidRPr="00CC08E9">
              <w:rPr>
                <w:sz w:val="24"/>
                <w:szCs w:val="24"/>
              </w:rPr>
              <w:t>вительных учреждений (1 км)</w:t>
            </w:r>
          </w:p>
        </w:tc>
        <w:tc>
          <w:tcPr>
            <w:tcW w:w="6520" w:type="dxa"/>
          </w:tcPr>
          <w:p w:rsidR="00EA45CA" w:rsidRPr="00CC08E9" w:rsidRDefault="00EA45CA" w:rsidP="00CC08E9">
            <w:pPr>
              <w:rPr>
                <w:b/>
                <w:sz w:val="24"/>
                <w:szCs w:val="24"/>
              </w:rPr>
            </w:pPr>
            <w:r w:rsidRPr="00CC08E9">
              <w:rPr>
                <w:b/>
                <w:sz w:val="24"/>
                <w:szCs w:val="24"/>
              </w:rPr>
              <w:t>Запрещается:</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авиационной обработки лесных  насаждений химическими препаратами (допускается  &gt;2 км);</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наземной обработки лесных насаждений то</w:t>
            </w:r>
            <w:r w:rsidRPr="00CC08E9">
              <w:rPr>
                <w:sz w:val="24"/>
                <w:szCs w:val="24"/>
              </w:rPr>
              <w:t>к</w:t>
            </w:r>
            <w:r w:rsidRPr="00CC08E9">
              <w:rPr>
                <w:sz w:val="24"/>
                <w:szCs w:val="24"/>
              </w:rPr>
              <w:t>сичными химическими препаратами в 300 метровой зоне.</w:t>
            </w:r>
          </w:p>
          <w:p w:rsidR="00EA45CA" w:rsidRPr="00CC08E9" w:rsidRDefault="00EA45CA" w:rsidP="00CC08E9">
            <w:pPr>
              <w:rPr>
                <w:sz w:val="24"/>
                <w:szCs w:val="24"/>
              </w:rPr>
            </w:pPr>
            <w:r w:rsidRPr="00CC08E9">
              <w:rPr>
                <w:b/>
                <w:sz w:val="24"/>
                <w:szCs w:val="24"/>
              </w:rPr>
              <w:t>Допускаются:</w:t>
            </w:r>
          </w:p>
          <w:p w:rsidR="00EA45CA" w:rsidRPr="00CC08E9" w:rsidRDefault="00EA45CA" w:rsidP="007C1745">
            <w:pPr>
              <w:numPr>
                <w:ilvl w:val="0"/>
                <w:numId w:val="11"/>
              </w:numPr>
              <w:ind w:left="0" w:firstLine="0"/>
              <w:jc w:val="both"/>
              <w:rPr>
                <w:sz w:val="24"/>
                <w:szCs w:val="24"/>
              </w:rPr>
            </w:pPr>
            <w:r w:rsidRPr="00CC08E9">
              <w:rPr>
                <w:sz w:val="24"/>
                <w:szCs w:val="24"/>
              </w:rPr>
              <w:t xml:space="preserve">  выборочные рубки в целых вырубки погибших и повр</w:t>
            </w:r>
            <w:r w:rsidRPr="00CC08E9">
              <w:rPr>
                <w:sz w:val="24"/>
                <w:szCs w:val="24"/>
              </w:rPr>
              <w:t>е</w:t>
            </w:r>
            <w:r w:rsidRPr="00CC08E9">
              <w:rPr>
                <w:sz w:val="24"/>
                <w:szCs w:val="24"/>
              </w:rPr>
              <w:t>жденных насаждений;</w:t>
            </w:r>
          </w:p>
          <w:p w:rsidR="00EA45CA" w:rsidRPr="00CC08E9" w:rsidRDefault="00EA45CA" w:rsidP="00CC08E9">
            <w:pPr>
              <w:jc w:val="both"/>
              <w:rPr>
                <w:sz w:val="24"/>
                <w:szCs w:val="24"/>
              </w:rPr>
            </w:pPr>
            <w:r w:rsidRPr="00CC08E9">
              <w:rPr>
                <w:sz w:val="24"/>
                <w:szCs w:val="24"/>
              </w:rPr>
              <w:t>-  рубки ухода (рубки формирования ландшафта, направле</w:t>
            </w:r>
            <w:r w:rsidRPr="00CC08E9">
              <w:rPr>
                <w:sz w:val="24"/>
                <w:szCs w:val="24"/>
              </w:rPr>
              <w:t>н</w:t>
            </w:r>
            <w:r w:rsidRPr="00CC08E9">
              <w:rPr>
                <w:sz w:val="24"/>
                <w:szCs w:val="24"/>
              </w:rPr>
              <w:t>ные на формирование ландшафта и повышение их эстетич</w:t>
            </w:r>
            <w:r w:rsidRPr="00CC08E9">
              <w:rPr>
                <w:sz w:val="24"/>
                <w:szCs w:val="24"/>
              </w:rPr>
              <w:t>е</w:t>
            </w:r>
            <w:r w:rsidRPr="00CC08E9">
              <w:rPr>
                <w:sz w:val="24"/>
                <w:szCs w:val="24"/>
              </w:rPr>
              <w:t>ской, оздоровительной ценности и устойчивости.</w:t>
            </w:r>
          </w:p>
        </w:tc>
      </w:tr>
      <w:tr w:rsidR="00EA45CA" w:rsidRPr="00CC08E9" w:rsidTr="001E4D10">
        <w:tc>
          <w:tcPr>
            <w:tcW w:w="595" w:type="dxa"/>
          </w:tcPr>
          <w:p w:rsidR="00EA45CA" w:rsidRPr="00CC08E9" w:rsidRDefault="00EA45CA" w:rsidP="00CC08E9">
            <w:pPr>
              <w:jc w:val="center"/>
              <w:rPr>
                <w:sz w:val="24"/>
                <w:szCs w:val="24"/>
              </w:rPr>
            </w:pPr>
            <w:r w:rsidRPr="00CC08E9">
              <w:rPr>
                <w:sz w:val="24"/>
                <w:szCs w:val="24"/>
              </w:rPr>
              <w:t>2.</w:t>
            </w:r>
          </w:p>
        </w:tc>
        <w:tc>
          <w:tcPr>
            <w:tcW w:w="2552" w:type="dxa"/>
          </w:tcPr>
          <w:p w:rsidR="00EA45CA" w:rsidRPr="00CC08E9" w:rsidRDefault="00EA45CA" w:rsidP="00CC08E9">
            <w:pPr>
              <w:rPr>
                <w:sz w:val="24"/>
                <w:szCs w:val="24"/>
              </w:rPr>
            </w:pPr>
            <w:r w:rsidRPr="00CC08E9">
              <w:rPr>
                <w:sz w:val="24"/>
                <w:szCs w:val="24"/>
              </w:rPr>
              <w:t>Участки леса вокруг сельских населенных пунктов и садовых т</w:t>
            </w:r>
            <w:r w:rsidRPr="00CC08E9">
              <w:rPr>
                <w:sz w:val="24"/>
                <w:szCs w:val="24"/>
              </w:rPr>
              <w:t>о</w:t>
            </w:r>
            <w:r w:rsidRPr="00CC08E9">
              <w:rPr>
                <w:sz w:val="24"/>
                <w:szCs w:val="24"/>
              </w:rPr>
              <w:t>вариществ (1 км)</w:t>
            </w:r>
          </w:p>
        </w:tc>
        <w:tc>
          <w:tcPr>
            <w:tcW w:w="6520" w:type="dxa"/>
          </w:tcPr>
          <w:p w:rsidR="00EA45CA" w:rsidRPr="00CC08E9" w:rsidRDefault="00EA45CA" w:rsidP="00CC08E9">
            <w:pPr>
              <w:rPr>
                <w:b/>
                <w:sz w:val="24"/>
                <w:szCs w:val="24"/>
              </w:rPr>
            </w:pPr>
            <w:r w:rsidRPr="00CC08E9">
              <w:rPr>
                <w:b/>
                <w:sz w:val="24"/>
                <w:szCs w:val="24"/>
              </w:rPr>
              <w:t>Запрещается:</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авиационной обработки лесных  насаждений химическими препаратами (допускается  &gt;2 км);</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наземной обработки лесных насаждений то</w:t>
            </w:r>
            <w:r w:rsidRPr="00CC08E9">
              <w:rPr>
                <w:sz w:val="24"/>
                <w:szCs w:val="24"/>
              </w:rPr>
              <w:t>к</w:t>
            </w:r>
            <w:r w:rsidRPr="00CC08E9">
              <w:rPr>
                <w:sz w:val="24"/>
                <w:szCs w:val="24"/>
              </w:rPr>
              <w:t>сичными химическими препаратами в 300 метровой зоне.</w:t>
            </w:r>
          </w:p>
          <w:p w:rsidR="00EA45CA" w:rsidRPr="00CC08E9" w:rsidRDefault="00EA45CA" w:rsidP="00CC08E9">
            <w:pPr>
              <w:rPr>
                <w:sz w:val="24"/>
                <w:szCs w:val="24"/>
              </w:rPr>
            </w:pPr>
            <w:r w:rsidRPr="00CC08E9">
              <w:rPr>
                <w:b/>
                <w:sz w:val="24"/>
                <w:szCs w:val="24"/>
              </w:rPr>
              <w:t>Допускаются:</w:t>
            </w:r>
          </w:p>
          <w:p w:rsidR="00EA45CA" w:rsidRPr="00CC08E9" w:rsidRDefault="00EA45CA" w:rsidP="007C1745">
            <w:pPr>
              <w:numPr>
                <w:ilvl w:val="0"/>
                <w:numId w:val="11"/>
              </w:numPr>
              <w:ind w:left="0" w:firstLine="0"/>
              <w:jc w:val="both"/>
              <w:rPr>
                <w:sz w:val="24"/>
                <w:szCs w:val="24"/>
              </w:rPr>
            </w:pPr>
            <w:r w:rsidRPr="00CC08E9">
              <w:rPr>
                <w:sz w:val="24"/>
                <w:szCs w:val="24"/>
              </w:rPr>
              <w:t xml:space="preserve">  выборочные рубки в целых вырубки погибших и повр</w:t>
            </w:r>
            <w:r w:rsidRPr="00CC08E9">
              <w:rPr>
                <w:sz w:val="24"/>
                <w:szCs w:val="24"/>
              </w:rPr>
              <w:t>е</w:t>
            </w:r>
            <w:r w:rsidRPr="00CC08E9">
              <w:rPr>
                <w:sz w:val="24"/>
                <w:szCs w:val="24"/>
              </w:rPr>
              <w:t>жденных насаждений;</w:t>
            </w:r>
          </w:p>
          <w:p w:rsidR="00EA45CA" w:rsidRPr="00CC08E9" w:rsidRDefault="00EA45CA" w:rsidP="00CC08E9">
            <w:pPr>
              <w:rPr>
                <w:b/>
                <w:sz w:val="24"/>
                <w:szCs w:val="24"/>
              </w:rPr>
            </w:pPr>
            <w:r w:rsidRPr="00CC08E9">
              <w:rPr>
                <w:sz w:val="24"/>
                <w:szCs w:val="24"/>
              </w:rPr>
              <w:t>-  рубки ухода (рубки формирования ландшафта, направле</w:t>
            </w:r>
            <w:r w:rsidRPr="00CC08E9">
              <w:rPr>
                <w:sz w:val="24"/>
                <w:szCs w:val="24"/>
              </w:rPr>
              <w:t>н</w:t>
            </w:r>
            <w:r w:rsidRPr="00CC08E9">
              <w:rPr>
                <w:sz w:val="24"/>
                <w:szCs w:val="24"/>
              </w:rPr>
              <w:t>ные на формирование ландшафта и повышение их эстетич</w:t>
            </w:r>
            <w:r w:rsidRPr="00CC08E9">
              <w:rPr>
                <w:sz w:val="24"/>
                <w:szCs w:val="24"/>
              </w:rPr>
              <w:t>е</w:t>
            </w:r>
            <w:r w:rsidRPr="00CC08E9">
              <w:rPr>
                <w:sz w:val="24"/>
                <w:szCs w:val="24"/>
              </w:rPr>
              <w:t>ской, оздоровительной ценности и устойчивости.</w:t>
            </w:r>
          </w:p>
        </w:tc>
      </w:tr>
      <w:tr w:rsidR="00EA45CA" w:rsidRPr="00CC08E9" w:rsidTr="001E4D10">
        <w:tc>
          <w:tcPr>
            <w:tcW w:w="595" w:type="dxa"/>
          </w:tcPr>
          <w:p w:rsidR="00EA45CA" w:rsidRPr="00CC08E9" w:rsidRDefault="00EA45CA" w:rsidP="00CC08E9">
            <w:pPr>
              <w:jc w:val="center"/>
              <w:rPr>
                <w:sz w:val="24"/>
                <w:szCs w:val="24"/>
              </w:rPr>
            </w:pPr>
            <w:r w:rsidRPr="00CC08E9">
              <w:rPr>
                <w:sz w:val="24"/>
                <w:szCs w:val="24"/>
              </w:rPr>
              <w:t>3.</w:t>
            </w:r>
          </w:p>
        </w:tc>
        <w:tc>
          <w:tcPr>
            <w:tcW w:w="2552" w:type="dxa"/>
          </w:tcPr>
          <w:p w:rsidR="00EA45CA" w:rsidRPr="00CC08E9" w:rsidRDefault="00EA45CA" w:rsidP="00CC08E9">
            <w:pPr>
              <w:rPr>
                <w:sz w:val="24"/>
                <w:szCs w:val="24"/>
              </w:rPr>
            </w:pPr>
            <w:r w:rsidRPr="00CC08E9">
              <w:rPr>
                <w:sz w:val="24"/>
                <w:szCs w:val="24"/>
              </w:rPr>
              <w:t>Медоносные участки лесов (насаждения-медоносы)</w:t>
            </w:r>
          </w:p>
        </w:tc>
        <w:tc>
          <w:tcPr>
            <w:tcW w:w="6520" w:type="dxa"/>
          </w:tcPr>
          <w:p w:rsidR="00EA45CA" w:rsidRPr="00CC08E9" w:rsidRDefault="00EA45CA" w:rsidP="00CC08E9">
            <w:pPr>
              <w:rPr>
                <w:b/>
                <w:sz w:val="24"/>
                <w:szCs w:val="24"/>
              </w:rPr>
            </w:pPr>
            <w:r w:rsidRPr="00CC08E9">
              <w:rPr>
                <w:b/>
                <w:sz w:val="24"/>
                <w:szCs w:val="24"/>
              </w:rPr>
              <w:t>Запрещается:</w:t>
            </w:r>
          </w:p>
          <w:p w:rsidR="00EA45CA" w:rsidRPr="00CC08E9" w:rsidRDefault="00EA45CA" w:rsidP="007C1745">
            <w:pPr>
              <w:numPr>
                <w:ilvl w:val="0"/>
                <w:numId w:val="13"/>
              </w:numPr>
              <w:ind w:left="0" w:firstLine="0"/>
              <w:jc w:val="both"/>
              <w:rPr>
                <w:sz w:val="24"/>
                <w:szCs w:val="24"/>
              </w:rPr>
            </w:pPr>
            <w:r w:rsidRPr="00CC08E9">
              <w:rPr>
                <w:sz w:val="24"/>
                <w:szCs w:val="24"/>
              </w:rPr>
              <w:t>проведение обработки лесных насаждений химическими препаратами.</w:t>
            </w:r>
          </w:p>
          <w:p w:rsidR="00EA45CA" w:rsidRPr="00CC08E9" w:rsidRDefault="00EA45CA" w:rsidP="00CC08E9">
            <w:pPr>
              <w:rPr>
                <w:b/>
                <w:sz w:val="24"/>
                <w:szCs w:val="24"/>
              </w:rPr>
            </w:pPr>
            <w:r w:rsidRPr="00CC08E9">
              <w:rPr>
                <w:b/>
                <w:sz w:val="24"/>
                <w:szCs w:val="24"/>
              </w:rPr>
              <w:t>Допускаются:</w:t>
            </w:r>
          </w:p>
          <w:p w:rsidR="00EA45CA" w:rsidRPr="00CC08E9" w:rsidRDefault="00EA45CA" w:rsidP="00CC08E9">
            <w:pPr>
              <w:rPr>
                <w:sz w:val="24"/>
                <w:szCs w:val="24"/>
              </w:rPr>
            </w:pPr>
            <w:r w:rsidRPr="00CC08E9">
              <w:rPr>
                <w:sz w:val="24"/>
                <w:szCs w:val="24"/>
              </w:rPr>
              <w:t>- выборочные рубки в целях вырубки погибших и поврежде</w:t>
            </w:r>
            <w:r w:rsidRPr="00CC08E9">
              <w:rPr>
                <w:sz w:val="24"/>
                <w:szCs w:val="24"/>
              </w:rPr>
              <w:t>н</w:t>
            </w:r>
            <w:r w:rsidRPr="00CC08E9">
              <w:rPr>
                <w:sz w:val="24"/>
                <w:szCs w:val="24"/>
              </w:rPr>
              <w:t>ных насждений;</w:t>
            </w:r>
          </w:p>
          <w:p w:rsidR="00EA45CA" w:rsidRPr="00CC08E9" w:rsidRDefault="00EA45CA" w:rsidP="007C1745">
            <w:pPr>
              <w:numPr>
                <w:ilvl w:val="0"/>
                <w:numId w:val="8"/>
              </w:numPr>
              <w:ind w:left="0" w:firstLine="0"/>
              <w:jc w:val="both"/>
              <w:rPr>
                <w:sz w:val="24"/>
                <w:szCs w:val="24"/>
              </w:rPr>
            </w:pPr>
            <w:r w:rsidRPr="00CC08E9">
              <w:rPr>
                <w:sz w:val="24"/>
                <w:szCs w:val="24"/>
              </w:rPr>
              <w:t xml:space="preserve"> рубки ухода (рубки ухода, направленные на формирование насаждений с целью создания благоприятных условий для максимального и обильного цветения).</w:t>
            </w:r>
          </w:p>
        </w:tc>
      </w:tr>
      <w:tr w:rsidR="00EA45CA" w:rsidRPr="00CC08E9" w:rsidTr="001E4D10">
        <w:tc>
          <w:tcPr>
            <w:tcW w:w="595" w:type="dxa"/>
          </w:tcPr>
          <w:p w:rsidR="00EA45CA" w:rsidRPr="00CC08E9" w:rsidRDefault="00EA45CA" w:rsidP="00CC08E9">
            <w:pPr>
              <w:jc w:val="center"/>
              <w:rPr>
                <w:sz w:val="24"/>
                <w:szCs w:val="24"/>
              </w:rPr>
            </w:pPr>
            <w:r>
              <w:rPr>
                <w:sz w:val="24"/>
                <w:szCs w:val="24"/>
              </w:rPr>
              <w:t>4</w:t>
            </w:r>
          </w:p>
        </w:tc>
        <w:tc>
          <w:tcPr>
            <w:tcW w:w="2552" w:type="dxa"/>
          </w:tcPr>
          <w:p w:rsidR="00EA45CA" w:rsidRPr="00A100F2" w:rsidRDefault="00EA45CA" w:rsidP="00CC08E9">
            <w:pPr>
              <w:rPr>
                <w:sz w:val="24"/>
                <w:szCs w:val="24"/>
              </w:rPr>
            </w:pPr>
            <w:r w:rsidRPr="00A100F2">
              <w:rPr>
                <w:sz w:val="24"/>
                <w:szCs w:val="24"/>
              </w:rPr>
              <w:t>заповедные лесные участки</w:t>
            </w:r>
          </w:p>
        </w:tc>
        <w:tc>
          <w:tcPr>
            <w:tcW w:w="6520" w:type="dxa"/>
          </w:tcPr>
          <w:p w:rsidR="00EA45CA" w:rsidRPr="00CC08E9" w:rsidRDefault="00EA45CA" w:rsidP="006B7857">
            <w:pPr>
              <w:rPr>
                <w:b/>
                <w:sz w:val="24"/>
                <w:szCs w:val="24"/>
              </w:rPr>
            </w:pPr>
            <w:r w:rsidRPr="00CC08E9">
              <w:rPr>
                <w:b/>
                <w:sz w:val="24"/>
                <w:szCs w:val="24"/>
              </w:rPr>
              <w:t>Запрещается:</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авиационной обработки лесных  насаждений химическими препаратами (допускается  &gt;2 км);</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наземной обработки лесных насаждений то</w:t>
            </w:r>
            <w:r w:rsidRPr="00CC08E9">
              <w:rPr>
                <w:sz w:val="24"/>
                <w:szCs w:val="24"/>
              </w:rPr>
              <w:t>к</w:t>
            </w:r>
            <w:r w:rsidRPr="00CC08E9">
              <w:rPr>
                <w:sz w:val="24"/>
                <w:szCs w:val="24"/>
              </w:rPr>
              <w:lastRenderedPageBreak/>
              <w:t>сичными химическими препаратами в 300 метровой зоне.</w:t>
            </w:r>
          </w:p>
          <w:p w:rsidR="00EA45CA" w:rsidRPr="00CC08E9" w:rsidRDefault="00EA45CA" w:rsidP="006B7857">
            <w:pPr>
              <w:rPr>
                <w:sz w:val="24"/>
                <w:szCs w:val="24"/>
              </w:rPr>
            </w:pPr>
            <w:r w:rsidRPr="00CC08E9">
              <w:rPr>
                <w:b/>
                <w:sz w:val="24"/>
                <w:szCs w:val="24"/>
              </w:rPr>
              <w:t>Допускаются:</w:t>
            </w:r>
          </w:p>
          <w:p w:rsidR="00EA45CA" w:rsidRPr="00CC08E9" w:rsidRDefault="00EA45CA" w:rsidP="007C1745">
            <w:pPr>
              <w:numPr>
                <w:ilvl w:val="0"/>
                <w:numId w:val="11"/>
              </w:numPr>
              <w:ind w:left="0" w:firstLine="0"/>
              <w:jc w:val="both"/>
              <w:rPr>
                <w:sz w:val="24"/>
                <w:szCs w:val="24"/>
              </w:rPr>
            </w:pPr>
            <w:r w:rsidRPr="00CC08E9">
              <w:rPr>
                <w:sz w:val="24"/>
                <w:szCs w:val="24"/>
              </w:rPr>
              <w:t xml:space="preserve">  выборочные рубки в целых вырубки погибших и повр</w:t>
            </w:r>
            <w:r w:rsidRPr="00CC08E9">
              <w:rPr>
                <w:sz w:val="24"/>
                <w:szCs w:val="24"/>
              </w:rPr>
              <w:t>е</w:t>
            </w:r>
            <w:r w:rsidRPr="00CC08E9">
              <w:rPr>
                <w:sz w:val="24"/>
                <w:szCs w:val="24"/>
              </w:rPr>
              <w:t>жденных насаждений;</w:t>
            </w:r>
          </w:p>
          <w:p w:rsidR="00EA45CA" w:rsidRPr="00CC08E9" w:rsidRDefault="00EA45CA" w:rsidP="006B7857">
            <w:pPr>
              <w:rPr>
                <w:b/>
                <w:sz w:val="24"/>
                <w:szCs w:val="24"/>
              </w:rPr>
            </w:pPr>
            <w:r w:rsidRPr="00CC08E9">
              <w:rPr>
                <w:sz w:val="24"/>
                <w:szCs w:val="24"/>
              </w:rPr>
              <w:t>-  рубки ухода (рубки формирования ландшафта, направле</w:t>
            </w:r>
            <w:r w:rsidRPr="00CC08E9">
              <w:rPr>
                <w:sz w:val="24"/>
                <w:szCs w:val="24"/>
              </w:rPr>
              <w:t>н</w:t>
            </w:r>
            <w:r w:rsidRPr="00CC08E9">
              <w:rPr>
                <w:sz w:val="24"/>
                <w:szCs w:val="24"/>
              </w:rPr>
              <w:t>ные на формирование ландшафта и повышение их эстетич</w:t>
            </w:r>
            <w:r w:rsidRPr="00CC08E9">
              <w:rPr>
                <w:sz w:val="24"/>
                <w:szCs w:val="24"/>
              </w:rPr>
              <w:t>е</w:t>
            </w:r>
            <w:r w:rsidRPr="00CC08E9">
              <w:rPr>
                <w:sz w:val="24"/>
                <w:szCs w:val="24"/>
              </w:rPr>
              <w:t>ской, оздоровительной ценности и устойчивости.</w:t>
            </w:r>
          </w:p>
        </w:tc>
      </w:tr>
      <w:tr w:rsidR="00EA45CA" w:rsidRPr="00CC08E9" w:rsidTr="001E4D10">
        <w:tc>
          <w:tcPr>
            <w:tcW w:w="595" w:type="dxa"/>
          </w:tcPr>
          <w:p w:rsidR="00EA45CA" w:rsidRPr="00CC08E9" w:rsidRDefault="00EA45CA" w:rsidP="00CC08E9">
            <w:pPr>
              <w:jc w:val="center"/>
              <w:rPr>
                <w:sz w:val="24"/>
                <w:szCs w:val="24"/>
              </w:rPr>
            </w:pPr>
            <w:r>
              <w:rPr>
                <w:sz w:val="24"/>
                <w:szCs w:val="24"/>
              </w:rPr>
              <w:lastRenderedPageBreak/>
              <w:t>5</w:t>
            </w:r>
          </w:p>
        </w:tc>
        <w:tc>
          <w:tcPr>
            <w:tcW w:w="2552" w:type="dxa"/>
          </w:tcPr>
          <w:p w:rsidR="00EA45CA" w:rsidRPr="00A100F2" w:rsidRDefault="00EA45CA" w:rsidP="00CC08E9">
            <w:pPr>
              <w:rPr>
                <w:sz w:val="24"/>
                <w:szCs w:val="24"/>
              </w:rPr>
            </w:pPr>
            <w:r w:rsidRPr="00A100F2">
              <w:rPr>
                <w:sz w:val="24"/>
                <w:szCs w:val="24"/>
              </w:rPr>
              <w:t>берегозащитные, по</w:t>
            </w:r>
            <w:r w:rsidRPr="00A100F2">
              <w:rPr>
                <w:sz w:val="24"/>
                <w:szCs w:val="24"/>
              </w:rPr>
              <w:t>ч</w:t>
            </w:r>
            <w:r w:rsidRPr="00A100F2">
              <w:rPr>
                <w:sz w:val="24"/>
                <w:szCs w:val="24"/>
              </w:rPr>
              <w:t>возащитные участки лесов, расположенные вдоль водных объектов, склонов, оврагов.</w:t>
            </w:r>
          </w:p>
        </w:tc>
        <w:tc>
          <w:tcPr>
            <w:tcW w:w="6520" w:type="dxa"/>
          </w:tcPr>
          <w:p w:rsidR="00EA45CA" w:rsidRPr="00CC08E9" w:rsidRDefault="00EA45CA" w:rsidP="006B7857">
            <w:pPr>
              <w:rPr>
                <w:b/>
                <w:sz w:val="24"/>
                <w:szCs w:val="24"/>
              </w:rPr>
            </w:pPr>
            <w:r w:rsidRPr="00CC08E9">
              <w:rPr>
                <w:b/>
                <w:sz w:val="24"/>
                <w:szCs w:val="24"/>
              </w:rPr>
              <w:t>Запрещается:</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авиационной обработки лесных  насаждений химическими препаратами (допускается  &gt;2 км);</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наземной обработки лесных насаждений то</w:t>
            </w:r>
            <w:r w:rsidRPr="00CC08E9">
              <w:rPr>
                <w:sz w:val="24"/>
                <w:szCs w:val="24"/>
              </w:rPr>
              <w:t>к</w:t>
            </w:r>
            <w:r w:rsidRPr="00CC08E9">
              <w:rPr>
                <w:sz w:val="24"/>
                <w:szCs w:val="24"/>
              </w:rPr>
              <w:t>сичными химическими препаратами в 300 метровой зоне.</w:t>
            </w:r>
          </w:p>
          <w:p w:rsidR="00EA45CA" w:rsidRPr="00CC08E9" w:rsidRDefault="00EA45CA" w:rsidP="006B7857">
            <w:pPr>
              <w:rPr>
                <w:sz w:val="24"/>
                <w:szCs w:val="24"/>
              </w:rPr>
            </w:pPr>
            <w:r w:rsidRPr="00CC08E9">
              <w:rPr>
                <w:b/>
                <w:sz w:val="24"/>
                <w:szCs w:val="24"/>
              </w:rPr>
              <w:t>Допускаются:</w:t>
            </w:r>
          </w:p>
          <w:p w:rsidR="00EA45CA" w:rsidRPr="00CC08E9" w:rsidRDefault="00EA45CA" w:rsidP="007C1745">
            <w:pPr>
              <w:numPr>
                <w:ilvl w:val="0"/>
                <w:numId w:val="11"/>
              </w:numPr>
              <w:ind w:left="0" w:firstLine="0"/>
              <w:jc w:val="both"/>
              <w:rPr>
                <w:sz w:val="24"/>
                <w:szCs w:val="24"/>
              </w:rPr>
            </w:pPr>
            <w:r w:rsidRPr="00CC08E9">
              <w:rPr>
                <w:sz w:val="24"/>
                <w:szCs w:val="24"/>
              </w:rPr>
              <w:t xml:space="preserve">  выборочные рубки в целых вырубки погибших и повр</w:t>
            </w:r>
            <w:r w:rsidRPr="00CC08E9">
              <w:rPr>
                <w:sz w:val="24"/>
                <w:szCs w:val="24"/>
              </w:rPr>
              <w:t>е</w:t>
            </w:r>
            <w:r w:rsidRPr="00CC08E9">
              <w:rPr>
                <w:sz w:val="24"/>
                <w:szCs w:val="24"/>
              </w:rPr>
              <w:t>жденных насаждений;</w:t>
            </w:r>
          </w:p>
          <w:p w:rsidR="00EA45CA" w:rsidRPr="00CC08E9" w:rsidRDefault="00EA45CA" w:rsidP="006B7857">
            <w:pPr>
              <w:rPr>
                <w:b/>
                <w:sz w:val="24"/>
                <w:szCs w:val="24"/>
              </w:rPr>
            </w:pPr>
            <w:r w:rsidRPr="00CC08E9">
              <w:rPr>
                <w:sz w:val="24"/>
                <w:szCs w:val="24"/>
              </w:rPr>
              <w:t>-  рубки ухода (рубки формирования ландшафта, направле</w:t>
            </w:r>
            <w:r w:rsidRPr="00CC08E9">
              <w:rPr>
                <w:sz w:val="24"/>
                <w:szCs w:val="24"/>
              </w:rPr>
              <w:t>н</w:t>
            </w:r>
            <w:r w:rsidRPr="00CC08E9">
              <w:rPr>
                <w:sz w:val="24"/>
                <w:szCs w:val="24"/>
              </w:rPr>
              <w:t>ные на формирование ландшафта и повышение их эстетич</w:t>
            </w:r>
            <w:r w:rsidRPr="00CC08E9">
              <w:rPr>
                <w:sz w:val="24"/>
                <w:szCs w:val="24"/>
              </w:rPr>
              <w:t>е</w:t>
            </w:r>
            <w:r w:rsidRPr="00CC08E9">
              <w:rPr>
                <w:sz w:val="24"/>
                <w:szCs w:val="24"/>
              </w:rPr>
              <w:t>ской, оздоровительной ценности и устойчивости.</w:t>
            </w:r>
          </w:p>
        </w:tc>
      </w:tr>
      <w:tr w:rsidR="00EA45CA" w:rsidRPr="00CC08E9" w:rsidTr="001E4D10">
        <w:tc>
          <w:tcPr>
            <w:tcW w:w="595" w:type="dxa"/>
          </w:tcPr>
          <w:p w:rsidR="00EA45CA" w:rsidRPr="00CC08E9" w:rsidRDefault="00EA45CA" w:rsidP="00CC08E9">
            <w:pPr>
              <w:jc w:val="center"/>
              <w:rPr>
                <w:sz w:val="24"/>
                <w:szCs w:val="24"/>
              </w:rPr>
            </w:pPr>
            <w:r>
              <w:rPr>
                <w:sz w:val="24"/>
                <w:szCs w:val="24"/>
              </w:rPr>
              <w:t>6</w:t>
            </w:r>
          </w:p>
        </w:tc>
        <w:tc>
          <w:tcPr>
            <w:tcW w:w="2552" w:type="dxa"/>
          </w:tcPr>
          <w:p w:rsidR="00EA45CA" w:rsidRPr="00A100F2" w:rsidRDefault="00EA45CA" w:rsidP="00CC08E9">
            <w:pPr>
              <w:rPr>
                <w:sz w:val="24"/>
                <w:szCs w:val="24"/>
              </w:rPr>
            </w:pPr>
            <w:r w:rsidRPr="00A100F2">
              <w:rPr>
                <w:sz w:val="24"/>
                <w:szCs w:val="24"/>
              </w:rPr>
              <w:t>леса в охранных зонах государственных пр</w:t>
            </w:r>
            <w:r w:rsidRPr="00A100F2">
              <w:rPr>
                <w:sz w:val="24"/>
                <w:szCs w:val="24"/>
              </w:rPr>
              <w:t>и</w:t>
            </w:r>
            <w:r w:rsidRPr="00A100F2">
              <w:rPr>
                <w:sz w:val="24"/>
                <w:szCs w:val="24"/>
              </w:rPr>
              <w:t>родных заповедников, национальных парков и иных особо охраняемых природных территорий, а также территории, з</w:t>
            </w:r>
            <w:r w:rsidRPr="00A100F2">
              <w:rPr>
                <w:sz w:val="24"/>
                <w:szCs w:val="24"/>
              </w:rPr>
              <w:t>а</w:t>
            </w:r>
            <w:r w:rsidRPr="00A100F2">
              <w:rPr>
                <w:sz w:val="24"/>
                <w:szCs w:val="24"/>
              </w:rPr>
              <w:t>резервированные для создания особо охран</w:t>
            </w:r>
            <w:r w:rsidRPr="00A100F2">
              <w:rPr>
                <w:sz w:val="24"/>
                <w:szCs w:val="24"/>
              </w:rPr>
              <w:t>я</w:t>
            </w:r>
            <w:r w:rsidRPr="00A100F2">
              <w:rPr>
                <w:sz w:val="24"/>
                <w:szCs w:val="24"/>
              </w:rPr>
              <w:t>емых природных терр</w:t>
            </w:r>
            <w:r w:rsidRPr="00A100F2">
              <w:rPr>
                <w:sz w:val="24"/>
                <w:szCs w:val="24"/>
              </w:rPr>
              <w:t>и</w:t>
            </w:r>
            <w:r w:rsidRPr="00A100F2">
              <w:rPr>
                <w:sz w:val="24"/>
                <w:szCs w:val="24"/>
              </w:rPr>
              <w:t>торий федерального значения – другие ос</w:t>
            </w:r>
            <w:r w:rsidRPr="00A100F2">
              <w:rPr>
                <w:sz w:val="24"/>
                <w:szCs w:val="24"/>
              </w:rPr>
              <w:t>о</w:t>
            </w:r>
            <w:r w:rsidRPr="00A100F2">
              <w:rPr>
                <w:sz w:val="24"/>
                <w:szCs w:val="24"/>
              </w:rPr>
              <w:t>бо защитные участки лесов.</w:t>
            </w:r>
          </w:p>
        </w:tc>
        <w:tc>
          <w:tcPr>
            <w:tcW w:w="6520" w:type="dxa"/>
          </w:tcPr>
          <w:p w:rsidR="00EA45CA" w:rsidRPr="00CC08E9" w:rsidRDefault="00EA45CA" w:rsidP="006B7857">
            <w:pPr>
              <w:rPr>
                <w:b/>
                <w:sz w:val="24"/>
                <w:szCs w:val="24"/>
              </w:rPr>
            </w:pPr>
            <w:r w:rsidRPr="00CC08E9">
              <w:rPr>
                <w:b/>
                <w:sz w:val="24"/>
                <w:szCs w:val="24"/>
              </w:rPr>
              <w:t>Запрещается:</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авиационной обработки лесных  насаждений химическими препаратами (допускается  &gt;2 км);</w:t>
            </w:r>
          </w:p>
          <w:p w:rsidR="00EA45CA" w:rsidRPr="00CC08E9" w:rsidRDefault="00EA45CA" w:rsidP="007C1745">
            <w:pPr>
              <w:numPr>
                <w:ilvl w:val="0"/>
                <w:numId w:val="12"/>
              </w:numPr>
              <w:ind w:left="0" w:firstLine="0"/>
              <w:jc w:val="both"/>
              <w:rPr>
                <w:sz w:val="24"/>
                <w:szCs w:val="24"/>
              </w:rPr>
            </w:pPr>
            <w:r w:rsidRPr="00CC08E9">
              <w:rPr>
                <w:sz w:val="24"/>
                <w:szCs w:val="24"/>
              </w:rPr>
              <w:t>проведение наземной обработки лесных насаждений то</w:t>
            </w:r>
            <w:r w:rsidRPr="00CC08E9">
              <w:rPr>
                <w:sz w:val="24"/>
                <w:szCs w:val="24"/>
              </w:rPr>
              <w:t>к</w:t>
            </w:r>
            <w:r w:rsidRPr="00CC08E9">
              <w:rPr>
                <w:sz w:val="24"/>
                <w:szCs w:val="24"/>
              </w:rPr>
              <w:t>сичными химическими препаратами в 300 метровой зоне.</w:t>
            </w:r>
          </w:p>
          <w:p w:rsidR="00EA45CA" w:rsidRPr="00CC08E9" w:rsidRDefault="00EA45CA" w:rsidP="006B7857">
            <w:pPr>
              <w:rPr>
                <w:sz w:val="24"/>
                <w:szCs w:val="24"/>
              </w:rPr>
            </w:pPr>
            <w:r w:rsidRPr="00CC08E9">
              <w:rPr>
                <w:b/>
                <w:sz w:val="24"/>
                <w:szCs w:val="24"/>
              </w:rPr>
              <w:t>Допускаются:</w:t>
            </w:r>
          </w:p>
          <w:p w:rsidR="00EA45CA" w:rsidRPr="00CC08E9" w:rsidRDefault="00EA45CA" w:rsidP="007C1745">
            <w:pPr>
              <w:numPr>
                <w:ilvl w:val="0"/>
                <w:numId w:val="11"/>
              </w:numPr>
              <w:ind w:left="0" w:firstLine="0"/>
              <w:jc w:val="both"/>
              <w:rPr>
                <w:sz w:val="24"/>
                <w:szCs w:val="24"/>
              </w:rPr>
            </w:pPr>
            <w:r w:rsidRPr="00CC08E9">
              <w:rPr>
                <w:sz w:val="24"/>
                <w:szCs w:val="24"/>
              </w:rPr>
              <w:t xml:space="preserve">  выборочные рубки в целых вырубки погибших и повр</w:t>
            </w:r>
            <w:r w:rsidRPr="00CC08E9">
              <w:rPr>
                <w:sz w:val="24"/>
                <w:szCs w:val="24"/>
              </w:rPr>
              <w:t>е</w:t>
            </w:r>
            <w:r w:rsidRPr="00CC08E9">
              <w:rPr>
                <w:sz w:val="24"/>
                <w:szCs w:val="24"/>
              </w:rPr>
              <w:t>жденных насаждений;</w:t>
            </w:r>
          </w:p>
          <w:p w:rsidR="00EA45CA" w:rsidRPr="00CC08E9" w:rsidRDefault="00EA45CA" w:rsidP="006B7857">
            <w:pPr>
              <w:rPr>
                <w:b/>
                <w:sz w:val="24"/>
                <w:szCs w:val="24"/>
              </w:rPr>
            </w:pPr>
            <w:r w:rsidRPr="00CC08E9">
              <w:rPr>
                <w:sz w:val="24"/>
                <w:szCs w:val="24"/>
              </w:rPr>
              <w:t>-  рубки ухода (рубки формирования ландшафта, направле</w:t>
            </w:r>
            <w:r w:rsidRPr="00CC08E9">
              <w:rPr>
                <w:sz w:val="24"/>
                <w:szCs w:val="24"/>
              </w:rPr>
              <w:t>н</w:t>
            </w:r>
            <w:r w:rsidRPr="00CC08E9">
              <w:rPr>
                <w:sz w:val="24"/>
                <w:szCs w:val="24"/>
              </w:rPr>
              <w:t>ные на формирование ландшафта и повышение их эстетич</w:t>
            </w:r>
            <w:r w:rsidRPr="00CC08E9">
              <w:rPr>
                <w:sz w:val="24"/>
                <w:szCs w:val="24"/>
              </w:rPr>
              <w:t>е</w:t>
            </w:r>
            <w:r w:rsidRPr="00CC08E9">
              <w:rPr>
                <w:sz w:val="24"/>
                <w:szCs w:val="24"/>
              </w:rPr>
              <w:t>ской, оздоровительной ценности и устойчивости.</w:t>
            </w:r>
          </w:p>
        </w:tc>
      </w:tr>
    </w:tbl>
    <w:p w:rsidR="00EA45CA" w:rsidRDefault="00EA45CA" w:rsidP="00CC08E9">
      <w:pPr>
        <w:spacing w:line="276" w:lineRule="auto"/>
        <w:jc w:val="center"/>
        <w:rPr>
          <w:b/>
          <w:bCs/>
          <w:sz w:val="28"/>
          <w:szCs w:val="28"/>
        </w:rPr>
      </w:pPr>
    </w:p>
    <w:p w:rsidR="00EA45CA" w:rsidRPr="00CC08E9" w:rsidRDefault="00EA45CA" w:rsidP="00CC08E9">
      <w:pPr>
        <w:spacing w:line="276" w:lineRule="auto"/>
        <w:jc w:val="center"/>
        <w:rPr>
          <w:b/>
          <w:bCs/>
          <w:sz w:val="28"/>
          <w:szCs w:val="28"/>
        </w:rPr>
      </w:pPr>
      <w:r w:rsidRPr="00CC08E9">
        <w:rPr>
          <w:b/>
          <w:bCs/>
          <w:sz w:val="28"/>
          <w:szCs w:val="28"/>
        </w:rPr>
        <w:t>3.3. Ограничения по видам использования лесов</w:t>
      </w:r>
    </w:p>
    <w:p w:rsidR="00EA45CA" w:rsidRPr="00CC08E9" w:rsidRDefault="00EA45CA" w:rsidP="00CC08E9">
      <w:pPr>
        <w:spacing w:line="276" w:lineRule="auto"/>
        <w:rPr>
          <w:b/>
          <w:bCs/>
          <w:sz w:val="28"/>
          <w:szCs w:val="28"/>
        </w:rPr>
      </w:pPr>
    </w:p>
    <w:p w:rsidR="00EA45CA" w:rsidRPr="00CC08E9" w:rsidRDefault="00EA45CA" w:rsidP="00CC08E9">
      <w:pPr>
        <w:spacing w:line="276" w:lineRule="auto"/>
        <w:ind w:firstLine="900"/>
        <w:jc w:val="both"/>
        <w:rPr>
          <w:sz w:val="28"/>
          <w:szCs w:val="28"/>
        </w:rPr>
      </w:pPr>
      <w:r w:rsidRPr="00CC08E9">
        <w:rPr>
          <w:spacing w:val="-3"/>
          <w:sz w:val="28"/>
          <w:szCs w:val="28"/>
        </w:rPr>
        <w:t>С учетом требований статей104-107 Лесного кодекса Российской Фе</w:t>
      </w:r>
      <w:r w:rsidRPr="00CC08E9">
        <w:rPr>
          <w:spacing w:val="-3"/>
          <w:sz w:val="28"/>
          <w:szCs w:val="28"/>
        </w:rPr>
        <w:softHyphen/>
        <w:t xml:space="preserve">дерации, статьи 65 Водного кодекса РФ, приказов  МПР РФ, МСХ РФ, </w:t>
      </w:r>
      <w:r w:rsidRPr="00CC08E9">
        <w:rPr>
          <w:sz w:val="28"/>
          <w:szCs w:val="28"/>
        </w:rPr>
        <w:t>регламе</w:t>
      </w:r>
      <w:r w:rsidRPr="00CC08E9">
        <w:rPr>
          <w:sz w:val="28"/>
          <w:szCs w:val="28"/>
        </w:rPr>
        <w:t>н</w:t>
      </w:r>
      <w:r w:rsidRPr="00CC08E9">
        <w:rPr>
          <w:sz w:val="28"/>
          <w:szCs w:val="28"/>
        </w:rPr>
        <w:t>тирующих правила использования лесов по видам, на территории Донского лесничества с учетом их целевого назначения (статья 102) устанавливаются следующие ограничения по видам использования:</w:t>
      </w:r>
    </w:p>
    <w:p w:rsidR="00EA45CA" w:rsidRDefault="00EA45CA" w:rsidP="00CC08E9">
      <w:pPr>
        <w:spacing w:line="276" w:lineRule="auto"/>
        <w:jc w:val="both"/>
        <w:rPr>
          <w:sz w:val="28"/>
          <w:szCs w:val="28"/>
        </w:rPr>
      </w:pPr>
    </w:p>
    <w:p w:rsidR="001E4D10" w:rsidRDefault="001E4D10" w:rsidP="00CC08E9">
      <w:pPr>
        <w:spacing w:line="276" w:lineRule="auto"/>
        <w:jc w:val="both"/>
        <w:rPr>
          <w:sz w:val="28"/>
          <w:szCs w:val="28"/>
        </w:rPr>
      </w:pPr>
    </w:p>
    <w:p w:rsidR="001E4D10" w:rsidRDefault="001E4D10" w:rsidP="00CC08E9">
      <w:pPr>
        <w:spacing w:line="276" w:lineRule="auto"/>
        <w:jc w:val="both"/>
        <w:rPr>
          <w:sz w:val="28"/>
          <w:szCs w:val="28"/>
        </w:rPr>
      </w:pPr>
    </w:p>
    <w:p w:rsidR="001E4D10" w:rsidRDefault="001E4D10" w:rsidP="00CC08E9">
      <w:pPr>
        <w:spacing w:line="276" w:lineRule="auto"/>
        <w:jc w:val="both"/>
        <w:rPr>
          <w:sz w:val="28"/>
          <w:szCs w:val="28"/>
        </w:rPr>
      </w:pPr>
    </w:p>
    <w:p w:rsidR="001E4D10" w:rsidRPr="00CC08E9" w:rsidRDefault="001E4D10" w:rsidP="00CC08E9">
      <w:pPr>
        <w:spacing w:line="276" w:lineRule="auto"/>
        <w:jc w:val="both"/>
        <w:rPr>
          <w:sz w:val="28"/>
          <w:szCs w:val="28"/>
        </w:rPr>
      </w:pPr>
    </w:p>
    <w:p w:rsidR="00EA45CA" w:rsidRPr="00CC08E9" w:rsidRDefault="00EA45CA" w:rsidP="00CC08E9">
      <w:pPr>
        <w:spacing w:line="276" w:lineRule="auto"/>
        <w:jc w:val="center"/>
        <w:rPr>
          <w:sz w:val="28"/>
          <w:szCs w:val="28"/>
          <w:u w:val="single"/>
        </w:rPr>
      </w:pPr>
      <w:r w:rsidRPr="00CC08E9">
        <w:rPr>
          <w:sz w:val="28"/>
          <w:szCs w:val="28"/>
          <w:u w:val="single"/>
        </w:rPr>
        <w:lastRenderedPageBreak/>
        <w:t>Ограничения при использовании лесных участков</w:t>
      </w:r>
    </w:p>
    <w:p w:rsidR="00EA45CA" w:rsidRPr="00CC08E9" w:rsidRDefault="00EA45CA" w:rsidP="00CC08E9">
      <w:pPr>
        <w:spacing w:line="276" w:lineRule="auto"/>
        <w:jc w:val="center"/>
        <w:rPr>
          <w:sz w:val="28"/>
          <w:szCs w:val="28"/>
          <w:u w:val="single"/>
        </w:rPr>
      </w:pPr>
      <w:r w:rsidRPr="00CC08E9">
        <w:rPr>
          <w:sz w:val="28"/>
          <w:szCs w:val="28"/>
          <w:u w:val="single"/>
        </w:rPr>
        <w:t>для заготовки древесины</w:t>
      </w:r>
    </w:p>
    <w:p w:rsidR="00EA45CA" w:rsidRPr="00CC08E9" w:rsidRDefault="00EA45CA" w:rsidP="00CC08E9">
      <w:pPr>
        <w:spacing w:line="276" w:lineRule="auto"/>
        <w:rPr>
          <w:i/>
          <w:iCs/>
          <w:sz w:val="28"/>
          <w:szCs w:val="28"/>
        </w:rPr>
      </w:pPr>
    </w:p>
    <w:p w:rsidR="00EA45CA" w:rsidRPr="00CC08E9" w:rsidRDefault="00EA45CA" w:rsidP="00CC08E9">
      <w:pPr>
        <w:spacing w:line="276" w:lineRule="auto"/>
        <w:jc w:val="both"/>
        <w:rPr>
          <w:color w:val="000000"/>
          <w:sz w:val="28"/>
          <w:szCs w:val="28"/>
        </w:rPr>
      </w:pPr>
      <w:r w:rsidRPr="00CC08E9">
        <w:rPr>
          <w:b/>
          <w:bCs/>
          <w:color w:val="000000"/>
          <w:sz w:val="28"/>
          <w:szCs w:val="28"/>
        </w:rPr>
        <w:tab/>
        <w:t>Запрещается:</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заготовка древесины с нарушением возрастов рубок;</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использование русел рек и ручьев в качестве трасс волоков и лесных дорог;</w:t>
      </w:r>
    </w:p>
    <w:p w:rsidR="00EA45CA" w:rsidRPr="00CC08E9" w:rsidRDefault="00EA45CA" w:rsidP="00CC08E9">
      <w:pPr>
        <w:spacing w:line="276" w:lineRule="auto"/>
        <w:ind w:firstLine="708"/>
        <w:jc w:val="both"/>
        <w:rPr>
          <w:color w:val="000000"/>
          <w:sz w:val="28"/>
          <w:szCs w:val="28"/>
        </w:rPr>
      </w:pPr>
      <w:r w:rsidRPr="00CC08E9">
        <w:rPr>
          <w:b/>
          <w:bCs/>
          <w:color w:val="000000"/>
          <w:sz w:val="28"/>
          <w:szCs w:val="28"/>
        </w:rPr>
        <w:t xml:space="preserve">– </w:t>
      </w:r>
      <w:r w:rsidRPr="00CC08E9">
        <w:rPr>
          <w:bCs/>
          <w:color w:val="000000"/>
          <w:sz w:val="28"/>
          <w:szCs w:val="28"/>
        </w:rPr>
        <w:t xml:space="preserve">проведение </w:t>
      </w:r>
      <w:r w:rsidRPr="00CC08E9">
        <w:rPr>
          <w:color w:val="000000"/>
          <w:sz w:val="28"/>
          <w:szCs w:val="28"/>
        </w:rPr>
        <w:t>рубок без предварительного отбора деревьев в рубку, нан</w:t>
      </w:r>
      <w:r w:rsidRPr="00CC08E9">
        <w:rPr>
          <w:color w:val="000000"/>
          <w:sz w:val="28"/>
          <w:szCs w:val="28"/>
        </w:rPr>
        <w:t>е</w:t>
      </w:r>
      <w:r w:rsidRPr="00CC08E9">
        <w:rPr>
          <w:color w:val="000000"/>
          <w:sz w:val="28"/>
          <w:szCs w:val="28"/>
        </w:rPr>
        <w:t xml:space="preserve">сения на них затесок и предварительного клейменения </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осуществлять работы по заготовке древесины без технологической ка</w:t>
      </w:r>
      <w:r w:rsidRPr="00CC08E9">
        <w:rPr>
          <w:color w:val="000000"/>
          <w:sz w:val="28"/>
          <w:szCs w:val="28"/>
        </w:rPr>
        <w:t>р</w:t>
      </w:r>
      <w:r w:rsidRPr="00CC08E9">
        <w:rPr>
          <w:color w:val="000000"/>
          <w:sz w:val="28"/>
          <w:szCs w:val="28"/>
        </w:rPr>
        <w:t>ты разработки лесосеки, либо с её нарушением;</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оставление завалов (включая срубленные и оставленные на лесосеке д</w:t>
      </w:r>
      <w:r w:rsidRPr="00CC08E9">
        <w:rPr>
          <w:color w:val="000000"/>
          <w:sz w:val="28"/>
          <w:szCs w:val="28"/>
        </w:rPr>
        <w:t>е</w:t>
      </w:r>
      <w:r w:rsidRPr="00CC08E9">
        <w:rPr>
          <w:color w:val="000000"/>
          <w:sz w:val="28"/>
          <w:szCs w:val="28"/>
        </w:rPr>
        <w:t>ревья) и срубленных зависших деревьев, повреждение или уничтожение подр</w:t>
      </w:r>
      <w:r w:rsidRPr="00CC08E9">
        <w:rPr>
          <w:color w:val="000000"/>
          <w:sz w:val="28"/>
          <w:szCs w:val="28"/>
        </w:rPr>
        <w:t>о</w:t>
      </w:r>
      <w:r w:rsidRPr="00CC08E9">
        <w:rPr>
          <w:color w:val="000000"/>
          <w:sz w:val="28"/>
          <w:szCs w:val="28"/>
        </w:rPr>
        <w:t>ста, подлежащего сохранению;</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повреждение деревьев при проведении рубок более 5% от количества оставляемых на выращивание;</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проведение рубок ухода с умеренно-высокой (31-40%) и высокой (41-50%) интенсивностью вырубки;</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повреждение подроста при проведении всех видов рубок &gt; 10%;</w:t>
      </w:r>
    </w:p>
    <w:p w:rsidR="00EA45CA" w:rsidRPr="006B7857" w:rsidRDefault="00EA45CA" w:rsidP="00CC08E9">
      <w:pPr>
        <w:spacing w:line="276" w:lineRule="auto"/>
        <w:ind w:firstLine="708"/>
        <w:jc w:val="both"/>
        <w:rPr>
          <w:color w:val="000000"/>
          <w:sz w:val="28"/>
          <w:szCs w:val="28"/>
        </w:rPr>
      </w:pPr>
      <w:r w:rsidRPr="00CC08E9">
        <w:rPr>
          <w:color w:val="000000"/>
          <w:sz w:val="28"/>
          <w:szCs w:val="28"/>
        </w:rPr>
        <w:t xml:space="preserve">– проведение рубок на лесных участках с невыраженными границами без предварительной разрубки граничных визиров, угломерной съемки, промера граничных линий, определения площади, постановки </w:t>
      </w:r>
      <w:r w:rsidRPr="006B7857">
        <w:rPr>
          <w:color w:val="000000"/>
          <w:sz w:val="28"/>
          <w:szCs w:val="28"/>
        </w:rPr>
        <w:t>граничных столбов (12-16 см и высотой не менее 1,3 м);</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уничтожение или повреждение граничных, квартальных, лесосечных и других столбов и знаков клейм и номеров на деревьях и пнях;</w:t>
      </w:r>
    </w:p>
    <w:p w:rsidR="00EA45CA" w:rsidRPr="00CC08E9" w:rsidRDefault="00EA45CA" w:rsidP="00CC08E9">
      <w:pPr>
        <w:widowControl w:val="0"/>
        <w:autoSpaceDE w:val="0"/>
        <w:autoSpaceDN w:val="0"/>
        <w:adjustRightInd w:val="0"/>
        <w:spacing w:line="276" w:lineRule="auto"/>
        <w:ind w:firstLine="708"/>
        <w:jc w:val="both"/>
        <w:rPr>
          <w:color w:val="000000"/>
          <w:sz w:val="28"/>
          <w:szCs w:val="28"/>
        </w:rPr>
      </w:pPr>
      <w:r w:rsidRPr="00CC08E9">
        <w:rPr>
          <w:color w:val="000000"/>
          <w:sz w:val="28"/>
          <w:szCs w:val="28"/>
        </w:rPr>
        <w:t>– заготовка древесины по истечении разрешенного срока (включая пред</w:t>
      </w:r>
      <w:r w:rsidRPr="00CC08E9">
        <w:rPr>
          <w:color w:val="000000"/>
          <w:sz w:val="28"/>
          <w:szCs w:val="28"/>
        </w:rPr>
        <w:t>о</w:t>
      </w:r>
      <w:r w:rsidRPr="00CC08E9">
        <w:rPr>
          <w:color w:val="000000"/>
          <w:sz w:val="28"/>
          <w:szCs w:val="28"/>
        </w:rPr>
        <w:t>ставление отсрочки), а также заготовка древесины после приостановления или прекращения права пользования;</w:t>
      </w:r>
    </w:p>
    <w:p w:rsidR="00EA45CA" w:rsidRPr="00CC08E9" w:rsidRDefault="00EA45CA" w:rsidP="00CC08E9">
      <w:pPr>
        <w:widowControl w:val="0"/>
        <w:autoSpaceDE w:val="0"/>
        <w:autoSpaceDN w:val="0"/>
        <w:adjustRightInd w:val="0"/>
        <w:spacing w:line="276" w:lineRule="auto"/>
        <w:ind w:firstLine="708"/>
        <w:jc w:val="both"/>
        <w:rPr>
          <w:color w:val="000000"/>
          <w:sz w:val="28"/>
          <w:szCs w:val="28"/>
        </w:rPr>
      </w:pPr>
      <w:r w:rsidRPr="00CC08E9">
        <w:rPr>
          <w:color w:val="000000"/>
          <w:sz w:val="28"/>
          <w:szCs w:val="28"/>
        </w:rPr>
        <w:t>– оставление не вывезенной в установленный срок (включая предоста</w:t>
      </w:r>
      <w:r w:rsidRPr="00CC08E9">
        <w:rPr>
          <w:color w:val="000000"/>
          <w:sz w:val="28"/>
          <w:szCs w:val="28"/>
        </w:rPr>
        <w:t>в</w:t>
      </w:r>
      <w:r w:rsidRPr="00CC08E9">
        <w:rPr>
          <w:color w:val="000000"/>
          <w:sz w:val="28"/>
          <w:szCs w:val="28"/>
        </w:rPr>
        <w:t>ление отсрочки) древесины на лесосеке;</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повреждение лесных насаждений, растительного покрова и почв, за пределами лесосеки;</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прорубка технологических коридоров в лесах лесничества при провед</w:t>
      </w:r>
      <w:r w:rsidRPr="00CC08E9">
        <w:rPr>
          <w:color w:val="000000"/>
          <w:sz w:val="28"/>
          <w:szCs w:val="28"/>
        </w:rPr>
        <w:t>е</w:t>
      </w:r>
      <w:r w:rsidRPr="00CC08E9">
        <w:rPr>
          <w:color w:val="000000"/>
          <w:sz w:val="28"/>
          <w:szCs w:val="28"/>
        </w:rPr>
        <w:t>нии рубок ухода (допускается в исключительных случаях);</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проведение вторых приемов при заготовке древесины спелых и пер</w:t>
      </w:r>
      <w:r w:rsidRPr="00CC08E9">
        <w:rPr>
          <w:color w:val="000000"/>
          <w:sz w:val="28"/>
          <w:szCs w:val="28"/>
        </w:rPr>
        <w:t>е</w:t>
      </w:r>
      <w:r w:rsidRPr="00CC08E9">
        <w:rPr>
          <w:color w:val="000000"/>
          <w:sz w:val="28"/>
          <w:szCs w:val="28"/>
        </w:rPr>
        <w:t>стойных насаждений до полного лесовосстановления (перевода в лесопокрытые лесом земли) площадей, пройденных первым приемом.</w:t>
      </w:r>
    </w:p>
    <w:p w:rsidR="00EA45CA" w:rsidRPr="00CC08E9" w:rsidRDefault="00EA45CA" w:rsidP="00CC08E9">
      <w:pPr>
        <w:widowControl w:val="0"/>
        <w:autoSpaceDE w:val="0"/>
        <w:autoSpaceDN w:val="0"/>
        <w:adjustRightInd w:val="0"/>
        <w:spacing w:line="276" w:lineRule="auto"/>
        <w:ind w:firstLine="708"/>
        <w:jc w:val="both"/>
        <w:rPr>
          <w:color w:val="000000"/>
          <w:sz w:val="28"/>
          <w:szCs w:val="28"/>
        </w:rPr>
      </w:pPr>
      <w:r w:rsidRPr="00CC08E9">
        <w:rPr>
          <w:color w:val="000000"/>
          <w:sz w:val="28"/>
          <w:szCs w:val="28"/>
        </w:rPr>
        <w:t>– вывозка, трелевка древесины в места, не предусмотренные технолог</w:t>
      </w:r>
      <w:r w:rsidRPr="00CC08E9">
        <w:rPr>
          <w:color w:val="000000"/>
          <w:sz w:val="28"/>
          <w:szCs w:val="28"/>
        </w:rPr>
        <w:t>и</w:t>
      </w:r>
      <w:r w:rsidRPr="00CC08E9">
        <w:rPr>
          <w:color w:val="000000"/>
          <w:sz w:val="28"/>
          <w:szCs w:val="28"/>
        </w:rPr>
        <w:t>ческой картой разработки лесосеки;</w:t>
      </w:r>
    </w:p>
    <w:p w:rsidR="00EA45CA" w:rsidRPr="00CC08E9" w:rsidRDefault="00EA45CA" w:rsidP="00CC08E9">
      <w:pPr>
        <w:widowControl w:val="0"/>
        <w:autoSpaceDE w:val="0"/>
        <w:autoSpaceDN w:val="0"/>
        <w:adjustRightInd w:val="0"/>
        <w:spacing w:line="276" w:lineRule="auto"/>
        <w:ind w:firstLine="708"/>
        <w:jc w:val="both"/>
        <w:rPr>
          <w:color w:val="000000"/>
          <w:sz w:val="28"/>
          <w:szCs w:val="28"/>
        </w:rPr>
      </w:pPr>
      <w:r w:rsidRPr="00CC08E9">
        <w:rPr>
          <w:color w:val="000000"/>
          <w:sz w:val="28"/>
          <w:szCs w:val="28"/>
        </w:rPr>
        <w:lastRenderedPageBreak/>
        <w:t>– невыполнение или несвоевременное выполнение работ по очистке лес</w:t>
      </w:r>
      <w:r w:rsidRPr="00CC08E9">
        <w:rPr>
          <w:color w:val="000000"/>
          <w:sz w:val="28"/>
          <w:szCs w:val="28"/>
        </w:rPr>
        <w:t>о</w:t>
      </w:r>
      <w:r w:rsidRPr="00CC08E9">
        <w:rPr>
          <w:color w:val="000000"/>
          <w:sz w:val="28"/>
          <w:szCs w:val="28"/>
        </w:rPr>
        <w:t>секи.</w:t>
      </w:r>
    </w:p>
    <w:p w:rsidR="00EA45CA" w:rsidRDefault="00EA45CA" w:rsidP="00CC08E9">
      <w:pPr>
        <w:spacing w:line="276" w:lineRule="auto"/>
        <w:rPr>
          <w:color w:val="000000"/>
          <w:sz w:val="28"/>
          <w:szCs w:val="28"/>
          <w:u w:val="single"/>
        </w:rPr>
      </w:pPr>
    </w:p>
    <w:p w:rsidR="00EA45CA" w:rsidRPr="00CC08E9" w:rsidRDefault="00EA45CA" w:rsidP="00CC08E9">
      <w:pPr>
        <w:spacing w:line="276" w:lineRule="auto"/>
        <w:jc w:val="center"/>
        <w:rPr>
          <w:sz w:val="28"/>
          <w:szCs w:val="28"/>
          <w:u w:val="single"/>
        </w:rPr>
      </w:pPr>
      <w:r w:rsidRPr="00CC08E9">
        <w:rPr>
          <w:sz w:val="28"/>
          <w:szCs w:val="28"/>
          <w:u w:val="single"/>
        </w:rPr>
        <w:t>Ограничения при использовании лесных участков для заготовки</w:t>
      </w:r>
    </w:p>
    <w:p w:rsidR="00EA45CA" w:rsidRPr="00CC08E9" w:rsidRDefault="00EA45CA" w:rsidP="00CC08E9">
      <w:pPr>
        <w:spacing w:line="276" w:lineRule="auto"/>
        <w:jc w:val="center"/>
        <w:rPr>
          <w:sz w:val="28"/>
          <w:szCs w:val="28"/>
          <w:u w:val="single"/>
        </w:rPr>
      </w:pPr>
      <w:r w:rsidRPr="00CC08E9">
        <w:rPr>
          <w:sz w:val="28"/>
          <w:szCs w:val="28"/>
          <w:u w:val="single"/>
        </w:rPr>
        <w:t>и сбора недревесных лесных ресурсов</w:t>
      </w:r>
    </w:p>
    <w:p w:rsidR="00EA45CA" w:rsidRPr="00CC08E9" w:rsidRDefault="00EA45CA" w:rsidP="00CC08E9">
      <w:pPr>
        <w:spacing w:line="276" w:lineRule="auto"/>
        <w:jc w:val="center"/>
        <w:rPr>
          <w:i/>
          <w:iCs/>
          <w:sz w:val="28"/>
          <w:szCs w:val="28"/>
        </w:rPr>
      </w:pPr>
    </w:p>
    <w:p w:rsidR="00EA45CA" w:rsidRPr="00CC08E9" w:rsidRDefault="00EA45CA" w:rsidP="00CC08E9">
      <w:pPr>
        <w:spacing w:line="276" w:lineRule="auto"/>
        <w:jc w:val="both"/>
        <w:rPr>
          <w:sz w:val="28"/>
          <w:szCs w:val="28"/>
        </w:rPr>
      </w:pPr>
      <w:r w:rsidRPr="00CC08E9">
        <w:rPr>
          <w:i/>
          <w:iCs/>
          <w:sz w:val="28"/>
          <w:szCs w:val="28"/>
        </w:rPr>
        <w:tab/>
      </w:r>
      <w:r w:rsidRPr="00CC08E9">
        <w:rPr>
          <w:sz w:val="28"/>
          <w:szCs w:val="28"/>
        </w:rPr>
        <w:t>При использовании лесных участков для заготовки и сбора недревесных лесных ресурсов:</w:t>
      </w:r>
    </w:p>
    <w:p w:rsidR="00EA45CA" w:rsidRPr="00CC08E9" w:rsidRDefault="00EA45CA" w:rsidP="00CC08E9">
      <w:pPr>
        <w:spacing w:line="276" w:lineRule="auto"/>
        <w:ind w:firstLine="708"/>
        <w:jc w:val="both"/>
        <w:rPr>
          <w:sz w:val="28"/>
          <w:szCs w:val="28"/>
        </w:rPr>
      </w:pPr>
      <w:r w:rsidRPr="00CC08E9">
        <w:rPr>
          <w:sz w:val="28"/>
          <w:szCs w:val="28"/>
        </w:rPr>
        <w:t>– запрещается сбор лесной подстилки и мха в лесах, выполняющих фун</w:t>
      </w:r>
      <w:r w:rsidRPr="00CC08E9">
        <w:rPr>
          <w:sz w:val="28"/>
          <w:szCs w:val="28"/>
        </w:rPr>
        <w:t>к</w:t>
      </w:r>
      <w:r w:rsidRPr="00CC08E9">
        <w:rPr>
          <w:sz w:val="28"/>
          <w:szCs w:val="28"/>
        </w:rPr>
        <w:t>ции защиты природных и иных объектов;</w:t>
      </w:r>
    </w:p>
    <w:p w:rsidR="00EA45CA" w:rsidRPr="00CC08E9" w:rsidRDefault="00EA45CA" w:rsidP="00CC08E9">
      <w:pPr>
        <w:spacing w:line="276" w:lineRule="auto"/>
        <w:ind w:firstLine="708"/>
        <w:jc w:val="both"/>
        <w:rPr>
          <w:sz w:val="28"/>
          <w:szCs w:val="28"/>
        </w:rPr>
      </w:pPr>
      <w:r w:rsidRPr="00CC08E9">
        <w:rPr>
          <w:sz w:val="28"/>
          <w:szCs w:val="28"/>
        </w:rPr>
        <w:t xml:space="preserve">– запрещается использовать для заготовки и сбора недревесных лесных ресурсов виды растений, занесенные в Красную книгу Российской Федерации, </w:t>
      </w:r>
      <w:r w:rsidRPr="00CC08E9">
        <w:rPr>
          <w:color w:val="000000"/>
          <w:sz w:val="28"/>
          <w:szCs w:val="28"/>
        </w:rPr>
        <w:t>Красную книгу Липецкой области, а также признаваемые наркотическими в</w:t>
      </w:r>
      <w:r w:rsidRPr="00CC08E9">
        <w:rPr>
          <w:color w:val="000000"/>
          <w:sz w:val="28"/>
          <w:szCs w:val="28"/>
        </w:rPr>
        <w:t>е</w:t>
      </w:r>
      <w:r w:rsidRPr="00CC08E9">
        <w:rPr>
          <w:color w:val="000000"/>
          <w:sz w:val="28"/>
          <w:szCs w:val="28"/>
        </w:rPr>
        <w:t xml:space="preserve">ществами в соответствии с Федеральным законом от 8 января 1998 года № 3-ФЗ «О наркотических </w:t>
      </w:r>
      <w:r w:rsidRPr="00CC08E9">
        <w:rPr>
          <w:sz w:val="28"/>
          <w:szCs w:val="28"/>
        </w:rPr>
        <w:t>средствах и психотропных веществах» и включенные в перечень видов (пород) деревьев и кустарников, заготовка древесины которых не допускается (утвержден приказом Рослесхоза от 05 декабря 2011 года № 513 «Об утверждении перечня видов (пород) деревьев и кустарников, заготовка древесины которых не допускается);</w:t>
      </w:r>
    </w:p>
    <w:p w:rsidR="00EA45CA" w:rsidRPr="00CC08E9" w:rsidRDefault="00EA45CA" w:rsidP="00CC08E9">
      <w:pPr>
        <w:spacing w:line="276" w:lineRule="auto"/>
        <w:ind w:firstLine="708"/>
        <w:jc w:val="both"/>
        <w:rPr>
          <w:sz w:val="28"/>
          <w:szCs w:val="28"/>
        </w:rPr>
      </w:pPr>
      <w:r w:rsidRPr="00CC08E9">
        <w:rPr>
          <w:sz w:val="28"/>
          <w:szCs w:val="28"/>
        </w:rPr>
        <w:t>– применять способы и технологии ведущие к истощению имеющихся недревесных ресурсов;</w:t>
      </w:r>
    </w:p>
    <w:p w:rsidR="00EA45CA" w:rsidRPr="00CC08E9" w:rsidRDefault="00EA45CA" w:rsidP="00CC08E9">
      <w:pPr>
        <w:spacing w:line="276" w:lineRule="auto"/>
        <w:ind w:firstLine="708"/>
        <w:jc w:val="both"/>
        <w:rPr>
          <w:sz w:val="28"/>
          <w:szCs w:val="28"/>
        </w:rPr>
      </w:pPr>
      <w:r w:rsidRPr="00CC08E9">
        <w:rPr>
          <w:sz w:val="28"/>
          <w:szCs w:val="28"/>
        </w:rPr>
        <w:t>– заготавливать бересту, кору, луб с растущих деревьев (кроме деревьев, отведенных в рубку);</w:t>
      </w:r>
    </w:p>
    <w:p w:rsidR="00EA45CA" w:rsidRPr="00CC08E9" w:rsidRDefault="00EA45CA" w:rsidP="00CC08E9">
      <w:pPr>
        <w:spacing w:line="276" w:lineRule="auto"/>
        <w:ind w:firstLine="708"/>
        <w:jc w:val="both"/>
        <w:rPr>
          <w:sz w:val="28"/>
          <w:szCs w:val="28"/>
        </w:rPr>
      </w:pPr>
      <w:r w:rsidRPr="00CC08E9">
        <w:rPr>
          <w:sz w:val="28"/>
          <w:szCs w:val="28"/>
        </w:rPr>
        <w:t>– заготовка веточного корма, сосновых лап, древесной зелени, заготовка веников, ветвей и кустарников для метел и плетения с растущих деревьев.</w:t>
      </w:r>
    </w:p>
    <w:p w:rsidR="00EA45CA" w:rsidRPr="00CC08E9" w:rsidRDefault="00EA45CA" w:rsidP="00CC08E9">
      <w:pPr>
        <w:spacing w:line="276" w:lineRule="auto"/>
        <w:ind w:firstLine="709"/>
        <w:jc w:val="both"/>
        <w:rPr>
          <w:sz w:val="28"/>
          <w:szCs w:val="28"/>
        </w:rPr>
      </w:pPr>
      <w:r w:rsidRPr="00CC08E9">
        <w:rPr>
          <w:sz w:val="28"/>
          <w:szCs w:val="28"/>
        </w:rPr>
        <w:t>– заготовка пневого осмола в противоэрозионных лесах, а также в моло</w:t>
      </w:r>
      <w:r w:rsidRPr="00CC08E9">
        <w:rPr>
          <w:sz w:val="28"/>
          <w:szCs w:val="28"/>
        </w:rPr>
        <w:t>д</w:t>
      </w:r>
      <w:r w:rsidRPr="00CC08E9">
        <w:rPr>
          <w:sz w:val="28"/>
          <w:szCs w:val="28"/>
        </w:rPr>
        <w:t>няках с полнотой 0,8-1,0 и несомкнувшихся лесных культурах.</w:t>
      </w:r>
    </w:p>
    <w:p w:rsidR="00EA45CA" w:rsidRPr="00CC08E9" w:rsidRDefault="00EA45CA" w:rsidP="00CC08E9">
      <w:pPr>
        <w:spacing w:line="276" w:lineRule="auto"/>
        <w:ind w:firstLine="709"/>
        <w:jc w:val="both"/>
        <w:rPr>
          <w:sz w:val="28"/>
          <w:szCs w:val="28"/>
        </w:rPr>
      </w:pPr>
    </w:p>
    <w:p w:rsidR="00EA45CA" w:rsidRPr="00CC08E9" w:rsidRDefault="00EA45CA" w:rsidP="00CC08E9">
      <w:pPr>
        <w:spacing w:line="276" w:lineRule="auto"/>
        <w:jc w:val="center"/>
        <w:rPr>
          <w:sz w:val="28"/>
          <w:szCs w:val="28"/>
          <w:u w:val="single"/>
        </w:rPr>
      </w:pPr>
      <w:r w:rsidRPr="00CC08E9">
        <w:rPr>
          <w:sz w:val="28"/>
          <w:szCs w:val="28"/>
          <w:u w:val="single"/>
        </w:rPr>
        <w:t>Ограничения при использовании лесных участков для заготовки</w:t>
      </w:r>
    </w:p>
    <w:p w:rsidR="00EA45CA" w:rsidRPr="00CC08E9" w:rsidRDefault="00EA45CA" w:rsidP="00CC08E9">
      <w:pPr>
        <w:spacing w:line="276" w:lineRule="auto"/>
        <w:jc w:val="center"/>
        <w:rPr>
          <w:sz w:val="28"/>
          <w:szCs w:val="28"/>
          <w:u w:val="single"/>
        </w:rPr>
      </w:pPr>
      <w:r w:rsidRPr="00CC08E9">
        <w:rPr>
          <w:sz w:val="28"/>
          <w:szCs w:val="28"/>
          <w:u w:val="single"/>
        </w:rPr>
        <w:t>пищевых лесных ресурсов</w:t>
      </w:r>
    </w:p>
    <w:p w:rsidR="00EA45CA" w:rsidRPr="00CC08E9" w:rsidRDefault="00EA45CA" w:rsidP="00CC08E9">
      <w:pPr>
        <w:spacing w:line="276" w:lineRule="auto"/>
        <w:jc w:val="center"/>
        <w:rPr>
          <w:sz w:val="28"/>
          <w:szCs w:val="28"/>
        </w:rPr>
      </w:pPr>
    </w:p>
    <w:p w:rsidR="00EA45CA" w:rsidRPr="00CC08E9" w:rsidRDefault="00EA45CA" w:rsidP="00CC08E9">
      <w:pPr>
        <w:spacing w:line="276" w:lineRule="auto"/>
        <w:ind w:firstLine="708"/>
        <w:jc w:val="both"/>
        <w:rPr>
          <w:sz w:val="28"/>
          <w:szCs w:val="28"/>
        </w:rPr>
      </w:pPr>
      <w:r w:rsidRPr="00CC08E9">
        <w:rPr>
          <w:sz w:val="28"/>
          <w:szCs w:val="28"/>
        </w:rPr>
        <w:t>Граждане и юридические лица, которым лесные участки предоставлены для заготовки пищевых лесных ресурсов и сбора лекарственных растений, об</w:t>
      </w:r>
      <w:r w:rsidRPr="00CC08E9">
        <w:rPr>
          <w:sz w:val="28"/>
          <w:szCs w:val="28"/>
        </w:rPr>
        <w:t>я</w:t>
      </w:r>
      <w:r w:rsidRPr="00CC08E9">
        <w:rPr>
          <w:sz w:val="28"/>
          <w:szCs w:val="28"/>
        </w:rPr>
        <w:t>заны соблюдать следующие ограничения, установленные Правилами заготовки пищевых лесных ресурсов и сбора лекарственных растений:</w:t>
      </w:r>
    </w:p>
    <w:p w:rsidR="00EA45CA" w:rsidRPr="00CC08E9" w:rsidRDefault="00EA45CA" w:rsidP="00CC08E9">
      <w:pPr>
        <w:spacing w:line="276" w:lineRule="auto"/>
        <w:ind w:firstLine="708"/>
        <w:jc w:val="both"/>
        <w:rPr>
          <w:sz w:val="28"/>
          <w:szCs w:val="28"/>
        </w:rPr>
      </w:pPr>
      <w:r w:rsidRPr="00CC08E9">
        <w:rPr>
          <w:sz w:val="28"/>
          <w:szCs w:val="28"/>
        </w:rPr>
        <w:t>– применять способы и технологии ведущие к истощению имеющихся недревесных ресурсов;</w:t>
      </w:r>
    </w:p>
    <w:p w:rsidR="00EA45CA" w:rsidRPr="00CC08E9" w:rsidRDefault="00EA45CA" w:rsidP="00CC08E9">
      <w:pPr>
        <w:spacing w:line="276" w:lineRule="auto"/>
        <w:ind w:firstLine="708"/>
        <w:jc w:val="both"/>
        <w:rPr>
          <w:sz w:val="28"/>
          <w:szCs w:val="28"/>
        </w:rPr>
      </w:pPr>
      <w:r w:rsidRPr="00CC08E9">
        <w:rPr>
          <w:sz w:val="28"/>
          <w:szCs w:val="28"/>
        </w:rPr>
        <w:t>– в районах, загрязнённых радиоактивными веществами, заготовка пищ</w:t>
      </w:r>
      <w:r w:rsidRPr="00CC08E9">
        <w:rPr>
          <w:sz w:val="28"/>
          <w:szCs w:val="28"/>
        </w:rPr>
        <w:t>е</w:t>
      </w:r>
      <w:r w:rsidRPr="00CC08E9">
        <w:rPr>
          <w:sz w:val="28"/>
          <w:szCs w:val="28"/>
        </w:rPr>
        <w:t xml:space="preserve">вых лесных ресурсов и сбор лекарственных растений могут быть ограничены </w:t>
      </w:r>
      <w:r w:rsidRPr="00CC08E9">
        <w:rPr>
          <w:sz w:val="28"/>
          <w:szCs w:val="28"/>
        </w:rPr>
        <w:lastRenderedPageBreak/>
        <w:t>или запрещены в порядке, установленном законодательством Российской Ф</w:t>
      </w:r>
      <w:r w:rsidRPr="00CC08E9">
        <w:rPr>
          <w:sz w:val="28"/>
          <w:szCs w:val="28"/>
        </w:rPr>
        <w:t>е</w:t>
      </w:r>
      <w:r w:rsidRPr="00CC08E9">
        <w:rPr>
          <w:sz w:val="28"/>
          <w:szCs w:val="28"/>
        </w:rPr>
        <w:t>дерации;</w:t>
      </w:r>
    </w:p>
    <w:p w:rsidR="00EA45CA" w:rsidRPr="00CC08E9" w:rsidRDefault="00EA45CA" w:rsidP="00CC08E9">
      <w:pPr>
        <w:spacing w:line="276" w:lineRule="auto"/>
        <w:ind w:firstLine="708"/>
        <w:jc w:val="both"/>
        <w:rPr>
          <w:sz w:val="28"/>
          <w:szCs w:val="28"/>
        </w:rPr>
      </w:pPr>
      <w:r w:rsidRPr="00CC08E9">
        <w:rPr>
          <w:sz w:val="28"/>
          <w:szCs w:val="28"/>
        </w:rPr>
        <w:t>– при заготовке дикорастущих плодов и ягод запрещается рубка плодон</w:t>
      </w:r>
      <w:r w:rsidRPr="00CC08E9">
        <w:rPr>
          <w:sz w:val="28"/>
          <w:szCs w:val="28"/>
        </w:rPr>
        <w:t>о</w:t>
      </w:r>
      <w:r w:rsidRPr="00CC08E9">
        <w:rPr>
          <w:sz w:val="28"/>
          <w:szCs w:val="28"/>
        </w:rPr>
        <w:t>сящих деревьев и обрезка ветвей;</w:t>
      </w:r>
    </w:p>
    <w:p w:rsidR="00EA45CA" w:rsidRPr="00CC08E9" w:rsidRDefault="00EA45CA" w:rsidP="00CC08E9">
      <w:pPr>
        <w:spacing w:line="276" w:lineRule="auto"/>
        <w:ind w:firstLine="708"/>
        <w:jc w:val="both"/>
        <w:rPr>
          <w:sz w:val="28"/>
          <w:szCs w:val="28"/>
        </w:rPr>
      </w:pPr>
      <w:r w:rsidRPr="00CC08E9">
        <w:rPr>
          <w:sz w:val="28"/>
          <w:szCs w:val="28"/>
        </w:rPr>
        <w:t>– при заготовке орехов запрещается рубка деревьев и кустарников, а та</w:t>
      </w:r>
      <w:r w:rsidRPr="00CC08E9">
        <w:rPr>
          <w:sz w:val="28"/>
          <w:szCs w:val="28"/>
        </w:rPr>
        <w:t>к</w:t>
      </w:r>
      <w:r w:rsidRPr="00CC08E9">
        <w:rPr>
          <w:sz w:val="28"/>
          <w:szCs w:val="28"/>
        </w:rPr>
        <w:t>же применение способов, приводящих к повреждению деревьев и кустарников;</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при заготовке грибов запрещается вырывать грибы с грибницей, пер</w:t>
      </w:r>
      <w:r w:rsidRPr="00CC08E9">
        <w:rPr>
          <w:color w:val="000000"/>
          <w:sz w:val="28"/>
          <w:szCs w:val="28"/>
        </w:rPr>
        <w:t>е</w:t>
      </w:r>
      <w:r w:rsidRPr="00CC08E9">
        <w:rPr>
          <w:color w:val="000000"/>
          <w:sz w:val="28"/>
          <w:szCs w:val="28"/>
        </w:rPr>
        <w:t>ворачивать при сборе грибов мох и лесную подстилку, а также уничтожать ст</w:t>
      </w:r>
      <w:r w:rsidRPr="00CC08E9">
        <w:rPr>
          <w:color w:val="000000"/>
          <w:sz w:val="28"/>
          <w:szCs w:val="28"/>
        </w:rPr>
        <w:t>а</w:t>
      </w:r>
      <w:r w:rsidRPr="00CC08E9">
        <w:rPr>
          <w:color w:val="000000"/>
          <w:sz w:val="28"/>
          <w:szCs w:val="28"/>
        </w:rPr>
        <w:t>рые грибы;</w:t>
      </w:r>
    </w:p>
    <w:p w:rsidR="00EA45CA" w:rsidRPr="00CC08E9" w:rsidRDefault="00EA45CA" w:rsidP="00CC08E9">
      <w:pPr>
        <w:spacing w:line="276" w:lineRule="auto"/>
        <w:ind w:firstLine="708"/>
        <w:jc w:val="both"/>
        <w:rPr>
          <w:sz w:val="28"/>
          <w:szCs w:val="28"/>
        </w:rPr>
      </w:pPr>
      <w:r w:rsidRPr="00CC08E9">
        <w:rPr>
          <w:color w:val="000000"/>
          <w:sz w:val="28"/>
          <w:szCs w:val="28"/>
        </w:rPr>
        <w:t>– запрещается осуществлять заготовку и сбор грибов и дикорастущих растений, виды которых занесены в Красную книгу Российской Федерации, Красную книгу Липецкой области, а также грибов и дикорастущих растений, которые признаются наркотическими средствами в соответствии с Федерал</w:t>
      </w:r>
      <w:r w:rsidRPr="00CC08E9">
        <w:rPr>
          <w:color w:val="000000"/>
          <w:sz w:val="28"/>
          <w:szCs w:val="28"/>
        </w:rPr>
        <w:t>ь</w:t>
      </w:r>
      <w:r w:rsidRPr="00CC08E9">
        <w:rPr>
          <w:color w:val="000000"/>
          <w:sz w:val="28"/>
          <w:szCs w:val="28"/>
        </w:rPr>
        <w:t xml:space="preserve">ным </w:t>
      </w:r>
      <w:r w:rsidRPr="00CC08E9">
        <w:rPr>
          <w:sz w:val="28"/>
          <w:szCs w:val="28"/>
        </w:rPr>
        <w:t>законом от 8 января 1998 года № 3-ФЗ «О наркотических средствах и пс</w:t>
      </w:r>
      <w:r w:rsidRPr="00CC08E9">
        <w:rPr>
          <w:sz w:val="28"/>
          <w:szCs w:val="28"/>
        </w:rPr>
        <w:t>и</w:t>
      </w:r>
      <w:r w:rsidRPr="00CC08E9">
        <w:rPr>
          <w:sz w:val="28"/>
          <w:szCs w:val="28"/>
        </w:rPr>
        <w:t>хотропных веществах»;</w:t>
      </w:r>
    </w:p>
    <w:p w:rsidR="00EA45CA" w:rsidRPr="00CC08E9" w:rsidRDefault="00EA45CA" w:rsidP="00CC08E9">
      <w:pPr>
        <w:spacing w:line="276" w:lineRule="auto"/>
        <w:ind w:firstLine="708"/>
        <w:jc w:val="both"/>
        <w:rPr>
          <w:sz w:val="28"/>
          <w:szCs w:val="28"/>
        </w:rPr>
      </w:pPr>
      <w:r w:rsidRPr="00CC08E9">
        <w:rPr>
          <w:sz w:val="28"/>
          <w:szCs w:val="28"/>
        </w:rPr>
        <w:t>– запрещается заготовка березового сока с деревьев не намеченных в ру</w:t>
      </w:r>
      <w:r w:rsidRPr="00CC08E9">
        <w:rPr>
          <w:sz w:val="28"/>
          <w:szCs w:val="28"/>
        </w:rPr>
        <w:t>б</w:t>
      </w:r>
      <w:r w:rsidRPr="00CC08E9">
        <w:rPr>
          <w:sz w:val="28"/>
          <w:szCs w:val="28"/>
        </w:rPr>
        <w:t>ку;</w:t>
      </w:r>
    </w:p>
    <w:p w:rsidR="00EA45CA" w:rsidRPr="00CC08E9" w:rsidRDefault="00EA45CA" w:rsidP="00CC08E9">
      <w:pPr>
        <w:spacing w:line="276" w:lineRule="auto"/>
        <w:ind w:firstLine="708"/>
        <w:jc w:val="both"/>
        <w:rPr>
          <w:sz w:val="28"/>
          <w:szCs w:val="28"/>
        </w:rPr>
      </w:pPr>
      <w:r w:rsidRPr="00CC08E9">
        <w:rPr>
          <w:sz w:val="28"/>
          <w:szCs w:val="28"/>
        </w:rPr>
        <w:t>– запрещается вырывать растения с корнями, повреждать листья (вайи) и корневища;</w:t>
      </w:r>
    </w:p>
    <w:p w:rsidR="00EA45CA" w:rsidRPr="00CC08E9" w:rsidRDefault="00EA45CA" w:rsidP="00CC08E9">
      <w:pPr>
        <w:spacing w:line="276" w:lineRule="auto"/>
        <w:ind w:firstLine="708"/>
        <w:jc w:val="both"/>
        <w:rPr>
          <w:sz w:val="28"/>
          <w:szCs w:val="28"/>
        </w:rPr>
      </w:pPr>
      <w:r w:rsidRPr="00CC08E9">
        <w:rPr>
          <w:sz w:val="28"/>
          <w:szCs w:val="28"/>
        </w:rPr>
        <w:t>– запрещается повторный сбор лекарственного сырья на одной и той же территории до полного восстановления запасов сырья конкретного вида раст</w:t>
      </w:r>
      <w:r w:rsidRPr="00CC08E9">
        <w:rPr>
          <w:sz w:val="28"/>
          <w:szCs w:val="28"/>
        </w:rPr>
        <w:t>е</w:t>
      </w:r>
      <w:r w:rsidRPr="00CC08E9">
        <w:rPr>
          <w:sz w:val="28"/>
          <w:szCs w:val="28"/>
        </w:rPr>
        <w:t>ний (соцветий и надземных органов однолетних растений – через 2 года, соцв</w:t>
      </w:r>
      <w:r w:rsidRPr="00CC08E9">
        <w:rPr>
          <w:sz w:val="28"/>
          <w:szCs w:val="28"/>
        </w:rPr>
        <w:t>е</w:t>
      </w:r>
      <w:r w:rsidRPr="00CC08E9">
        <w:rPr>
          <w:sz w:val="28"/>
          <w:szCs w:val="28"/>
        </w:rPr>
        <w:t>тий и надземных органов многолетних растений – через 4-6 лет, подземных о</w:t>
      </w:r>
      <w:r w:rsidRPr="00CC08E9">
        <w:rPr>
          <w:sz w:val="28"/>
          <w:szCs w:val="28"/>
        </w:rPr>
        <w:t>р</w:t>
      </w:r>
      <w:r w:rsidRPr="00CC08E9">
        <w:rPr>
          <w:sz w:val="28"/>
          <w:szCs w:val="28"/>
        </w:rPr>
        <w:t>ганов растений – через 15-20 лет).</w:t>
      </w:r>
    </w:p>
    <w:p w:rsidR="00EA45CA" w:rsidRPr="00CC08E9" w:rsidRDefault="00EA45CA" w:rsidP="00CC08E9">
      <w:pPr>
        <w:spacing w:line="276" w:lineRule="auto"/>
        <w:jc w:val="both"/>
        <w:rPr>
          <w:color w:val="000000"/>
          <w:sz w:val="28"/>
          <w:szCs w:val="28"/>
        </w:rPr>
      </w:pPr>
      <w:r w:rsidRPr="00CC08E9">
        <w:rPr>
          <w:color w:val="FF0000"/>
          <w:sz w:val="28"/>
          <w:szCs w:val="28"/>
        </w:rPr>
        <w:tab/>
      </w:r>
      <w:r w:rsidRPr="00CC08E9">
        <w:rPr>
          <w:color w:val="000000"/>
          <w:sz w:val="28"/>
          <w:szCs w:val="28"/>
          <w:u w:val="single"/>
        </w:rPr>
        <w:t>Не рекомендуется</w:t>
      </w:r>
      <w:r w:rsidRPr="00CC08E9">
        <w:rPr>
          <w:color w:val="000000"/>
          <w:sz w:val="28"/>
          <w:szCs w:val="28"/>
        </w:rPr>
        <w:t>:</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заготовка пищевых лесных ресурсов и сбор лекарственных трав в лесах, выполняющих функции защиты природных и иных объектов.</w:t>
      </w:r>
    </w:p>
    <w:p w:rsidR="00EA45CA" w:rsidRPr="00CC08E9" w:rsidRDefault="00EA45CA" w:rsidP="00CC08E9">
      <w:pPr>
        <w:spacing w:line="276" w:lineRule="auto"/>
        <w:jc w:val="both"/>
        <w:rPr>
          <w:sz w:val="28"/>
          <w:szCs w:val="28"/>
        </w:rPr>
      </w:pPr>
    </w:p>
    <w:p w:rsidR="00EA45CA" w:rsidRPr="00CC08E9" w:rsidRDefault="00EA45CA" w:rsidP="00CC08E9">
      <w:pPr>
        <w:spacing w:line="276" w:lineRule="auto"/>
        <w:jc w:val="center"/>
        <w:rPr>
          <w:sz w:val="28"/>
          <w:szCs w:val="28"/>
          <w:u w:val="single"/>
        </w:rPr>
      </w:pPr>
      <w:r w:rsidRPr="00CC08E9">
        <w:rPr>
          <w:sz w:val="28"/>
          <w:szCs w:val="28"/>
          <w:u w:val="single"/>
        </w:rPr>
        <w:t>Ограничения при использовании лесов для осуществления видов</w:t>
      </w:r>
    </w:p>
    <w:p w:rsidR="00EA45CA" w:rsidRPr="00CC08E9" w:rsidRDefault="00EA45CA" w:rsidP="00CC08E9">
      <w:pPr>
        <w:spacing w:line="276" w:lineRule="auto"/>
        <w:jc w:val="center"/>
        <w:rPr>
          <w:sz w:val="28"/>
          <w:szCs w:val="28"/>
          <w:u w:val="single"/>
        </w:rPr>
      </w:pPr>
      <w:r w:rsidRPr="00CC08E9">
        <w:rPr>
          <w:sz w:val="28"/>
          <w:szCs w:val="28"/>
          <w:u w:val="single"/>
        </w:rPr>
        <w:t>деятельности в сфере охотничьего хозяйства</w:t>
      </w:r>
    </w:p>
    <w:p w:rsidR="00EA45CA" w:rsidRPr="00CC08E9" w:rsidRDefault="00EA45CA" w:rsidP="00CC08E9">
      <w:pPr>
        <w:spacing w:line="276" w:lineRule="auto"/>
        <w:jc w:val="center"/>
        <w:rPr>
          <w:i/>
          <w:iCs/>
          <w:sz w:val="28"/>
          <w:szCs w:val="28"/>
        </w:rPr>
      </w:pPr>
    </w:p>
    <w:p w:rsidR="00EA45CA" w:rsidRPr="00CC08E9" w:rsidRDefault="00EA45CA" w:rsidP="00CC08E9">
      <w:pPr>
        <w:spacing w:line="276" w:lineRule="auto"/>
        <w:ind w:firstLine="708"/>
        <w:jc w:val="both"/>
        <w:rPr>
          <w:sz w:val="28"/>
          <w:szCs w:val="28"/>
        </w:rPr>
      </w:pPr>
      <w:r w:rsidRPr="00CC08E9">
        <w:rPr>
          <w:bCs/>
          <w:sz w:val="28"/>
          <w:szCs w:val="28"/>
        </w:rPr>
        <w:t>Запрещается</w:t>
      </w:r>
      <w:r w:rsidRPr="00CC08E9">
        <w:rPr>
          <w:sz w:val="28"/>
          <w:szCs w:val="28"/>
        </w:rPr>
        <w:t xml:space="preserve"> использование лесов лесничества для осуществления видов деятельности в сфере охотничьего хозяйства:</w:t>
      </w:r>
    </w:p>
    <w:p w:rsidR="00EA45CA" w:rsidRPr="00CC08E9" w:rsidRDefault="00EA45CA" w:rsidP="00CC08E9">
      <w:pPr>
        <w:spacing w:line="276" w:lineRule="auto"/>
        <w:ind w:firstLine="708"/>
        <w:jc w:val="both"/>
        <w:rPr>
          <w:bCs/>
          <w:sz w:val="28"/>
          <w:szCs w:val="28"/>
        </w:rPr>
      </w:pPr>
      <w:r w:rsidRPr="00CC08E9">
        <w:rPr>
          <w:sz w:val="28"/>
          <w:szCs w:val="28"/>
        </w:rPr>
        <w:t>–</w:t>
      </w:r>
      <w:r w:rsidRPr="00CC08E9">
        <w:rPr>
          <w:bCs/>
          <w:sz w:val="28"/>
          <w:szCs w:val="28"/>
        </w:rPr>
        <w:t xml:space="preserve"> в лесоп</w:t>
      </w:r>
      <w:r>
        <w:rPr>
          <w:bCs/>
          <w:sz w:val="28"/>
          <w:szCs w:val="28"/>
        </w:rPr>
        <w:t>а</w:t>
      </w:r>
      <w:r w:rsidRPr="00CC08E9">
        <w:rPr>
          <w:bCs/>
          <w:sz w:val="28"/>
          <w:szCs w:val="28"/>
        </w:rPr>
        <w:t>рковых зонах и городских лесах;</w:t>
      </w:r>
    </w:p>
    <w:p w:rsidR="00EA45CA" w:rsidRPr="00CC08E9" w:rsidRDefault="00EA45CA" w:rsidP="00CC08E9">
      <w:pPr>
        <w:spacing w:line="276" w:lineRule="auto"/>
        <w:ind w:firstLine="708"/>
        <w:jc w:val="both"/>
        <w:rPr>
          <w:sz w:val="28"/>
          <w:szCs w:val="28"/>
        </w:rPr>
      </w:pPr>
      <w:r w:rsidRPr="00CC08E9">
        <w:rPr>
          <w:sz w:val="28"/>
          <w:szCs w:val="28"/>
        </w:rPr>
        <w:t>– с нарушением Федеральных законов «О животном мире» от 24.04.1995 г. № 52-ФЗ, «Об охоте и о сохранении охотничьих ресурсов и о внесении изм</w:t>
      </w:r>
      <w:r w:rsidRPr="00CC08E9">
        <w:rPr>
          <w:sz w:val="28"/>
          <w:szCs w:val="28"/>
        </w:rPr>
        <w:t>е</w:t>
      </w:r>
      <w:r w:rsidRPr="00CC08E9">
        <w:rPr>
          <w:sz w:val="28"/>
          <w:szCs w:val="28"/>
        </w:rPr>
        <w:t>нений в отдельные законодательные акты Российской Федерации» от 24 июля 2009 г. № 209-ФЗ;</w:t>
      </w:r>
    </w:p>
    <w:p w:rsidR="00EA45CA" w:rsidRPr="00CC08E9" w:rsidRDefault="00EA45CA" w:rsidP="00CC08E9">
      <w:pPr>
        <w:spacing w:line="276" w:lineRule="auto"/>
        <w:ind w:firstLine="708"/>
        <w:jc w:val="both"/>
        <w:rPr>
          <w:sz w:val="28"/>
          <w:szCs w:val="28"/>
        </w:rPr>
      </w:pPr>
      <w:r w:rsidRPr="00CC08E9">
        <w:rPr>
          <w:sz w:val="28"/>
          <w:szCs w:val="28"/>
        </w:rPr>
        <w:t>– без проекта освоения лесов;</w:t>
      </w:r>
    </w:p>
    <w:p w:rsidR="00EA45CA" w:rsidRPr="00CC08E9" w:rsidRDefault="00EA45CA" w:rsidP="00CC08E9">
      <w:pPr>
        <w:spacing w:line="276" w:lineRule="auto"/>
        <w:ind w:firstLine="708"/>
        <w:jc w:val="both"/>
        <w:rPr>
          <w:sz w:val="28"/>
          <w:szCs w:val="28"/>
        </w:rPr>
      </w:pPr>
      <w:r w:rsidRPr="00CC08E9">
        <w:rPr>
          <w:sz w:val="28"/>
          <w:szCs w:val="28"/>
        </w:rPr>
        <w:lastRenderedPageBreak/>
        <w:t>– способами, допускающими жестокое обращение с животными, в соо</w:t>
      </w:r>
      <w:r w:rsidRPr="00CC08E9">
        <w:rPr>
          <w:sz w:val="28"/>
          <w:szCs w:val="28"/>
        </w:rPr>
        <w:t>т</w:t>
      </w:r>
      <w:r w:rsidRPr="00CC08E9">
        <w:rPr>
          <w:sz w:val="28"/>
          <w:szCs w:val="28"/>
        </w:rPr>
        <w:t>ветствии с общими принципами гуманности;</w:t>
      </w:r>
    </w:p>
    <w:p w:rsidR="00EA45CA" w:rsidRPr="00CC08E9" w:rsidRDefault="00EA45CA" w:rsidP="00CC08E9">
      <w:pPr>
        <w:spacing w:line="276" w:lineRule="auto"/>
        <w:ind w:firstLine="708"/>
        <w:jc w:val="both"/>
        <w:rPr>
          <w:sz w:val="28"/>
          <w:szCs w:val="28"/>
        </w:rPr>
      </w:pPr>
      <w:r w:rsidRPr="00CC08E9">
        <w:rPr>
          <w:sz w:val="28"/>
          <w:szCs w:val="28"/>
        </w:rPr>
        <w:t>– способами, нарушающими целостность естественных сообществ;</w:t>
      </w:r>
    </w:p>
    <w:p w:rsidR="00EA45CA" w:rsidRPr="00CC08E9" w:rsidRDefault="00EA45CA" w:rsidP="00CC08E9">
      <w:pPr>
        <w:spacing w:line="276" w:lineRule="auto"/>
        <w:ind w:firstLine="708"/>
        <w:jc w:val="both"/>
        <w:rPr>
          <w:sz w:val="28"/>
          <w:szCs w:val="28"/>
        </w:rPr>
      </w:pPr>
      <w:r w:rsidRPr="00CC08E9">
        <w:rPr>
          <w:sz w:val="28"/>
          <w:szCs w:val="28"/>
        </w:rPr>
        <w:t>– допускающее разрушение или ухудшение среды обитания объектов ж</w:t>
      </w:r>
      <w:r w:rsidRPr="00CC08E9">
        <w:rPr>
          <w:sz w:val="28"/>
          <w:szCs w:val="28"/>
        </w:rPr>
        <w:t>и</w:t>
      </w:r>
      <w:r w:rsidRPr="00CC08E9">
        <w:rPr>
          <w:sz w:val="28"/>
          <w:szCs w:val="28"/>
        </w:rPr>
        <w:t>вотного мира;</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размещение (проведение) биотехнических мероприятий, способству</w:t>
      </w:r>
      <w:r w:rsidRPr="00CC08E9">
        <w:rPr>
          <w:color w:val="000000"/>
          <w:sz w:val="28"/>
          <w:szCs w:val="28"/>
        </w:rPr>
        <w:t>ю</w:t>
      </w:r>
      <w:r w:rsidRPr="00CC08E9">
        <w:rPr>
          <w:color w:val="000000"/>
          <w:sz w:val="28"/>
          <w:szCs w:val="28"/>
        </w:rPr>
        <w:t>щих концентрации диких копытных животных в местах проведения лесово</w:t>
      </w:r>
      <w:r w:rsidRPr="00CC08E9">
        <w:rPr>
          <w:color w:val="000000"/>
          <w:sz w:val="28"/>
          <w:szCs w:val="28"/>
        </w:rPr>
        <w:t>с</w:t>
      </w:r>
      <w:r w:rsidRPr="00CC08E9">
        <w:rPr>
          <w:color w:val="000000"/>
          <w:sz w:val="28"/>
          <w:szCs w:val="28"/>
        </w:rPr>
        <w:t>становительных мероприятий и способствующих разрушению и ухудшению природной среды;</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уничтожение (разорение) муравейников, гнезд, нор и других мест об</w:t>
      </w:r>
      <w:r w:rsidRPr="00CC08E9">
        <w:rPr>
          <w:color w:val="000000"/>
          <w:sz w:val="28"/>
          <w:szCs w:val="28"/>
        </w:rPr>
        <w:t>и</w:t>
      </w:r>
      <w:r w:rsidRPr="00CC08E9">
        <w:rPr>
          <w:color w:val="000000"/>
          <w:sz w:val="28"/>
          <w:szCs w:val="28"/>
        </w:rPr>
        <w:t>тания животных.</w:t>
      </w:r>
    </w:p>
    <w:p w:rsidR="00EA45CA" w:rsidRPr="00CC08E9" w:rsidRDefault="00EA45CA" w:rsidP="00CC08E9">
      <w:pPr>
        <w:spacing w:line="276" w:lineRule="auto"/>
        <w:ind w:firstLine="708"/>
        <w:jc w:val="both"/>
        <w:rPr>
          <w:rStyle w:val="FontStyle12"/>
          <w:color w:val="000000"/>
          <w:sz w:val="28"/>
          <w:szCs w:val="28"/>
        </w:rPr>
      </w:pPr>
      <w:r w:rsidRPr="00CC08E9">
        <w:rPr>
          <w:rStyle w:val="FontStyle12"/>
          <w:color w:val="000000"/>
          <w:sz w:val="28"/>
          <w:szCs w:val="28"/>
        </w:rPr>
        <w:t>– запрещается добыча млекопитающих и птиц, занесённых в Красную книгу Российской Федерации и Красную книгу Липецкой области.</w:t>
      </w:r>
    </w:p>
    <w:p w:rsidR="00EA45CA" w:rsidRPr="00CC08E9" w:rsidRDefault="00EA45CA" w:rsidP="00CC08E9">
      <w:pPr>
        <w:spacing w:line="276" w:lineRule="auto"/>
        <w:ind w:firstLine="708"/>
        <w:jc w:val="both"/>
        <w:rPr>
          <w:sz w:val="28"/>
          <w:szCs w:val="28"/>
        </w:rPr>
      </w:pPr>
    </w:p>
    <w:p w:rsidR="00EA45CA" w:rsidRPr="00CC08E9" w:rsidRDefault="00EA45CA" w:rsidP="00CC08E9">
      <w:pPr>
        <w:spacing w:line="276" w:lineRule="auto"/>
        <w:jc w:val="center"/>
        <w:rPr>
          <w:sz w:val="28"/>
          <w:szCs w:val="28"/>
          <w:u w:val="single"/>
        </w:rPr>
      </w:pPr>
      <w:r w:rsidRPr="00CC08E9">
        <w:rPr>
          <w:sz w:val="28"/>
          <w:szCs w:val="28"/>
          <w:u w:val="single"/>
        </w:rPr>
        <w:t>Ограничения при использовании лесных участков для ведения</w:t>
      </w:r>
    </w:p>
    <w:p w:rsidR="00EA45CA" w:rsidRPr="00CC08E9" w:rsidRDefault="00EA45CA" w:rsidP="00CC08E9">
      <w:pPr>
        <w:spacing w:line="276" w:lineRule="auto"/>
        <w:jc w:val="center"/>
        <w:rPr>
          <w:sz w:val="28"/>
          <w:szCs w:val="28"/>
          <w:u w:val="single"/>
        </w:rPr>
      </w:pPr>
      <w:r w:rsidRPr="00CC08E9">
        <w:rPr>
          <w:sz w:val="28"/>
          <w:szCs w:val="28"/>
          <w:u w:val="single"/>
        </w:rPr>
        <w:t>сельского хозяйства</w:t>
      </w:r>
    </w:p>
    <w:p w:rsidR="00EA45CA" w:rsidRPr="00CC08E9" w:rsidRDefault="00EA45CA" w:rsidP="00CC08E9">
      <w:pPr>
        <w:spacing w:line="276" w:lineRule="auto"/>
        <w:jc w:val="both"/>
        <w:rPr>
          <w:sz w:val="28"/>
          <w:szCs w:val="28"/>
        </w:rPr>
      </w:pPr>
    </w:p>
    <w:p w:rsidR="00EA45CA" w:rsidRPr="00CC08E9" w:rsidRDefault="00EA45CA" w:rsidP="00CC08E9">
      <w:pPr>
        <w:spacing w:line="276" w:lineRule="auto"/>
        <w:jc w:val="both"/>
        <w:rPr>
          <w:sz w:val="28"/>
          <w:szCs w:val="28"/>
        </w:rPr>
      </w:pPr>
      <w:r w:rsidRPr="00CC08E9">
        <w:rPr>
          <w:sz w:val="28"/>
          <w:szCs w:val="28"/>
        </w:rPr>
        <w:tab/>
        <w:t>В лесопарковых зонах, городских лесах и на заповедных лесных участках ведение сельского хозяйства не допускается.</w:t>
      </w:r>
    </w:p>
    <w:p w:rsidR="00EA45CA" w:rsidRPr="00CC08E9" w:rsidRDefault="00EA45CA" w:rsidP="00CC08E9">
      <w:pPr>
        <w:spacing w:line="276" w:lineRule="auto"/>
        <w:jc w:val="both"/>
        <w:rPr>
          <w:sz w:val="28"/>
          <w:szCs w:val="28"/>
        </w:rPr>
      </w:pPr>
    </w:p>
    <w:p w:rsidR="00EA45CA" w:rsidRPr="00CC08E9" w:rsidRDefault="00EA45CA" w:rsidP="00CC08E9">
      <w:pPr>
        <w:spacing w:line="276" w:lineRule="auto"/>
        <w:jc w:val="both"/>
        <w:rPr>
          <w:sz w:val="28"/>
          <w:szCs w:val="28"/>
        </w:rPr>
      </w:pPr>
      <w:r w:rsidRPr="00CC08E9">
        <w:rPr>
          <w:color w:val="FF0000"/>
          <w:sz w:val="28"/>
          <w:szCs w:val="28"/>
        </w:rPr>
        <w:tab/>
      </w:r>
      <w:r w:rsidRPr="00CC08E9">
        <w:rPr>
          <w:color w:val="FF0000"/>
          <w:sz w:val="28"/>
          <w:szCs w:val="28"/>
        </w:rPr>
        <w:tab/>
      </w:r>
      <w:r w:rsidRPr="00CC08E9">
        <w:rPr>
          <w:sz w:val="28"/>
          <w:szCs w:val="28"/>
          <w:u w:val="single"/>
        </w:rPr>
        <w:t>Сенокошение</w:t>
      </w:r>
      <w:r w:rsidRPr="00CC08E9">
        <w:rPr>
          <w:sz w:val="28"/>
          <w:szCs w:val="28"/>
        </w:rPr>
        <w:t>:</w:t>
      </w:r>
    </w:p>
    <w:p w:rsidR="00EA45CA" w:rsidRPr="00CC08E9" w:rsidRDefault="00EA45CA" w:rsidP="00CC08E9">
      <w:pPr>
        <w:spacing w:line="276" w:lineRule="auto"/>
        <w:ind w:firstLine="708"/>
        <w:jc w:val="both"/>
        <w:rPr>
          <w:sz w:val="28"/>
          <w:szCs w:val="28"/>
        </w:rPr>
      </w:pPr>
      <w:r w:rsidRPr="00CC08E9">
        <w:rPr>
          <w:sz w:val="28"/>
          <w:szCs w:val="28"/>
        </w:rPr>
        <w:t>– не допускается сенокошение на необлесившихся лесосеках, прогалинах и других не покрытых лесной растительностью землях, на которых проведены мероприятия по лесовосстановлению;</w:t>
      </w:r>
    </w:p>
    <w:p w:rsidR="00EA45CA" w:rsidRPr="00CC08E9" w:rsidRDefault="00EA45CA" w:rsidP="00CC08E9">
      <w:pPr>
        <w:spacing w:line="276" w:lineRule="auto"/>
        <w:ind w:firstLine="708"/>
        <w:jc w:val="both"/>
        <w:rPr>
          <w:sz w:val="28"/>
          <w:szCs w:val="28"/>
        </w:rPr>
      </w:pPr>
      <w:r w:rsidRPr="00CC08E9">
        <w:rPr>
          <w:sz w:val="28"/>
          <w:szCs w:val="28"/>
        </w:rPr>
        <w:t>– не допускается сенокошение в малоценных насаждениях, намеченных под реконструкцию;</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не допускается нанесение вреда окружающей природной среде (повр</w:t>
      </w:r>
      <w:r w:rsidRPr="00CC08E9">
        <w:rPr>
          <w:color w:val="000000"/>
          <w:sz w:val="28"/>
          <w:szCs w:val="28"/>
        </w:rPr>
        <w:t>е</w:t>
      </w:r>
      <w:r w:rsidRPr="00CC08E9">
        <w:rPr>
          <w:color w:val="000000"/>
          <w:sz w:val="28"/>
          <w:szCs w:val="28"/>
        </w:rPr>
        <w:t>ждение подроста, растений).</w:t>
      </w:r>
    </w:p>
    <w:p w:rsidR="00EA45CA" w:rsidRPr="00CC08E9" w:rsidRDefault="00EA45CA" w:rsidP="00CC08E9">
      <w:pPr>
        <w:spacing w:line="276" w:lineRule="auto"/>
        <w:jc w:val="both"/>
        <w:rPr>
          <w:color w:val="000000"/>
          <w:sz w:val="28"/>
          <w:szCs w:val="28"/>
        </w:rPr>
      </w:pPr>
    </w:p>
    <w:p w:rsidR="00EA45CA" w:rsidRPr="00CC08E9" w:rsidRDefault="00EA45CA" w:rsidP="00CC08E9">
      <w:pPr>
        <w:spacing w:line="276" w:lineRule="auto"/>
        <w:ind w:firstLine="708"/>
        <w:rPr>
          <w:sz w:val="28"/>
          <w:szCs w:val="28"/>
        </w:rPr>
      </w:pPr>
      <w:r w:rsidRPr="00CC08E9">
        <w:rPr>
          <w:sz w:val="28"/>
          <w:szCs w:val="28"/>
          <w:u w:val="single"/>
        </w:rPr>
        <w:t>Выпас скота</w:t>
      </w:r>
      <w:r w:rsidRPr="00CC08E9">
        <w:rPr>
          <w:sz w:val="28"/>
          <w:szCs w:val="28"/>
        </w:rPr>
        <w:t>:</w:t>
      </w:r>
    </w:p>
    <w:p w:rsidR="00EA45CA" w:rsidRPr="00CC08E9" w:rsidRDefault="00EA45CA" w:rsidP="00CC08E9">
      <w:pPr>
        <w:spacing w:line="276" w:lineRule="auto"/>
        <w:ind w:firstLine="708"/>
        <w:rPr>
          <w:sz w:val="28"/>
          <w:szCs w:val="28"/>
        </w:rPr>
      </w:pPr>
      <w:r w:rsidRPr="00CC08E9">
        <w:rPr>
          <w:b/>
          <w:bCs/>
          <w:sz w:val="28"/>
          <w:szCs w:val="28"/>
        </w:rPr>
        <w:t>Запрещается:</w:t>
      </w:r>
    </w:p>
    <w:p w:rsidR="00EA45CA" w:rsidRPr="00CC08E9" w:rsidRDefault="00EA45CA" w:rsidP="00CC08E9">
      <w:pPr>
        <w:spacing w:line="276" w:lineRule="auto"/>
        <w:ind w:firstLine="708"/>
        <w:jc w:val="both"/>
        <w:rPr>
          <w:sz w:val="28"/>
          <w:szCs w:val="28"/>
        </w:rPr>
      </w:pPr>
      <w:r w:rsidRPr="00CC08E9">
        <w:rPr>
          <w:sz w:val="28"/>
          <w:szCs w:val="28"/>
        </w:rPr>
        <w:t>– выпас сельскохозяйственных животных на нелесных землях, а также необлесившиеся вырубки, редины, прогалины и другие, не покрытые лесной растительностью земли, на которых проведены мероприятия по лесовосстано</w:t>
      </w:r>
      <w:r w:rsidRPr="00CC08E9">
        <w:rPr>
          <w:sz w:val="28"/>
          <w:szCs w:val="28"/>
        </w:rPr>
        <w:t>в</w:t>
      </w:r>
      <w:r w:rsidRPr="00CC08E9">
        <w:rPr>
          <w:sz w:val="28"/>
          <w:szCs w:val="28"/>
        </w:rPr>
        <w:t>лению;</w:t>
      </w:r>
    </w:p>
    <w:p w:rsidR="00EA45CA" w:rsidRPr="00CC08E9" w:rsidRDefault="00EA45CA" w:rsidP="00CC08E9">
      <w:pPr>
        <w:spacing w:line="276" w:lineRule="auto"/>
        <w:ind w:firstLine="708"/>
        <w:jc w:val="both"/>
        <w:rPr>
          <w:sz w:val="28"/>
          <w:szCs w:val="28"/>
        </w:rPr>
      </w:pPr>
      <w:r w:rsidRPr="00CC08E9">
        <w:rPr>
          <w:sz w:val="28"/>
          <w:szCs w:val="28"/>
        </w:rPr>
        <w:t>– выпас сельскохозяйственных животных на участках, занятых лесными культурами, естественными молодняками ценных древесных пород, насажд</w:t>
      </w:r>
      <w:r w:rsidRPr="00CC08E9">
        <w:rPr>
          <w:sz w:val="28"/>
          <w:szCs w:val="28"/>
        </w:rPr>
        <w:t>е</w:t>
      </w:r>
      <w:r w:rsidRPr="00CC08E9">
        <w:rPr>
          <w:sz w:val="28"/>
          <w:szCs w:val="28"/>
        </w:rPr>
        <w:t>ниями с развитым жизнеспособным подростом до достижения ими высоты, и</w:t>
      </w:r>
      <w:r w:rsidRPr="00CC08E9">
        <w:rPr>
          <w:sz w:val="28"/>
          <w:szCs w:val="28"/>
        </w:rPr>
        <w:t>с</w:t>
      </w:r>
      <w:r w:rsidRPr="00CC08E9">
        <w:rPr>
          <w:sz w:val="28"/>
          <w:szCs w:val="28"/>
        </w:rPr>
        <w:t>ключающей возможность повреждения вершин скотом;</w:t>
      </w:r>
    </w:p>
    <w:p w:rsidR="00EA45CA" w:rsidRPr="00CC08E9" w:rsidRDefault="00EA45CA" w:rsidP="00CC08E9">
      <w:pPr>
        <w:spacing w:line="276" w:lineRule="auto"/>
        <w:ind w:firstLine="708"/>
        <w:jc w:val="both"/>
        <w:rPr>
          <w:sz w:val="28"/>
          <w:szCs w:val="28"/>
        </w:rPr>
      </w:pPr>
      <w:r w:rsidRPr="00CC08E9">
        <w:rPr>
          <w:sz w:val="28"/>
          <w:szCs w:val="28"/>
        </w:rPr>
        <w:lastRenderedPageBreak/>
        <w:t>– выпас на селекционно-семенных, сосновых, елово-пихтовых, ивовых, твердолиственных, орехоплодных плантациях;</w:t>
      </w:r>
    </w:p>
    <w:p w:rsidR="00EA45CA" w:rsidRPr="00CC08E9" w:rsidRDefault="00EA45CA" w:rsidP="00CC08E9">
      <w:pPr>
        <w:spacing w:line="276" w:lineRule="auto"/>
        <w:ind w:firstLine="708"/>
        <w:jc w:val="both"/>
        <w:rPr>
          <w:sz w:val="28"/>
          <w:szCs w:val="28"/>
        </w:rPr>
      </w:pPr>
      <w:r w:rsidRPr="00CC08E9">
        <w:rPr>
          <w:sz w:val="28"/>
          <w:szCs w:val="28"/>
        </w:rPr>
        <w:t>– выпас на участках с проектируемыми мероприятиями по содействию естественному лесовосстановлению и лесовосстановлению хвойными и тверд</w:t>
      </w:r>
      <w:r w:rsidRPr="00CC08E9">
        <w:rPr>
          <w:sz w:val="28"/>
          <w:szCs w:val="28"/>
        </w:rPr>
        <w:t>о</w:t>
      </w:r>
      <w:r w:rsidRPr="00CC08E9">
        <w:rPr>
          <w:sz w:val="28"/>
          <w:szCs w:val="28"/>
        </w:rPr>
        <w:t>лиственными породами;</w:t>
      </w:r>
    </w:p>
    <w:p w:rsidR="00EA45CA" w:rsidRPr="00CC08E9" w:rsidRDefault="00EA45CA" w:rsidP="00CC08E9">
      <w:pPr>
        <w:spacing w:line="276" w:lineRule="auto"/>
        <w:ind w:firstLine="708"/>
        <w:jc w:val="both"/>
        <w:rPr>
          <w:sz w:val="28"/>
          <w:szCs w:val="28"/>
        </w:rPr>
      </w:pPr>
      <w:r w:rsidRPr="00CC08E9">
        <w:rPr>
          <w:sz w:val="28"/>
          <w:szCs w:val="28"/>
        </w:rPr>
        <w:t>– на участках с легкоразмываемыми и развеваемыми почвами;</w:t>
      </w:r>
    </w:p>
    <w:p w:rsidR="00EA45CA" w:rsidRPr="00CC08E9" w:rsidRDefault="00EA45CA" w:rsidP="00CC08E9">
      <w:pPr>
        <w:spacing w:line="276" w:lineRule="auto"/>
        <w:ind w:firstLine="708"/>
        <w:jc w:val="both"/>
        <w:rPr>
          <w:sz w:val="28"/>
          <w:szCs w:val="28"/>
        </w:rPr>
      </w:pPr>
      <w:r w:rsidRPr="00CC08E9">
        <w:rPr>
          <w:sz w:val="28"/>
          <w:szCs w:val="28"/>
        </w:rPr>
        <w:t>– выпас сельскохозяйственных животных без пастуха (кроме огороже</w:t>
      </w:r>
      <w:r w:rsidRPr="00CC08E9">
        <w:rPr>
          <w:sz w:val="28"/>
          <w:szCs w:val="28"/>
        </w:rPr>
        <w:t>н</w:t>
      </w:r>
      <w:r w:rsidRPr="00CC08E9">
        <w:rPr>
          <w:sz w:val="28"/>
          <w:szCs w:val="28"/>
        </w:rPr>
        <w:t>ных пастбищ);</w:t>
      </w:r>
    </w:p>
    <w:p w:rsidR="00EA45CA" w:rsidRPr="00CC08E9" w:rsidRDefault="00EA45CA" w:rsidP="00CC08E9">
      <w:pPr>
        <w:spacing w:line="276" w:lineRule="auto"/>
        <w:ind w:firstLine="708"/>
        <w:rPr>
          <w:sz w:val="28"/>
          <w:szCs w:val="28"/>
        </w:rPr>
      </w:pPr>
      <w:r w:rsidRPr="00CC08E9">
        <w:rPr>
          <w:sz w:val="28"/>
          <w:szCs w:val="28"/>
        </w:rPr>
        <w:t>– пастьба коз на неогороженных лесных участках или без привязи.</w:t>
      </w:r>
    </w:p>
    <w:p w:rsidR="00EA45CA" w:rsidRPr="00CC08E9" w:rsidRDefault="00EA45CA" w:rsidP="00CC08E9">
      <w:pPr>
        <w:spacing w:line="276" w:lineRule="auto"/>
        <w:rPr>
          <w:sz w:val="28"/>
          <w:szCs w:val="28"/>
        </w:rPr>
      </w:pPr>
    </w:p>
    <w:p w:rsidR="00EA45CA" w:rsidRDefault="00EA45CA" w:rsidP="00CC08E9">
      <w:pPr>
        <w:spacing w:line="276" w:lineRule="auto"/>
        <w:jc w:val="center"/>
        <w:rPr>
          <w:sz w:val="28"/>
          <w:szCs w:val="28"/>
          <w:u w:val="single"/>
        </w:rPr>
      </w:pPr>
      <w:r w:rsidRPr="00CC08E9">
        <w:rPr>
          <w:sz w:val="28"/>
          <w:szCs w:val="28"/>
          <w:u w:val="single"/>
        </w:rPr>
        <w:t>Ограничения при использовании лесных участков для</w:t>
      </w:r>
    </w:p>
    <w:p w:rsidR="00EA45CA" w:rsidRPr="00CC08E9" w:rsidRDefault="00EA45CA" w:rsidP="00CC08E9">
      <w:pPr>
        <w:spacing w:line="276" w:lineRule="auto"/>
        <w:jc w:val="center"/>
        <w:rPr>
          <w:sz w:val="28"/>
          <w:szCs w:val="28"/>
          <w:u w:val="single"/>
        </w:rPr>
      </w:pPr>
      <w:r w:rsidRPr="00CC08E9">
        <w:rPr>
          <w:sz w:val="28"/>
          <w:szCs w:val="28"/>
          <w:u w:val="single"/>
        </w:rPr>
        <w:t>научно-исследовательской деятельности, образовательной деятельности</w:t>
      </w:r>
    </w:p>
    <w:p w:rsidR="00EA45CA" w:rsidRPr="00CC08E9" w:rsidRDefault="00EA45CA" w:rsidP="00CC08E9">
      <w:pPr>
        <w:spacing w:line="276" w:lineRule="auto"/>
        <w:rPr>
          <w:i/>
          <w:iCs/>
          <w:sz w:val="28"/>
          <w:szCs w:val="28"/>
        </w:rPr>
      </w:pPr>
    </w:p>
    <w:p w:rsidR="00EA45CA" w:rsidRPr="00CC08E9" w:rsidRDefault="00EA45CA" w:rsidP="00CC08E9">
      <w:pPr>
        <w:shd w:val="clear" w:color="auto" w:fill="FFFFFF"/>
        <w:spacing w:line="276" w:lineRule="auto"/>
        <w:ind w:firstLine="708"/>
        <w:jc w:val="both"/>
        <w:rPr>
          <w:sz w:val="28"/>
          <w:szCs w:val="28"/>
        </w:rPr>
      </w:pPr>
      <w:r w:rsidRPr="00CC08E9">
        <w:rPr>
          <w:sz w:val="28"/>
          <w:szCs w:val="28"/>
        </w:rPr>
        <w:t>– запрещается лицам, обладающим лесными участками на праве постоя</w:t>
      </w:r>
      <w:r w:rsidRPr="00CC08E9">
        <w:rPr>
          <w:sz w:val="28"/>
          <w:szCs w:val="28"/>
        </w:rPr>
        <w:t>н</w:t>
      </w:r>
      <w:r w:rsidRPr="00CC08E9">
        <w:rPr>
          <w:sz w:val="28"/>
          <w:szCs w:val="28"/>
        </w:rPr>
        <w:t>ного (бессрочного) пользования ими распоряжаться (пункт 4 статьи 20 Земел</w:t>
      </w:r>
      <w:r w:rsidRPr="00CC08E9">
        <w:rPr>
          <w:sz w:val="28"/>
          <w:szCs w:val="28"/>
        </w:rPr>
        <w:t>ь</w:t>
      </w:r>
      <w:r w:rsidRPr="00CC08E9">
        <w:rPr>
          <w:sz w:val="28"/>
          <w:szCs w:val="28"/>
        </w:rPr>
        <w:t>ного кодекса Российской Федерации);</w:t>
      </w:r>
    </w:p>
    <w:p w:rsidR="00EA45CA" w:rsidRPr="00CC08E9" w:rsidRDefault="00EA45CA" w:rsidP="00CC08E9">
      <w:pPr>
        <w:shd w:val="clear" w:color="auto" w:fill="FFFFFF"/>
        <w:spacing w:line="276" w:lineRule="auto"/>
        <w:ind w:firstLine="708"/>
        <w:jc w:val="both"/>
        <w:rPr>
          <w:sz w:val="28"/>
          <w:szCs w:val="28"/>
        </w:rPr>
      </w:pPr>
      <w:r w:rsidRPr="00CC08E9">
        <w:rPr>
          <w:sz w:val="28"/>
          <w:szCs w:val="28"/>
        </w:rPr>
        <w:t>– не допускается ведение образовательной и научно-исследовательской деятельности без проекта освоения лесов;</w:t>
      </w:r>
    </w:p>
    <w:p w:rsidR="00EA45CA" w:rsidRPr="00CC08E9" w:rsidRDefault="00EA45CA" w:rsidP="00CC08E9">
      <w:pPr>
        <w:shd w:val="clear" w:color="auto" w:fill="FFFFFF"/>
        <w:spacing w:line="276" w:lineRule="auto"/>
        <w:ind w:firstLine="708"/>
        <w:jc w:val="both"/>
        <w:rPr>
          <w:color w:val="000000"/>
          <w:sz w:val="28"/>
          <w:szCs w:val="28"/>
        </w:rPr>
      </w:pPr>
      <w:r w:rsidRPr="00CC08E9">
        <w:rPr>
          <w:color w:val="000000"/>
          <w:sz w:val="28"/>
          <w:szCs w:val="28"/>
        </w:rPr>
        <w:t>– не допускается возникновение ситуаций, угрожающих жизни и здор</w:t>
      </w:r>
      <w:r w:rsidRPr="00CC08E9">
        <w:rPr>
          <w:color w:val="000000"/>
          <w:sz w:val="28"/>
          <w:szCs w:val="28"/>
        </w:rPr>
        <w:t>о</w:t>
      </w:r>
      <w:r w:rsidRPr="00CC08E9">
        <w:rPr>
          <w:color w:val="000000"/>
          <w:sz w:val="28"/>
          <w:szCs w:val="28"/>
        </w:rPr>
        <w:t>вью людей на участках, предоставленных для образовательной и научно-исследовательской деятельности;</w:t>
      </w:r>
    </w:p>
    <w:p w:rsidR="00EA45CA" w:rsidRPr="00CC08E9" w:rsidRDefault="00EA45CA" w:rsidP="00CC08E9">
      <w:pPr>
        <w:shd w:val="clear" w:color="auto" w:fill="FFFFFF"/>
        <w:spacing w:line="276" w:lineRule="auto"/>
        <w:ind w:firstLine="708"/>
        <w:jc w:val="both"/>
        <w:rPr>
          <w:color w:val="000000"/>
          <w:sz w:val="28"/>
          <w:szCs w:val="28"/>
        </w:rPr>
      </w:pPr>
      <w:r w:rsidRPr="00CC08E9">
        <w:rPr>
          <w:color w:val="000000"/>
          <w:sz w:val="28"/>
          <w:szCs w:val="28"/>
        </w:rPr>
        <w:t>– не допускается повреждение лесных насаждений, растительного покр</w:t>
      </w:r>
      <w:r w:rsidRPr="00CC08E9">
        <w:rPr>
          <w:color w:val="000000"/>
          <w:sz w:val="28"/>
          <w:szCs w:val="28"/>
        </w:rPr>
        <w:t>о</w:t>
      </w:r>
      <w:r w:rsidRPr="00CC08E9">
        <w:rPr>
          <w:color w:val="000000"/>
          <w:sz w:val="28"/>
          <w:szCs w:val="28"/>
        </w:rPr>
        <w:t>ва и почв за пределами предоставленного лесного участка;</w:t>
      </w:r>
    </w:p>
    <w:p w:rsidR="00EA45CA" w:rsidRPr="00CC08E9" w:rsidRDefault="00EA45CA" w:rsidP="00CC08E9">
      <w:pPr>
        <w:shd w:val="clear" w:color="auto" w:fill="FFFFFF"/>
        <w:spacing w:line="276" w:lineRule="auto"/>
        <w:ind w:firstLine="708"/>
        <w:jc w:val="both"/>
        <w:rPr>
          <w:sz w:val="28"/>
          <w:szCs w:val="28"/>
        </w:rPr>
      </w:pPr>
      <w:r w:rsidRPr="00CC08E9">
        <w:rPr>
          <w:color w:val="000000"/>
          <w:sz w:val="28"/>
          <w:szCs w:val="28"/>
        </w:rPr>
        <w:t xml:space="preserve">– не допускается захламление предоставленного лесного участка </w:t>
      </w:r>
      <w:r w:rsidRPr="00CC08E9">
        <w:rPr>
          <w:sz w:val="28"/>
          <w:szCs w:val="28"/>
        </w:rPr>
        <w:t>и терр</w:t>
      </w:r>
      <w:r w:rsidRPr="00CC08E9">
        <w:rPr>
          <w:sz w:val="28"/>
          <w:szCs w:val="28"/>
        </w:rPr>
        <w:t>и</w:t>
      </w:r>
      <w:r w:rsidRPr="00CC08E9">
        <w:rPr>
          <w:sz w:val="28"/>
          <w:szCs w:val="28"/>
        </w:rPr>
        <w:t>тории за его пределами строительным и бытовым мусором, отходами древес</w:t>
      </w:r>
      <w:r w:rsidRPr="00CC08E9">
        <w:rPr>
          <w:sz w:val="28"/>
          <w:szCs w:val="28"/>
        </w:rPr>
        <w:t>и</w:t>
      </w:r>
      <w:r w:rsidRPr="00CC08E9">
        <w:rPr>
          <w:sz w:val="28"/>
          <w:szCs w:val="28"/>
        </w:rPr>
        <w:t>ны, иными видами отходов;</w:t>
      </w:r>
    </w:p>
    <w:p w:rsidR="00EA45CA" w:rsidRPr="00CC08E9" w:rsidRDefault="00EA45CA" w:rsidP="00CC08E9">
      <w:pPr>
        <w:shd w:val="clear" w:color="auto" w:fill="FFFFFF"/>
        <w:spacing w:line="276" w:lineRule="auto"/>
        <w:ind w:firstLine="708"/>
        <w:jc w:val="both"/>
        <w:rPr>
          <w:sz w:val="28"/>
          <w:szCs w:val="28"/>
        </w:rPr>
      </w:pPr>
      <w:r w:rsidRPr="00CC08E9">
        <w:rPr>
          <w:sz w:val="28"/>
          <w:szCs w:val="28"/>
        </w:rPr>
        <w:t>– не допускается загрязнение площади предоставленного лесного участка и территории за его пределами химическими и радиоактивными веществами;</w:t>
      </w:r>
    </w:p>
    <w:p w:rsidR="00EA45CA" w:rsidRPr="00CC08E9" w:rsidRDefault="00EA45CA" w:rsidP="00CC08E9">
      <w:pPr>
        <w:shd w:val="clear" w:color="auto" w:fill="FFFFFF"/>
        <w:spacing w:line="276" w:lineRule="auto"/>
        <w:ind w:firstLine="708"/>
        <w:jc w:val="both"/>
        <w:rPr>
          <w:color w:val="000000"/>
          <w:sz w:val="28"/>
          <w:szCs w:val="28"/>
        </w:rPr>
      </w:pPr>
      <w:r w:rsidRPr="00CC08E9">
        <w:rPr>
          <w:color w:val="000000"/>
          <w:sz w:val="28"/>
          <w:szCs w:val="28"/>
        </w:rPr>
        <w:t>– не допускается проезд транспортных средств и иных механизмов по произвольным маршрутам вне дорог за пределами предоставленного лесного участка;</w:t>
      </w:r>
    </w:p>
    <w:p w:rsidR="00EA45CA" w:rsidRPr="00CC08E9" w:rsidRDefault="00EA45CA" w:rsidP="00CC08E9">
      <w:pPr>
        <w:shd w:val="clear" w:color="auto" w:fill="FFFFFF"/>
        <w:spacing w:line="276" w:lineRule="auto"/>
        <w:ind w:firstLine="708"/>
        <w:jc w:val="both"/>
        <w:rPr>
          <w:color w:val="000000"/>
          <w:sz w:val="28"/>
          <w:szCs w:val="28"/>
        </w:rPr>
      </w:pPr>
      <w:r w:rsidRPr="00CC08E9">
        <w:rPr>
          <w:color w:val="000000"/>
          <w:sz w:val="28"/>
          <w:szCs w:val="28"/>
        </w:rPr>
        <w:t>– не допускается проведение мероприятий, не указанных в методике, пр</w:t>
      </w:r>
      <w:r w:rsidRPr="00CC08E9">
        <w:rPr>
          <w:color w:val="000000"/>
          <w:sz w:val="28"/>
          <w:szCs w:val="28"/>
        </w:rPr>
        <w:t>о</w:t>
      </w:r>
      <w:r w:rsidRPr="00CC08E9">
        <w:rPr>
          <w:color w:val="000000"/>
          <w:sz w:val="28"/>
          <w:szCs w:val="28"/>
        </w:rPr>
        <w:t>грамме и плане научно-исследовательской и образовательной деятельности.</w:t>
      </w:r>
    </w:p>
    <w:p w:rsidR="00EA45CA" w:rsidRDefault="00EA45CA" w:rsidP="00CC08E9">
      <w:pPr>
        <w:spacing w:line="276" w:lineRule="auto"/>
        <w:rPr>
          <w:color w:val="000000"/>
          <w:sz w:val="28"/>
          <w:szCs w:val="28"/>
          <w:u w:val="single"/>
        </w:rPr>
      </w:pPr>
    </w:p>
    <w:p w:rsidR="00EA45CA" w:rsidRPr="00CC08E9" w:rsidRDefault="00EA45CA" w:rsidP="00CC08E9">
      <w:pPr>
        <w:spacing w:line="276" w:lineRule="auto"/>
        <w:jc w:val="center"/>
        <w:rPr>
          <w:sz w:val="28"/>
          <w:szCs w:val="28"/>
          <w:u w:val="single"/>
        </w:rPr>
      </w:pPr>
      <w:r w:rsidRPr="00CC08E9">
        <w:rPr>
          <w:sz w:val="28"/>
          <w:szCs w:val="28"/>
          <w:u w:val="single"/>
        </w:rPr>
        <w:t>Ограничения при использовании лесных участков для</w:t>
      </w:r>
    </w:p>
    <w:p w:rsidR="00EA45CA" w:rsidRPr="00CC08E9" w:rsidRDefault="00EA45CA" w:rsidP="00CC08E9">
      <w:pPr>
        <w:spacing w:line="276" w:lineRule="auto"/>
        <w:jc w:val="center"/>
        <w:rPr>
          <w:sz w:val="28"/>
          <w:szCs w:val="28"/>
          <w:u w:val="single"/>
        </w:rPr>
      </w:pPr>
      <w:r w:rsidRPr="00CC08E9">
        <w:rPr>
          <w:sz w:val="28"/>
          <w:szCs w:val="28"/>
          <w:u w:val="single"/>
        </w:rPr>
        <w:t>осуществления рекреационной деятельности</w:t>
      </w:r>
    </w:p>
    <w:p w:rsidR="00EA45CA" w:rsidRPr="00CC08E9" w:rsidRDefault="00EA45CA" w:rsidP="00CC08E9">
      <w:pPr>
        <w:spacing w:line="276" w:lineRule="auto"/>
        <w:jc w:val="both"/>
        <w:rPr>
          <w:sz w:val="28"/>
          <w:szCs w:val="28"/>
        </w:rPr>
      </w:pPr>
    </w:p>
    <w:p w:rsidR="00EA45CA" w:rsidRPr="00CC08E9" w:rsidRDefault="00EA45CA" w:rsidP="00CC08E9">
      <w:pPr>
        <w:spacing w:line="276" w:lineRule="auto"/>
        <w:ind w:firstLine="708"/>
        <w:jc w:val="both"/>
        <w:rPr>
          <w:color w:val="000000"/>
          <w:sz w:val="28"/>
          <w:szCs w:val="28"/>
        </w:rPr>
      </w:pPr>
      <w:r w:rsidRPr="00CC08E9">
        <w:rPr>
          <w:color w:val="000000"/>
          <w:sz w:val="28"/>
          <w:szCs w:val="28"/>
        </w:rPr>
        <w:t>При использовании лесных участков для осуществления рекреационной деятельности не допускается:</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lastRenderedPageBreak/>
        <w:t>– препятствование праву граждан пребывать в лесах;</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использование способов и методов, наносящих вред окружающей среде и здоровью человека;</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возведение объектов или выполнение мероприятий, не предусмотре</w:t>
      </w:r>
      <w:r w:rsidRPr="00CC08E9">
        <w:rPr>
          <w:color w:val="000000"/>
          <w:sz w:val="28"/>
          <w:szCs w:val="28"/>
        </w:rPr>
        <w:t>н</w:t>
      </w:r>
      <w:r w:rsidRPr="00CC08E9">
        <w:rPr>
          <w:color w:val="000000"/>
          <w:sz w:val="28"/>
          <w:szCs w:val="28"/>
        </w:rPr>
        <w:t>ных проектом освоения лесного участка;</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повреждения лесных насаждений, растительного покрова и почв за пр</w:t>
      </w:r>
      <w:r w:rsidRPr="00CC08E9">
        <w:rPr>
          <w:color w:val="000000"/>
          <w:sz w:val="28"/>
          <w:szCs w:val="28"/>
        </w:rPr>
        <w:t>е</w:t>
      </w:r>
      <w:r w:rsidRPr="00CC08E9">
        <w:rPr>
          <w:color w:val="000000"/>
          <w:sz w:val="28"/>
          <w:szCs w:val="28"/>
        </w:rPr>
        <w:t>делами предоставленного лесного участка;</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захламление площади предоставленного лесного участка и прилега</w:t>
      </w:r>
      <w:r w:rsidRPr="00CC08E9">
        <w:rPr>
          <w:color w:val="000000"/>
          <w:sz w:val="28"/>
          <w:szCs w:val="28"/>
        </w:rPr>
        <w:t>ю</w:t>
      </w:r>
      <w:r w:rsidRPr="00CC08E9">
        <w:rPr>
          <w:color w:val="000000"/>
          <w:sz w:val="28"/>
          <w:szCs w:val="28"/>
        </w:rPr>
        <w:t>щей территории за пределами предоставленного лесного участка бытовым м</w:t>
      </w:r>
      <w:r w:rsidRPr="00CC08E9">
        <w:rPr>
          <w:color w:val="000000"/>
          <w:sz w:val="28"/>
          <w:szCs w:val="28"/>
        </w:rPr>
        <w:t>у</w:t>
      </w:r>
      <w:r w:rsidRPr="00CC08E9">
        <w:rPr>
          <w:color w:val="000000"/>
          <w:sz w:val="28"/>
          <w:szCs w:val="28"/>
        </w:rPr>
        <w:t>сором, иными видами отходов;</w:t>
      </w:r>
    </w:p>
    <w:p w:rsidR="00EA45CA" w:rsidRPr="00CC08E9" w:rsidRDefault="00EA45CA" w:rsidP="00CC08E9">
      <w:pPr>
        <w:spacing w:line="276" w:lineRule="auto"/>
        <w:ind w:firstLine="708"/>
        <w:jc w:val="both"/>
        <w:rPr>
          <w:color w:val="000000"/>
          <w:sz w:val="28"/>
          <w:szCs w:val="28"/>
        </w:rPr>
      </w:pPr>
      <w:r w:rsidRPr="00CC08E9">
        <w:rPr>
          <w:color w:val="000000"/>
          <w:sz w:val="28"/>
          <w:szCs w:val="28"/>
        </w:rPr>
        <w:t>– проезд транспортных средств и иных механизмов по произвольным н</w:t>
      </w:r>
      <w:r w:rsidRPr="00CC08E9">
        <w:rPr>
          <w:color w:val="000000"/>
          <w:sz w:val="28"/>
          <w:szCs w:val="28"/>
        </w:rPr>
        <w:t>е</w:t>
      </w:r>
      <w:r w:rsidRPr="00CC08E9">
        <w:rPr>
          <w:color w:val="000000"/>
          <w:sz w:val="28"/>
          <w:szCs w:val="28"/>
        </w:rPr>
        <w:t>установленным маршрутам.</w:t>
      </w:r>
    </w:p>
    <w:p w:rsidR="00EA45CA" w:rsidRPr="00CC08E9" w:rsidRDefault="00EA45CA" w:rsidP="00CC08E9">
      <w:pPr>
        <w:spacing w:line="276" w:lineRule="auto"/>
        <w:jc w:val="both"/>
        <w:rPr>
          <w:color w:val="000000"/>
          <w:sz w:val="28"/>
          <w:szCs w:val="28"/>
        </w:rPr>
      </w:pPr>
    </w:p>
    <w:p w:rsidR="00EA45CA" w:rsidRPr="00CC08E9" w:rsidRDefault="00EA45CA" w:rsidP="00CC08E9">
      <w:pPr>
        <w:spacing w:line="276" w:lineRule="auto"/>
        <w:jc w:val="center"/>
        <w:rPr>
          <w:color w:val="000000"/>
          <w:sz w:val="28"/>
          <w:szCs w:val="28"/>
          <w:u w:val="single"/>
        </w:rPr>
      </w:pPr>
      <w:r w:rsidRPr="00CC08E9">
        <w:rPr>
          <w:color w:val="000000"/>
          <w:sz w:val="28"/>
          <w:szCs w:val="28"/>
          <w:u w:val="single"/>
        </w:rPr>
        <w:t>Ограничения при использовании лесных участков для выполнения работ</w:t>
      </w:r>
    </w:p>
    <w:p w:rsidR="00EA45CA" w:rsidRPr="00CC08E9" w:rsidRDefault="00EA45CA" w:rsidP="00CC08E9">
      <w:pPr>
        <w:spacing w:line="276" w:lineRule="auto"/>
        <w:jc w:val="center"/>
        <w:rPr>
          <w:color w:val="000000"/>
          <w:sz w:val="28"/>
          <w:szCs w:val="28"/>
          <w:u w:val="single"/>
        </w:rPr>
      </w:pPr>
      <w:r w:rsidRPr="00CC08E9">
        <w:rPr>
          <w:color w:val="000000"/>
          <w:sz w:val="28"/>
          <w:szCs w:val="28"/>
          <w:u w:val="single"/>
        </w:rPr>
        <w:t>по геологическому изучению недр, для разработки месторождений</w:t>
      </w:r>
    </w:p>
    <w:p w:rsidR="00EA45CA" w:rsidRPr="00CC08E9" w:rsidRDefault="00EA45CA" w:rsidP="00CC08E9">
      <w:pPr>
        <w:spacing w:line="276" w:lineRule="auto"/>
        <w:jc w:val="center"/>
        <w:rPr>
          <w:color w:val="000000"/>
          <w:sz w:val="28"/>
          <w:szCs w:val="28"/>
          <w:u w:val="single"/>
        </w:rPr>
      </w:pPr>
      <w:r w:rsidRPr="00CC08E9">
        <w:rPr>
          <w:color w:val="000000"/>
          <w:sz w:val="28"/>
          <w:szCs w:val="28"/>
          <w:u w:val="single"/>
        </w:rPr>
        <w:t>полезных ископаемых</w:t>
      </w:r>
    </w:p>
    <w:p w:rsidR="00EA45CA" w:rsidRPr="00CC08E9" w:rsidRDefault="00EA45CA" w:rsidP="00CC08E9">
      <w:pPr>
        <w:spacing w:line="276" w:lineRule="auto"/>
        <w:jc w:val="both"/>
        <w:rPr>
          <w:sz w:val="28"/>
          <w:szCs w:val="28"/>
        </w:rPr>
      </w:pPr>
    </w:p>
    <w:p w:rsidR="00EA45CA" w:rsidRPr="00CC08E9" w:rsidRDefault="00EA45CA" w:rsidP="00CC08E9">
      <w:pPr>
        <w:spacing w:line="276" w:lineRule="auto"/>
        <w:jc w:val="both"/>
        <w:rPr>
          <w:sz w:val="28"/>
          <w:szCs w:val="28"/>
        </w:rPr>
      </w:pPr>
      <w:r w:rsidRPr="00CC08E9">
        <w:rPr>
          <w:sz w:val="28"/>
          <w:szCs w:val="28"/>
        </w:rPr>
        <w:tab/>
        <w:t>В категориях защитных лесов: лесопарковые зоны и городские леса – ра</w:t>
      </w:r>
      <w:r w:rsidRPr="00CC08E9">
        <w:rPr>
          <w:sz w:val="28"/>
          <w:szCs w:val="28"/>
        </w:rPr>
        <w:t>з</w:t>
      </w:r>
      <w:r w:rsidRPr="00CC08E9">
        <w:rPr>
          <w:sz w:val="28"/>
          <w:szCs w:val="28"/>
        </w:rPr>
        <w:t>работка месторождений полезных ископаемых запрещена.</w:t>
      </w:r>
    </w:p>
    <w:p w:rsidR="00EA45CA" w:rsidRPr="00CC08E9" w:rsidRDefault="00EA45CA" w:rsidP="00CC08E9">
      <w:pPr>
        <w:spacing w:line="276" w:lineRule="auto"/>
        <w:jc w:val="both"/>
        <w:rPr>
          <w:sz w:val="28"/>
          <w:szCs w:val="28"/>
        </w:rPr>
      </w:pPr>
      <w:r w:rsidRPr="00CC08E9">
        <w:rPr>
          <w:sz w:val="28"/>
          <w:szCs w:val="28"/>
        </w:rPr>
        <w:tab/>
        <w:t>На остальной территории лесничества выполнение работ по геологич</w:t>
      </w:r>
      <w:r w:rsidRPr="00CC08E9">
        <w:rPr>
          <w:sz w:val="28"/>
          <w:szCs w:val="28"/>
        </w:rPr>
        <w:t>е</w:t>
      </w:r>
      <w:r w:rsidRPr="00CC08E9">
        <w:rPr>
          <w:sz w:val="28"/>
          <w:szCs w:val="28"/>
        </w:rPr>
        <w:t>скому изучению недр и разработке месторождений полезных ископаемых д</w:t>
      </w:r>
      <w:r w:rsidRPr="00CC08E9">
        <w:rPr>
          <w:sz w:val="28"/>
          <w:szCs w:val="28"/>
        </w:rPr>
        <w:t>о</w:t>
      </w:r>
      <w:r w:rsidRPr="00CC08E9">
        <w:rPr>
          <w:sz w:val="28"/>
          <w:szCs w:val="28"/>
        </w:rPr>
        <w:t>пускается с учетом ограничений.</w:t>
      </w:r>
    </w:p>
    <w:p w:rsidR="00EA45CA" w:rsidRPr="00CC08E9" w:rsidRDefault="00EA45CA" w:rsidP="00CC08E9">
      <w:pPr>
        <w:spacing w:line="276" w:lineRule="auto"/>
        <w:jc w:val="both"/>
        <w:rPr>
          <w:sz w:val="28"/>
          <w:szCs w:val="28"/>
        </w:rPr>
      </w:pPr>
      <w:r w:rsidRPr="00CC08E9">
        <w:rPr>
          <w:sz w:val="28"/>
          <w:szCs w:val="28"/>
        </w:rPr>
        <w:tab/>
      </w:r>
      <w:r w:rsidRPr="00CC08E9">
        <w:rPr>
          <w:sz w:val="28"/>
          <w:szCs w:val="28"/>
          <w:u w:val="single"/>
        </w:rPr>
        <w:t>Не допускается</w:t>
      </w:r>
      <w:r w:rsidRPr="00CC08E9">
        <w:rPr>
          <w:sz w:val="28"/>
          <w:szCs w:val="28"/>
        </w:rPr>
        <w:t>:</w:t>
      </w:r>
    </w:p>
    <w:p w:rsidR="00EA45CA" w:rsidRPr="00CC08E9" w:rsidRDefault="00EA45CA" w:rsidP="00CC08E9">
      <w:pPr>
        <w:spacing w:line="276" w:lineRule="auto"/>
        <w:ind w:firstLine="709"/>
        <w:rPr>
          <w:sz w:val="28"/>
          <w:szCs w:val="28"/>
        </w:rPr>
      </w:pPr>
      <w:r w:rsidRPr="00CC08E9">
        <w:rPr>
          <w:sz w:val="28"/>
          <w:szCs w:val="28"/>
        </w:rPr>
        <w:t>– использование лесных участков для выполнения работ по геологич</w:t>
      </w:r>
      <w:r w:rsidRPr="00CC08E9">
        <w:rPr>
          <w:sz w:val="28"/>
          <w:szCs w:val="28"/>
        </w:rPr>
        <w:t>е</w:t>
      </w:r>
      <w:r w:rsidRPr="00CC08E9">
        <w:rPr>
          <w:sz w:val="28"/>
          <w:szCs w:val="28"/>
        </w:rPr>
        <w:t>скому изучению недр, для разработки месторождений полезных ископаемых без проекта освоения лесов;</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валка деревьев и расчистка лесных участков от древесной растительн</w:t>
      </w:r>
      <w:r w:rsidRPr="00CC08E9">
        <w:rPr>
          <w:sz w:val="28"/>
          <w:szCs w:val="28"/>
        </w:rPr>
        <w:t>о</w:t>
      </w:r>
      <w:r w:rsidRPr="00CC08E9">
        <w:rPr>
          <w:sz w:val="28"/>
          <w:szCs w:val="28"/>
        </w:rPr>
        <w:t>сти с помощью бульдозеров, захламление древесными остатками приграничных полос и опушек, повреждение стволов и скелетных корней опушечных дерев</w:t>
      </w:r>
      <w:r w:rsidRPr="00CC08E9">
        <w:rPr>
          <w:sz w:val="28"/>
          <w:szCs w:val="28"/>
        </w:rPr>
        <w:t>ь</w:t>
      </w:r>
      <w:r w:rsidRPr="00CC08E9">
        <w:rPr>
          <w:sz w:val="28"/>
          <w:szCs w:val="28"/>
        </w:rPr>
        <w:t>ев, хранение свежесрубленной древесины в лесу в летний период без специал</w:t>
      </w:r>
      <w:r w:rsidRPr="00CC08E9">
        <w:rPr>
          <w:sz w:val="28"/>
          <w:szCs w:val="28"/>
        </w:rPr>
        <w:t>ь</w:t>
      </w:r>
      <w:r w:rsidRPr="00CC08E9">
        <w:rPr>
          <w:sz w:val="28"/>
          <w:szCs w:val="28"/>
        </w:rPr>
        <w:t>ных мер защиты;</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затопление и длительное подтопление лесных насаждений;</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повреждение лесных насаждений, растительного покрова и почв за пр</w:t>
      </w:r>
      <w:r w:rsidRPr="00CC08E9">
        <w:rPr>
          <w:sz w:val="28"/>
          <w:szCs w:val="28"/>
        </w:rPr>
        <w:t>е</w:t>
      </w:r>
      <w:r w:rsidRPr="00CC08E9">
        <w:rPr>
          <w:sz w:val="28"/>
          <w:szCs w:val="28"/>
        </w:rPr>
        <w:t>делами предоставленного лесного участка;</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захламление лесов строительными, промышленными, древесными, б</w:t>
      </w:r>
      <w:r w:rsidRPr="00CC08E9">
        <w:rPr>
          <w:sz w:val="28"/>
          <w:szCs w:val="28"/>
        </w:rPr>
        <w:t>ы</w:t>
      </w:r>
      <w:r w:rsidRPr="00CC08E9">
        <w:rPr>
          <w:sz w:val="28"/>
          <w:szCs w:val="28"/>
        </w:rPr>
        <w:t>товыми и иными отходами, мусором;</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проезд транспортных средств и иных механизмов по произвольным, н</w:t>
      </w:r>
      <w:r w:rsidRPr="00CC08E9">
        <w:rPr>
          <w:sz w:val="28"/>
          <w:szCs w:val="28"/>
        </w:rPr>
        <w:t>е</w:t>
      </w:r>
      <w:r w:rsidRPr="00CC08E9">
        <w:rPr>
          <w:sz w:val="28"/>
          <w:szCs w:val="28"/>
        </w:rPr>
        <w:lastRenderedPageBreak/>
        <w:t>установленным маршрутам, в том числе за пределами предоставленного лесн</w:t>
      </w:r>
      <w:r w:rsidRPr="00CC08E9">
        <w:rPr>
          <w:sz w:val="28"/>
          <w:szCs w:val="28"/>
        </w:rPr>
        <w:t>о</w:t>
      </w:r>
      <w:r w:rsidRPr="00CC08E9">
        <w:rPr>
          <w:sz w:val="28"/>
          <w:szCs w:val="28"/>
        </w:rPr>
        <w:t>го участка.</w:t>
      </w:r>
    </w:p>
    <w:p w:rsidR="00EA45CA" w:rsidRPr="00CC08E9" w:rsidRDefault="00EA45CA" w:rsidP="00CC08E9">
      <w:pPr>
        <w:spacing w:line="276" w:lineRule="auto"/>
        <w:jc w:val="center"/>
        <w:rPr>
          <w:sz w:val="28"/>
          <w:szCs w:val="28"/>
          <w:u w:val="single"/>
        </w:rPr>
      </w:pPr>
    </w:p>
    <w:p w:rsidR="00EA45CA" w:rsidRPr="00CC08E9" w:rsidRDefault="00EA45CA" w:rsidP="00CC08E9">
      <w:pPr>
        <w:spacing w:line="276" w:lineRule="auto"/>
        <w:jc w:val="center"/>
        <w:rPr>
          <w:sz w:val="28"/>
          <w:szCs w:val="28"/>
          <w:u w:val="single"/>
        </w:rPr>
      </w:pPr>
      <w:r w:rsidRPr="00CC08E9">
        <w:rPr>
          <w:sz w:val="28"/>
          <w:szCs w:val="28"/>
          <w:u w:val="single"/>
        </w:rPr>
        <w:t>Ограничения при использовании лесных участков для строительства,</w:t>
      </w:r>
    </w:p>
    <w:p w:rsidR="00EA45CA" w:rsidRPr="00CC08E9" w:rsidRDefault="00EA45CA" w:rsidP="00CC08E9">
      <w:pPr>
        <w:spacing w:line="276" w:lineRule="auto"/>
        <w:jc w:val="center"/>
        <w:rPr>
          <w:sz w:val="28"/>
          <w:szCs w:val="28"/>
          <w:u w:val="single"/>
        </w:rPr>
      </w:pPr>
      <w:r w:rsidRPr="00CC08E9">
        <w:rPr>
          <w:sz w:val="28"/>
          <w:szCs w:val="28"/>
          <w:u w:val="single"/>
        </w:rPr>
        <w:t>реконструкции, эксплуатации линейных объектов</w:t>
      </w:r>
    </w:p>
    <w:p w:rsidR="00EA45CA" w:rsidRPr="00CC08E9" w:rsidRDefault="00EA45CA" w:rsidP="00CC08E9">
      <w:pPr>
        <w:spacing w:line="276" w:lineRule="auto"/>
        <w:rPr>
          <w:i/>
          <w:iCs/>
          <w:sz w:val="28"/>
          <w:szCs w:val="28"/>
        </w:rPr>
      </w:pP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Осуществление строительства, реконструкции и эксплуатации линейных объектов должно исключать развитие эрозионных процессов на занятой и пр</w:t>
      </w:r>
      <w:r w:rsidRPr="00CC08E9">
        <w:rPr>
          <w:sz w:val="28"/>
          <w:szCs w:val="28"/>
        </w:rPr>
        <w:t>и</w:t>
      </w:r>
      <w:r w:rsidRPr="00CC08E9">
        <w:rPr>
          <w:sz w:val="28"/>
          <w:szCs w:val="28"/>
        </w:rPr>
        <w:t>легающей территории.</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При использовании лесов в целях строительства, реконструкции и эк</w:t>
      </w:r>
      <w:r w:rsidRPr="00CC08E9">
        <w:rPr>
          <w:sz w:val="28"/>
          <w:szCs w:val="28"/>
        </w:rPr>
        <w:t>с</w:t>
      </w:r>
      <w:r w:rsidRPr="00CC08E9">
        <w:rPr>
          <w:sz w:val="28"/>
          <w:szCs w:val="28"/>
        </w:rPr>
        <w:t>плуатации автомобильных и железных дорог исключаются случаи, вызыва</w:t>
      </w:r>
      <w:r w:rsidRPr="00CC08E9">
        <w:rPr>
          <w:sz w:val="28"/>
          <w:szCs w:val="28"/>
        </w:rPr>
        <w:t>ю</w:t>
      </w:r>
      <w:r w:rsidRPr="00CC08E9">
        <w:rPr>
          <w:sz w:val="28"/>
          <w:szCs w:val="28"/>
        </w:rPr>
        <w:t>щие нарушение поверхностного и внутрипочвенного стока вод, затопление или заболачивание лесных участков вдоль дорог.</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При использовании лесов в целях строительства, реконструкции и эк</w:t>
      </w:r>
      <w:r w:rsidRPr="00CC08E9">
        <w:rPr>
          <w:sz w:val="28"/>
          <w:szCs w:val="28"/>
        </w:rPr>
        <w:t>с</w:t>
      </w:r>
      <w:r w:rsidRPr="00CC08E9">
        <w:rPr>
          <w:sz w:val="28"/>
          <w:szCs w:val="28"/>
        </w:rPr>
        <w:t>плуатации линейных объектов не допускается:</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повреждение лесных насаждений, растительного покрова и почв за пр</w:t>
      </w:r>
      <w:r w:rsidRPr="00CC08E9">
        <w:rPr>
          <w:sz w:val="28"/>
          <w:szCs w:val="28"/>
        </w:rPr>
        <w:t>е</w:t>
      </w:r>
      <w:r w:rsidRPr="00CC08E9">
        <w:rPr>
          <w:sz w:val="28"/>
          <w:szCs w:val="28"/>
        </w:rPr>
        <w:t>делами предоставленного лесного участка и соответствующей охранной зоны;</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захламление прилегающих территорий за пределами предоставленного лесного участка строительным и бытовым мусором, отходами древесины, ин</w:t>
      </w:r>
      <w:r w:rsidRPr="00CC08E9">
        <w:rPr>
          <w:sz w:val="28"/>
          <w:szCs w:val="28"/>
        </w:rPr>
        <w:t>ы</w:t>
      </w:r>
      <w:r w:rsidRPr="00CC08E9">
        <w:rPr>
          <w:sz w:val="28"/>
          <w:szCs w:val="28"/>
        </w:rPr>
        <w:t>ми видами отходов;</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EA45CA" w:rsidRPr="00CC08E9" w:rsidRDefault="00EA45CA" w:rsidP="00CC08E9">
      <w:pPr>
        <w:widowControl w:val="0"/>
        <w:autoSpaceDE w:val="0"/>
        <w:autoSpaceDN w:val="0"/>
        <w:adjustRightInd w:val="0"/>
        <w:spacing w:line="276" w:lineRule="auto"/>
        <w:ind w:firstLine="708"/>
        <w:jc w:val="both"/>
        <w:rPr>
          <w:sz w:val="28"/>
          <w:szCs w:val="28"/>
        </w:rPr>
      </w:pPr>
      <w:r w:rsidRPr="00CC08E9">
        <w:rPr>
          <w:sz w:val="28"/>
          <w:szCs w:val="28"/>
        </w:rPr>
        <w:t>– проезд транспортных средств и иных механизмов по произвольным, н</w:t>
      </w:r>
      <w:r w:rsidRPr="00CC08E9">
        <w:rPr>
          <w:sz w:val="28"/>
          <w:szCs w:val="28"/>
        </w:rPr>
        <w:t>е</w:t>
      </w:r>
      <w:r w:rsidRPr="00CC08E9">
        <w:rPr>
          <w:sz w:val="28"/>
          <w:szCs w:val="28"/>
        </w:rPr>
        <w:t>установленным маршрутам за пределами предоставленного лесного участка и соответствующей охранной зоны.</w:t>
      </w:r>
    </w:p>
    <w:p w:rsidR="00EA45CA" w:rsidRPr="00CC08E9" w:rsidRDefault="00EA45CA" w:rsidP="00CC08E9">
      <w:pPr>
        <w:spacing w:line="276" w:lineRule="auto"/>
        <w:jc w:val="both"/>
        <w:rPr>
          <w:sz w:val="28"/>
          <w:szCs w:val="28"/>
        </w:rPr>
      </w:pPr>
    </w:p>
    <w:p w:rsidR="00EA45CA" w:rsidRPr="00CC08E9" w:rsidRDefault="00EA45CA" w:rsidP="00CC08E9">
      <w:pPr>
        <w:shd w:val="clear" w:color="auto" w:fill="FFFFFF"/>
        <w:spacing w:line="276" w:lineRule="auto"/>
        <w:ind w:firstLine="851"/>
        <w:jc w:val="center"/>
        <w:rPr>
          <w:snapToGrid w:val="0"/>
          <w:sz w:val="28"/>
          <w:szCs w:val="28"/>
          <w:u w:val="single"/>
        </w:rPr>
      </w:pPr>
      <w:r w:rsidRPr="00CC08E9">
        <w:rPr>
          <w:snapToGrid w:val="0"/>
          <w:sz w:val="28"/>
          <w:szCs w:val="28"/>
          <w:u w:val="single"/>
        </w:rPr>
        <w:t>Ограничения при строительстве и эксплуатации водохранилищ, иных</w:t>
      </w:r>
    </w:p>
    <w:p w:rsidR="00EA45CA" w:rsidRPr="00CC08E9" w:rsidRDefault="00EA45CA" w:rsidP="00CC08E9">
      <w:pPr>
        <w:shd w:val="clear" w:color="auto" w:fill="FFFFFF"/>
        <w:spacing w:line="276" w:lineRule="auto"/>
        <w:ind w:firstLine="851"/>
        <w:jc w:val="center"/>
        <w:rPr>
          <w:snapToGrid w:val="0"/>
          <w:sz w:val="28"/>
          <w:szCs w:val="28"/>
          <w:u w:val="single"/>
        </w:rPr>
      </w:pPr>
      <w:r w:rsidRPr="00CC08E9">
        <w:rPr>
          <w:snapToGrid w:val="0"/>
          <w:sz w:val="28"/>
          <w:szCs w:val="28"/>
          <w:u w:val="single"/>
        </w:rPr>
        <w:t>искусственных водных объектов, а также гидротехнических</w:t>
      </w:r>
    </w:p>
    <w:p w:rsidR="00EA45CA" w:rsidRPr="00CC08E9" w:rsidRDefault="00EA45CA" w:rsidP="00CC08E9">
      <w:pPr>
        <w:shd w:val="clear" w:color="auto" w:fill="FFFFFF"/>
        <w:spacing w:line="276" w:lineRule="auto"/>
        <w:ind w:firstLine="851"/>
        <w:jc w:val="center"/>
        <w:rPr>
          <w:snapToGrid w:val="0"/>
          <w:sz w:val="28"/>
          <w:szCs w:val="28"/>
          <w:u w:val="single"/>
        </w:rPr>
      </w:pPr>
      <w:r w:rsidRPr="00CC08E9">
        <w:rPr>
          <w:snapToGrid w:val="0"/>
          <w:sz w:val="28"/>
          <w:szCs w:val="28"/>
          <w:u w:val="single"/>
        </w:rPr>
        <w:t>сооружений и специализированных портов</w:t>
      </w:r>
    </w:p>
    <w:p w:rsidR="00EA45CA" w:rsidRPr="00CC08E9" w:rsidRDefault="00EA45CA" w:rsidP="00CC08E9">
      <w:pPr>
        <w:shd w:val="clear" w:color="auto" w:fill="FFFFFF"/>
        <w:spacing w:line="276" w:lineRule="auto"/>
        <w:rPr>
          <w:sz w:val="28"/>
          <w:szCs w:val="28"/>
          <w:u w:val="single"/>
        </w:rPr>
      </w:pPr>
    </w:p>
    <w:p w:rsidR="00EA45CA" w:rsidRPr="00CC08E9" w:rsidRDefault="00EA45CA" w:rsidP="00CC08E9">
      <w:pPr>
        <w:shd w:val="clear" w:color="auto" w:fill="FFFFFF"/>
        <w:spacing w:line="276" w:lineRule="auto"/>
        <w:ind w:firstLine="851"/>
        <w:jc w:val="both"/>
        <w:rPr>
          <w:sz w:val="28"/>
          <w:szCs w:val="28"/>
        </w:rPr>
      </w:pPr>
      <w:r w:rsidRPr="00CC08E9">
        <w:rPr>
          <w:sz w:val="28"/>
          <w:szCs w:val="28"/>
        </w:rPr>
        <w:t>Использование лесов при выполнении работ по строительству и экспл</w:t>
      </w:r>
      <w:r w:rsidRPr="00CC08E9">
        <w:rPr>
          <w:sz w:val="28"/>
          <w:szCs w:val="28"/>
        </w:rPr>
        <w:t>у</w:t>
      </w:r>
      <w:r w:rsidRPr="00CC08E9">
        <w:rPr>
          <w:sz w:val="28"/>
          <w:szCs w:val="28"/>
        </w:rPr>
        <w:t>атации водохранилищ, иных искусственных  водных объектов, а также гидр</w:t>
      </w:r>
      <w:r w:rsidRPr="00CC08E9">
        <w:rPr>
          <w:sz w:val="28"/>
          <w:szCs w:val="28"/>
        </w:rPr>
        <w:t>о</w:t>
      </w:r>
      <w:r w:rsidRPr="00CC08E9">
        <w:rPr>
          <w:sz w:val="28"/>
          <w:szCs w:val="28"/>
        </w:rPr>
        <w:t>технических сооружений и специализированных портов ограничивается в соо</w:t>
      </w:r>
      <w:r w:rsidRPr="00CC08E9">
        <w:rPr>
          <w:sz w:val="28"/>
          <w:szCs w:val="28"/>
        </w:rPr>
        <w:t>т</w:t>
      </w:r>
      <w:r w:rsidRPr="00CC08E9">
        <w:rPr>
          <w:sz w:val="28"/>
          <w:szCs w:val="28"/>
        </w:rPr>
        <w:t>ветствии со статьей 27 Лесного кодекса Российской Федерации и Водным к</w:t>
      </w:r>
      <w:r w:rsidRPr="00CC08E9">
        <w:rPr>
          <w:sz w:val="28"/>
          <w:szCs w:val="28"/>
        </w:rPr>
        <w:t>о</w:t>
      </w:r>
      <w:r w:rsidRPr="00CC08E9">
        <w:rPr>
          <w:sz w:val="28"/>
          <w:szCs w:val="28"/>
        </w:rPr>
        <w:t>дексом Российской Федерации.</w:t>
      </w:r>
    </w:p>
    <w:p w:rsidR="00EA45CA" w:rsidRDefault="00EA45CA" w:rsidP="00CC08E9">
      <w:pPr>
        <w:shd w:val="clear" w:color="auto" w:fill="FFFFFF"/>
        <w:spacing w:line="276" w:lineRule="auto"/>
        <w:ind w:firstLine="851"/>
        <w:jc w:val="center"/>
        <w:rPr>
          <w:sz w:val="28"/>
          <w:szCs w:val="28"/>
          <w:u w:val="single"/>
        </w:rPr>
      </w:pPr>
    </w:p>
    <w:p w:rsidR="00EA45CA" w:rsidRDefault="00EA45CA" w:rsidP="00CC08E9">
      <w:pPr>
        <w:shd w:val="clear" w:color="auto" w:fill="FFFFFF"/>
        <w:spacing w:line="276" w:lineRule="auto"/>
        <w:ind w:firstLine="851"/>
        <w:jc w:val="center"/>
        <w:rPr>
          <w:sz w:val="28"/>
          <w:szCs w:val="28"/>
          <w:u w:val="single"/>
        </w:rPr>
      </w:pPr>
    </w:p>
    <w:p w:rsidR="00EA45CA" w:rsidRDefault="00EA45CA" w:rsidP="00CC08E9">
      <w:pPr>
        <w:shd w:val="clear" w:color="auto" w:fill="FFFFFF"/>
        <w:spacing w:line="276" w:lineRule="auto"/>
        <w:ind w:firstLine="851"/>
        <w:jc w:val="center"/>
        <w:rPr>
          <w:sz w:val="28"/>
          <w:szCs w:val="28"/>
          <w:u w:val="single"/>
        </w:rPr>
      </w:pPr>
    </w:p>
    <w:p w:rsidR="00EA45CA" w:rsidRDefault="00EA45CA" w:rsidP="00CC08E9">
      <w:pPr>
        <w:shd w:val="clear" w:color="auto" w:fill="FFFFFF"/>
        <w:spacing w:line="276" w:lineRule="auto"/>
        <w:ind w:firstLine="851"/>
        <w:jc w:val="center"/>
        <w:rPr>
          <w:sz w:val="28"/>
          <w:szCs w:val="28"/>
          <w:u w:val="single"/>
        </w:rPr>
      </w:pPr>
    </w:p>
    <w:p w:rsidR="00EA45CA" w:rsidRPr="00CC08E9" w:rsidRDefault="00EA45CA" w:rsidP="00CC08E9">
      <w:pPr>
        <w:shd w:val="clear" w:color="auto" w:fill="FFFFFF"/>
        <w:spacing w:line="276" w:lineRule="auto"/>
        <w:ind w:firstLine="851"/>
        <w:jc w:val="center"/>
        <w:rPr>
          <w:sz w:val="28"/>
          <w:szCs w:val="28"/>
          <w:u w:val="single"/>
        </w:rPr>
      </w:pPr>
      <w:r w:rsidRPr="00CC08E9">
        <w:rPr>
          <w:sz w:val="28"/>
          <w:szCs w:val="28"/>
          <w:u w:val="single"/>
        </w:rPr>
        <w:lastRenderedPageBreak/>
        <w:t>Ограничения при осуществлении религиозной деятельности</w:t>
      </w:r>
    </w:p>
    <w:p w:rsidR="00EA45CA" w:rsidRPr="00CC08E9" w:rsidRDefault="00EA45CA" w:rsidP="00CC08E9">
      <w:pPr>
        <w:shd w:val="clear" w:color="auto" w:fill="FFFFFF"/>
        <w:spacing w:line="276" w:lineRule="auto"/>
        <w:jc w:val="both"/>
        <w:rPr>
          <w:sz w:val="28"/>
          <w:szCs w:val="28"/>
          <w:u w:val="single"/>
        </w:rPr>
      </w:pPr>
    </w:p>
    <w:p w:rsidR="00EA45CA" w:rsidRPr="00CC08E9" w:rsidRDefault="00EA45CA" w:rsidP="00CC08E9">
      <w:pPr>
        <w:shd w:val="clear" w:color="auto" w:fill="FFFFFF"/>
        <w:spacing w:line="276" w:lineRule="auto"/>
        <w:ind w:firstLine="851"/>
        <w:jc w:val="both"/>
        <w:rPr>
          <w:sz w:val="28"/>
          <w:szCs w:val="28"/>
        </w:rPr>
      </w:pPr>
      <w:r w:rsidRPr="00CC08E9">
        <w:rPr>
          <w:sz w:val="28"/>
          <w:szCs w:val="28"/>
        </w:rPr>
        <w:t>Использование лесов при осуществлении религиозной деятельности может ограничиваться в соответствии со статьей 27 Лесного кодекса Росси</w:t>
      </w:r>
      <w:r w:rsidRPr="00CC08E9">
        <w:rPr>
          <w:sz w:val="28"/>
          <w:szCs w:val="28"/>
        </w:rPr>
        <w:t>й</w:t>
      </w:r>
      <w:r w:rsidRPr="00CC08E9">
        <w:rPr>
          <w:sz w:val="28"/>
          <w:szCs w:val="28"/>
        </w:rPr>
        <w:t>ской Федерации и другими федеральными законами.</w:t>
      </w:r>
    </w:p>
    <w:p w:rsidR="00EA45CA" w:rsidRPr="00CC08E9" w:rsidRDefault="00EA45CA" w:rsidP="00CC08E9">
      <w:pPr>
        <w:shd w:val="clear" w:color="auto" w:fill="FFFFFF"/>
        <w:spacing w:line="276" w:lineRule="auto"/>
        <w:jc w:val="center"/>
        <w:rPr>
          <w:sz w:val="28"/>
          <w:szCs w:val="28"/>
          <w:u w:val="single"/>
        </w:rPr>
      </w:pPr>
    </w:p>
    <w:p w:rsidR="00EA45CA" w:rsidRPr="00CC08E9" w:rsidRDefault="00EA45CA" w:rsidP="00CC08E9">
      <w:pPr>
        <w:shd w:val="clear" w:color="auto" w:fill="FFFFFF"/>
        <w:spacing w:line="276" w:lineRule="auto"/>
        <w:jc w:val="center"/>
        <w:rPr>
          <w:sz w:val="28"/>
          <w:szCs w:val="28"/>
          <w:u w:val="single"/>
        </w:rPr>
      </w:pPr>
      <w:r w:rsidRPr="00CC08E9">
        <w:rPr>
          <w:sz w:val="28"/>
          <w:szCs w:val="28"/>
          <w:u w:val="single"/>
        </w:rPr>
        <w:t>Действие лесохозяйственного регламента лесничества</w:t>
      </w:r>
    </w:p>
    <w:p w:rsidR="00EA45CA" w:rsidRPr="00CC08E9" w:rsidRDefault="00EA45CA" w:rsidP="00CC08E9">
      <w:pPr>
        <w:shd w:val="clear" w:color="auto" w:fill="FFFFFF"/>
        <w:spacing w:line="276" w:lineRule="auto"/>
        <w:jc w:val="center"/>
        <w:rPr>
          <w:sz w:val="28"/>
          <w:szCs w:val="28"/>
          <w:u w:val="single"/>
        </w:rPr>
      </w:pPr>
      <w:r w:rsidRPr="00CC08E9">
        <w:rPr>
          <w:sz w:val="28"/>
          <w:szCs w:val="28"/>
          <w:u w:val="single"/>
        </w:rPr>
        <w:t>и порядок внесения в регламент изменений</w:t>
      </w:r>
    </w:p>
    <w:p w:rsidR="00EA45CA" w:rsidRPr="00CC08E9" w:rsidRDefault="00EA45CA" w:rsidP="00CC08E9">
      <w:pPr>
        <w:shd w:val="clear" w:color="auto" w:fill="FFFFFF"/>
        <w:spacing w:line="276" w:lineRule="auto"/>
        <w:jc w:val="both"/>
        <w:rPr>
          <w:sz w:val="28"/>
          <w:szCs w:val="28"/>
          <w:u w:val="single"/>
        </w:rPr>
      </w:pPr>
    </w:p>
    <w:p w:rsidR="00EA45CA" w:rsidRPr="00CC08E9" w:rsidRDefault="00EA45CA" w:rsidP="00CC08E9">
      <w:pPr>
        <w:shd w:val="clear" w:color="auto" w:fill="FFFFFF"/>
        <w:spacing w:line="276" w:lineRule="auto"/>
        <w:ind w:firstLine="708"/>
        <w:jc w:val="both"/>
        <w:rPr>
          <w:sz w:val="28"/>
          <w:szCs w:val="28"/>
        </w:rPr>
      </w:pPr>
      <w:r w:rsidRPr="00CC08E9">
        <w:rPr>
          <w:sz w:val="28"/>
          <w:szCs w:val="28"/>
        </w:rPr>
        <w:t>Лесохозяйственный регламент лесничества обязателен для исполнения гражданами, юридическими лицами, осуществляющими использование, охр</w:t>
      </w:r>
      <w:r w:rsidRPr="00CC08E9">
        <w:rPr>
          <w:sz w:val="28"/>
          <w:szCs w:val="28"/>
        </w:rPr>
        <w:t>а</w:t>
      </w:r>
      <w:r w:rsidRPr="00CC08E9">
        <w:rPr>
          <w:sz w:val="28"/>
          <w:szCs w:val="28"/>
        </w:rPr>
        <w:t>ну, защиту, воспроизводство лесов в границах лесничества.</w:t>
      </w:r>
    </w:p>
    <w:p w:rsidR="00EA45CA" w:rsidRPr="00CC08E9" w:rsidRDefault="00EA45CA" w:rsidP="00CC08E9">
      <w:pPr>
        <w:shd w:val="clear" w:color="auto" w:fill="FFFFFF"/>
        <w:spacing w:line="276" w:lineRule="auto"/>
        <w:ind w:firstLine="708"/>
        <w:jc w:val="both"/>
        <w:rPr>
          <w:sz w:val="28"/>
          <w:szCs w:val="28"/>
        </w:rPr>
      </w:pPr>
      <w:r w:rsidRPr="00CC08E9">
        <w:rPr>
          <w:sz w:val="28"/>
          <w:szCs w:val="28"/>
        </w:rPr>
        <w:t xml:space="preserve">Невыполнение гражданами, юридическими лицами, осуществляющими использование лесов </w:t>
      </w:r>
      <w:r w:rsidRPr="00CC08E9">
        <w:rPr>
          <w:sz w:val="28"/>
          <w:szCs w:val="28"/>
          <w:u w:val="single"/>
        </w:rPr>
        <w:t>лесохозяйственного регламента</w:t>
      </w:r>
      <w:r w:rsidRPr="00CC08E9">
        <w:rPr>
          <w:sz w:val="28"/>
          <w:szCs w:val="28"/>
        </w:rPr>
        <w:t xml:space="preserve"> является основанием для досрочного расторжения договора аренды лесного участка или договоров ку</w:t>
      </w:r>
      <w:r w:rsidRPr="00CC08E9">
        <w:rPr>
          <w:sz w:val="28"/>
          <w:szCs w:val="28"/>
        </w:rPr>
        <w:t>п</w:t>
      </w:r>
      <w:r w:rsidRPr="00CC08E9">
        <w:rPr>
          <w:sz w:val="28"/>
          <w:szCs w:val="28"/>
        </w:rPr>
        <w:t>ли-продажи лесных насаждений, а также принудительного прекращения права постоянного (бессрочного) пользования лесным участком или безвозмездного срочного пользования лесным участком.</w:t>
      </w:r>
      <w:r w:rsidR="001E4D10">
        <w:rPr>
          <w:sz w:val="28"/>
          <w:szCs w:val="28"/>
        </w:rPr>
        <w:softHyphen/>
      </w:r>
    </w:p>
    <w:p w:rsidR="00EA45CA" w:rsidRPr="00CC08E9" w:rsidRDefault="00EA45CA" w:rsidP="00CC08E9">
      <w:pPr>
        <w:shd w:val="clear" w:color="auto" w:fill="FFFFFF"/>
        <w:spacing w:line="276" w:lineRule="auto"/>
        <w:ind w:firstLine="708"/>
        <w:jc w:val="both"/>
        <w:rPr>
          <w:sz w:val="28"/>
          <w:szCs w:val="28"/>
        </w:rPr>
      </w:pPr>
      <w:r w:rsidRPr="00CC08E9">
        <w:rPr>
          <w:sz w:val="28"/>
          <w:szCs w:val="28"/>
        </w:rPr>
        <w:t xml:space="preserve">Срок действия лесохозяйственного регламента </w:t>
      </w:r>
      <w:r w:rsidRPr="006B7857">
        <w:rPr>
          <w:color w:val="000000"/>
          <w:sz w:val="28"/>
          <w:szCs w:val="28"/>
        </w:rPr>
        <w:t xml:space="preserve">составляет 10 лет </w:t>
      </w:r>
      <w:r w:rsidRPr="00CC08E9">
        <w:rPr>
          <w:sz w:val="28"/>
          <w:szCs w:val="28"/>
        </w:rPr>
        <w:t>с м</w:t>
      </w:r>
      <w:r w:rsidRPr="00CC08E9">
        <w:rPr>
          <w:sz w:val="28"/>
          <w:szCs w:val="28"/>
        </w:rPr>
        <w:t>о</w:t>
      </w:r>
      <w:r w:rsidRPr="00CC08E9">
        <w:rPr>
          <w:sz w:val="28"/>
          <w:szCs w:val="28"/>
        </w:rPr>
        <w:t>мента его утверждения в установленном порядке.</w:t>
      </w:r>
    </w:p>
    <w:p w:rsidR="00EA45CA" w:rsidRPr="00CC08E9" w:rsidRDefault="00EA45CA" w:rsidP="00CC08E9">
      <w:pPr>
        <w:shd w:val="clear" w:color="auto" w:fill="FFFFFF"/>
        <w:spacing w:line="276" w:lineRule="auto"/>
        <w:ind w:firstLine="708"/>
        <w:jc w:val="both"/>
        <w:rPr>
          <w:sz w:val="28"/>
          <w:szCs w:val="28"/>
        </w:rPr>
      </w:pPr>
      <w:r w:rsidRPr="00CC08E9">
        <w:rPr>
          <w:sz w:val="28"/>
          <w:szCs w:val="28"/>
        </w:rPr>
        <w:t>В лесохозяйственный регламент могут быть внесены изменения в случ</w:t>
      </w:r>
      <w:r w:rsidRPr="00CC08E9">
        <w:rPr>
          <w:sz w:val="28"/>
          <w:szCs w:val="28"/>
        </w:rPr>
        <w:t>а</w:t>
      </w:r>
      <w:r w:rsidRPr="00CC08E9">
        <w:rPr>
          <w:sz w:val="28"/>
          <w:szCs w:val="28"/>
        </w:rPr>
        <w:t>ях:</w:t>
      </w:r>
    </w:p>
    <w:p w:rsidR="00EA45CA" w:rsidRPr="00CC08E9" w:rsidRDefault="00EA45CA" w:rsidP="00CC08E9">
      <w:pPr>
        <w:shd w:val="clear" w:color="auto" w:fill="FFFFFF"/>
        <w:spacing w:line="276" w:lineRule="auto"/>
        <w:ind w:firstLine="708"/>
        <w:jc w:val="both"/>
        <w:rPr>
          <w:sz w:val="28"/>
          <w:szCs w:val="28"/>
        </w:rPr>
      </w:pPr>
      <w:r w:rsidRPr="00CC08E9">
        <w:rPr>
          <w:sz w:val="28"/>
          <w:szCs w:val="28"/>
        </w:rPr>
        <w:t>– изменение действующих нормативных правовых актов в области ле</w:t>
      </w:r>
      <w:r w:rsidRPr="00CC08E9">
        <w:rPr>
          <w:sz w:val="28"/>
          <w:szCs w:val="28"/>
        </w:rPr>
        <w:t>с</w:t>
      </w:r>
      <w:r w:rsidRPr="00CC08E9">
        <w:rPr>
          <w:sz w:val="28"/>
          <w:szCs w:val="28"/>
        </w:rPr>
        <w:t>ных отношений;</w:t>
      </w:r>
    </w:p>
    <w:p w:rsidR="00EA45CA" w:rsidRPr="00CC08E9" w:rsidRDefault="00EA45CA" w:rsidP="00CC08E9">
      <w:pPr>
        <w:shd w:val="clear" w:color="auto" w:fill="FFFFFF"/>
        <w:spacing w:line="276" w:lineRule="auto"/>
        <w:ind w:firstLine="708"/>
        <w:jc w:val="both"/>
        <w:rPr>
          <w:sz w:val="28"/>
          <w:szCs w:val="28"/>
        </w:rPr>
      </w:pPr>
      <w:r w:rsidRPr="00CC08E9">
        <w:rPr>
          <w:sz w:val="28"/>
          <w:szCs w:val="28"/>
        </w:rPr>
        <w:t>– изменения структуры и состояния лесов, выявленного в процессе пр</w:t>
      </w:r>
      <w:r w:rsidRPr="00CC08E9">
        <w:rPr>
          <w:sz w:val="28"/>
          <w:szCs w:val="28"/>
        </w:rPr>
        <w:t>о</w:t>
      </w:r>
      <w:r w:rsidRPr="00CC08E9">
        <w:rPr>
          <w:sz w:val="28"/>
          <w:szCs w:val="28"/>
        </w:rPr>
        <w:t>ведения лесоустройства, специальных обследований;</w:t>
      </w:r>
    </w:p>
    <w:p w:rsidR="00EA45CA" w:rsidRPr="00CC08E9" w:rsidRDefault="00EA45CA" w:rsidP="00011549">
      <w:pPr>
        <w:spacing w:line="276" w:lineRule="auto"/>
        <w:ind w:firstLine="708"/>
        <w:jc w:val="both"/>
        <w:rPr>
          <w:sz w:val="28"/>
          <w:szCs w:val="28"/>
        </w:rPr>
      </w:pPr>
      <w:r w:rsidRPr="00CC08E9">
        <w:rPr>
          <w:sz w:val="28"/>
          <w:szCs w:val="28"/>
        </w:rPr>
        <w:t>– иных случаях, предусмотренных законодательством Российской Фед</w:t>
      </w:r>
      <w:r w:rsidRPr="00CC08E9">
        <w:rPr>
          <w:sz w:val="28"/>
          <w:szCs w:val="28"/>
        </w:rPr>
        <w:t>е</w:t>
      </w:r>
      <w:r w:rsidRPr="00CC08E9">
        <w:rPr>
          <w:sz w:val="28"/>
          <w:szCs w:val="28"/>
        </w:rPr>
        <w:t>рации.</w:t>
      </w:r>
    </w:p>
    <w:sectPr w:rsidR="00EA45CA" w:rsidRPr="00CC08E9" w:rsidSect="0000008F">
      <w:pgSz w:w="11906" w:h="16838" w:code="9"/>
      <w:pgMar w:top="1134"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0599" w:rsidRDefault="006A0599" w:rsidP="005B3502">
      <w:r>
        <w:separator/>
      </w:r>
    </w:p>
  </w:endnote>
  <w:endnote w:type="continuationSeparator" w:id="0">
    <w:p w:rsidR="006A0599" w:rsidRDefault="006A0599" w:rsidP="005B35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Century Schoolbook">
    <w:altName w:val="Century"/>
    <w:panose1 w:val="00000000000000000000"/>
    <w:charset w:val="CC"/>
    <w:family w:val="roman"/>
    <w:notTrueType/>
    <w:pitch w:val="variable"/>
    <w:sig w:usb0="00000203" w:usb1="00000000" w:usb2="00000000" w:usb3="00000000" w:csb0="00000005" w:csb1="00000000"/>
  </w:font>
  <w:font w:name="MS Mincho">
    <w:altName w:val="MS Gothic"/>
    <w:panose1 w:val="02020609040205080304"/>
    <w:charset w:val="80"/>
    <w:family w:val="roman"/>
    <w:notTrueType/>
    <w:pitch w:val="fixed"/>
    <w:sig w:usb0="00000000" w:usb1="08070000" w:usb2="00000010" w:usb3="00000000" w:csb0="00020000" w:csb1="00000000"/>
  </w:font>
  <w:font w:name="Impact">
    <w:panose1 w:val="020B080603090205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Franklin Gothic Demi Cond">
    <w:altName w:val="Haettenschweiler"/>
    <w:panose1 w:val="00000000000000000000"/>
    <w:charset w:val="CC"/>
    <w:family w:val="swiss"/>
    <w:notTrueType/>
    <w:pitch w:val="variable"/>
    <w:sig w:usb0="00000203"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pitch w:val="variable"/>
    <w:sig w:usb0="00000003" w:usb1="288F0000" w:usb2="00000016" w:usb3="00000000" w:csb0="00040001" w:csb1="00000000"/>
  </w:font>
  <w:font w:name="PT Serif">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4FC1" w:rsidRDefault="00924FC1" w:rsidP="005C21FB">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924FC1" w:rsidRDefault="00924FC1">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4FC1" w:rsidRDefault="00924FC1" w:rsidP="005C21FB">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DF14EC">
      <w:rPr>
        <w:rStyle w:val="a6"/>
        <w:noProof/>
      </w:rPr>
      <w:t>6</w:t>
    </w:r>
    <w:r>
      <w:rPr>
        <w:rStyle w:val="a6"/>
      </w:rPr>
      <w:fldChar w:fldCharType="end"/>
    </w:r>
  </w:p>
  <w:p w:rsidR="00924FC1" w:rsidRDefault="00924FC1">
    <w:pPr>
      <w:pStyle w:val="a7"/>
      <w:jc w:val="center"/>
    </w:pPr>
  </w:p>
  <w:p w:rsidR="00924FC1" w:rsidRDefault="00924FC1">
    <w:pPr>
      <w:pStyle w:val="a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0599" w:rsidRDefault="006A0599" w:rsidP="005B3502">
      <w:r>
        <w:separator/>
      </w:r>
    </w:p>
  </w:footnote>
  <w:footnote w:type="continuationSeparator" w:id="0">
    <w:p w:rsidR="006A0599" w:rsidRDefault="006A0599" w:rsidP="005B35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4FC1" w:rsidRDefault="00924FC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4FC1" w:rsidRDefault="00924FC1" w:rsidP="00D70FA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4FC1" w:rsidRPr="00A77492" w:rsidRDefault="00924FC1" w:rsidP="00A77492">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4FC1" w:rsidRDefault="00924FC1">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9DAC6F52"/>
    <w:lvl w:ilvl="0">
      <w:start w:val="1"/>
      <w:numFmt w:val="decimal"/>
      <w:lvlText w:val="%1."/>
      <w:lvlJc w:val="left"/>
      <w:pPr>
        <w:tabs>
          <w:tab w:val="num" w:pos="643"/>
        </w:tabs>
        <w:ind w:left="643" w:hanging="360"/>
      </w:pPr>
      <w:rPr>
        <w:rFonts w:cs="Times New Roman"/>
      </w:rPr>
    </w:lvl>
  </w:abstractNum>
  <w:abstractNum w:abstractNumId="1">
    <w:nsid w:val="04BC53E0"/>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
    <w:nsid w:val="071555E1"/>
    <w:multiLevelType w:val="multilevel"/>
    <w:tmpl w:val="DE588824"/>
    <w:lvl w:ilvl="0">
      <w:start w:val="1"/>
      <w:numFmt w:val="decimal"/>
      <w:lvlText w:val="%1"/>
      <w:lvlJc w:val="left"/>
      <w:pPr>
        <w:ind w:left="585" w:hanging="585"/>
      </w:pPr>
      <w:rPr>
        <w:rFonts w:cs="Times New Roman" w:hint="default"/>
      </w:rPr>
    </w:lvl>
    <w:lvl w:ilvl="1">
      <w:start w:val="1"/>
      <w:numFmt w:val="decimal"/>
      <w:lvlText w:val="%1.%2"/>
      <w:lvlJc w:val="left"/>
      <w:pPr>
        <w:ind w:left="585" w:hanging="58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
    <w:nsid w:val="0BEC1B55"/>
    <w:multiLevelType w:val="hybridMultilevel"/>
    <w:tmpl w:val="AAE6DFD8"/>
    <w:lvl w:ilvl="0" w:tplc="FDAC41B6">
      <w:start w:val="1"/>
      <w:numFmt w:val="bullet"/>
      <w:lvlText w:val="-"/>
      <w:lvlJc w:val="left"/>
      <w:pPr>
        <w:tabs>
          <w:tab w:val="num" w:pos="113"/>
        </w:tabs>
        <w:ind w:left="113" w:hanging="113"/>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D174A98"/>
    <w:multiLevelType w:val="hybridMultilevel"/>
    <w:tmpl w:val="B9A473F6"/>
    <w:lvl w:ilvl="0" w:tplc="0CDEDD74">
      <w:start w:val="1"/>
      <w:numFmt w:val="decimal"/>
      <w:lvlText w:val="%1)"/>
      <w:lvlJc w:val="left"/>
      <w:pPr>
        <w:ind w:left="1068" w:hanging="360"/>
      </w:pPr>
      <w:rPr>
        <w:rFonts w:cs="Times New Roman" w:hint="default"/>
        <w:b w:val="0"/>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5">
    <w:nsid w:val="10D26A15"/>
    <w:multiLevelType w:val="hybridMultilevel"/>
    <w:tmpl w:val="9454F046"/>
    <w:lvl w:ilvl="0" w:tplc="F34AE18C">
      <w:start w:val="1"/>
      <w:numFmt w:val="bullet"/>
      <w:lvlText w:val="-"/>
      <w:lvlJc w:val="left"/>
      <w:pPr>
        <w:tabs>
          <w:tab w:val="num" w:pos="57"/>
        </w:tabs>
        <w:ind w:left="113" w:hanging="113"/>
      </w:pPr>
      <w:rPr>
        <w:rFonts w:hint="default"/>
      </w:rPr>
    </w:lvl>
    <w:lvl w:ilvl="1" w:tplc="27043780">
      <w:start w:val="1"/>
      <w:numFmt w:val="bullet"/>
      <w:lvlText w:val=""/>
      <w:lvlJc w:val="left"/>
      <w:pPr>
        <w:tabs>
          <w:tab w:val="num" w:pos="1307"/>
        </w:tabs>
        <w:ind w:left="1307" w:hanging="22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1F93EA7"/>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nsid w:val="1A86316E"/>
    <w:multiLevelType w:val="hybridMultilevel"/>
    <w:tmpl w:val="2B64E2DE"/>
    <w:lvl w:ilvl="0" w:tplc="27043780">
      <w:start w:val="1"/>
      <w:numFmt w:val="bullet"/>
      <w:lvlText w:val=""/>
      <w:lvlJc w:val="left"/>
      <w:pPr>
        <w:tabs>
          <w:tab w:val="num" w:pos="227"/>
        </w:tabs>
        <w:ind w:left="227" w:hanging="22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1D21CBA"/>
    <w:multiLevelType w:val="hybridMultilevel"/>
    <w:tmpl w:val="4D261B88"/>
    <w:lvl w:ilvl="0" w:tplc="AE602F0C">
      <w:start w:val="1"/>
      <w:numFmt w:val="decimal"/>
      <w:lvlText w:val="%1."/>
      <w:lvlJc w:val="left"/>
      <w:pPr>
        <w:tabs>
          <w:tab w:val="num" w:pos="1066"/>
        </w:tabs>
        <w:ind w:left="1066" w:hanging="360"/>
      </w:pPr>
      <w:rPr>
        <w:rFonts w:cs="Times New Roman" w:hint="default"/>
      </w:rPr>
    </w:lvl>
    <w:lvl w:ilvl="1" w:tplc="2A3C98E2">
      <w:numFmt w:val="none"/>
      <w:lvlText w:val=""/>
      <w:lvlJc w:val="left"/>
      <w:pPr>
        <w:tabs>
          <w:tab w:val="num" w:pos="360"/>
        </w:tabs>
      </w:pPr>
      <w:rPr>
        <w:rFonts w:cs="Times New Roman"/>
      </w:rPr>
    </w:lvl>
    <w:lvl w:ilvl="2" w:tplc="B7EE9980">
      <w:numFmt w:val="none"/>
      <w:lvlText w:val=""/>
      <w:lvlJc w:val="left"/>
      <w:pPr>
        <w:tabs>
          <w:tab w:val="num" w:pos="360"/>
        </w:tabs>
      </w:pPr>
      <w:rPr>
        <w:rFonts w:cs="Times New Roman"/>
      </w:rPr>
    </w:lvl>
    <w:lvl w:ilvl="3" w:tplc="5732AAAA">
      <w:numFmt w:val="none"/>
      <w:lvlText w:val=""/>
      <w:lvlJc w:val="left"/>
      <w:pPr>
        <w:tabs>
          <w:tab w:val="num" w:pos="360"/>
        </w:tabs>
      </w:pPr>
      <w:rPr>
        <w:rFonts w:cs="Times New Roman"/>
      </w:rPr>
    </w:lvl>
    <w:lvl w:ilvl="4" w:tplc="EF1EFB22">
      <w:numFmt w:val="none"/>
      <w:lvlText w:val=""/>
      <w:lvlJc w:val="left"/>
      <w:pPr>
        <w:tabs>
          <w:tab w:val="num" w:pos="360"/>
        </w:tabs>
      </w:pPr>
      <w:rPr>
        <w:rFonts w:cs="Times New Roman"/>
      </w:rPr>
    </w:lvl>
    <w:lvl w:ilvl="5" w:tplc="E814D176">
      <w:numFmt w:val="none"/>
      <w:lvlText w:val=""/>
      <w:lvlJc w:val="left"/>
      <w:pPr>
        <w:tabs>
          <w:tab w:val="num" w:pos="360"/>
        </w:tabs>
      </w:pPr>
      <w:rPr>
        <w:rFonts w:cs="Times New Roman"/>
      </w:rPr>
    </w:lvl>
    <w:lvl w:ilvl="6" w:tplc="388E311E">
      <w:numFmt w:val="none"/>
      <w:lvlText w:val=""/>
      <w:lvlJc w:val="left"/>
      <w:pPr>
        <w:tabs>
          <w:tab w:val="num" w:pos="360"/>
        </w:tabs>
      </w:pPr>
      <w:rPr>
        <w:rFonts w:cs="Times New Roman"/>
      </w:rPr>
    </w:lvl>
    <w:lvl w:ilvl="7" w:tplc="A93E34C8">
      <w:numFmt w:val="none"/>
      <w:lvlText w:val=""/>
      <w:lvlJc w:val="left"/>
      <w:pPr>
        <w:tabs>
          <w:tab w:val="num" w:pos="360"/>
        </w:tabs>
      </w:pPr>
      <w:rPr>
        <w:rFonts w:cs="Times New Roman"/>
      </w:rPr>
    </w:lvl>
    <w:lvl w:ilvl="8" w:tplc="58645B48">
      <w:numFmt w:val="none"/>
      <w:lvlText w:val=""/>
      <w:lvlJc w:val="left"/>
      <w:pPr>
        <w:tabs>
          <w:tab w:val="num" w:pos="360"/>
        </w:tabs>
      </w:pPr>
      <w:rPr>
        <w:rFonts w:cs="Times New Roman"/>
      </w:rPr>
    </w:lvl>
  </w:abstractNum>
  <w:abstractNum w:abstractNumId="9">
    <w:nsid w:val="3414178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0">
    <w:nsid w:val="348A60AC"/>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1">
    <w:nsid w:val="352924EE"/>
    <w:multiLevelType w:val="multilevel"/>
    <w:tmpl w:val="DC346540"/>
    <w:lvl w:ilvl="0">
      <w:numFmt w:val="decimal"/>
      <w:lvlText w:val="(%1-"/>
      <w:lvlJc w:val="left"/>
      <w:pPr>
        <w:ind w:left="540" w:hanging="540"/>
      </w:pPr>
      <w:rPr>
        <w:rFonts w:cs="Times New Roman" w:hint="default"/>
        <w:sz w:val="26"/>
        <w:szCs w:val="26"/>
      </w:rPr>
    </w:lvl>
    <w:lvl w:ilvl="1">
      <w:start w:val="1"/>
      <w:numFmt w:val="decimal"/>
      <w:lvlText w:val="(%1-%2)"/>
      <w:lvlJc w:val="left"/>
      <w:pPr>
        <w:ind w:left="720" w:hanging="720"/>
      </w:pPr>
      <w:rPr>
        <w:rFonts w:cs="Times New Roman" w:hint="default"/>
        <w:sz w:val="26"/>
        <w:szCs w:val="26"/>
      </w:rPr>
    </w:lvl>
    <w:lvl w:ilvl="2">
      <w:start w:val="1"/>
      <w:numFmt w:val="decimal"/>
      <w:lvlText w:val="(%1-%2)%3."/>
      <w:lvlJc w:val="left"/>
      <w:pPr>
        <w:ind w:left="720" w:hanging="720"/>
      </w:pPr>
      <w:rPr>
        <w:rFonts w:cs="Times New Roman" w:hint="default"/>
        <w:sz w:val="26"/>
        <w:szCs w:val="26"/>
      </w:rPr>
    </w:lvl>
    <w:lvl w:ilvl="3">
      <w:start w:val="1"/>
      <w:numFmt w:val="decimal"/>
      <w:lvlText w:val="(%1-%2)%3.%4."/>
      <w:lvlJc w:val="left"/>
      <w:pPr>
        <w:ind w:left="1080" w:hanging="1080"/>
      </w:pPr>
      <w:rPr>
        <w:rFonts w:cs="Times New Roman" w:hint="default"/>
        <w:sz w:val="26"/>
        <w:szCs w:val="26"/>
      </w:rPr>
    </w:lvl>
    <w:lvl w:ilvl="4">
      <w:start w:val="1"/>
      <w:numFmt w:val="decimal"/>
      <w:lvlText w:val="(%1-%2)%3.%4.%5."/>
      <w:lvlJc w:val="left"/>
      <w:pPr>
        <w:ind w:left="1080" w:hanging="1080"/>
      </w:pPr>
      <w:rPr>
        <w:rFonts w:cs="Times New Roman" w:hint="default"/>
        <w:sz w:val="26"/>
        <w:szCs w:val="26"/>
      </w:rPr>
    </w:lvl>
    <w:lvl w:ilvl="5">
      <w:start w:val="1"/>
      <w:numFmt w:val="decimal"/>
      <w:lvlText w:val="(%1-%2)%3.%4.%5.%6."/>
      <w:lvlJc w:val="left"/>
      <w:pPr>
        <w:ind w:left="1440" w:hanging="1440"/>
      </w:pPr>
      <w:rPr>
        <w:rFonts w:cs="Times New Roman" w:hint="default"/>
        <w:sz w:val="26"/>
        <w:szCs w:val="26"/>
      </w:rPr>
    </w:lvl>
    <w:lvl w:ilvl="6">
      <w:start w:val="1"/>
      <w:numFmt w:val="decimal"/>
      <w:lvlText w:val="(%1-%2)%3.%4.%5.%6.%7."/>
      <w:lvlJc w:val="left"/>
      <w:pPr>
        <w:ind w:left="1440" w:hanging="1440"/>
      </w:pPr>
      <w:rPr>
        <w:rFonts w:cs="Times New Roman" w:hint="default"/>
        <w:sz w:val="26"/>
        <w:szCs w:val="26"/>
      </w:rPr>
    </w:lvl>
    <w:lvl w:ilvl="7">
      <w:start w:val="1"/>
      <w:numFmt w:val="decimal"/>
      <w:lvlText w:val="(%1-%2)%3.%4.%5.%6.%7.%8."/>
      <w:lvlJc w:val="left"/>
      <w:pPr>
        <w:ind w:left="1800" w:hanging="1800"/>
      </w:pPr>
      <w:rPr>
        <w:rFonts w:cs="Times New Roman" w:hint="default"/>
        <w:sz w:val="26"/>
        <w:szCs w:val="26"/>
      </w:rPr>
    </w:lvl>
    <w:lvl w:ilvl="8">
      <w:start w:val="1"/>
      <w:numFmt w:val="decimal"/>
      <w:lvlText w:val="(%1-%2)%3.%4.%5.%6.%7.%8.%9."/>
      <w:lvlJc w:val="left"/>
      <w:pPr>
        <w:ind w:left="1800" w:hanging="1800"/>
      </w:pPr>
      <w:rPr>
        <w:rFonts w:cs="Times New Roman" w:hint="default"/>
        <w:sz w:val="26"/>
        <w:szCs w:val="26"/>
      </w:rPr>
    </w:lvl>
  </w:abstractNum>
  <w:abstractNum w:abstractNumId="12">
    <w:nsid w:val="3E075DDF"/>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3">
    <w:nsid w:val="49C724A8"/>
    <w:multiLevelType w:val="hybridMultilevel"/>
    <w:tmpl w:val="E8046B4E"/>
    <w:lvl w:ilvl="0" w:tplc="FDAC41B6">
      <w:start w:val="1"/>
      <w:numFmt w:val="bullet"/>
      <w:lvlText w:val="-"/>
      <w:lvlJc w:val="left"/>
      <w:pPr>
        <w:tabs>
          <w:tab w:val="num" w:pos="113"/>
        </w:tabs>
        <w:ind w:left="113" w:hanging="113"/>
      </w:pPr>
      <w:rPr>
        <w:rFont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4">
    <w:nsid w:val="5C7D60DC"/>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nsid w:val="5D2C3DCE"/>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6">
    <w:nsid w:val="5FAA538D"/>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6E811F41"/>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8">
    <w:nsid w:val="74E849AE"/>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9">
    <w:nsid w:val="76684F15"/>
    <w:multiLevelType w:val="hybridMultilevel"/>
    <w:tmpl w:val="A41429DA"/>
    <w:lvl w:ilvl="0" w:tplc="27043780">
      <w:start w:val="1"/>
      <w:numFmt w:val="bullet"/>
      <w:lvlText w:val=""/>
      <w:lvlJc w:val="left"/>
      <w:pPr>
        <w:tabs>
          <w:tab w:val="num" w:pos="227"/>
        </w:tabs>
        <w:ind w:left="227" w:hanging="22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76783B33"/>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1">
    <w:nsid w:val="7A1D7532"/>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0"/>
  </w:num>
  <w:num w:numId="3">
    <w:abstractNumId w:val="0"/>
  </w:num>
  <w:num w:numId="4">
    <w:abstractNumId w:val="0"/>
  </w:num>
  <w:num w:numId="5">
    <w:abstractNumId w:val="0"/>
  </w:num>
  <w:num w:numId="6">
    <w:abstractNumId w:val="8"/>
  </w:num>
  <w:num w:numId="7">
    <w:abstractNumId w:val="11"/>
  </w:num>
  <w:num w:numId="8">
    <w:abstractNumId w:val="13"/>
  </w:num>
  <w:num w:numId="9">
    <w:abstractNumId w:val="2"/>
  </w:num>
  <w:num w:numId="10">
    <w:abstractNumId w:val="5"/>
  </w:num>
  <w:num w:numId="11">
    <w:abstractNumId w:val="3"/>
  </w:num>
  <w:num w:numId="12">
    <w:abstractNumId w:val="7"/>
  </w:num>
  <w:num w:numId="13">
    <w:abstractNumId w:val="19"/>
  </w:num>
  <w:num w:numId="14">
    <w:abstractNumId w:val="9"/>
  </w:num>
  <w:num w:numId="15">
    <w:abstractNumId w:val="6"/>
  </w:num>
  <w:num w:numId="16">
    <w:abstractNumId w:val="4"/>
  </w:num>
  <w:num w:numId="17">
    <w:abstractNumId w:val="1"/>
  </w:num>
  <w:num w:numId="18">
    <w:abstractNumId w:val="17"/>
  </w:num>
  <w:num w:numId="19">
    <w:abstractNumId w:val="20"/>
  </w:num>
  <w:num w:numId="20">
    <w:abstractNumId w:val="15"/>
  </w:num>
  <w:num w:numId="21">
    <w:abstractNumId w:val="12"/>
  </w:num>
  <w:num w:numId="22">
    <w:abstractNumId w:val="18"/>
  </w:num>
  <w:num w:numId="23">
    <w:abstractNumId w:val="14"/>
  </w:num>
  <w:num w:numId="24">
    <w:abstractNumId w:val="10"/>
  </w:num>
  <w:num w:numId="25">
    <w:abstractNumId w:val="21"/>
  </w:num>
  <w:num w:numId="26">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embedSystemFonts/>
  <w:mirrorMargins/>
  <w:hideSpellingErrors/>
  <w:doNotTrackMoves/>
  <w:defaultTabStop w:val="708"/>
  <w:autoHyphenation/>
  <w:doNotHyphenateCaps/>
  <w:drawingGridHorizontalSpacing w:val="10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707362"/>
    <w:rsid w:val="0000008F"/>
    <w:rsid w:val="00001954"/>
    <w:rsid w:val="000059B3"/>
    <w:rsid w:val="000072EB"/>
    <w:rsid w:val="00011549"/>
    <w:rsid w:val="00014006"/>
    <w:rsid w:val="00015EB7"/>
    <w:rsid w:val="000171D8"/>
    <w:rsid w:val="00022D7C"/>
    <w:rsid w:val="00023817"/>
    <w:rsid w:val="00024890"/>
    <w:rsid w:val="00024F63"/>
    <w:rsid w:val="00025F4A"/>
    <w:rsid w:val="000260B6"/>
    <w:rsid w:val="00026720"/>
    <w:rsid w:val="00030003"/>
    <w:rsid w:val="000302EF"/>
    <w:rsid w:val="0003104B"/>
    <w:rsid w:val="0003135E"/>
    <w:rsid w:val="00031460"/>
    <w:rsid w:val="00032738"/>
    <w:rsid w:val="00033464"/>
    <w:rsid w:val="00033F20"/>
    <w:rsid w:val="00037C0B"/>
    <w:rsid w:val="00041068"/>
    <w:rsid w:val="00041596"/>
    <w:rsid w:val="00041DF3"/>
    <w:rsid w:val="0004321F"/>
    <w:rsid w:val="000445B3"/>
    <w:rsid w:val="00044EA7"/>
    <w:rsid w:val="00046D2E"/>
    <w:rsid w:val="00050B8D"/>
    <w:rsid w:val="00053320"/>
    <w:rsid w:val="00053715"/>
    <w:rsid w:val="0005467A"/>
    <w:rsid w:val="00055663"/>
    <w:rsid w:val="00060D33"/>
    <w:rsid w:val="00061126"/>
    <w:rsid w:val="0006135C"/>
    <w:rsid w:val="00062D96"/>
    <w:rsid w:val="00063202"/>
    <w:rsid w:val="00064189"/>
    <w:rsid w:val="000654AC"/>
    <w:rsid w:val="00070F00"/>
    <w:rsid w:val="000712D1"/>
    <w:rsid w:val="00072076"/>
    <w:rsid w:val="0007256F"/>
    <w:rsid w:val="00072A19"/>
    <w:rsid w:val="000738A2"/>
    <w:rsid w:val="00073E27"/>
    <w:rsid w:val="00073E96"/>
    <w:rsid w:val="000771FD"/>
    <w:rsid w:val="00077C65"/>
    <w:rsid w:val="00081E49"/>
    <w:rsid w:val="0008338D"/>
    <w:rsid w:val="00084257"/>
    <w:rsid w:val="000845C0"/>
    <w:rsid w:val="00084A78"/>
    <w:rsid w:val="00084D1C"/>
    <w:rsid w:val="00086DEA"/>
    <w:rsid w:val="000878B0"/>
    <w:rsid w:val="000927BB"/>
    <w:rsid w:val="000944EF"/>
    <w:rsid w:val="00094504"/>
    <w:rsid w:val="0009464E"/>
    <w:rsid w:val="00094FBC"/>
    <w:rsid w:val="000A07DD"/>
    <w:rsid w:val="000A14E5"/>
    <w:rsid w:val="000A45B8"/>
    <w:rsid w:val="000B1D47"/>
    <w:rsid w:val="000B24D1"/>
    <w:rsid w:val="000B2FA2"/>
    <w:rsid w:val="000B3AA7"/>
    <w:rsid w:val="000B3C65"/>
    <w:rsid w:val="000B5CF0"/>
    <w:rsid w:val="000B6405"/>
    <w:rsid w:val="000B669A"/>
    <w:rsid w:val="000B6C88"/>
    <w:rsid w:val="000C0A32"/>
    <w:rsid w:val="000C2BCD"/>
    <w:rsid w:val="000C370E"/>
    <w:rsid w:val="000C6A29"/>
    <w:rsid w:val="000C715B"/>
    <w:rsid w:val="000C7187"/>
    <w:rsid w:val="000C78B2"/>
    <w:rsid w:val="000D026B"/>
    <w:rsid w:val="000D12CA"/>
    <w:rsid w:val="000D1A3F"/>
    <w:rsid w:val="000D31F2"/>
    <w:rsid w:val="000D362D"/>
    <w:rsid w:val="000D3AA1"/>
    <w:rsid w:val="000D4281"/>
    <w:rsid w:val="000D52B7"/>
    <w:rsid w:val="000D569D"/>
    <w:rsid w:val="000D6C44"/>
    <w:rsid w:val="000D71D7"/>
    <w:rsid w:val="000E1C91"/>
    <w:rsid w:val="000E37BD"/>
    <w:rsid w:val="000E42E6"/>
    <w:rsid w:val="000E50AC"/>
    <w:rsid w:val="000E6D4D"/>
    <w:rsid w:val="000F246F"/>
    <w:rsid w:val="000F2A7A"/>
    <w:rsid w:val="000F2E18"/>
    <w:rsid w:val="000F39CF"/>
    <w:rsid w:val="000F39E8"/>
    <w:rsid w:val="000F5712"/>
    <w:rsid w:val="000F6E65"/>
    <w:rsid w:val="001015A1"/>
    <w:rsid w:val="001031A4"/>
    <w:rsid w:val="00107C44"/>
    <w:rsid w:val="001106E8"/>
    <w:rsid w:val="00111E7E"/>
    <w:rsid w:val="001121BC"/>
    <w:rsid w:val="00112560"/>
    <w:rsid w:val="00112A3B"/>
    <w:rsid w:val="00112A4C"/>
    <w:rsid w:val="00113389"/>
    <w:rsid w:val="00113DD0"/>
    <w:rsid w:val="0011470C"/>
    <w:rsid w:val="00114D69"/>
    <w:rsid w:val="00120338"/>
    <w:rsid w:val="0012106A"/>
    <w:rsid w:val="00121286"/>
    <w:rsid w:val="00121599"/>
    <w:rsid w:val="001216B9"/>
    <w:rsid w:val="001233A7"/>
    <w:rsid w:val="00124D26"/>
    <w:rsid w:val="00126265"/>
    <w:rsid w:val="0012628D"/>
    <w:rsid w:val="00126427"/>
    <w:rsid w:val="00127266"/>
    <w:rsid w:val="00127D95"/>
    <w:rsid w:val="00131288"/>
    <w:rsid w:val="00131BF4"/>
    <w:rsid w:val="0013317D"/>
    <w:rsid w:val="001331F3"/>
    <w:rsid w:val="0013347E"/>
    <w:rsid w:val="00133DA0"/>
    <w:rsid w:val="001359A8"/>
    <w:rsid w:val="0013680F"/>
    <w:rsid w:val="0014237B"/>
    <w:rsid w:val="00142B01"/>
    <w:rsid w:val="0014326D"/>
    <w:rsid w:val="001439B7"/>
    <w:rsid w:val="00143BBE"/>
    <w:rsid w:val="0014427F"/>
    <w:rsid w:val="00144F4E"/>
    <w:rsid w:val="00145AE3"/>
    <w:rsid w:val="00146B15"/>
    <w:rsid w:val="00146DA4"/>
    <w:rsid w:val="00146E74"/>
    <w:rsid w:val="00147BE9"/>
    <w:rsid w:val="001500AB"/>
    <w:rsid w:val="00151BF7"/>
    <w:rsid w:val="00151E86"/>
    <w:rsid w:val="00152705"/>
    <w:rsid w:val="00152C37"/>
    <w:rsid w:val="001543B4"/>
    <w:rsid w:val="00155C4C"/>
    <w:rsid w:val="00157A57"/>
    <w:rsid w:val="00157BBC"/>
    <w:rsid w:val="00164B2E"/>
    <w:rsid w:val="00164BCC"/>
    <w:rsid w:val="0016547F"/>
    <w:rsid w:val="00167A11"/>
    <w:rsid w:val="001704C7"/>
    <w:rsid w:val="00170568"/>
    <w:rsid w:val="00171970"/>
    <w:rsid w:val="00172F67"/>
    <w:rsid w:val="001812FC"/>
    <w:rsid w:val="00181669"/>
    <w:rsid w:val="00183D49"/>
    <w:rsid w:val="00183FF3"/>
    <w:rsid w:val="00184B59"/>
    <w:rsid w:val="00190BB4"/>
    <w:rsid w:val="00190DE6"/>
    <w:rsid w:val="00191067"/>
    <w:rsid w:val="0019170D"/>
    <w:rsid w:val="001932DE"/>
    <w:rsid w:val="00193381"/>
    <w:rsid w:val="00193B19"/>
    <w:rsid w:val="001943B0"/>
    <w:rsid w:val="00194944"/>
    <w:rsid w:val="00195F03"/>
    <w:rsid w:val="00196309"/>
    <w:rsid w:val="001971CB"/>
    <w:rsid w:val="00197FF3"/>
    <w:rsid w:val="001A1224"/>
    <w:rsid w:val="001A20E5"/>
    <w:rsid w:val="001A29AA"/>
    <w:rsid w:val="001A3597"/>
    <w:rsid w:val="001A3F07"/>
    <w:rsid w:val="001A4D17"/>
    <w:rsid w:val="001A63A2"/>
    <w:rsid w:val="001A69BF"/>
    <w:rsid w:val="001A6A29"/>
    <w:rsid w:val="001A7446"/>
    <w:rsid w:val="001A76CC"/>
    <w:rsid w:val="001B252F"/>
    <w:rsid w:val="001B2ECD"/>
    <w:rsid w:val="001B3AE7"/>
    <w:rsid w:val="001B5752"/>
    <w:rsid w:val="001C0759"/>
    <w:rsid w:val="001C1226"/>
    <w:rsid w:val="001C20E7"/>
    <w:rsid w:val="001C3050"/>
    <w:rsid w:val="001C5153"/>
    <w:rsid w:val="001C5C28"/>
    <w:rsid w:val="001C6285"/>
    <w:rsid w:val="001C6A2D"/>
    <w:rsid w:val="001C7D4E"/>
    <w:rsid w:val="001C7FF3"/>
    <w:rsid w:val="001D07C0"/>
    <w:rsid w:val="001D16CD"/>
    <w:rsid w:val="001D2A50"/>
    <w:rsid w:val="001D3069"/>
    <w:rsid w:val="001D3502"/>
    <w:rsid w:val="001D3528"/>
    <w:rsid w:val="001D4428"/>
    <w:rsid w:val="001D504A"/>
    <w:rsid w:val="001D618D"/>
    <w:rsid w:val="001D683F"/>
    <w:rsid w:val="001E0529"/>
    <w:rsid w:val="001E089D"/>
    <w:rsid w:val="001E24C3"/>
    <w:rsid w:val="001E33A7"/>
    <w:rsid w:val="001E4D10"/>
    <w:rsid w:val="001E4D6C"/>
    <w:rsid w:val="001E507F"/>
    <w:rsid w:val="001E57D1"/>
    <w:rsid w:val="001E5FFE"/>
    <w:rsid w:val="001E6957"/>
    <w:rsid w:val="001E6B68"/>
    <w:rsid w:val="001E73C2"/>
    <w:rsid w:val="001F0B89"/>
    <w:rsid w:val="001F17B5"/>
    <w:rsid w:val="001F2145"/>
    <w:rsid w:val="001F68B2"/>
    <w:rsid w:val="001F718B"/>
    <w:rsid w:val="001F7864"/>
    <w:rsid w:val="00200D0B"/>
    <w:rsid w:val="00203A0F"/>
    <w:rsid w:val="00207592"/>
    <w:rsid w:val="00207837"/>
    <w:rsid w:val="002137EE"/>
    <w:rsid w:val="00215688"/>
    <w:rsid w:val="002220A2"/>
    <w:rsid w:val="00225D50"/>
    <w:rsid w:val="0022634D"/>
    <w:rsid w:val="00227EF8"/>
    <w:rsid w:val="00230A05"/>
    <w:rsid w:val="002316C3"/>
    <w:rsid w:val="0023198D"/>
    <w:rsid w:val="002331AA"/>
    <w:rsid w:val="002341CB"/>
    <w:rsid w:val="00234C33"/>
    <w:rsid w:val="00234CA6"/>
    <w:rsid w:val="002355A2"/>
    <w:rsid w:val="0024052D"/>
    <w:rsid w:val="00241EBE"/>
    <w:rsid w:val="002437E4"/>
    <w:rsid w:val="00243A45"/>
    <w:rsid w:val="00243AFD"/>
    <w:rsid w:val="00244C94"/>
    <w:rsid w:val="002461CA"/>
    <w:rsid w:val="002461CB"/>
    <w:rsid w:val="00246E70"/>
    <w:rsid w:val="00247E62"/>
    <w:rsid w:val="00247E75"/>
    <w:rsid w:val="00250E39"/>
    <w:rsid w:val="00251E22"/>
    <w:rsid w:val="00253547"/>
    <w:rsid w:val="00254E87"/>
    <w:rsid w:val="002560E9"/>
    <w:rsid w:val="00256570"/>
    <w:rsid w:val="00256E1E"/>
    <w:rsid w:val="00256EF5"/>
    <w:rsid w:val="00257CA4"/>
    <w:rsid w:val="00257CCA"/>
    <w:rsid w:val="00260049"/>
    <w:rsid w:val="0026088B"/>
    <w:rsid w:val="00260BDC"/>
    <w:rsid w:val="00261E60"/>
    <w:rsid w:val="002620C2"/>
    <w:rsid w:val="002632A5"/>
    <w:rsid w:val="002636FA"/>
    <w:rsid w:val="00265311"/>
    <w:rsid w:val="00265C76"/>
    <w:rsid w:val="00266A7D"/>
    <w:rsid w:val="00266D8C"/>
    <w:rsid w:val="00267DF4"/>
    <w:rsid w:val="00272E5B"/>
    <w:rsid w:val="002744D9"/>
    <w:rsid w:val="002749A5"/>
    <w:rsid w:val="00276CDD"/>
    <w:rsid w:val="0028196A"/>
    <w:rsid w:val="00286C74"/>
    <w:rsid w:val="00286EB0"/>
    <w:rsid w:val="00286FA2"/>
    <w:rsid w:val="00287353"/>
    <w:rsid w:val="00287866"/>
    <w:rsid w:val="00290CF8"/>
    <w:rsid w:val="0029206E"/>
    <w:rsid w:val="00293038"/>
    <w:rsid w:val="00293C31"/>
    <w:rsid w:val="00294953"/>
    <w:rsid w:val="002958A6"/>
    <w:rsid w:val="00295AB5"/>
    <w:rsid w:val="002A03CE"/>
    <w:rsid w:val="002A1445"/>
    <w:rsid w:val="002A47D5"/>
    <w:rsid w:val="002B18C7"/>
    <w:rsid w:val="002B4180"/>
    <w:rsid w:val="002B4898"/>
    <w:rsid w:val="002B4965"/>
    <w:rsid w:val="002B4A74"/>
    <w:rsid w:val="002B6559"/>
    <w:rsid w:val="002B746D"/>
    <w:rsid w:val="002C0235"/>
    <w:rsid w:val="002C1C09"/>
    <w:rsid w:val="002C3F94"/>
    <w:rsid w:val="002C575F"/>
    <w:rsid w:val="002C644D"/>
    <w:rsid w:val="002C75BE"/>
    <w:rsid w:val="002C7B50"/>
    <w:rsid w:val="002D2513"/>
    <w:rsid w:val="002D32E3"/>
    <w:rsid w:val="002D412C"/>
    <w:rsid w:val="002D4733"/>
    <w:rsid w:val="002D6A9E"/>
    <w:rsid w:val="002D716C"/>
    <w:rsid w:val="002E4334"/>
    <w:rsid w:val="002E45C7"/>
    <w:rsid w:val="002E46EC"/>
    <w:rsid w:val="002E5B04"/>
    <w:rsid w:val="002E63D9"/>
    <w:rsid w:val="002E6AEF"/>
    <w:rsid w:val="002E6D14"/>
    <w:rsid w:val="002F06B1"/>
    <w:rsid w:val="002F1AEE"/>
    <w:rsid w:val="002F228B"/>
    <w:rsid w:val="002F2402"/>
    <w:rsid w:val="002F2572"/>
    <w:rsid w:val="002F5639"/>
    <w:rsid w:val="002F7389"/>
    <w:rsid w:val="0030012C"/>
    <w:rsid w:val="00302500"/>
    <w:rsid w:val="0030250D"/>
    <w:rsid w:val="00303174"/>
    <w:rsid w:val="00303C17"/>
    <w:rsid w:val="0030650B"/>
    <w:rsid w:val="00307FCB"/>
    <w:rsid w:val="00311299"/>
    <w:rsid w:val="00312AD6"/>
    <w:rsid w:val="00312CA2"/>
    <w:rsid w:val="003136A6"/>
    <w:rsid w:val="003145BE"/>
    <w:rsid w:val="00315222"/>
    <w:rsid w:val="0031625F"/>
    <w:rsid w:val="0031664E"/>
    <w:rsid w:val="00316B32"/>
    <w:rsid w:val="00317954"/>
    <w:rsid w:val="00317A5B"/>
    <w:rsid w:val="0032471F"/>
    <w:rsid w:val="00325C95"/>
    <w:rsid w:val="003260F2"/>
    <w:rsid w:val="00327CEF"/>
    <w:rsid w:val="00327E32"/>
    <w:rsid w:val="0033239A"/>
    <w:rsid w:val="00333478"/>
    <w:rsid w:val="00333782"/>
    <w:rsid w:val="003363C7"/>
    <w:rsid w:val="00337B40"/>
    <w:rsid w:val="0034154D"/>
    <w:rsid w:val="00344EC2"/>
    <w:rsid w:val="00345D33"/>
    <w:rsid w:val="00345F2C"/>
    <w:rsid w:val="0034606D"/>
    <w:rsid w:val="00346293"/>
    <w:rsid w:val="00351D01"/>
    <w:rsid w:val="00355147"/>
    <w:rsid w:val="00355F28"/>
    <w:rsid w:val="00361FC3"/>
    <w:rsid w:val="00362AC7"/>
    <w:rsid w:val="00362B52"/>
    <w:rsid w:val="00364839"/>
    <w:rsid w:val="00364B51"/>
    <w:rsid w:val="0036556F"/>
    <w:rsid w:val="00365BE8"/>
    <w:rsid w:val="00367AA6"/>
    <w:rsid w:val="00367C56"/>
    <w:rsid w:val="00370ECA"/>
    <w:rsid w:val="003730AF"/>
    <w:rsid w:val="00374799"/>
    <w:rsid w:val="00374844"/>
    <w:rsid w:val="0037637F"/>
    <w:rsid w:val="00382090"/>
    <w:rsid w:val="003825CC"/>
    <w:rsid w:val="00382C0D"/>
    <w:rsid w:val="003842A0"/>
    <w:rsid w:val="00384815"/>
    <w:rsid w:val="003855A3"/>
    <w:rsid w:val="00386640"/>
    <w:rsid w:val="00392F40"/>
    <w:rsid w:val="00393942"/>
    <w:rsid w:val="00393EDC"/>
    <w:rsid w:val="00395FE2"/>
    <w:rsid w:val="0039672E"/>
    <w:rsid w:val="0039673A"/>
    <w:rsid w:val="0039774C"/>
    <w:rsid w:val="003A07A0"/>
    <w:rsid w:val="003A30E9"/>
    <w:rsid w:val="003A3498"/>
    <w:rsid w:val="003A3D3C"/>
    <w:rsid w:val="003A420C"/>
    <w:rsid w:val="003A6430"/>
    <w:rsid w:val="003A7E9B"/>
    <w:rsid w:val="003B48BD"/>
    <w:rsid w:val="003B5B15"/>
    <w:rsid w:val="003B6512"/>
    <w:rsid w:val="003C0D20"/>
    <w:rsid w:val="003C0EFB"/>
    <w:rsid w:val="003C17C0"/>
    <w:rsid w:val="003C370C"/>
    <w:rsid w:val="003C4A38"/>
    <w:rsid w:val="003C52F7"/>
    <w:rsid w:val="003D0B30"/>
    <w:rsid w:val="003D2748"/>
    <w:rsid w:val="003D31B0"/>
    <w:rsid w:val="003D6065"/>
    <w:rsid w:val="003D68E5"/>
    <w:rsid w:val="003E1818"/>
    <w:rsid w:val="003E2098"/>
    <w:rsid w:val="003E2143"/>
    <w:rsid w:val="003E3E31"/>
    <w:rsid w:val="003E3E55"/>
    <w:rsid w:val="003E6FF4"/>
    <w:rsid w:val="003E7ADF"/>
    <w:rsid w:val="003F140E"/>
    <w:rsid w:val="003F14B9"/>
    <w:rsid w:val="003F1E12"/>
    <w:rsid w:val="003F23D5"/>
    <w:rsid w:val="003F2616"/>
    <w:rsid w:val="003F2C7A"/>
    <w:rsid w:val="003F2CCF"/>
    <w:rsid w:val="003F3C07"/>
    <w:rsid w:val="003F6BF0"/>
    <w:rsid w:val="0040114F"/>
    <w:rsid w:val="004011C1"/>
    <w:rsid w:val="00402448"/>
    <w:rsid w:val="00403D30"/>
    <w:rsid w:val="00404158"/>
    <w:rsid w:val="00404BCB"/>
    <w:rsid w:val="0040625E"/>
    <w:rsid w:val="00406A43"/>
    <w:rsid w:val="00406B1D"/>
    <w:rsid w:val="00407265"/>
    <w:rsid w:val="004139D7"/>
    <w:rsid w:val="004156B9"/>
    <w:rsid w:val="004157BF"/>
    <w:rsid w:val="004212C4"/>
    <w:rsid w:val="00421DB9"/>
    <w:rsid w:val="00422035"/>
    <w:rsid w:val="00422899"/>
    <w:rsid w:val="00423405"/>
    <w:rsid w:val="00423AB2"/>
    <w:rsid w:val="00424BF4"/>
    <w:rsid w:val="00424C04"/>
    <w:rsid w:val="00425F2C"/>
    <w:rsid w:val="004264A7"/>
    <w:rsid w:val="00430E26"/>
    <w:rsid w:val="00431584"/>
    <w:rsid w:val="00433383"/>
    <w:rsid w:val="00433904"/>
    <w:rsid w:val="0043467A"/>
    <w:rsid w:val="00434C15"/>
    <w:rsid w:val="00434E8C"/>
    <w:rsid w:val="00435FB2"/>
    <w:rsid w:val="00440BF4"/>
    <w:rsid w:val="00441FF4"/>
    <w:rsid w:val="0044573F"/>
    <w:rsid w:val="00445866"/>
    <w:rsid w:val="00445A09"/>
    <w:rsid w:val="00445C4A"/>
    <w:rsid w:val="00450ACC"/>
    <w:rsid w:val="00450FE1"/>
    <w:rsid w:val="00453846"/>
    <w:rsid w:val="00453A40"/>
    <w:rsid w:val="00454693"/>
    <w:rsid w:val="00457655"/>
    <w:rsid w:val="0046002D"/>
    <w:rsid w:val="004619EC"/>
    <w:rsid w:val="00461A89"/>
    <w:rsid w:val="00462799"/>
    <w:rsid w:val="00462C53"/>
    <w:rsid w:val="00462E9B"/>
    <w:rsid w:val="0046503E"/>
    <w:rsid w:val="0046507A"/>
    <w:rsid w:val="0046539C"/>
    <w:rsid w:val="004654BF"/>
    <w:rsid w:val="00467613"/>
    <w:rsid w:val="00471773"/>
    <w:rsid w:val="00471BDE"/>
    <w:rsid w:val="00472FD1"/>
    <w:rsid w:val="004735C5"/>
    <w:rsid w:val="00473989"/>
    <w:rsid w:val="00474117"/>
    <w:rsid w:val="0048045D"/>
    <w:rsid w:val="0048115A"/>
    <w:rsid w:val="004821DC"/>
    <w:rsid w:val="004829FE"/>
    <w:rsid w:val="00482F43"/>
    <w:rsid w:val="00486455"/>
    <w:rsid w:val="00487CF6"/>
    <w:rsid w:val="00490485"/>
    <w:rsid w:val="0049531C"/>
    <w:rsid w:val="004962D0"/>
    <w:rsid w:val="004968E0"/>
    <w:rsid w:val="004A0FE4"/>
    <w:rsid w:val="004A1867"/>
    <w:rsid w:val="004A1DEA"/>
    <w:rsid w:val="004A2DC3"/>
    <w:rsid w:val="004A3E5E"/>
    <w:rsid w:val="004A4E64"/>
    <w:rsid w:val="004A565A"/>
    <w:rsid w:val="004A760F"/>
    <w:rsid w:val="004B05B2"/>
    <w:rsid w:val="004B2A38"/>
    <w:rsid w:val="004B2F3A"/>
    <w:rsid w:val="004B31E0"/>
    <w:rsid w:val="004B3CCA"/>
    <w:rsid w:val="004B5620"/>
    <w:rsid w:val="004B65ED"/>
    <w:rsid w:val="004C2DCF"/>
    <w:rsid w:val="004C3135"/>
    <w:rsid w:val="004C4E05"/>
    <w:rsid w:val="004C4E2F"/>
    <w:rsid w:val="004C507A"/>
    <w:rsid w:val="004C51AB"/>
    <w:rsid w:val="004C6B32"/>
    <w:rsid w:val="004C6F0D"/>
    <w:rsid w:val="004C7D50"/>
    <w:rsid w:val="004D0481"/>
    <w:rsid w:val="004D12BC"/>
    <w:rsid w:val="004D5394"/>
    <w:rsid w:val="004D5DE7"/>
    <w:rsid w:val="004D6952"/>
    <w:rsid w:val="004D72F9"/>
    <w:rsid w:val="004D7A34"/>
    <w:rsid w:val="004D7C9D"/>
    <w:rsid w:val="004E0A15"/>
    <w:rsid w:val="004E21DC"/>
    <w:rsid w:val="004E30A0"/>
    <w:rsid w:val="004E3BF4"/>
    <w:rsid w:val="004E4E0B"/>
    <w:rsid w:val="004E6216"/>
    <w:rsid w:val="004E67F7"/>
    <w:rsid w:val="004E6A9A"/>
    <w:rsid w:val="004F1687"/>
    <w:rsid w:val="004F1F87"/>
    <w:rsid w:val="004F2A56"/>
    <w:rsid w:val="004F3C2D"/>
    <w:rsid w:val="004F7722"/>
    <w:rsid w:val="004F7FB5"/>
    <w:rsid w:val="00500800"/>
    <w:rsid w:val="00500A77"/>
    <w:rsid w:val="00500E20"/>
    <w:rsid w:val="0050459A"/>
    <w:rsid w:val="0050498B"/>
    <w:rsid w:val="0050627A"/>
    <w:rsid w:val="00512EFB"/>
    <w:rsid w:val="005140B9"/>
    <w:rsid w:val="00516BF2"/>
    <w:rsid w:val="00520D6D"/>
    <w:rsid w:val="00523146"/>
    <w:rsid w:val="00523DE2"/>
    <w:rsid w:val="00524FFB"/>
    <w:rsid w:val="00525DCF"/>
    <w:rsid w:val="00527E95"/>
    <w:rsid w:val="00530F3D"/>
    <w:rsid w:val="005312F9"/>
    <w:rsid w:val="00531B46"/>
    <w:rsid w:val="005323E6"/>
    <w:rsid w:val="00536875"/>
    <w:rsid w:val="005369F2"/>
    <w:rsid w:val="00537482"/>
    <w:rsid w:val="00537C04"/>
    <w:rsid w:val="00537EC5"/>
    <w:rsid w:val="00540AA0"/>
    <w:rsid w:val="00541CEA"/>
    <w:rsid w:val="00542B29"/>
    <w:rsid w:val="00544A8A"/>
    <w:rsid w:val="00544D8D"/>
    <w:rsid w:val="00545457"/>
    <w:rsid w:val="005470B4"/>
    <w:rsid w:val="00550ECC"/>
    <w:rsid w:val="00554A7F"/>
    <w:rsid w:val="0055521C"/>
    <w:rsid w:val="00555412"/>
    <w:rsid w:val="00556489"/>
    <w:rsid w:val="00556F56"/>
    <w:rsid w:val="00557C7A"/>
    <w:rsid w:val="005606DB"/>
    <w:rsid w:val="00560ABE"/>
    <w:rsid w:val="00561A0F"/>
    <w:rsid w:val="00563E18"/>
    <w:rsid w:val="00563E77"/>
    <w:rsid w:val="00563FC4"/>
    <w:rsid w:val="00564313"/>
    <w:rsid w:val="005650B2"/>
    <w:rsid w:val="00567AE3"/>
    <w:rsid w:val="00567FE0"/>
    <w:rsid w:val="0057077C"/>
    <w:rsid w:val="005712C6"/>
    <w:rsid w:val="0057135C"/>
    <w:rsid w:val="005715CD"/>
    <w:rsid w:val="005742F0"/>
    <w:rsid w:val="005749A6"/>
    <w:rsid w:val="00575731"/>
    <w:rsid w:val="005759E7"/>
    <w:rsid w:val="005764A1"/>
    <w:rsid w:val="005770A7"/>
    <w:rsid w:val="00580D4A"/>
    <w:rsid w:val="00581611"/>
    <w:rsid w:val="00582305"/>
    <w:rsid w:val="005833FC"/>
    <w:rsid w:val="00583719"/>
    <w:rsid w:val="005856F8"/>
    <w:rsid w:val="00585A68"/>
    <w:rsid w:val="00586DB1"/>
    <w:rsid w:val="00590BA9"/>
    <w:rsid w:val="00593BA8"/>
    <w:rsid w:val="0059552A"/>
    <w:rsid w:val="00595A32"/>
    <w:rsid w:val="00595B7E"/>
    <w:rsid w:val="00595F4E"/>
    <w:rsid w:val="0059711A"/>
    <w:rsid w:val="0059748A"/>
    <w:rsid w:val="005A14D4"/>
    <w:rsid w:val="005A162B"/>
    <w:rsid w:val="005A36AE"/>
    <w:rsid w:val="005A4729"/>
    <w:rsid w:val="005A6BF2"/>
    <w:rsid w:val="005A7044"/>
    <w:rsid w:val="005B1BAE"/>
    <w:rsid w:val="005B23D6"/>
    <w:rsid w:val="005B2887"/>
    <w:rsid w:val="005B300F"/>
    <w:rsid w:val="005B31FB"/>
    <w:rsid w:val="005B3218"/>
    <w:rsid w:val="005B3502"/>
    <w:rsid w:val="005B5D3E"/>
    <w:rsid w:val="005C048F"/>
    <w:rsid w:val="005C0B88"/>
    <w:rsid w:val="005C19C7"/>
    <w:rsid w:val="005C21FB"/>
    <w:rsid w:val="005C2275"/>
    <w:rsid w:val="005C296A"/>
    <w:rsid w:val="005C3E0C"/>
    <w:rsid w:val="005C42F6"/>
    <w:rsid w:val="005C5A0B"/>
    <w:rsid w:val="005C5A68"/>
    <w:rsid w:val="005D0E42"/>
    <w:rsid w:val="005D159A"/>
    <w:rsid w:val="005D3617"/>
    <w:rsid w:val="005D363E"/>
    <w:rsid w:val="005D43A0"/>
    <w:rsid w:val="005D4898"/>
    <w:rsid w:val="005D4AAF"/>
    <w:rsid w:val="005D58EC"/>
    <w:rsid w:val="005D5DAF"/>
    <w:rsid w:val="005D6A67"/>
    <w:rsid w:val="005D7BB2"/>
    <w:rsid w:val="005E033F"/>
    <w:rsid w:val="005E047B"/>
    <w:rsid w:val="005E2121"/>
    <w:rsid w:val="005E21F9"/>
    <w:rsid w:val="005E395E"/>
    <w:rsid w:val="005E4751"/>
    <w:rsid w:val="005E5A6E"/>
    <w:rsid w:val="005E6487"/>
    <w:rsid w:val="005E74DD"/>
    <w:rsid w:val="005F06F7"/>
    <w:rsid w:val="005F0D88"/>
    <w:rsid w:val="005F1F36"/>
    <w:rsid w:val="005F2965"/>
    <w:rsid w:val="005F6141"/>
    <w:rsid w:val="005F7D69"/>
    <w:rsid w:val="00602EF5"/>
    <w:rsid w:val="00603093"/>
    <w:rsid w:val="00605227"/>
    <w:rsid w:val="00607C3A"/>
    <w:rsid w:val="00610D90"/>
    <w:rsid w:val="00611E26"/>
    <w:rsid w:val="00612FDF"/>
    <w:rsid w:val="00621BCE"/>
    <w:rsid w:val="0062335C"/>
    <w:rsid w:val="00624553"/>
    <w:rsid w:val="006253EF"/>
    <w:rsid w:val="00630155"/>
    <w:rsid w:val="00630C9D"/>
    <w:rsid w:val="006311FC"/>
    <w:rsid w:val="00632109"/>
    <w:rsid w:val="00632E54"/>
    <w:rsid w:val="00632F88"/>
    <w:rsid w:val="006346E7"/>
    <w:rsid w:val="00635E11"/>
    <w:rsid w:val="00637D29"/>
    <w:rsid w:val="006400E6"/>
    <w:rsid w:val="006419AF"/>
    <w:rsid w:val="00642531"/>
    <w:rsid w:val="00642C59"/>
    <w:rsid w:val="00644756"/>
    <w:rsid w:val="006448E3"/>
    <w:rsid w:val="00645660"/>
    <w:rsid w:val="00652CEB"/>
    <w:rsid w:val="00653820"/>
    <w:rsid w:val="00660489"/>
    <w:rsid w:val="006609C6"/>
    <w:rsid w:val="00660B13"/>
    <w:rsid w:val="0066511A"/>
    <w:rsid w:val="00665706"/>
    <w:rsid w:val="0067080C"/>
    <w:rsid w:val="0067131A"/>
    <w:rsid w:val="00672B25"/>
    <w:rsid w:val="0067456F"/>
    <w:rsid w:val="0067496D"/>
    <w:rsid w:val="0067689C"/>
    <w:rsid w:val="00680131"/>
    <w:rsid w:val="00683D4E"/>
    <w:rsid w:val="006844BC"/>
    <w:rsid w:val="006847F5"/>
    <w:rsid w:val="00685F4E"/>
    <w:rsid w:val="00686B08"/>
    <w:rsid w:val="00687333"/>
    <w:rsid w:val="00687A2C"/>
    <w:rsid w:val="0069001A"/>
    <w:rsid w:val="00691358"/>
    <w:rsid w:val="00691CFA"/>
    <w:rsid w:val="00693C72"/>
    <w:rsid w:val="00694778"/>
    <w:rsid w:val="0069509C"/>
    <w:rsid w:val="006953C5"/>
    <w:rsid w:val="006A0599"/>
    <w:rsid w:val="006A26DB"/>
    <w:rsid w:val="006A2920"/>
    <w:rsid w:val="006A3503"/>
    <w:rsid w:val="006A379B"/>
    <w:rsid w:val="006A6526"/>
    <w:rsid w:val="006A659C"/>
    <w:rsid w:val="006A6A27"/>
    <w:rsid w:val="006A701B"/>
    <w:rsid w:val="006A75BD"/>
    <w:rsid w:val="006A7EBE"/>
    <w:rsid w:val="006B0B7B"/>
    <w:rsid w:val="006B1962"/>
    <w:rsid w:val="006B5C80"/>
    <w:rsid w:val="006B6058"/>
    <w:rsid w:val="006B63E1"/>
    <w:rsid w:val="006B7857"/>
    <w:rsid w:val="006C0C76"/>
    <w:rsid w:val="006C1113"/>
    <w:rsid w:val="006C1259"/>
    <w:rsid w:val="006C2ED9"/>
    <w:rsid w:val="006C2F1F"/>
    <w:rsid w:val="006C33FF"/>
    <w:rsid w:val="006C3586"/>
    <w:rsid w:val="006C3DBD"/>
    <w:rsid w:val="006C3F7B"/>
    <w:rsid w:val="006C4812"/>
    <w:rsid w:val="006C5638"/>
    <w:rsid w:val="006C726B"/>
    <w:rsid w:val="006C7D8A"/>
    <w:rsid w:val="006D0B38"/>
    <w:rsid w:val="006D1A88"/>
    <w:rsid w:val="006D1DDC"/>
    <w:rsid w:val="006D41AB"/>
    <w:rsid w:val="006D48D8"/>
    <w:rsid w:val="006D4E8E"/>
    <w:rsid w:val="006D549E"/>
    <w:rsid w:val="006D65AD"/>
    <w:rsid w:val="006D74BC"/>
    <w:rsid w:val="006E1E52"/>
    <w:rsid w:val="006E21F9"/>
    <w:rsid w:val="006E3EC5"/>
    <w:rsid w:val="006E3FAE"/>
    <w:rsid w:val="006E6732"/>
    <w:rsid w:val="006E6F0A"/>
    <w:rsid w:val="006E77B9"/>
    <w:rsid w:val="006E7B91"/>
    <w:rsid w:val="006F106F"/>
    <w:rsid w:val="006F1904"/>
    <w:rsid w:val="006F1B1E"/>
    <w:rsid w:val="006F24B8"/>
    <w:rsid w:val="006F2A28"/>
    <w:rsid w:val="006F2BDB"/>
    <w:rsid w:val="006F3105"/>
    <w:rsid w:val="006F3AD2"/>
    <w:rsid w:val="006F4426"/>
    <w:rsid w:val="006F4946"/>
    <w:rsid w:val="006F595A"/>
    <w:rsid w:val="006F7191"/>
    <w:rsid w:val="00701216"/>
    <w:rsid w:val="007036F9"/>
    <w:rsid w:val="007039A1"/>
    <w:rsid w:val="0070418A"/>
    <w:rsid w:val="007043BA"/>
    <w:rsid w:val="00707362"/>
    <w:rsid w:val="0071047E"/>
    <w:rsid w:val="007117D4"/>
    <w:rsid w:val="00711FD1"/>
    <w:rsid w:val="007121D3"/>
    <w:rsid w:val="0071261D"/>
    <w:rsid w:val="00712B1E"/>
    <w:rsid w:val="00712E5B"/>
    <w:rsid w:val="007131A4"/>
    <w:rsid w:val="007135FE"/>
    <w:rsid w:val="00713CAB"/>
    <w:rsid w:val="00713FE8"/>
    <w:rsid w:val="007146D1"/>
    <w:rsid w:val="007149EC"/>
    <w:rsid w:val="00714BA9"/>
    <w:rsid w:val="00714E38"/>
    <w:rsid w:val="0071663A"/>
    <w:rsid w:val="00722E67"/>
    <w:rsid w:val="00725392"/>
    <w:rsid w:val="007274FA"/>
    <w:rsid w:val="00730422"/>
    <w:rsid w:val="00732286"/>
    <w:rsid w:val="007344FE"/>
    <w:rsid w:val="00737A57"/>
    <w:rsid w:val="00744388"/>
    <w:rsid w:val="007448F3"/>
    <w:rsid w:val="00747ADE"/>
    <w:rsid w:val="00757912"/>
    <w:rsid w:val="0076163E"/>
    <w:rsid w:val="0076444B"/>
    <w:rsid w:val="00765D4F"/>
    <w:rsid w:val="00766DAE"/>
    <w:rsid w:val="00767030"/>
    <w:rsid w:val="00767CFD"/>
    <w:rsid w:val="007709A9"/>
    <w:rsid w:val="00771881"/>
    <w:rsid w:val="007722D2"/>
    <w:rsid w:val="00773CD1"/>
    <w:rsid w:val="00774159"/>
    <w:rsid w:val="00781FF1"/>
    <w:rsid w:val="00782BBF"/>
    <w:rsid w:val="007836D5"/>
    <w:rsid w:val="00783920"/>
    <w:rsid w:val="00783AFA"/>
    <w:rsid w:val="007841D0"/>
    <w:rsid w:val="00784364"/>
    <w:rsid w:val="007845FB"/>
    <w:rsid w:val="00784896"/>
    <w:rsid w:val="007873D6"/>
    <w:rsid w:val="0079065A"/>
    <w:rsid w:val="007927D9"/>
    <w:rsid w:val="00792C7F"/>
    <w:rsid w:val="00792DBD"/>
    <w:rsid w:val="007943DD"/>
    <w:rsid w:val="007956A9"/>
    <w:rsid w:val="00796D0D"/>
    <w:rsid w:val="00796F88"/>
    <w:rsid w:val="007A014E"/>
    <w:rsid w:val="007A0C91"/>
    <w:rsid w:val="007A0FAB"/>
    <w:rsid w:val="007A17B4"/>
    <w:rsid w:val="007A241F"/>
    <w:rsid w:val="007A45F8"/>
    <w:rsid w:val="007A660A"/>
    <w:rsid w:val="007A6D5F"/>
    <w:rsid w:val="007A7F68"/>
    <w:rsid w:val="007B1976"/>
    <w:rsid w:val="007B58C3"/>
    <w:rsid w:val="007B5DFB"/>
    <w:rsid w:val="007B6314"/>
    <w:rsid w:val="007B7D7F"/>
    <w:rsid w:val="007C1745"/>
    <w:rsid w:val="007C1811"/>
    <w:rsid w:val="007C4649"/>
    <w:rsid w:val="007C46FB"/>
    <w:rsid w:val="007C4726"/>
    <w:rsid w:val="007C7783"/>
    <w:rsid w:val="007C7FDE"/>
    <w:rsid w:val="007D1450"/>
    <w:rsid w:val="007D1689"/>
    <w:rsid w:val="007D2D2B"/>
    <w:rsid w:val="007D3328"/>
    <w:rsid w:val="007D3660"/>
    <w:rsid w:val="007D60EC"/>
    <w:rsid w:val="007D639D"/>
    <w:rsid w:val="007D7168"/>
    <w:rsid w:val="007E0C1E"/>
    <w:rsid w:val="007E1306"/>
    <w:rsid w:val="007E5063"/>
    <w:rsid w:val="007E57DC"/>
    <w:rsid w:val="007E5A5B"/>
    <w:rsid w:val="007E64A3"/>
    <w:rsid w:val="007E67BC"/>
    <w:rsid w:val="007E7EF8"/>
    <w:rsid w:val="007F0233"/>
    <w:rsid w:val="007F04E3"/>
    <w:rsid w:val="007F270F"/>
    <w:rsid w:val="007F2D65"/>
    <w:rsid w:val="007F68E7"/>
    <w:rsid w:val="007F6DD9"/>
    <w:rsid w:val="007F7F5F"/>
    <w:rsid w:val="008002A7"/>
    <w:rsid w:val="008002AA"/>
    <w:rsid w:val="00800C6F"/>
    <w:rsid w:val="00800CB0"/>
    <w:rsid w:val="00805DCC"/>
    <w:rsid w:val="00806716"/>
    <w:rsid w:val="008069D1"/>
    <w:rsid w:val="008079BC"/>
    <w:rsid w:val="00810836"/>
    <w:rsid w:val="00810F02"/>
    <w:rsid w:val="00812326"/>
    <w:rsid w:val="0081742E"/>
    <w:rsid w:val="00817E0A"/>
    <w:rsid w:val="00820C8F"/>
    <w:rsid w:val="00821070"/>
    <w:rsid w:val="00825502"/>
    <w:rsid w:val="00825C83"/>
    <w:rsid w:val="0083108F"/>
    <w:rsid w:val="00833324"/>
    <w:rsid w:val="008343E3"/>
    <w:rsid w:val="00836A8A"/>
    <w:rsid w:val="00837207"/>
    <w:rsid w:val="008403C6"/>
    <w:rsid w:val="0084069A"/>
    <w:rsid w:val="0084183C"/>
    <w:rsid w:val="0084187E"/>
    <w:rsid w:val="00842432"/>
    <w:rsid w:val="008431D8"/>
    <w:rsid w:val="00844D16"/>
    <w:rsid w:val="0084685A"/>
    <w:rsid w:val="008472B4"/>
    <w:rsid w:val="00847639"/>
    <w:rsid w:val="00847A96"/>
    <w:rsid w:val="00850B14"/>
    <w:rsid w:val="00850D50"/>
    <w:rsid w:val="00852223"/>
    <w:rsid w:val="00852581"/>
    <w:rsid w:val="0085398F"/>
    <w:rsid w:val="00853CC4"/>
    <w:rsid w:val="00856BB4"/>
    <w:rsid w:val="00860B55"/>
    <w:rsid w:val="0086191C"/>
    <w:rsid w:val="00861FB5"/>
    <w:rsid w:val="0086526C"/>
    <w:rsid w:val="00866BC1"/>
    <w:rsid w:val="00867D65"/>
    <w:rsid w:val="0087080C"/>
    <w:rsid w:val="00870A57"/>
    <w:rsid w:val="00873255"/>
    <w:rsid w:val="0087388E"/>
    <w:rsid w:val="0087433C"/>
    <w:rsid w:val="008754C3"/>
    <w:rsid w:val="008771F7"/>
    <w:rsid w:val="00877646"/>
    <w:rsid w:val="0088095A"/>
    <w:rsid w:val="00884756"/>
    <w:rsid w:val="0089116C"/>
    <w:rsid w:val="00893A73"/>
    <w:rsid w:val="008964E8"/>
    <w:rsid w:val="0089794F"/>
    <w:rsid w:val="008A1608"/>
    <w:rsid w:val="008A17B8"/>
    <w:rsid w:val="008A1C7F"/>
    <w:rsid w:val="008A4447"/>
    <w:rsid w:val="008A61ED"/>
    <w:rsid w:val="008A70A1"/>
    <w:rsid w:val="008B3AF6"/>
    <w:rsid w:val="008B3F52"/>
    <w:rsid w:val="008B3FD9"/>
    <w:rsid w:val="008B5DE3"/>
    <w:rsid w:val="008B5FB7"/>
    <w:rsid w:val="008B64D9"/>
    <w:rsid w:val="008B6EF5"/>
    <w:rsid w:val="008B7CDE"/>
    <w:rsid w:val="008C04FC"/>
    <w:rsid w:val="008C267F"/>
    <w:rsid w:val="008C5281"/>
    <w:rsid w:val="008D1C57"/>
    <w:rsid w:val="008D26DB"/>
    <w:rsid w:val="008D2AC9"/>
    <w:rsid w:val="008D32D5"/>
    <w:rsid w:val="008D3A84"/>
    <w:rsid w:val="008D4638"/>
    <w:rsid w:val="008D4658"/>
    <w:rsid w:val="008D491B"/>
    <w:rsid w:val="008D4BD5"/>
    <w:rsid w:val="008D6522"/>
    <w:rsid w:val="008D7978"/>
    <w:rsid w:val="008E0499"/>
    <w:rsid w:val="008E0B46"/>
    <w:rsid w:val="008E0C08"/>
    <w:rsid w:val="008E28AF"/>
    <w:rsid w:val="008E3A3B"/>
    <w:rsid w:val="008E4251"/>
    <w:rsid w:val="008E57A8"/>
    <w:rsid w:val="008E61E7"/>
    <w:rsid w:val="008E62E8"/>
    <w:rsid w:val="008E63C0"/>
    <w:rsid w:val="008E7FB9"/>
    <w:rsid w:val="008F0C26"/>
    <w:rsid w:val="008F22E1"/>
    <w:rsid w:val="008F2E7E"/>
    <w:rsid w:val="008F3680"/>
    <w:rsid w:val="008F4745"/>
    <w:rsid w:val="008F4DB2"/>
    <w:rsid w:val="008F4E34"/>
    <w:rsid w:val="008F669D"/>
    <w:rsid w:val="008F6DCA"/>
    <w:rsid w:val="0090293E"/>
    <w:rsid w:val="00904319"/>
    <w:rsid w:val="0090568D"/>
    <w:rsid w:val="009063DE"/>
    <w:rsid w:val="00907BDE"/>
    <w:rsid w:val="00907F2E"/>
    <w:rsid w:val="00911091"/>
    <w:rsid w:val="0091119D"/>
    <w:rsid w:val="00911F0D"/>
    <w:rsid w:val="009125F9"/>
    <w:rsid w:val="0091298A"/>
    <w:rsid w:val="0091371E"/>
    <w:rsid w:val="00914816"/>
    <w:rsid w:val="00917B51"/>
    <w:rsid w:val="00924FC1"/>
    <w:rsid w:val="00925019"/>
    <w:rsid w:val="0092528D"/>
    <w:rsid w:val="00925BA1"/>
    <w:rsid w:val="00930FA7"/>
    <w:rsid w:val="00935611"/>
    <w:rsid w:val="00936C8F"/>
    <w:rsid w:val="00937475"/>
    <w:rsid w:val="00940E5A"/>
    <w:rsid w:val="00941268"/>
    <w:rsid w:val="0094193E"/>
    <w:rsid w:val="00941FA2"/>
    <w:rsid w:val="009422F3"/>
    <w:rsid w:val="009434C5"/>
    <w:rsid w:val="00943C87"/>
    <w:rsid w:val="00946225"/>
    <w:rsid w:val="0094640D"/>
    <w:rsid w:val="009464E7"/>
    <w:rsid w:val="00946A27"/>
    <w:rsid w:val="00946CBF"/>
    <w:rsid w:val="00946FE5"/>
    <w:rsid w:val="00950D66"/>
    <w:rsid w:val="009516D3"/>
    <w:rsid w:val="00951BB9"/>
    <w:rsid w:val="009527D0"/>
    <w:rsid w:val="0095287F"/>
    <w:rsid w:val="00952B73"/>
    <w:rsid w:val="009539E1"/>
    <w:rsid w:val="00956110"/>
    <w:rsid w:val="00956AAF"/>
    <w:rsid w:val="00960B22"/>
    <w:rsid w:val="00962BA0"/>
    <w:rsid w:val="009650D6"/>
    <w:rsid w:val="00966222"/>
    <w:rsid w:val="0096643E"/>
    <w:rsid w:val="00966A2F"/>
    <w:rsid w:val="00970F55"/>
    <w:rsid w:val="00972FB7"/>
    <w:rsid w:val="0097306D"/>
    <w:rsid w:val="009747E8"/>
    <w:rsid w:val="00974D01"/>
    <w:rsid w:val="00975DD1"/>
    <w:rsid w:val="009773F7"/>
    <w:rsid w:val="009829C9"/>
    <w:rsid w:val="00985295"/>
    <w:rsid w:val="00985956"/>
    <w:rsid w:val="00985BA8"/>
    <w:rsid w:val="0098682A"/>
    <w:rsid w:val="00986A71"/>
    <w:rsid w:val="00991708"/>
    <w:rsid w:val="00992A31"/>
    <w:rsid w:val="00995A61"/>
    <w:rsid w:val="00995FE5"/>
    <w:rsid w:val="009960B2"/>
    <w:rsid w:val="00996532"/>
    <w:rsid w:val="009968AD"/>
    <w:rsid w:val="00997733"/>
    <w:rsid w:val="009A06E4"/>
    <w:rsid w:val="009A280D"/>
    <w:rsid w:val="009A3361"/>
    <w:rsid w:val="009A413F"/>
    <w:rsid w:val="009A6DE1"/>
    <w:rsid w:val="009A6F1B"/>
    <w:rsid w:val="009A767F"/>
    <w:rsid w:val="009A7D80"/>
    <w:rsid w:val="009A7E9C"/>
    <w:rsid w:val="009B02D1"/>
    <w:rsid w:val="009B0398"/>
    <w:rsid w:val="009B06D2"/>
    <w:rsid w:val="009B260F"/>
    <w:rsid w:val="009B3118"/>
    <w:rsid w:val="009B4151"/>
    <w:rsid w:val="009B64D6"/>
    <w:rsid w:val="009B7411"/>
    <w:rsid w:val="009B7A6A"/>
    <w:rsid w:val="009C01F0"/>
    <w:rsid w:val="009C03C4"/>
    <w:rsid w:val="009C0F6D"/>
    <w:rsid w:val="009C4E5A"/>
    <w:rsid w:val="009C6A2E"/>
    <w:rsid w:val="009C6D1C"/>
    <w:rsid w:val="009C6D3A"/>
    <w:rsid w:val="009D14A5"/>
    <w:rsid w:val="009D191A"/>
    <w:rsid w:val="009D265F"/>
    <w:rsid w:val="009D39A0"/>
    <w:rsid w:val="009D524B"/>
    <w:rsid w:val="009D53D6"/>
    <w:rsid w:val="009E39FF"/>
    <w:rsid w:val="009E40CA"/>
    <w:rsid w:val="009E484F"/>
    <w:rsid w:val="009E4BF7"/>
    <w:rsid w:val="009E726F"/>
    <w:rsid w:val="009E7DBF"/>
    <w:rsid w:val="009F1B46"/>
    <w:rsid w:val="009F50E2"/>
    <w:rsid w:val="009F5AE8"/>
    <w:rsid w:val="009F5E86"/>
    <w:rsid w:val="009F7BBF"/>
    <w:rsid w:val="009F7C89"/>
    <w:rsid w:val="00A01754"/>
    <w:rsid w:val="00A051F5"/>
    <w:rsid w:val="00A05A24"/>
    <w:rsid w:val="00A07CF5"/>
    <w:rsid w:val="00A100F2"/>
    <w:rsid w:val="00A102A4"/>
    <w:rsid w:val="00A138ED"/>
    <w:rsid w:val="00A17113"/>
    <w:rsid w:val="00A17542"/>
    <w:rsid w:val="00A17985"/>
    <w:rsid w:val="00A202A8"/>
    <w:rsid w:val="00A21672"/>
    <w:rsid w:val="00A2217A"/>
    <w:rsid w:val="00A22299"/>
    <w:rsid w:val="00A22AEE"/>
    <w:rsid w:val="00A22B05"/>
    <w:rsid w:val="00A239D7"/>
    <w:rsid w:val="00A23F1D"/>
    <w:rsid w:val="00A24267"/>
    <w:rsid w:val="00A2507F"/>
    <w:rsid w:val="00A25945"/>
    <w:rsid w:val="00A25C53"/>
    <w:rsid w:val="00A25CBA"/>
    <w:rsid w:val="00A2607F"/>
    <w:rsid w:val="00A26BAB"/>
    <w:rsid w:val="00A27CD8"/>
    <w:rsid w:val="00A27CF8"/>
    <w:rsid w:val="00A326FF"/>
    <w:rsid w:val="00A32A99"/>
    <w:rsid w:val="00A3377C"/>
    <w:rsid w:val="00A356FA"/>
    <w:rsid w:val="00A376D0"/>
    <w:rsid w:val="00A37EB2"/>
    <w:rsid w:val="00A37F21"/>
    <w:rsid w:val="00A407D0"/>
    <w:rsid w:val="00A4385C"/>
    <w:rsid w:val="00A43926"/>
    <w:rsid w:val="00A504DF"/>
    <w:rsid w:val="00A5121C"/>
    <w:rsid w:val="00A51A70"/>
    <w:rsid w:val="00A5217B"/>
    <w:rsid w:val="00A625C2"/>
    <w:rsid w:val="00A62AD9"/>
    <w:rsid w:val="00A63A00"/>
    <w:rsid w:val="00A64F95"/>
    <w:rsid w:val="00A65532"/>
    <w:rsid w:val="00A66334"/>
    <w:rsid w:val="00A678F4"/>
    <w:rsid w:val="00A70227"/>
    <w:rsid w:val="00A70563"/>
    <w:rsid w:val="00A71768"/>
    <w:rsid w:val="00A7297E"/>
    <w:rsid w:val="00A73C32"/>
    <w:rsid w:val="00A75623"/>
    <w:rsid w:val="00A75CC9"/>
    <w:rsid w:val="00A7621E"/>
    <w:rsid w:val="00A76841"/>
    <w:rsid w:val="00A76B96"/>
    <w:rsid w:val="00A76C17"/>
    <w:rsid w:val="00A77492"/>
    <w:rsid w:val="00A77591"/>
    <w:rsid w:val="00A805FC"/>
    <w:rsid w:val="00A81150"/>
    <w:rsid w:val="00A81B95"/>
    <w:rsid w:val="00A82B76"/>
    <w:rsid w:val="00A851F1"/>
    <w:rsid w:val="00A8613A"/>
    <w:rsid w:val="00A86B0E"/>
    <w:rsid w:val="00A871B3"/>
    <w:rsid w:val="00A9035A"/>
    <w:rsid w:val="00A91B10"/>
    <w:rsid w:val="00A94A53"/>
    <w:rsid w:val="00A955B3"/>
    <w:rsid w:val="00A97A0F"/>
    <w:rsid w:val="00A97FF9"/>
    <w:rsid w:val="00AA17CA"/>
    <w:rsid w:val="00AA3D01"/>
    <w:rsid w:val="00AA4115"/>
    <w:rsid w:val="00AA45CC"/>
    <w:rsid w:val="00AA4785"/>
    <w:rsid w:val="00AA6511"/>
    <w:rsid w:val="00AB0606"/>
    <w:rsid w:val="00AB1051"/>
    <w:rsid w:val="00AB14D0"/>
    <w:rsid w:val="00AB1834"/>
    <w:rsid w:val="00AC2D4B"/>
    <w:rsid w:val="00AC566B"/>
    <w:rsid w:val="00AC710D"/>
    <w:rsid w:val="00AD0778"/>
    <w:rsid w:val="00AD2AAB"/>
    <w:rsid w:val="00AD3596"/>
    <w:rsid w:val="00AD37AF"/>
    <w:rsid w:val="00AD5268"/>
    <w:rsid w:val="00AD5A76"/>
    <w:rsid w:val="00AE4CC8"/>
    <w:rsid w:val="00AE50BD"/>
    <w:rsid w:val="00AE5A37"/>
    <w:rsid w:val="00AE7B8F"/>
    <w:rsid w:val="00AF2386"/>
    <w:rsid w:val="00AF261F"/>
    <w:rsid w:val="00AF3F21"/>
    <w:rsid w:val="00AF41C7"/>
    <w:rsid w:val="00AF7D87"/>
    <w:rsid w:val="00B01208"/>
    <w:rsid w:val="00B015A2"/>
    <w:rsid w:val="00B02A27"/>
    <w:rsid w:val="00B05098"/>
    <w:rsid w:val="00B055E5"/>
    <w:rsid w:val="00B05693"/>
    <w:rsid w:val="00B07A61"/>
    <w:rsid w:val="00B115E0"/>
    <w:rsid w:val="00B145FF"/>
    <w:rsid w:val="00B14EFD"/>
    <w:rsid w:val="00B15250"/>
    <w:rsid w:val="00B17A4B"/>
    <w:rsid w:val="00B17F01"/>
    <w:rsid w:val="00B207A6"/>
    <w:rsid w:val="00B21A50"/>
    <w:rsid w:val="00B24AD2"/>
    <w:rsid w:val="00B25E1A"/>
    <w:rsid w:val="00B26842"/>
    <w:rsid w:val="00B277E4"/>
    <w:rsid w:val="00B27CD5"/>
    <w:rsid w:val="00B3067E"/>
    <w:rsid w:val="00B31EC4"/>
    <w:rsid w:val="00B33493"/>
    <w:rsid w:val="00B351C4"/>
    <w:rsid w:val="00B35545"/>
    <w:rsid w:val="00B376CD"/>
    <w:rsid w:val="00B418A6"/>
    <w:rsid w:val="00B41C2A"/>
    <w:rsid w:val="00B43AD4"/>
    <w:rsid w:val="00B513A0"/>
    <w:rsid w:val="00B517FA"/>
    <w:rsid w:val="00B53C67"/>
    <w:rsid w:val="00B5514F"/>
    <w:rsid w:val="00B55B67"/>
    <w:rsid w:val="00B57F70"/>
    <w:rsid w:val="00B606C8"/>
    <w:rsid w:val="00B60DB6"/>
    <w:rsid w:val="00B65BEF"/>
    <w:rsid w:val="00B71819"/>
    <w:rsid w:val="00B71AA2"/>
    <w:rsid w:val="00B7283A"/>
    <w:rsid w:val="00B73209"/>
    <w:rsid w:val="00B743F1"/>
    <w:rsid w:val="00B7573B"/>
    <w:rsid w:val="00B75B4E"/>
    <w:rsid w:val="00B76625"/>
    <w:rsid w:val="00B77241"/>
    <w:rsid w:val="00B775E1"/>
    <w:rsid w:val="00B77E97"/>
    <w:rsid w:val="00B81234"/>
    <w:rsid w:val="00B8228B"/>
    <w:rsid w:val="00B83360"/>
    <w:rsid w:val="00B843BC"/>
    <w:rsid w:val="00B85127"/>
    <w:rsid w:val="00B85D7F"/>
    <w:rsid w:val="00B87392"/>
    <w:rsid w:val="00B877DC"/>
    <w:rsid w:val="00B90A25"/>
    <w:rsid w:val="00B90AC8"/>
    <w:rsid w:val="00B90C85"/>
    <w:rsid w:val="00B96227"/>
    <w:rsid w:val="00BA0B4B"/>
    <w:rsid w:val="00BA12CB"/>
    <w:rsid w:val="00BA1977"/>
    <w:rsid w:val="00BA1ADA"/>
    <w:rsid w:val="00BA2E9C"/>
    <w:rsid w:val="00BA2F74"/>
    <w:rsid w:val="00BA33FF"/>
    <w:rsid w:val="00BA54A0"/>
    <w:rsid w:val="00BA5876"/>
    <w:rsid w:val="00BA58F6"/>
    <w:rsid w:val="00BA5DE7"/>
    <w:rsid w:val="00BA6154"/>
    <w:rsid w:val="00BA622F"/>
    <w:rsid w:val="00BB29F2"/>
    <w:rsid w:val="00BB6D5A"/>
    <w:rsid w:val="00BC05A1"/>
    <w:rsid w:val="00BC1EC7"/>
    <w:rsid w:val="00BC2D89"/>
    <w:rsid w:val="00BC3E71"/>
    <w:rsid w:val="00BC41FC"/>
    <w:rsid w:val="00BC64F2"/>
    <w:rsid w:val="00BC72CF"/>
    <w:rsid w:val="00BC7439"/>
    <w:rsid w:val="00BD0E66"/>
    <w:rsid w:val="00BD22C5"/>
    <w:rsid w:val="00BD2B89"/>
    <w:rsid w:val="00BD3F1C"/>
    <w:rsid w:val="00BD410D"/>
    <w:rsid w:val="00BD5373"/>
    <w:rsid w:val="00BD6713"/>
    <w:rsid w:val="00BD72AA"/>
    <w:rsid w:val="00BD78F4"/>
    <w:rsid w:val="00BE06B8"/>
    <w:rsid w:val="00BE20C7"/>
    <w:rsid w:val="00BE23EC"/>
    <w:rsid w:val="00BE4377"/>
    <w:rsid w:val="00BE4D8F"/>
    <w:rsid w:val="00BE5910"/>
    <w:rsid w:val="00BE6C56"/>
    <w:rsid w:val="00BF01B3"/>
    <w:rsid w:val="00BF2237"/>
    <w:rsid w:val="00BF4F66"/>
    <w:rsid w:val="00BF6517"/>
    <w:rsid w:val="00BF75E4"/>
    <w:rsid w:val="00BF792D"/>
    <w:rsid w:val="00BF7AA7"/>
    <w:rsid w:val="00C03BF7"/>
    <w:rsid w:val="00C0404E"/>
    <w:rsid w:val="00C04357"/>
    <w:rsid w:val="00C052FF"/>
    <w:rsid w:val="00C06D42"/>
    <w:rsid w:val="00C13CE2"/>
    <w:rsid w:val="00C14767"/>
    <w:rsid w:val="00C219B4"/>
    <w:rsid w:val="00C21F8D"/>
    <w:rsid w:val="00C2338F"/>
    <w:rsid w:val="00C24C6D"/>
    <w:rsid w:val="00C253BE"/>
    <w:rsid w:val="00C2746B"/>
    <w:rsid w:val="00C30410"/>
    <w:rsid w:val="00C33768"/>
    <w:rsid w:val="00C342EB"/>
    <w:rsid w:val="00C34CB8"/>
    <w:rsid w:val="00C3669A"/>
    <w:rsid w:val="00C3676C"/>
    <w:rsid w:val="00C37096"/>
    <w:rsid w:val="00C40207"/>
    <w:rsid w:val="00C41BF8"/>
    <w:rsid w:val="00C42FDF"/>
    <w:rsid w:val="00C43462"/>
    <w:rsid w:val="00C43F7A"/>
    <w:rsid w:val="00C46FCC"/>
    <w:rsid w:val="00C479B5"/>
    <w:rsid w:val="00C50EA2"/>
    <w:rsid w:val="00C51B30"/>
    <w:rsid w:val="00C51B8E"/>
    <w:rsid w:val="00C51F50"/>
    <w:rsid w:val="00C556E4"/>
    <w:rsid w:val="00C55FBB"/>
    <w:rsid w:val="00C56A59"/>
    <w:rsid w:val="00C60063"/>
    <w:rsid w:val="00C634F7"/>
    <w:rsid w:val="00C63987"/>
    <w:rsid w:val="00C64E15"/>
    <w:rsid w:val="00C6703E"/>
    <w:rsid w:val="00C71503"/>
    <w:rsid w:val="00C718F3"/>
    <w:rsid w:val="00C72C19"/>
    <w:rsid w:val="00C72E0F"/>
    <w:rsid w:val="00C756F6"/>
    <w:rsid w:val="00C76297"/>
    <w:rsid w:val="00C76467"/>
    <w:rsid w:val="00C812BB"/>
    <w:rsid w:val="00C82C77"/>
    <w:rsid w:val="00C83857"/>
    <w:rsid w:val="00C854CF"/>
    <w:rsid w:val="00C859BF"/>
    <w:rsid w:val="00C873DD"/>
    <w:rsid w:val="00C8749F"/>
    <w:rsid w:val="00C902EC"/>
    <w:rsid w:val="00C90AC5"/>
    <w:rsid w:val="00C92361"/>
    <w:rsid w:val="00C92377"/>
    <w:rsid w:val="00C93802"/>
    <w:rsid w:val="00C95BE4"/>
    <w:rsid w:val="00C95EB9"/>
    <w:rsid w:val="00C97A9B"/>
    <w:rsid w:val="00CA06A8"/>
    <w:rsid w:val="00CA128E"/>
    <w:rsid w:val="00CA45A6"/>
    <w:rsid w:val="00CA4D5A"/>
    <w:rsid w:val="00CA4FD1"/>
    <w:rsid w:val="00CA572F"/>
    <w:rsid w:val="00CA7BDB"/>
    <w:rsid w:val="00CB2D31"/>
    <w:rsid w:val="00CB4A3A"/>
    <w:rsid w:val="00CB59CA"/>
    <w:rsid w:val="00CB5C0E"/>
    <w:rsid w:val="00CB6E40"/>
    <w:rsid w:val="00CC001D"/>
    <w:rsid w:val="00CC08E9"/>
    <w:rsid w:val="00CC200E"/>
    <w:rsid w:val="00CC2990"/>
    <w:rsid w:val="00CC40E8"/>
    <w:rsid w:val="00CC5F64"/>
    <w:rsid w:val="00CC7E0D"/>
    <w:rsid w:val="00CD1226"/>
    <w:rsid w:val="00CD3887"/>
    <w:rsid w:val="00CD48C8"/>
    <w:rsid w:val="00CD5E5F"/>
    <w:rsid w:val="00CD663C"/>
    <w:rsid w:val="00CE07F2"/>
    <w:rsid w:val="00CE2857"/>
    <w:rsid w:val="00CE2CE6"/>
    <w:rsid w:val="00CE3205"/>
    <w:rsid w:val="00CE439C"/>
    <w:rsid w:val="00CE5E6C"/>
    <w:rsid w:val="00CE7B28"/>
    <w:rsid w:val="00CF7E88"/>
    <w:rsid w:val="00D008D6"/>
    <w:rsid w:val="00D0203A"/>
    <w:rsid w:val="00D0459B"/>
    <w:rsid w:val="00D04E93"/>
    <w:rsid w:val="00D055EB"/>
    <w:rsid w:val="00D06F26"/>
    <w:rsid w:val="00D07FBD"/>
    <w:rsid w:val="00D1130F"/>
    <w:rsid w:val="00D12FC5"/>
    <w:rsid w:val="00D135C9"/>
    <w:rsid w:val="00D155F3"/>
    <w:rsid w:val="00D15DF9"/>
    <w:rsid w:val="00D15FDA"/>
    <w:rsid w:val="00D16121"/>
    <w:rsid w:val="00D16C58"/>
    <w:rsid w:val="00D1745A"/>
    <w:rsid w:val="00D17F7B"/>
    <w:rsid w:val="00D207BE"/>
    <w:rsid w:val="00D20F3F"/>
    <w:rsid w:val="00D21FE8"/>
    <w:rsid w:val="00D22C87"/>
    <w:rsid w:val="00D237CC"/>
    <w:rsid w:val="00D23B7D"/>
    <w:rsid w:val="00D243A1"/>
    <w:rsid w:val="00D31154"/>
    <w:rsid w:val="00D318B9"/>
    <w:rsid w:val="00D319B8"/>
    <w:rsid w:val="00D33837"/>
    <w:rsid w:val="00D34A7C"/>
    <w:rsid w:val="00D351D0"/>
    <w:rsid w:val="00D35B67"/>
    <w:rsid w:val="00D36265"/>
    <w:rsid w:val="00D36566"/>
    <w:rsid w:val="00D36AC4"/>
    <w:rsid w:val="00D372AD"/>
    <w:rsid w:val="00D379D3"/>
    <w:rsid w:val="00D419C0"/>
    <w:rsid w:val="00D41AC8"/>
    <w:rsid w:val="00D41B13"/>
    <w:rsid w:val="00D450FD"/>
    <w:rsid w:val="00D45737"/>
    <w:rsid w:val="00D46256"/>
    <w:rsid w:val="00D46E6F"/>
    <w:rsid w:val="00D51A85"/>
    <w:rsid w:val="00D550E5"/>
    <w:rsid w:val="00D55861"/>
    <w:rsid w:val="00D55DF0"/>
    <w:rsid w:val="00D60618"/>
    <w:rsid w:val="00D61426"/>
    <w:rsid w:val="00D61C25"/>
    <w:rsid w:val="00D6484A"/>
    <w:rsid w:val="00D672D8"/>
    <w:rsid w:val="00D70CA8"/>
    <w:rsid w:val="00D70FA4"/>
    <w:rsid w:val="00D70FAA"/>
    <w:rsid w:val="00D710E3"/>
    <w:rsid w:val="00D72E7B"/>
    <w:rsid w:val="00D745DD"/>
    <w:rsid w:val="00D74FC5"/>
    <w:rsid w:val="00D75D09"/>
    <w:rsid w:val="00D76AF5"/>
    <w:rsid w:val="00D77CD0"/>
    <w:rsid w:val="00D811AA"/>
    <w:rsid w:val="00D82430"/>
    <w:rsid w:val="00D82E04"/>
    <w:rsid w:val="00D84340"/>
    <w:rsid w:val="00D84E77"/>
    <w:rsid w:val="00D85196"/>
    <w:rsid w:val="00D85832"/>
    <w:rsid w:val="00D860C7"/>
    <w:rsid w:val="00D86213"/>
    <w:rsid w:val="00D93136"/>
    <w:rsid w:val="00D962B5"/>
    <w:rsid w:val="00D96E16"/>
    <w:rsid w:val="00D96F0B"/>
    <w:rsid w:val="00D97C0F"/>
    <w:rsid w:val="00DA06A2"/>
    <w:rsid w:val="00DA1525"/>
    <w:rsid w:val="00DA1D02"/>
    <w:rsid w:val="00DA2288"/>
    <w:rsid w:val="00DA281C"/>
    <w:rsid w:val="00DA2837"/>
    <w:rsid w:val="00DA3346"/>
    <w:rsid w:val="00DA65D9"/>
    <w:rsid w:val="00DA79CF"/>
    <w:rsid w:val="00DB2D7D"/>
    <w:rsid w:val="00DB328B"/>
    <w:rsid w:val="00DB3762"/>
    <w:rsid w:val="00DB376B"/>
    <w:rsid w:val="00DB59F3"/>
    <w:rsid w:val="00DB5EF8"/>
    <w:rsid w:val="00DB6F11"/>
    <w:rsid w:val="00DC12BE"/>
    <w:rsid w:val="00DC13AD"/>
    <w:rsid w:val="00DC3A25"/>
    <w:rsid w:val="00DC6DC5"/>
    <w:rsid w:val="00DC70A4"/>
    <w:rsid w:val="00DD0042"/>
    <w:rsid w:val="00DD0580"/>
    <w:rsid w:val="00DD282A"/>
    <w:rsid w:val="00DD468A"/>
    <w:rsid w:val="00DE0051"/>
    <w:rsid w:val="00DE0618"/>
    <w:rsid w:val="00DE1C2B"/>
    <w:rsid w:val="00DE1D5B"/>
    <w:rsid w:val="00DE32AD"/>
    <w:rsid w:val="00DE36FD"/>
    <w:rsid w:val="00DE3CB6"/>
    <w:rsid w:val="00DE3D54"/>
    <w:rsid w:val="00DE5876"/>
    <w:rsid w:val="00DE6986"/>
    <w:rsid w:val="00DE69D6"/>
    <w:rsid w:val="00DF0D97"/>
    <w:rsid w:val="00DF14EC"/>
    <w:rsid w:val="00DF3C68"/>
    <w:rsid w:val="00DF6925"/>
    <w:rsid w:val="00DF7AF7"/>
    <w:rsid w:val="00DF7DBC"/>
    <w:rsid w:val="00E01785"/>
    <w:rsid w:val="00E02BC4"/>
    <w:rsid w:val="00E03262"/>
    <w:rsid w:val="00E03FB3"/>
    <w:rsid w:val="00E04B18"/>
    <w:rsid w:val="00E05344"/>
    <w:rsid w:val="00E06F3D"/>
    <w:rsid w:val="00E07605"/>
    <w:rsid w:val="00E07989"/>
    <w:rsid w:val="00E1075C"/>
    <w:rsid w:val="00E10B4E"/>
    <w:rsid w:val="00E1179C"/>
    <w:rsid w:val="00E11F4F"/>
    <w:rsid w:val="00E14927"/>
    <w:rsid w:val="00E154D6"/>
    <w:rsid w:val="00E16723"/>
    <w:rsid w:val="00E17802"/>
    <w:rsid w:val="00E20272"/>
    <w:rsid w:val="00E2040C"/>
    <w:rsid w:val="00E20A64"/>
    <w:rsid w:val="00E20B2D"/>
    <w:rsid w:val="00E21202"/>
    <w:rsid w:val="00E2214E"/>
    <w:rsid w:val="00E22AC8"/>
    <w:rsid w:val="00E23608"/>
    <w:rsid w:val="00E250E8"/>
    <w:rsid w:val="00E25B38"/>
    <w:rsid w:val="00E2799B"/>
    <w:rsid w:val="00E311CB"/>
    <w:rsid w:val="00E31293"/>
    <w:rsid w:val="00E316CC"/>
    <w:rsid w:val="00E3207C"/>
    <w:rsid w:val="00E338DF"/>
    <w:rsid w:val="00E35419"/>
    <w:rsid w:val="00E35A05"/>
    <w:rsid w:val="00E36C14"/>
    <w:rsid w:val="00E414D5"/>
    <w:rsid w:val="00E440E1"/>
    <w:rsid w:val="00E4417C"/>
    <w:rsid w:val="00E44CB7"/>
    <w:rsid w:val="00E458F0"/>
    <w:rsid w:val="00E45909"/>
    <w:rsid w:val="00E46165"/>
    <w:rsid w:val="00E525C6"/>
    <w:rsid w:val="00E53488"/>
    <w:rsid w:val="00E53A07"/>
    <w:rsid w:val="00E54AFB"/>
    <w:rsid w:val="00E55247"/>
    <w:rsid w:val="00E565F2"/>
    <w:rsid w:val="00E5678C"/>
    <w:rsid w:val="00E572E3"/>
    <w:rsid w:val="00E6042B"/>
    <w:rsid w:val="00E63AF9"/>
    <w:rsid w:val="00E64123"/>
    <w:rsid w:val="00E65F3E"/>
    <w:rsid w:val="00E66E8C"/>
    <w:rsid w:val="00E672B2"/>
    <w:rsid w:val="00E70351"/>
    <w:rsid w:val="00E72117"/>
    <w:rsid w:val="00E73630"/>
    <w:rsid w:val="00E76AF3"/>
    <w:rsid w:val="00E80DB9"/>
    <w:rsid w:val="00E81651"/>
    <w:rsid w:val="00E81BCC"/>
    <w:rsid w:val="00E85728"/>
    <w:rsid w:val="00E85BC7"/>
    <w:rsid w:val="00E8725D"/>
    <w:rsid w:val="00E87A1F"/>
    <w:rsid w:val="00E90820"/>
    <w:rsid w:val="00E90D51"/>
    <w:rsid w:val="00E911F3"/>
    <w:rsid w:val="00E931F5"/>
    <w:rsid w:val="00E9503B"/>
    <w:rsid w:val="00E957D4"/>
    <w:rsid w:val="00E95D2E"/>
    <w:rsid w:val="00E96405"/>
    <w:rsid w:val="00EA0152"/>
    <w:rsid w:val="00EA0313"/>
    <w:rsid w:val="00EA05B5"/>
    <w:rsid w:val="00EA075E"/>
    <w:rsid w:val="00EA2B25"/>
    <w:rsid w:val="00EA40CE"/>
    <w:rsid w:val="00EA45CA"/>
    <w:rsid w:val="00EA4B3D"/>
    <w:rsid w:val="00EA75BF"/>
    <w:rsid w:val="00EB27B5"/>
    <w:rsid w:val="00EB3761"/>
    <w:rsid w:val="00EB5102"/>
    <w:rsid w:val="00EB5FFA"/>
    <w:rsid w:val="00EB6827"/>
    <w:rsid w:val="00EC0AA0"/>
    <w:rsid w:val="00EC0DF4"/>
    <w:rsid w:val="00EC1270"/>
    <w:rsid w:val="00EC2838"/>
    <w:rsid w:val="00EC30D9"/>
    <w:rsid w:val="00EC3BFA"/>
    <w:rsid w:val="00EC5A1F"/>
    <w:rsid w:val="00ED055D"/>
    <w:rsid w:val="00ED0773"/>
    <w:rsid w:val="00ED1AE1"/>
    <w:rsid w:val="00ED326F"/>
    <w:rsid w:val="00ED7204"/>
    <w:rsid w:val="00EE0B70"/>
    <w:rsid w:val="00EE1B2E"/>
    <w:rsid w:val="00EE1C9C"/>
    <w:rsid w:val="00EE34EA"/>
    <w:rsid w:val="00EE4C22"/>
    <w:rsid w:val="00EE710A"/>
    <w:rsid w:val="00EF0467"/>
    <w:rsid w:val="00EF19D9"/>
    <w:rsid w:val="00EF53AA"/>
    <w:rsid w:val="00EF53B0"/>
    <w:rsid w:val="00EF5D94"/>
    <w:rsid w:val="00EF68A1"/>
    <w:rsid w:val="00EF7885"/>
    <w:rsid w:val="00F01BDE"/>
    <w:rsid w:val="00F03D88"/>
    <w:rsid w:val="00F05854"/>
    <w:rsid w:val="00F06CCA"/>
    <w:rsid w:val="00F074D7"/>
    <w:rsid w:val="00F14809"/>
    <w:rsid w:val="00F148D3"/>
    <w:rsid w:val="00F157FA"/>
    <w:rsid w:val="00F21F1C"/>
    <w:rsid w:val="00F23652"/>
    <w:rsid w:val="00F23918"/>
    <w:rsid w:val="00F23A17"/>
    <w:rsid w:val="00F24314"/>
    <w:rsid w:val="00F26248"/>
    <w:rsid w:val="00F265FE"/>
    <w:rsid w:val="00F278EC"/>
    <w:rsid w:val="00F307EB"/>
    <w:rsid w:val="00F318AA"/>
    <w:rsid w:val="00F31CCD"/>
    <w:rsid w:val="00F3205E"/>
    <w:rsid w:val="00F32D40"/>
    <w:rsid w:val="00F34AE0"/>
    <w:rsid w:val="00F35AFE"/>
    <w:rsid w:val="00F3604B"/>
    <w:rsid w:val="00F37D3E"/>
    <w:rsid w:val="00F4104C"/>
    <w:rsid w:val="00F4188B"/>
    <w:rsid w:val="00F41E9D"/>
    <w:rsid w:val="00F42B6C"/>
    <w:rsid w:val="00F42D2D"/>
    <w:rsid w:val="00F42D56"/>
    <w:rsid w:val="00F469CD"/>
    <w:rsid w:val="00F50B5D"/>
    <w:rsid w:val="00F52123"/>
    <w:rsid w:val="00F52D35"/>
    <w:rsid w:val="00F53438"/>
    <w:rsid w:val="00F54B12"/>
    <w:rsid w:val="00F55950"/>
    <w:rsid w:val="00F56DB3"/>
    <w:rsid w:val="00F60B17"/>
    <w:rsid w:val="00F60C6E"/>
    <w:rsid w:val="00F65EFD"/>
    <w:rsid w:val="00F668E1"/>
    <w:rsid w:val="00F67DC4"/>
    <w:rsid w:val="00F712B1"/>
    <w:rsid w:val="00F7175B"/>
    <w:rsid w:val="00F72657"/>
    <w:rsid w:val="00F73752"/>
    <w:rsid w:val="00F73813"/>
    <w:rsid w:val="00F73A4F"/>
    <w:rsid w:val="00F754A8"/>
    <w:rsid w:val="00F76F41"/>
    <w:rsid w:val="00F770ED"/>
    <w:rsid w:val="00F77C55"/>
    <w:rsid w:val="00F80EEB"/>
    <w:rsid w:val="00F8194B"/>
    <w:rsid w:val="00F820B7"/>
    <w:rsid w:val="00F826C4"/>
    <w:rsid w:val="00F8361E"/>
    <w:rsid w:val="00F83A0C"/>
    <w:rsid w:val="00F84BEC"/>
    <w:rsid w:val="00F85366"/>
    <w:rsid w:val="00F87F54"/>
    <w:rsid w:val="00F90BD8"/>
    <w:rsid w:val="00F92774"/>
    <w:rsid w:val="00F94685"/>
    <w:rsid w:val="00F966C5"/>
    <w:rsid w:val="00FA169D"/>
    <w:rsid w:val="00FA1ADA"/>
    <w:rsid w:val="00FA1EEB"/>
    <w:rsid w:val="00FA2B91"/>
    <w:rsid w:val="00FA4358"/>
    <w:rsid w:val="00FA4DB0"/>
    <w:rsid w:val="00FA5CAE"/>
    <w:rsid w:val="00FA636F"/>
    <w:rsid w:val="00FB190B"/>
    <w:rsid w:val="00FB1FE7"/>
    <w:rsid w:val="00FB3D81"/>
    <w:rsid w:val="00FB3EC5"/>
    <w:rsid w:val="00FB470E"/>
    <w:rsid w:val="00FB472D"/>
    <w:rsid w:val="00FB4D45"/>
    <w:rsid w:val="00FB71B3"/>
    <w:rsid w:val="00FC0FC9"/>
    <w:rsid w:val="00FC1CA6"/>
    <w:rsid w:val="00FC46BC"/>
    <w:rsid w:val="00FC663B"/>
    <w:rsid w:val="00FC73F1"/>
    <w:rsid w:val="00FD1A6D"/>
    <w:rsid w:val="00FD1B41"/>
    <w:rsid w:val="00FD1B57"/>
    <w:rsid w:val="00FD1EF8"/>
    <w:rsid w:val="00FD268A"/>
    <w:rsid w:val="00FD2835"/>
    <w:rsid w:val="00FD45EF"/>
    <w:rsid w:val="00FD62C1"/>
    <w:rsid w:val="00FD6A79"/>
    <w:rsid w:val="00FE072A"/>
    <w:rsid w:val="00FE0F14"/>
    <w:rsid w:val="00FE1B9A"/>
    <w:rsid w:val="00FE2294"/>
    <w:rsid w:val="00FE3D8D"/>
    <w:rsid w:val="00FE3E1F"/>
    <w:rsid w:val="00FE431B"/>
    <w:rsid w:val="00FE4483"/>
    <w:rsid w:val="00FE4B90"/>
    <w:rsid w:val="00FF01E1"/>
    <w:rsid w:val="00FF31F5"/>
    <w:rsid w:val="00FF536F"/>
    <w:rsid w:val="00FF5487"/>
    <w:rsid w:val="00FF5A1E"/>
    <w:rsid w:val="00FF65D5"/>
    <w:rsid w:val="00FF6820"/>
    <w:rsid w:val="00FF6B1D"/>
    <w:rsid w:val="00FF73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uiPriority="0" w:unhideWhenUsed="1"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AA45CC"/>
    <w:rPr>
      <w:rFonts w:ascii="Times New Roman" w:eastAsia="Times New Roman" w:hAnsi="Times New Roman"/>
    </w:rPr>
  </w:style>
  <w:style w:type="paragraph" w:styleId="1">
    <w:name w:val="heading 1"/>
    <w:basedOn w:val="a"/>
    <w:next w:val="a"/>
    <w:link w:val="10"/>
    <w:uiPriority w:val="99"/>
    <w:qFormat/>
    <w:rsid w:val="00707362"/>
    <w:pPr>
      <w:keepNext/>
      <w:jc w:val="both"/>
      <w:outlineLvl w:val="0"/>
    </w:pPr>
    <w:rPr>
      <w:rFonts w:eastAsia="Calibri"/>
    </w:rPr>
  </w:style>
  <w:style w:type="paragraph" w:styleId="2">
    <w:name w:val="heading 2"/>
    <w:basedOn w:val="a"/>
    <w:next w:val="a"/>
    <w:link w:val="20"/>
    <w:uiPriority w:val="99"/>
    <w:qFormat/>
    <w:rsid w:val="00707362"/>
    <w:pPr>
      <w:keepNext/>
      <w:spacing w:before="240" w:after="60"/>
      <w:outlineLvl w:val="1"/>
    </w:pPr>
    <w:rPr>
      <w:rFonts w:ascii="Arial" w:eastAsia="Calibri" w:hAnsi="Arial"/>
      <w:b/>
      <w:bCs/>
      <w:i/>
      <w:iCs/>
      <w:sz w:val="28"/>
      <w:szCs w:val="28"/>
    </w:rPr>
  </w:style>
  <w:style w:type="paragraph" w:styleId="3">
    <w:name w:val="heading 3"/>
    <w:basedOn w:val="a"/>
    <w:next w:val="a"/>
    <w:link w:val="30"/>
    <w:uiPriority w:val="99"/>
    <w:qFormat/>
    <w:rsid w:val="00707362"/>
    <w:pPr>
      <w:keepNext/>
      <w:jc w:val="center"/>
      <w:outlineLvl w:val="2"/>
    </w:pPr>
    <w:rPr>
      <w:rFonts w:eastAsia="Calibri"/>
    </w:rPr>
  </w:style>
  <w:style w:type="paragraph" w:styleId="4">
    <w:name w:val="heading 4"/>
    <w:basedOn w:val="a"/>
    <w:next w:val="a"/>
    <w:link w:val="40"/>
    <w:uiPriority w:val="99"/>
    <w:qFormat/>
    <w:rsid w:val="00707362"/>
    <w:pPr>
      <w:keepNext/>
      <w:spacing w:before="240" w:after="60"/>
      <w:outlineLvl w:val="3"/>
    </w:pPr>
    <w:rPr>
      <w:rFonts w:eastAsia="Calibri"/>
      <w:b/>
      <w:bCs/>
      <w:sz w:val="28"/>
      <w:szCs w:val="28"/>
    </w:rPr>
  </w:style>
  <w:style w:type="paragraph" w:styleId="5">
    <w:name w:val="heading 5"/>
    <w:basedOn w:val="a"/>
    <w:next w:val="a"/>
    <w:link w:val="50"/>
    <w:uiPriority w:val="99"/>
    <w:qFormat/>
    <w:rsid w:val="00707362"/>
    <w:pPr>
      <w:keepNext/>
      <w:outlineLvl w:val="4"/>
    </w:pPr>
    <w:rPr>
      <w:rFonts w:eastAsia="Calibri"/>
    </w:rPr>
  </w:style>
  <w:style w:type="paragraph" w:styleId="6">
    <w:name w:val="heading 6"/>
    <w:aliases w:val="Знак"/>
    <w:basedOn w:val="a"/>
    <w:next w:val="a"/>
    <w:link w:val="60"/>
    <w:uiPriority w:val="99"/>
    <w:qFormat/>
    <w:rsid w:val="0097306D"/>
    <w:pPr>
      <w:keepNext/>
      <w:keepLines/>
      <w:spacing w:before="200"/>
      <w:outlineLvl w:val="5"/>
    </w:pPr>
    <w:rPr>
      <w:rFonts w:ascii="Arial" w:eastAsia="Calibri" w:hAnsi="Arial"/>
      <w:i/>
      <w:iCs/>
      <w:color w:val="243F60"/>
    </w:rPr>
  </w:style>
  <w:style w:type="paragraph" w:styleId="8">
    <w:name w:val="heading 8"/>
    <w:basedOn w:val="a"/>
    <w:next w:val="a"/>
    <w:link w:val="80"/>
    <w:uiPriority w:val="99"/>
    <w:qFormat/>
    <w:rsid w:val="00707362"/>
    <w:pPr>
      <w:keepNext/>
      <w:jc w:val="center"/>
      <w:outlineLvl w:val="7"/>
    </w:pPr>
    <w:rPr>
      <w:rFonts w:eastAsia="Calibri"/>
      <w:b/>
      <w:bCs/>
    </w:rPr>
  </w:style>
  <w:style w:type="paragraph" w:styleId="9">
    <w:name w:val="heading 9"/>
    <w:basedOn w:val="a"/>
    <w:next w:val="a"/>
    <w:link w:val="90"/>
    <w:uiPriority w:val="99"/>
    <w:qFormat/>
    <w:rsid w:val="00707362"/>
    <w:pPr>
      <w:spacing w:before="240" w:after="60"/>
      <w:outlineLvl w:val="8"/>
    </w:pPr>
    <w:rPr>
      <w:rFonts w:ascii="Arial" w:eastAsia="Calibri"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73E27"/>
    <w:rPr>
      <w:rFonts w:ascii="Times New Roman" w:hAnsi="Times New Roman"/>
      <w:sz w:val="28"/>
    </w:rPr>
  </w:style>
  <w:style w:type="character" w:customStyle="1" w:styleId="Heading2Char">
    <w:name w:val="Heading 2 Char"/>
    <w:uiPriority w:val="99"/>
    <w:locked/>
    <w:rsid w:val="00073E27"/>
    <w:rPr>
      <w:rFonts w:ascii="Arial" w:hAnsi="Arial"/>
      <w:b/>
      <w:i/>
      <w:sz w:val="28"/>
    </w:rPr>
  </w:style>
  <w:style w:type="character" w:customStyle="1" w:styleId="30">
    <w:name w:val="Заголовок 3 Знак"/>
    <w:link w:val="3"/>
    <w:uiPriority w:val="99"/>
    <w:locked/>
    <w:rsid w:val="00707362"/>
    <w:rPr>
      <w:rFonts w:ascii="Times New Roman" w:hAnsi="Times New Roman"/>
      <w:sz w:val="20"/>
      <w:lang w:eastAsia="ru-RU"/>
    </w:rPr>
  </w:style>
  <w:style w:type="character" w:customStyle="1" w:styleId="40">
    <w:name w:val="Заголовок 4 Знак"/>
    <w:link w:val="4"/>
    <w:uiPriority w:val="99"/>
    <w:locked/>
    <w:rsid w:val="00707362"/>
    <w:rPr>
      <w:rFonts w:ascii="Times New Roman" w:hAnsi="Times New Roman"/>
      <w:b/>
      <w:sz w:val="28"/>
      <w:lang w:eastAsia="ru-RU"/>
    </w:rPr>
  </w:style>
  <w:style w:type="character" w:customStyle="1" w:styleId="50">
    <w:name w:val="Заголовок 5 Знак"/>
    <w:link w:val="5"/>
    <w:uiPriority w:val="99"/>
    <w:locked/>
    <w:rsid w:val="00707362"/>
    <w:rPr>
      <w:rFonts w:ascii="Times New Roman" w:hAnsi="Times New Roman"/>
      <w:sz w:val="20"/>
      <w:lang w:eastAsia="ru-RU"/>
    </w:rPr>
  </w:style>
  <w:style w:type="character" w:customStyle="1" w:styleId="Heading6Char">
    <w:name w:val="Heading 6 Char"/>
    <w:aliases w:val="Знак Char"/>
    <w:uiPriority w:val="99"/>
    <w:semiHidden/>
    <w:locked/>
    <w:rsid w:val="003D68E5"/>
    <w:rPr>
      <w:rFonts w:ascii="Calibri" w:hAnsi="Calibri"/>
      <w:b/>
    </w:rPr>
  </w:style>
  <w:style w:type="character" w:customStyle="1" w:styleId="Heading8Char">
    <w:name w:val="Heading 8 Char"/>
    <w:uiPriority w:val="99"/>
    <w:locked/>
    <w:rsid w:val="00073E27"/>
    <w:rPr>
      <w:rFonts w:ascii="Times New Roman" w:hAnsi="Times New Roman"/>
      <w:b/>
      <w:sz w:val="28"/>
    </w:rPr>
  </w:style>
  <w:style w:type="character" w:customStyle="1" w:styleId="Heading9Char">
    <w:name w:val="Heading 9 Char"/>
    <w:uiPriority w:val="99"/>
    <w:locked/>
    <w:rsid w:val="00073E27"/>
    <w:rPr>
      <w:rFonts w:ascii="Arial" w:hAnsi="Arial"/>
      <w:sz w:val="22"/>
    </w:rPr>
  </w:style>
  <w:style w:type="character" w:customStyle="1" w:styleId="10">
    <w:name w:val="Заголовок 1 Знак"/>
    <w:link w:val="1"/>
    <w:uiPriority w:val="99"/>
    <w:locked/>
    <w:rsid w:val="00707362"/>
    <w:rPr>
      <w:rFonts w:ascii="Times New Roman" w:hAnsi="Times New Roman"/>
      <w:sz w:val="20"/>
      <w:lang w:eastAsia="ru-RU"/>
    </w:rPr>
  </w:style>
  <w:style w:type="character" w:customStyle="1" w:styleId="20">
    <w:name w:val="Заголовок 2 Знак"/>
    <w:link w:val="2"/>
    <w:uiPriority w:val="99"/>
    <w:locked/>
    <w:rsid w:val="00707362"/>
    <w:rPr>
      <w:rFonts w:ascii="Arial" w:hAnsi="Arial"/>
      <w:b/>
      <w:i/>
      <w:sz w:val="28"/>
      <w:lang w:eastAsia="ru-RU"/>
    </w:rPr>
  </w:style>
  <w:style w:type="character" w:customStyle="1" w:styleId="80">
    <w:name w:val="Заголовок 8 Знак"/>
    <w:link w:val="8"/>
    <w:uiPriority w:val="99"/>
    <w:locked/>
    <w:rsid w:val="00707362"/>
    <w:rPr>
      <w:rFonts w:ascii="Times New Roman" w:hAnsi="Times New Roman"/>
      <w:b/>
      <w:sz w:val="20"/>
      <w:lang w:eastAsia="ru-RU"/>
    </w:rPr>
  </w:style>
  <w:style w:type="character" w:customStyle="1" w:styleId="90">
    <w:name w:val="Заголовок 9 Знак"/>
    <w:link w:val="9"/>
    <w:uiPriority w:val="99"/>
    <w:locked/>
    <w:rsid w:val="00707362"/>
    <w:rPr>
      <w:rFonts w:ascii="Arial" w:hAnsi="Arial"/>
      <w:lang w:eastAsia="ru-RU"/>
    </w:rPr>
  </w:style>
  <w:style w:type="table" w:styleId="a3">
    <w:name w:val="Table Grid"/>
    <w:basedOn w:val="a1"/>
    <w:uiPriority w:val="99"/>
    <w:rsid w:val="0070736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aliases w:val="Знак3,Знак31,Знак311,Знак1,Знак3 Знак Знак,Знак Знак Знак"/>
    <w:basedOn w:val="a"/>
    <w:link w:val="a5"/>
    <w:uiPriority w:val="99"/>
    <w:rsid w:val="00707362"/>
    <w:pPr>
      <w:tabs>
        <w:tab w:val="center" w:pos="4677"/>
        <w:tab w:val="right" w:pos="9355"/>
      </w:tabs>
    </w:pPr>
    <w:rPr>
      <w:rFonts w:eastAsia="Calibri"/>
    </w:rPr>
  </w:style>
  <w:style w:type="character" w:customStyle="1" w:styleId="HeaderChar">
    <w:name w:val="Header Char"/>
    <w:aliases w:val="Знак3 Char,Знак31 Char,Знак311 Char,Знак1 Char,Знак3 Знак Знак Char,Знак Знак Знак Char"/>
    <w:uiPriority w:val="99"/>
    <w:locked/>
    <w:rsid w:val="00073E27"/>
    <w:rPr>
      <w:rFonts w:ascii="Times New Roman" w:hAnsi="Times New Roman"/>
    </w:rPr>
  </w:style>
  <w:style w:type="character" w:customStyle="1" w:styleId="a5">
    <w:name w:val="Верхний колонтитул Знак"/>
    <w:aliases w:val="Знак3 Знак,Знак31 Знак,Знак311 Знак,Знак1 Знак,Знак3 Знак Знак Знак,Знак Знак Знак Знак"/>
    <w:link w:val="a4"/>
    <w:uiPriority w:val="99"/>
    <w:locked/>
    <w:rsid w:val="00707362"/>
    <w:rPr>
      <w:rFonts w:ascii="Times New Roman" w:hAnsi="Times New Roman"/>
      <w:sz w:val="20"/>
      <w:lang w:eastAsia="ru-RU"/>
    </w:rPr>
  </w:style>
  <w:style w:type="character" w:styleId="a6">
    <w:name w:val="page number"/>
    <w:uiPriority w:val="99"/>
    <w:rsid w:val="00707362"/>
    <w:rPr>
      <w:rFonts w:cs="Times New Roman"/>
    </w:rPr>
  </w:style>
  <w:style w:type="paragraph" w:styleId="a7">
    <w:name w:val="footer"/>
    <w:basedOn w:val="a"/>
    <w:link w:val="a8"/>
    <w:uiPriority w:val="99"/>
    <w:rsid w:val="00707362"/>
    <w:pPr>
      <w:tabs>
        <w:tab w:val="center" w:pos="4677"/>
        <w:tab w:val="right" w:pos="9355"/>
      </w:tabs>
    </w:pPr>
    <w:rPr>
      <w:rFonts w:eastAsia="Calibri"/>
    </w:rPr>
  </w:style>
  <w:style w:type="character" w:customStyle="1" w:styleId="FooterChar">
    <w:name w:val="Footer Char"/>
    <w:uiPriority w:val="99"/>
    <w:locked/>
    <w:rsid w:val="00073E27"/>
    <w:rPr>
      <w:rFonts w:ascii="Times New Roman" w:hAnsi="Times New Roman"/>
    </w:rPr>
  </w:style>
  <w:style w:type="character" w:customStyle="1" w:styleId="a8">
    <w:name w:val="Нижний колонтитул Знак"/>
    <w:link w:val="a7"/>
    <w:uiPriority w:val="99"/>
    <w:locked/>
    <w:rsid w:val="00707362"/>
    <w:rPr>
      <w:rFonts w:ascii="Times New Roman" w:hAnsi="Times New Roman"/>
      <w:sz w:val="20"/>
      <w:lang w:eastAsia="ru-RU"/>
    </w:rPr>
  </w:style>
  <w:style w:type="paragraph" w:styleId="a9">
    <w:name w:val="Title"/>
    <w:basedOn w:val="a"/>
    <w:link w:val="aa"/>
    <w:uiPriority w:val="99"/>
    <w:qFormat/>
    <w:rsid w:val="00707362"/>
    <w:pPr>
      <w:jc w:val="center"/>
    </w:pPr>
    <w:rPr>
      <w:rFonts w:eastAsia="Calibri"/>
    </w:rPr>
  </w:style>
  <w:style w:type="character" w:customStyle="1" w:styleId="TitleChar">
    <w:name w:val="Title Char"/>
    <w:uiPriority w:val="99"/>
    <w:locked/>
    <w:rsid w:val="00073E27"/>
    <w:rPr>
      <w:rFonts w:ascii="Times New Roman" w:hAnsi="Times New Roman"/>
      <w:sz w:val="28"/>
    </w:rPr>
  </w:style>
  <w:style w:type="character" w:customStyle="1" w:styleId="aa">
    <w:name w:val="Название Знак"/>
    <w:link w:val="a9"/>
    <w:uiPriority w:val="99"/>
    <w:locked/>
    <w:rsid w:val="00707362"/>
    <w:rPr>
      <w:rFonts w:ascii="Times New Roman" w:hAnsi="Times New Roman"/>
      <w:sz w:val="20"/>
      <w:lang w:eastAsia="ru-RU"/>
    </w:rPr>
  </w:style>
  <w:style w:type="paragraph" w:styleId="ab">
    <w:name w:val="Body Text Indent"/>
    <w:basedOn w:val="a"/>
    <w:link w:val="ac"/>
    <w:uiPriority w:val="99"/>
    <w:rsid w:val="00707362"/>
    <w:pPr>
      <w:ind w:firstLine="851"/>
      <w:jc w:val="both"/>
    </w:pPr>
    <w:rPr>
      <w:rFonts w:eastAsia="Calibri"/>
    </w:rPr>
  </w:style>
  <w:style w:type="character" w:customStyle="1" w:styleId="BodyTextIndentChar">
    <w:name w:val="Body Text Indent Char"/>
    <w:uiPriority w:val="99"/>
    <w:locked/>
    <w:rsid w:val="00073E27"/>
    <w:rPr>
      <w:rFonts w:ascii="Times New Roman" w:hAnsi="Times New Roman"/>
      <w:sz w:val="28"/>
    </w:rPr>
  </w:style>
  <w:style w:type="character" w:customStyle="1" w:styleId="ac">
    <w:name w:val="Основной текст с отступом Знак"/>
    <w:link w:val="ab"/>
    <w:uiPriority w:val="99"/>
    <w:locked/>
    <w:rsid w:val="00707362"/>
    <w:rPr>
      <w:rFonts w:ascii="Times New Roman" w:hAnsi="Times New Roman"/>
      <w:sz w:val="20"/>
      <w:lang w:eastAsia="ru-RU"/>
    </w:rPr>
  </w:style>
  <w:style w:type="paragraph" w:styleId="ad">
    <w:name w:val="Plain Text"/>
    <w:basedOn w:val="a"/>
    <w:link w:val="ae"/>
    <w:uiPriority w:val="99"/>
    <w:rsid w:val="00707362"/>
    <w:rPr>
      <w:rFonts w:ascii="Courier New" w:eastAsia="Calibri" w:hAnsi="Courier New"/>
    </w:rPr>
  </w:style>
  <w:style w:type="character" w:customStyle="1" w:styleId="PlainTextChar">
    <w:name w:val="Plain Text Char"/>
    <w:uiPriority w:val="99"/>
    <w:locked/>
    <w:rsid w:val="00073E27"/>
    <w:rPr>
      <w:rFonts w:ascii="Courier New" w:hAnsi="Courier New"/>
    </w:rPr>
  </w:style>
  <w:style w:type="character" w:customStyle="1" w:styleId="ae">
    <w:name w:val="Текст Знак"/>
    <w:link w:val="ad"/>
    <w:uiPriority w:val="99"/>
    <w:locked/>
    <w:rsid w:val="00707362"/>
    <w:rPr>
      <w:rFonts w:ascii="Courier New" w:hAnsi="Courier New"/>
      <w:sz w:val="20"/>
      <w:lang w:eastAsia="ru-RU"/>
    </w:rPr>
  </w:style>
  <w:style w:type="paragraph" w:styleId="af">
    <w:name w:val="Body Text"/>
    <w:aliases w:val="Знак Знак Знак1,Знак Знак Знак4"/>
    <w:basedOn w:val="a"/>
    <w:link w:val="af0"/>
    <w:uiPriority w:val="99"/>
    <w:rsid w:val="00707362"/>
    <w:pPr>
      <w:spacing w:after="120"/>
    </w:pPr>
    <w:rPr>
      <w:rFonts w:eastAsia="Calibri"/>
    </w:rPr>
  </w:style>
  <w:style w:type="character" w:customStyle="1" w:styleId="BodyTextChar">
    <w:name w:val="Body Text Char"/>
    <w:aliases w:val="Знак Знак Знак1 Char,Знак Знак Знак4 Char"/>
    <w:uiPriority w:val="99"/>
    <w:semiHidden/>
    <w:locked/>
    <w:rsid w:val="001C6A2D"/>
    <w:rPr>
      <w:rFonts w:ascii="Times New Roman" w:hAnsi="Times New Roman"/>
      <w:sz w:val="20"/>
    </w:rPr>
  </w:style>
  <w:style w:type="character" w:customStyle="1" w:styleId="BodyTextChar2">
    <w:name w:val="Body Text Char2"/>
    <w:aliases w:val="Знак Знак Знак1 Char2,Знак Знак Знак Char2"/>
    <w:uiPriority w:val="99"/>
    <w:locked/>
    <w:rsid w:val="00073E27"/>
    <w:rPr>
      <w:rFonts w:ascii="Times New Roman" w:hAnsi="Times New Roman"/>
    </w:rPr>
  </w:style>
  <w:style w:type="character" w:customStyle="1" w:styleId="af0">
    <w:name w:val="Основной текст Знак"/>
    <w:aliases w:val="Знак Знак Знак1 Знак,Знак Знак Знак4 Знак"/>
    <w:link w:val="af"/>
    <w:uiPriority w:val="99"/>
    <w:locked/>
    <w:rsid w:val="00707362"/>
    <w:rPr>
      <w:rFonts w:ascii="Times New Roman" w:hAnsi="Times New Roman"/>
      <w:sz w:val="20"/>
      <w:lang w:eastAsia="ru-RU"/>
    </w:rPr>
  </w:style>
  <w:style w:type="paragraph" w:customStyle="1" w:styleId="Style1">
    <w:name w:val="Style1"/>
    <w:basedOn w:val="a"/>
    <w:uiPriority w:val="99"/>
    <w:rsid w:val="00707362"/>
    <w:pPr>
      <w:widowControl w:val="0"/>
      <w:autoSpaceDE w:val="0"/>
      <w:autoSpaceDN w:val="0"/>
      <w:adjustRightInd w:val="0"/>
      <w:spacing w:line="254" w:lineRule="exact"/>
      <w:ind w:firstLine="257"/>
    </w:pPr>
    <w:rPr>
      <w:sz w:val="24"/>
      <w:szCs w:val="24"/>
    </w:rPr>
  </w:style>
  <w:style w:type="character" w:customStyle="1" w:styleId="FontStyle48">
    <w:name w:val="Font Style48"/>
    <w:uiPriority w:val="99"/>
    <w:rsid w:val="00707362"/>
    <w:rPr>
      <w:rFonts w:ascii="Times New Roman" w:hAnsi="Times New Roman"/>
      <w:sz w:val="12"/>
    </w:rPr>
  </w:style>
  <w:style w:type="character" w:styleId="af1">
    <w:name w:val="Hyperlink"/>
    <w:uiPriority w:val="99"/>
    <w:rsid w:val="00707362"/>
    <w:rPr>
      <w:rFonts w:cs="Times New Roman"/>
      <w:color w:val="0000FF"/>
      <w:u w:val="single"/>
    </w:rPr>
  </w:style>
  <w:style w:type="paragraph" w:customStyle="1" w:styleId="Style2">
    <w:name w:val="Style2"/>
    <w:basedOn w:val="a"/>
    <w:link w:val="Style20"/>
    <w:uiPriority w:val="99"/>
    <w:rsid w:val="00707362"/>
    <w:pPr>
      <w:widowControl w:val="0"/>
      <w:autoSpaceDE w:val="0"/>
      <w:autoSpaceDN w:val="0"/>
      <w:adjustRightInd w:val="0"/>
    </w:pPr>
    <w:rPr>
      <w:rFonts w:eastAsia="Calibri"/>
      <w:sz w:val="24"/>
    </w:rPr>
  </w:style>
  <w:style w:type="paragraph" w:customStyle="1" w:styleId="Style3">
    <w:name w:val="Style3"/>
    <w:basedOn w:val="a"/>
    <w:uiPriority w:val="99"/>
    <w:rsid w:val="00707362"/>
    <w:pPr>
      <w:widowControl w:val="0"/>
      <w:autoSpaceDE w:val="0"/>
      <w:autoSpaceDN w:val="0"/>
      <w:adjustRightInd w:val="0"/>
    </w:pPr>
    <w:rPr>
      <w:sz w:val="24"/>
      <w:szCs w:val="24"/>
    </w:rPr>
  </w:style>
  <w:style w:type="paragraph" w:customStyle="1" w:styleId="Style12">
    <w:name w:val="Style12"/>
    <w:basedOn w:val="a"/>
    <w:uiPriority w:val="99"/>
    <w:rsid w:val="00707362"/>
    <w:pPr>
      <w:widowControl w:val="0"/>
      <w:autoSpaceDE w:val="0"/>
      <w:autoSpaceDN w:val="0"/>
      <w:adjustRightInd w:val="0"/>
    </w:pPr>
    <w:rPr>
      <w:sz w:val="24"/>
      <w:szCs w:val="24"/>
    </w:rPr>
  </w:style>
  <w:style w:type="paragraph" w:customStyle="1" w:styleId="Style10">
    <w:name w:val="Style10"/>
    <w:basedOn w:val="a"/>
    <w:uiPriority w:val="99"/>
    <w:rsid w:val="00707362"/>
    <w:pPr>
      <w:widowControl w:val="0"/>
      <w:autoSpaceDE w:val="0"/>
      <w:autoSpaceDN w:val="0"/>
      <w:adjustRightInd w:val="0"/>
    </w:pPr>
    <w:rPr>
      <w:sz w:val="24"/>
      <w:szCs w:val="24"/>
    </w:rPr>
  </w:style>
  <w:style w:type="paragraph" w:customStyle="1" w:styleId="Style8">
    <w:name w:val="Style8"/>
    <w:basedOn w:val="a"/>
    <w:uiPriority w:val="99"/>
    <w:rsid w:val="00707362"/>
    <w:pPr>
      <w:widowControl w:val="0"/>
      <w:autoSpaceDE w:val="0"/>
      <w:autoSpaceDN w:val="0"/>
      <w:adjustRightInd w:val="0"/>
    </w:pPr>
    <w:rPr>
      <w:sz w:val="24"/>
      <w:szCs w:val="24"/>
    </w:rPr>
  </w:style>
  <w:style w:type="paragraph" w:customStyle="1" w:styleId="Style11">
    <w:name w:val="Style11"/>
    <w:basedOn w:val="a"/>
    <w:uiPriority w:val="99"/>
    <w:rsid w:val="00707362"/>
    <w:pPr>
      <w:widowControl w:val="0"/>
      <w:autoSpaceDE w:val="0"/>
      <w:autoSpaceDN w:val="0"/>
      <w:adjustRightInd w:val="0"/>
      <w:spacing w:line="206" w:lineRule="exact"/>
      <w:jc w:val="center"/>
    </w:pPr>
    <w:rPr>
      <w:sz w:val="24"/>
      <w:szCs w:val="24"/>
    </w:rPr>
  </w:style>
  <w:style w:type="paragraph" w:customStyle="1" w:styleId="Style5">
    <w:name w:val="Style5"/>
    <w:basedOn w:val="a"/>
    <w:uiPriority w:val="99"/>
    <w:rsid w:val="00707362"/>
    <w:pPr>
      <w:widowControl w:val="0"/>
      <w:autoSpaceDE w:val="0"/>
      <w:autoSpaceDN w:val="0"/>
      <w:adjustRightInd w:val="0"/>
    </w:pPr>
    <w:rPr>
      <w:sz w:val="24"/>
      <w:szCs w:val="24"/>
    </w:rPr>
  </w:style>
  <w:style w:type="paragraph" w:customStyle="1" w:styleId="Style7">
    <w:name w:val="Style7"/>
    <w:basedOn w:val="a"/>
    <w:uiPriority w:val="99"/>
    <w:rsid w:val="00707362"/>
    <w:pPr>
      <w:widowControl w:val="0"/>
      <w:autoSpaceDE w:val="0"/>
      <w:autoSpaceDN w:val="0"/>
      <w:adjustRightInd w:val="0"/>
    </w:pPr>
    <w:rPr>
      <w:sz w:val="24"/>
      <w:szCs w:val="24"/>
    </w:rPr>
  </w:style>
  <w:style w:type="paragraph" w:customStyle="1" w:styleId="Style4">
    <w:name w:val="Style4"/>
    <w:basedOn w:val="a"/>
    <w:uiPriority w:val="99"/>
    <w:rsid w:val="00707362"/>
    <w:pPr>
      <w:widowControl w:val="0"/>
      <w:autoSpaceDE w:val="0"/>
      <w:autoSpaceDN w:val="0"/>
      <w:adjustRightInd w:val="0"/>
    </w:pPr>
    <w:rPr>
      <w:sz w:val="24"/>
      <w:szCs w:val="24"/>
    </w:rPr>
  </w:style>
  <w:style w:type="paragraph" w:customStyle="1" w:styleId="Style23">
    <w:name w:val="Style23"/>
    <w:basedOn w:val="a"/>
    <w:uiPriority w:val="99"/>
    <w:rsid w:val="00707362"/>
    <w:pPr>
      <w:widowControl w:val="0"/>
      <w:autoSpaceDE w:val="0"/>
      <w:autoSpaceDN w:val="0"/>
      <w:adjustRightInd w:val="0"/>
    </w:pPr>
    <w:rPr>
      <w:sz w:val="24"/>
      <w:szCs w:val="24"/>
    </w:rPr>
  </w:style>
  <w:style w:type="paragraph" w:customStyle="1" w:styleId="Style40">
    <w:name w:val="Style40"/>
    <w:basedOn w:val="a"/>
    <w:uiPriority w:val="99"/>
    <w:rsid w:val="00707362"/>
    <w:pPr>
      <w:widowControl w:val="0"/>
      <w:autoSpaceDE w:val="0"/>
      <w:autoSpaceDN w:val="0"/>
      <w:adjustRightInd w:val="0"/>
      <w:spacing w:line="389" w:lineRule="exact"/>
      <w:ind w:firstLine="86"/>
    </w:pPr>
    <w:rPr>
      <w:sz w:val="24"/>
      <w:szCs w:val="24"/>
    </w:rPr>
  </w:style>
  <w:style w:type="character" w:customStyle="1" w:styleId="FontStyle47">
    <w:name w:val="Font Style47"/>
    <w:uiPriority w:val="99"/>
    <w:rsid w:val="00707362"/>
    <w:rPr>
      <w:rFonts w:ascii="Times New Roman" w:hAnsi="Times New Roman"/>
      <w:b/>
      <w:sz w:val="20"/>
    </w:rPr>
  </w:style>
  <w:style w:type="character" w:customStyle="1" w:styleId="FontStyle49">
    <w:name w:val="Font Style49"/>
    <w:uiPriority w:val="99"/>
    <w:rsid w:val="00707362"/>
    <w:rPr>
      <w:rFonts w:ascii="Times New Roman" w:hAnsi="Times New Roman"/>
      <w:b/>
      <w:sz w:val="12"/>
    </w:rPr>
  </w:style>
  <w:style w:type="character" w:customStyle="1" w:styleId="FontStyle50">
    <w:name w:val="Font Style50"/>
    <w:uiPriority w:val="99"/>
    <w:rsid w:val="00707362"/>
    <w:rPr>
      <w:rFonts w:ascii="Times New Roman" w:hAnsi="Times New Roman"/>
      <w:b/>
      <w:smallCaps/>
      <w:sz w:val="10"/>
    </w:rPr>
  </w:style>
  <w:style w:type="character" w:customStyle="1" w:styleId="FontStyle52">
    <w:name w:val="Font Style52"/>
    <w:uiPriority w:val="99"/>
    <w:rsid w:val="00707362"/>
    <w:rPr>
      <w:rFonts w:ascii="Times New Roman" w:hAnsi="Times New Roman"/>
      <w:i/>
      <w:sz w:val="12"/>
    </w:rPr>
  </w:style>
  <w:style w:type="character" w:customStyle="1" w:styleId="FontStyle69">
    <w:name w:val="Font Style69"/>
    <w:uiPriority w:val="99"/>
    <w:rsid w:val="00707362"/>
    <w:rPr>
      <w:rFonts w:ascii="Times New Roman" w:hAnsi="Times New Roman"/>
      <w:sz w:val="16"/>
    </w:rPr>
  </w:style>
  <w:style w:type="character" w:customStyle="1" w:styleId="FontStyle58">
    <w:name w:val="Font Style58"/>
    <w:uiPriority w:val="99"/>
    <w:rsid w:val="00707362"/>
    <w:rPr>
      <w:rFonts w:ascii="Times New Roman" w:hAnsi="Times New Roman"/>
      <w:b/>
      <w:i/>
      <w:sz w:val="12"/>
    </w:rPr>
  </w:style>
  <w:style w:type="character" w:customStyle="1" w:styleId="FontStyle91">
    <w:name w:val="Font Style91"/>
    <w:uiPriority w:val="99"/>
    <w:rsid w:val="00707362"/>
    <w:rPr>
      <w:rFonts w:ascii="Times New Roman" w:hAnsi="Times New Roman"/>
      <w:b/>
      <w:sz w:val="12"/>
    </w:rPr>
  </w:style>
  <w:style w:type="character" w:customStyle="1" w:styleId="FontStyle13">
    <w:name w:val="Font Style13"/>
    <w:uiPriority w:val="99"/>
    <w:rsid w:val="00707362"/>
    <w:rPr>
      <w:rFonts w:ascii="Arial" w:hAnsi="Arial"/>
      <w:spacing w:val="-20"/>
      <w:sz w:val="28"/>
    </w:rPr>
  </w:style>
  <w:style w:type="character" w:customStyle="1" w:styleId="FontStyle11">
    <w:name w:val="Font Style11"/>
    <w:uiPriority w:val="99"/>
    <w:rsid w:val="00707362"/>
    <w:rPr>
      <w:rFonts w:ascii="Times New Roman" w:hAnsi="Times New Roman"/>
      <w:sz w:val="26"/>
    </w:rPr>
  </w:style>
  <w:style w:type="paragraph" w:customStyle="1" w:styleId="11">
    <w:name w:val="Стиль1"/>
    <w:basedOn w:val="a"/>
    <w:link w:val="12"/>
    <w:uiPriority w:val="99"/>
    <w:rsid w:val="00707362"/>
    <w:pPr>
      <w:autoSpaceDE w:val="0"/>
      <w:autoSpaceDN w:val="0"/>
      <w:adjustRightInd w:val="0"/>
      <w:ind w:firstLine="709"/>
      <w:jc w:val="both"/>
    </w:pPr>
    <w:rPr>
      <w:rFonts w:eastAsia="Calibri"/>
      <w:sz w:val="28"/>
    </w:rPr>
  </w:style>
  <w:style w:type="character" w:customStyle="1" w:styleId="12">
    <w:name w:val="Стиль1 Знак"/>
    <w:link w:val="11"/>
    <w:uiPriority w:val="99"/>
    <w:locked/>
    <w:rsid w:val="00707362"/>
    <w:rPr>
      <w:rFonts w:ascii="Times New Roman" w:hAnsi="Times New Roman"/>
      <w:sz w:val="28"/>
      <w:lang w:eastAsia="ru-RU"/>
    </w:rPr>
  </w:style>
  <w:style w:type="character" w:customStyle="1" w:styleId="FontStyle18">
    <w:name w:val="Font Style18"/>
    <w:uiPriority w:val="99"/>
    <w:rsid w:val="00707362"/>
    <w:rPr>
      <w:rFonts w:ascii="Times New Roman" w:hAnsi="Times New Roman"/>
      <w:b/>
      <w:sz w:val="18"/>
    </w:rPr>
  </w:style>
  <w:style w:type="paragraph" w:customStyle="1" w:styleId="Style200">
    <w:name w:val="Style20"/>
    <w:basedOn w:val="a"/>
    <w:uiPriority w:val="99"/>
    <w:rsid w:val="00707362"/>
    <w:pPr>
      <w:widowControl w:val="0"/>
      <w:autoSpaceDE w:val="0"/>
      <w:autoSpaceDN w:val="0"/>
      <w:adjustRightInd w:val="0"/>
    </w:pPr>
    <w:rPr>
      <w:sz w:val="24"/>
      <w:szCs w:val="24"/>
    </w:rPr>
  </w:style>
  <w:style w:type="paragraph" w:customStyle="1" w:styleId="Style21">
    <w:name w:val="Style21"/>
    <w:basedOn w:val="a"/>
    <w:uiPriority w:val="99"/>
    <w:rsid w:val="00707362"/>
    <w:pPr>
      <w:widowControl w:val="0"/>
      <w:autoSpaceDE w:val="0"/>
      <w:autoSpaceDN w:val="0"/>
      <w:adjustRightInd w:val="0"/>
    </w:pPr>
    <w:rPr>
      <w:sz w:val="24"/>
      <w:szCs w:val="24"/>
    </w:rPr>
  </w:style>
  <w:style w:type="character" w:customStyle="1" w:styleId="FontStyle24">
    <w:name w:val="Font Style24"/>
    <w:uiPriority w:val="99"/>
    <w:rsid w:val="00707362"/>
    <w:rPr>
      <w:rFonts w:ascii="Times New Roman" w:hAnsi="Times New Roman"/>
      <w:sz w:val="26"/>
    </w:rPr>
  </w:style>
  <w:style w:type="character" w:customStyle="1" w:styleId="FontStyle25">
    <w:name w:val="Font Style25"/>
    <w:uiPriority w:val="99"/>
    <w:rsid w:val="00707362"/>
    <w:rPr>
      <w:rFonts w:ascii="Times New Roman" w:hAnsi="Times New Roman"/>
      <w:b/>
      <w:sz w:val="26"/>
    </w:rPr>
  </w:style>
  <w:style w:type="character" w:customStyle="1" w:styleId="FontStyle28">
    <w:name w:val="Font Style28"/>
    <w:uiPriority w:val="99"/>
    <w:rsid w:val="00707362"/>
    <w:rPr>
      <w:rFonts w:ascii="Times New Roman" w:hAnsi="Times New Roman"/>
      <w:b/>
      <w:sz w:val="26"/>
    </w:rPr>
  </w:style>
  <w:style w:type="paragraph" w:customStyle="1" w:styleId="Style17">
    <w:name w:val="Style17"/>
    <w:basedOn w:val="a"/>
    <w:uiPriority w:val="99"/>
    <w:rsid w:val="00707362"/>
    <w:pPr>
      <w:widowControl w:val="0"/>
      <w:autoSpaceDE w:val="0"/>
      <w:autoSpaceDN w:val="0"/>
      <w:adjustRightInd w:val="0"/>
      <w:spacing w:line="331" w:lineRule="exact"/>
      <w:ind w:firstLine="696"/>
      <w:jc w:val="both"/>
    </w:pPr>
    <w:rPr>
      <w:sz w:val="24"/>
      <w:szCs w:val="24"/>
    </w:rPr>
  </w:style>
  <w:style w:type="character" w:customStyle="1" w:styleId="FontStyle31">
    <w:name w:val="Font Style31"/>
    <w:uiPriority w:val="99"/>
    <w:rsid w:val="00707362"/>
    <w:rPr>
      <w:rFonts w:ascii="Palatino Linotype" w:hAnsi="Palatino Linotype"/>
      <w:b/>
      <w:sz w:val="26"/>
    </w:rPr>
  </w:style>
  <w:style w:type="paragraph" w:customStyle="1" w:styleId="Style9">
    <w:name w:val="Style9"/>
    <w:basedOn w:val="a"/>
    <w:uiPriority w:val="99"/>
    <w:rsid w:val="00707362"/>
    <w:pPr>
      <w:widowControl w:val="0"/>
      <w:autoSpaceDE w:val="0"/>
      <w:autoSpaceDN w:val="0"/>
      <w:adjustRightInd w:val="0"/>
    </w:pPr>
    <w:rPr>
      <w:sz w:val="24"/>
      <w:szCs w:val="24"/>
    </w:rPr>
  </w:style>
  <w:style w:type="paragraph" w:customStyle="1" w:styleId="Style13">
    <w:name w:val="Style13"/>
    <w:basedOn w:val="a"/>
    <w:uiPriority w:val="99"/>
    <w:rsid w:val="00707362"/>
    <w:pPr>
      <w:widowControl w:val="0"/>
      <w:autoSpaceDE w:val="0"/>
      <w:autoSpaceDN w:val="0"/>
      <w:adjustRightInd w:val="0"/>
    </w:pPr>
    <w:rPr>
      <w:sz w:val="24"/>
      <w:szCs w:val="24"/>
    </w:rPr>
  </w:style>
  <w:style w:type="paragraph" w:customStyle="1" w:styleId="Style15">
    <w:name w:val="Style15"/>
    <w:basedOn w:val="a"/>
    <w:uiPriority w:val="99"/>
    <w:rsid w:val="00707362"/>
    <w:pPr>
      <w:widowControl w:val="0"/>
      <w:autoSpaceDE w:val="0"/>
      <w:autoSpaceDN w:val="0"/>
      <w:adjustRightInd w:val="0"/>
    </w:pPr>
    <w:rPr>
      <w:sz w:val="24"/>
      <w:szCs w:val="24"/>
    </w:rPr>
  </w:style>
  <w:style w:type="paragraph" w:customStyle="1" w:styleId="Style16">
    <w:name w:val="Style16"/>
    <w:basedOn w:val="a"/>
    <w:uiPriority w:val="99"/>
    <w:rsid w:val="00707362"/>
    <w:pPr>
      <w:widowControl w:val="0"/>
      <w:autoSpaceDE w:val="0"/>
      <w:autoSpaceDN w:val="0"/>
      <w:adjustRightInd w:val="0"/>
    </w:pPr>
    <w:rPr>
      <w:sz w:val="24"/>
      <w:szCs w:val="24"/>
    </w:rPr>
  </w:style>
  <w:style w:type="paragraph" w:customStyle="1" w:styleId="Style19">
    <w:name w:val="Style19"/>
    <w:basedOn w:val="a"/>
    <w:uiPriority w:val="99"/>
    <w:rsid w:val="00707362"/>
    <w:pPr>
      <w:widowControl w:val="0"/>
      <w:autoSpaceDE w:val="0"/>
      <w:autoSpaceDN w:val="0"/>
      <w:adjustRightInd w:val="0"/>
    </w:pPr>
    <w:rPr>
      <w:sz w:val="24"/>
      <w:szCs w:val="24"/>
    </w:rPr>
  </w:style>
  <w:style w:type="character" w:customStyle="1" w:styleId="FontStyle32">
    <w:name w:val="Font Style32"/>
    <w:uiPriority w:val="99"/>
    <w:rsid w:val="00707362"/>
    <w:rPr>
      <w:rFonts w:ascii="Times New Roman" w:hAnsi="Times New Roman"/>
      <w:sz w:val="28"/>
    </w:rPr>
  </w:style>
  <w:style w:type="character" w:customStyle="1" w:styleId="FontStyle33">
    <w:name w:val="Font Style33"/>
    <w:uiPriority w:val="99"/>
    <w:rsid w:val="00707362"/>
    <w:rPr>
      <w:rFonts w:ascii="Times New Roman" w:hAnsi="Times New Roman"/>
      <w:sz w:val="28"/>
    </w:rPr>
  </w:style>
  <w:style w:type="character" w:customStyle="1" w:styleId="FontStyle34">
    <w:name w:val="Font Style34"/>
    <w:uiPriority w:val="99"/>
    <w:rsid w:val="00707362"/>
    <w:rPr>
      <w:rFonts w:ascii="Times New Roman" w:hAnsi="Times New Roman"/>
      <w:sz w:val="28"/>
    </w:rPr>
  </w:style>
  <w:style w:type="character" w:customStyle="1" w:styleId="FontStyle35">
    <w:name w:val="Font Style35"/>
    <w:uiPriority w:val="99"/>
    <w:rsid w:val="00707362"/>
    <w:rPr>
      <w:rFonts w:ascii="Times New Roman" w:hAnsi="Times New Roman"/>
      <w:sz w:val="28"/>
    </w:rPr>
  </w:style>
  <w:style w:type="character" w:customStyle="1" w:styleId="FontStyle37">
    <w:name w:val="Font Style37"/>
    <w:uiPriority w:val="99"/>
    <w:rsid w:val="00707362"/>
    <w:rPr>
      <w:rFonts w:ascii="Bookman Old Style" w:hAnsi="Bookman Old Style"/>
      <w:b/>
      <w:sz w:val="30"/>
    </w:rPr>
  </w:style>
  <w:style w:type="character" w:customStyle="1" w:styleId="FontStyle27">
    <w:name w:val="Font Style27"/>
    <w:uiPriority w:val="99"/>
    <w:rsid w:val="00707362"/>
    <w:rPr>
      <w:rFonts w:ascii="Times New Roman" w:hAnsi="Times New Roman"/>
      <w:sz w:val="26"/>
    </w:rPr>
  </w:style>
  <w:style w:type="paragraph" w:styleId="31">
    <w:name w:val="Body Text Indent 3"/>
    <w:basedOn w:val="a"/>
    <w:link w:val="32"/>
    <w:uiPriority w:val="99"/>
    <w:rsid w:val="00707362"/>
    <w:pPr>
      <w:spacing w:after="120"/>
      <w:ind w:left="283"/>
    </w:pPr>
    <w:rPr>
      <w:rFonts w:eastAsia="Calibri"/>
      <w:sz w:val="16"/>
      <w:szCs w:val="16"/>
    </w:rPr>
  </w:style>
  <w:style w:type="character" w:customStyle="1" w:styleId="BodyTextIndent3Char">
    <w:name w:val="Body Text Indent 3 Char"/>
    <w:uiPriority w:val="99"/>
    <w:locked/>
    <w:rsid w:val="00073E27"/>
    <w:rPr>
      <w:rFonts w:ascii="Times New Roman" w:hAnsi="Times New Roman"/>
      <w:sz w:val="16"/>
    </w:rPr>
  </w:style>
  <w:style w:type="character" w:customStyle="1" w:styleId="32">
    <w:name w:val="Основной текст с отступом 3 Знак"/>
    <w:link w:val="31"/>
    <w:uiPriority w:val="99"/>
    <w:locked/>
    <w:rsid w:val="00707362"/>
    <w:rPr>
      <w:rFonts w:ascii="Times New Roman" w:hAnsi="Times New Roman"/>
      <w:sz w:val="16"/>
      <w:lang w:eastAsia="ru-RU"/>
    </w:rPr>
  </w:style>
  <w:style w:type="paragraph" w:customStyle="1" w:styleId="Style6">
    <w:name w:val="Style6"/>
    <w:basedOn w:val="a"/>
    <w:uiPriority w:val="99"/>
    <w:rsid w:val="00707362"/>
    <w:pPr>
      <w:widowControl w:val="0"/>
      <w:autoSpaceDE w:val="0"/>
      <w:autoSpaceDN w:val="0"/>
      <w:adjustRightInd w:val="0"/>
      <w:spacing w:line="326" w:lineRule="exact"/>
      <w:ind w:hanging="494"/>
    </w:pPr>
    <w:rPr>
      <w:sz w:val="24"/>
      <w:szCs w:val="24"/>
    </w:rPr>
  </w:style>
  <w:style w:type="character" w:customStyle="1" w:styleId="FontStyle26">
    <w:name w:val="Font Style26"/>
    <w:uiPriority w:val="99"/>
    <w:rsid w:val="00707362"/>
    <w:rPr>
      <w:rFonts w:ascii="Times New Roman" w:hAnsi="Times New Roman"/>
      <w:b/>
      <w:sz w:val="28"/>
    </w:rPr>
  </w:style>
  <w:style w:type="paragraph" w:customStyle="1" w:styleId="Style18">
    <w:name w:val="Style18"/>
    <w:basedOn w:val="a"/>
    <w:uiPriority w:val="99"/>
    <w:rsid w:val="00707362"/>
    <w:pPr>
      <w:widowControl w:val="0"/>
      <w:autoSpaceDE w:val="0"/>
      <w:autoSpaceDN w:val="0"/>
      <w:adjustRightInd w:val="0"/>
    </w:pPr>
    <w:rPr>
      <w:sz w:val="24"/>
      <w:szCs w:val="24"/>
    </w:rPr>
  </w:style>
  <w:style w:type="paragraph" w:customStyle="1" w:styleId="Style22">
    <w:name w:val="Style22"/>
    <w:basedOn w:val="a"/>
    <w:uiPriority w:val="99"/>
    <w:rsid w:val="00707362"/>
    <w:pPr>
      <w:widowControl w:val="0"/>
      <w:autoSpaceDE w:val="0"/>
      <w:autoSpaceDN w:val="0"/>
      <w:adjustRightInd w:val="0"/>
      <w:spacing w:line="331" w:lineRule="exact"/>
      <w:ind w:firstLine="552"/>
    </w:pPr>
    <w:rPr>
      <w:sz w:val="24"/>
      <w:szCs w:val="24"/>
    </w:rPr>
  </w:style>
  <w:style w:type="character" w:customStyle="1" w:styleId="FontStyle29">
    <w:name w:val="Font Style29"/>
    <w:uiPriority w:val="99"/>
    <w:rsid w:val="00707362"/>
    <w:rPr>
      <w:rFonts w:ascii="MS Reference Sans Serif" w:hAnsi="MS Reference Sans Serif"/>
      <w:sz w:val="40"/>
    </w:rPr>
  </w:style>
  <w:style w:type="paragraph" w:customStyle="1" w:styleId="Style14">
    <w:name w:val="Style14"/>
    <w:basedOn w:val="a"/>
    <w:uiPriority w:val="99"/>
    <w:rsid w:val="00707362"/>
    <w:pPr>
      <w:widowControl w:val="0"/>
      <w:autoSpaceDE w:val="0"/>
      <w:autoSpaceDN w:val="0"/>
      <w:adjustRightInd w:val="0"/>
    </w:pPr>
    <w:rPr>
      <w:sz w:val="24"/>
      <w:szCs w:val="24"/>
    </w:rPr>
  </w:style>
  <w:style w:type="character" w:customStyle="1" w:styleId="FontStyle30">
    <w:name w:val="Font Style30"/>
    <w:uiPriority w:val="99"/>
    <w:rsid w:val="00707362"/>
    <w:rPr>
      <w:rFonts w:ascii="Times New Roman" w:hAnsi="Times New Roman"/>
      <w:b/>
      <w:spacing w:val="-20"/>
      <w:sz w:val="26"/>
    </w:rPr>
  </w:style>
  <w:style w:type="character" w:customStyle="1" w:styleId="FontStyle36">
    <w:name w:val="Font Style36"/>
    <w:uiPriority w:val="99"/>
    <w:rsid w:val="00707362"/>
    <w:rPr>
      <w:rFonts w:ascii="Arial Narrow" w:hAnsi="Arial Narrow"/>
      <w:sz w:val="20"/>
    </w:rPr>
  </w:style>
  <w:style w:type="paragraph" w:customStyle="1" w:styleId="Style24">
    <w:name w:val="Style24"/>
    <w:basedOn w:val="a"/>
    <w:uiPriority w:val="99"/>
    <w:rsid w:val="00707362"/>
    <w:pPr>
      <w:widowControl w:val="0"/>
      <w:autoSpaceDE w:val="0"/>
      <w:autoSpaceDN w:val="0"/>
      <w:adjustRightInd w:val="0"/>
      <w:spacing w:line="302" w:lineRule="exact"/>
      <w:ind w:hanging="298"/>
    </w:pPr>
    <w:rPr>
      <w:sz w:val="24"/>
      <w:szCs w:val="24"/>
    </w:rPr>
  </w:style>
  <w:style w:type="paragraph" w:customStyle="1" w:styleId="Style25">
    <w:name w:val="Style25"/>
    <w:basedOn w:val="a"/>
    <w:uiPriority w:val="99"/>
    <w:rsid w:val="00707362"/>
    <w:pPr>
      <w:widowControl w:val="0"/>
      <w:autoSpaceDE w:val="0"/>
      <w:autoSpaceDN w:val="0"/>
      <w:adjustRightInd w:val="0"/>
    </w:pPr>
    <w:rPr>
      <w:sz w:val="24"/>
      <w:szCs w:val="24"/>
    </w:rPr>
  </w:style>
  <w:style w:type="character" w:customStyle="1" w:styleId="FontStyle41">
    <w:name w:val="Font Style41"/>
    <w:uiPriority w:val="99"/>
    <w:rsid w:val="00707362"/>
    <w:rPr>
      <w:rFonts w:ascii="Times New Roman" w:hAnsi="Times New Roman"/>
      <w:b/>
      <w:sz w:val="22"/>
    </w:rPr>
  </w:style>
  <w:style w:type="character" w:customStyle="1" w:styleId="FontStyle42">
    <w:name w:val="Font Style42"/>
    <w:uiPriority w:val="99"/>
    <w:rsid w:val="00707362"/>
    <w:rPr>
      <w:rFonts w:ascii="Garamond" w:hAnsi="Garamond"/>
      <w:i/>
      <w:sz w:val="24"/>
    </w:rPr>
  </w:style>
  <w:style w:type="character" w:customStyle="1" w:styleId="FontStyle43">
    <w:name w:val="Font Style43"/>
    <w:uiPriority w:val="99"/>
    <w:rsid w:val="00707362"/>
    <w:rPr>
      <w:rFonts w:ascii="Book Antiqua" w:hAnsi="Book Antiqua"/>
      <w:b/>
      <w:i/>
      <w:sz w:val="20"/>
    </w:rPr>
  </w:style>
  <w:style w:type="character" w:customStyle="1" w:styleId="FontStyle44">
    <w:name w:val="Font Style44"/>
    <w:uiPriority w:val="99"/>
    <w:rsid w:val="00707362"/>
    <w:rPr>
      <w:rFonts w:ascii="Times New Roman" w:hAnsi="Times New Roman"/>
      <w:i/>
      <w:sz w:val="26"/>
    </w:rPr>
  </w:style>
  <w:style w:type="character" w:customStyle="1" w:styleId="FontStyle45">
    <w:name w:val="Font Style45"/>
    <w:uiPriority w:val="99"/>
    <w:rsid w:val="00707362"/>
    <w:rPr>
      <w:rFonts w:ascii="Franklin Gothic Medium" w:hAnsi="Franklin Gothic Medium"/>
      <w:b/>
      <w:i/>
      <w:spacing w:val="-20"/>
      <w:sz w:val="24"/>
    </w:rPr>
  </w:style>
  <w:style w:type="character" w:customStyle="1" w:styleId="FontStyle46">
    <w:name w:val="Font Style46"/>
    <w:uiPriority w:val="99"/>
    <w:rsid w:val="00707362"/>
    <w:rPr>
      <w:rFonts w:ascii="Times New Roman" w:hAnsi="Times New Roman"/>
      <w:spacing w:val="-30"/>
      <w:sz w:val="36"/>
    </w:rPr>
  </w:style>
  <w:style w:type="paragraph" w:customStyle="1" w:styleId="Style27">
    <w:name w:val="Style27"/>
    <w:basedOn w:val="a"/>
    <w:uiPriority w:val="99"/>
    <w:rsid w:val="00707362"/>
    <w:pPr>
      <w:widowControl w:val="0"/>
      <w:autoSpaceDE w:val="0"/>
      <w:autoSpaceDN w:val="0"/>
      <w:adjustRightInd w:val="0"/>
      <w:spacing w:line="302" w:lineRule="exact"/>
      <w:ind w:firstLine="898"/>
      <w:jc w:val="both"/>
    </w:pPr>
    <w:rPr>
      <w:sz w:val="24"/>
      <w:szCs w:val="24"/>
    </w:rPr>
  </w:style>
  <w:style w:type="paragraph" w:customStyle="1" w:styleId="Style28">
    <w:name w:val="Style28"/>
    <w:basedOn w:val="a"/>
    <w:uiPriority w:val="99"/>
    <w:rsid w:val="00707362"/>
    <w:pPr>
      <w:widowControl w:val="0"/>
      <w:autoSpaceDE w:val="0"/>
      <w:autoSpaceDN w:val="0"/>
      <w:adjustRightInd w:val="0"/>
      <w:spacing w:line="302" w:lineRule="exact"/>
      <w:ind w:firstLine="706"/>
      <w:jc w:val="both"/>
    </w:pPr>
    <w:rPr>
      <w:sz w:val="24"/>
      <w:szCs w:val="24"/>
    </w:rPr>
  </w:style>
  <w:style w:type="paragraph" w:customStyle="1" w:styleId="Style31">
    <w:name w:val="Style31"/>
    <w:basedOn w:val="a"/>
    <w:uiPriority w:val="99"/>
    <w:rsid w:val="00707362"/>
    <w:pPr>
      <w:widowControl w:val="0"/>
      <w:autoSpaceDE w:val="0"/>
      <w:autoSpaceDN w:val="0"/>
      <w:adjustRightInd w:val="0"/>
      <w:spacing w:line="298" w:lineRule="exact"/>
      <w:ind w:firstLine="787"/>
      <w:jc w:val="both"/>
    </w:pPr>
    <w:rPr>
      <w:sz w:val="24"/>
      <w:szCs w:val="24"/>
    </w:rPr>
  </w:style>
  <w:style w:type="paragraph" w:customStyle="1" w:styleId="Style33">
    <w:name w:val="Style33"/>
    <w:basedOn w:val="a"/>
    <w:uiPriority w:val="99"/>
    <w:rsid w:val="00707362"/>
    <w:pPr>
      <w:widowControl w:val="0"/>
      <w:autoSpaceDE w:val="0"/>
      <w:autoSpaceDN w:val="0"/>
      <w:adjustRightInd w:val="0"/>
      <w:spacing w:line="298" w:lineRule="exact"/>
      <w:jc w:val="both"/>
    </w:pPr>
    <w:rPr>
      <w:sz w:val="24"/>
      <w:szCs w:val="24"/>
    </w:rPr>
  </w:style>
  <w:style w:type="paragraph" w:customStyle="1" w:styleId="Style36">
    <w:name w:val="Style36"/>
    <w:basedOn w:val="a"/>
    <w:uiPriority w:val="99"/>
    <w:rsid w:val="00707362"/>
    <w:pPr>
      <w:widowControl w:val="0"/>
      <w:autoSpaceDE w:val="0"/>
      <w:autoSpaceDN w:val="0"/>
      <w:adjustRightInd w:val="0"/>
    </w:pPr>
    <w:rPr>
      <w:sz w:val="24"/>
      <w:szCs w:val="24"/>
    </w:rPr>
  </w:style>
  <w:style w:type="paragraph" w:customStyle="1" w:styleId="Style38">
    <w:name w:val="Style38"/>
    <w:basedOn w:val="a"/>
    <w:uiPriority w:val="99"/>
    <w:rsid w:val="00707362"/>
    <w:pPr>
      <w:widowControl w:val="0"/>
      <w:autoSpaceDE w:val="0"/>
      <w:autoSpaceDN w:val="0"/>
      <w:adjustRightInd w:val="0"/>
      <w:spacing w:line="302" w:lineRule="exact"/>
      <w:ind w:hanging="226"/>
    </w:pPr>
    <w:rPr>
      <w:sz w:val="24"/>
      <w:szCs w:val="24"/>
    </w:rPr>
  </w:style>
  <w:style w:type="paragraph" w:customStyle="1" w:styleId="Style46">
    <w:name w:val="Style46"/>
    <w:basedOn w:val="a"/>
    <w:uiPriority w:val="99"/>
    <w:rsid w:val="00707362"/>
    <w:pPr>
      <w:widowControl w:val="0"/>
      <w:autoSpaceDE w:val="0"/>
      <w:autoSpaceDN w:val="0"/>
      <w:adjustRightInd w:val="0"/>
      <w:spacing w:line="274" w:lineRule="exact"/>
      <w:ind w:firstLine="6379"/>
      <w:jc w:val="both"/>
    </w:pPr>
    <w:rPr>
      <w:sz w:val="24"/>
      <w:szCs w:val="24"/>
    </w:rPr>
  </w:style>
  <w:style w:type="character" w:customStyle="1" w:styleId="FontStyle66">
    <w:name w:val="Font Style66"/>
    <w:uiPriority w:val="99"/>
    <w:rsid w:val="00707362"/>
    <w:rPr>
      <w:rFonts w:ascii="Franklin Gothic Medium" w:hAnsi="Franklin Gothic Medium"/>
      <w:b/>
      <w:i/>
      <w:spacing w:val="-20"/>
      <w:sz w:val="24"/>
    </w:rPr>
  </w:style>
  <w:style w:type="paragraph" w:customStyle="1" w:styleId="Style29">
    <w:name w:val="Style29"/>
    <w:basedOn w:val="a"/>
    <w:uiPriority w:val="99"/>
    <w:rsid w:val="00707362"/>
    <w:pPr>
      <w:widowControl w:val="0"/>
      <w:autoSpaceDE w:val="0"/>
      <w:autoSpaceDN w:val="0"/>
      <w:adjustRightInd w:val="0"/>
      <w:spacing w:line="283" w:lineRule="exact"/>
      <w:ind w:hanging="230"/>
    </w:pPr>
    <w:rPr>
      <w:sz w:val="24"/>
      <w:szCs w:val="24"/>
    </w:rPr>
  </w:style>
  <w:style w:type="paragraph" w:customStyle="1" w:styleId="Style34">
    <w:name w:val="Style34"/>
    <w:basedOn w:val="a"/>
    <w:uiPriority w:val="99"/>
    <w:rsid w:val="00707362"/>
    <w:pPr>
      <w:widowControl w:val="0"/>
      <w:autoSpaceDE w:val="0"/>
      <w:autoSpaceDN w:val="0"/>
      <w:adjustRightInd w:val="0"/>
      <w:spacing w:line="259" w:lineRule="exact"/>
      <w:ind w:hanging="115"/>
    </w:pPr>
    <w:rPr>
      <w:sz w:val="24"/>
      <w:szCs w:val="24"/>
    </w:rPr>
  </w:style>
  <w:style w:type="paragraph" w:customStyle="1" w:styleId="Style42">
    <w:name w:val="Style42"/>
    <w:basedOn w:val="a"/>
    <w:uiPriority w:val="99"/>
    <w:rsid w:val="00707362"/>
    <w:pPr>
      <w:widowControl w:val="0"/>
      <w:autoSpaceDE w:val="0"/>
      <w:autoSpaceDN w:val="0"/>
      <w:adjustRightInd w:val="0"/>
      <w:spacing w:line="245" w:lineRule="exact"/>
      <w:jc w:val="center"/>
    </w:pPr>
    <w:rPr>
      <w:sz w:val="24"/>
      <w:szCs w:val="24"/>
    </w:rPr>
  </w:style>
  <w:style w:type="paragraph" w:customStyle="1" w:styleId="Style45">
    <w:name w:val="Style45"/>
    <w:basedOn w:val="a"/>
    <w:uiPriority w:val="99"/>
    <w:rsid w:val="00707362"/>
    <w:pPr>
      <w:widowControl w:val="0"/>
      <w:autoSpaceDE w:val="0"/>
      <w:autoSpaceDN w:val="0"/>
      <w:adjustRightInd w:val="0"/>
    </w:pPr>
    <w:rPr>
      <w:sz w:val="24"/>
      <w:szCs w:val="24"/>
    </w:rPr>
  </w:style>
  <w:style w:type="character" w:customStyle="1" w:styleId="FontStyle67">
    <w:name w:val="Font Style67"/>
    <w:uiPriority w:val="99"/>
    <w:rsid w:val="00707362"/>
    <w:rPr>
      <w:rFonts w:ascii="Times New Roman" w:hAnsi="Times New Roman"/>
      <w:spacing w:val="-30"/>
      <w:sz w:val="36"/>
    </w:rPr>
  </w:style>
  <w:style w:type="paragraph" w:customStyle="1" w:styleId="Style26">
    <w:name w:val="Style26"/>
    <w:basedOn w:val="a"/>
    <w:uiPriority w:val="99"/>
    <w:rsid w:val="00707362"/>
    <w:pPr>
      <w:widowControl w:val="0"/>
      <w:autoSpaceDE w:val="0"/>
      <w:autoSpaceDN w:val="0"/>
      <w:adjustRightInd w:val="0"/>
      <w:spacing w:line="278" w:lineRule="exact"/>
      <w:ind w:hanging="110"/>
      <w:jc w:val="both"/>
    </w:pPr>
    <w:rPr>
      <w:sz w:val="24"/>
      <w:szCs w:val="24"/>
    </w:rPr>
  </w:style>
  <w:style w:type="paragraph" w:customStyle="1" w:styleId="Style43">
    <w:name w:val="Style43"/>
    <w:basedOn w:val="a"/>
    <w:uiPriority w:val="99"/>
    <w:rsid w:val="00707362"/>
    <w:pPr>
      <w:widowControl w:val="0"/>
      <w:autoSpaceDE w:val="0"/>
      <w:autoSpaceDN w:val="0"/>
      <w:adjustRightInd w:val="0"/>
      <w:spacing w:line="280" w:lineRule="exact"/>
      <w:ind w:hanging="115"/>
    </w:pPr>
    <w:rPr>
      <w:sz w:val="24"/>
      <w:szCs w:val="24"/>
    </w:rPr>
  </w:style>
  <w:style w:type="paragraph" w:customStyle="1" w:styleId="Style39">
    <w:name w:val="Style39"/>
    <w:basedOn w:val="a"/>
    <w:uiPriority w:val="99"/>
    <w:rsid w:val="00707362"/>
    <w:pPr>
      <w:widowControl w:val="0"/>
      <w:autoSpaceDE w:val="0"/>
      <w:autoSpaceDN w:val="0"/>
      <w:adjustRightInd w:val="0"/>
      <w:spacing w:line="278" w:lineRule="exact"/>
      <w:ind w:firstLine="144"/>
    </w:pPr>
    <w:rPr>
      <w:sz w:val="24"/>
      <w:szCs w:val="24"/>
    </w:rPr>
  </w:style>
  <w:style w:type="paragraph" w:customStyle="1" w:styleId="Style44">
    <w:name w:val="Style44"/>
    <w:basedOn w:val="a"/>
    <w:uiPriority w:val="99"/>
    <w:rsid w:val="00707362"/>
    <w:pPr>
      <w:widowControl w:val="0"/>
      <w:autoSpaceDE w:val="0"/>
      <w:autoSpaceDN w:val="0"/>
      <w:adjustRightInd w:val="0"/>
      <w:spacing w:line="286" w:lineRule="exact"/>
      <w:ind w:firstLine="235"/>
    </w:pPr>
    <w:rPr>
      <w:sz w:val="24"/>
      <w:szCs w:val="24"/>
    </w:rPr>
  </w:style>
  <w:style w:type="paragraph" w:customStyle="1" w:styleId="Style41">
    <w:name w:val="Style41"/>
    <w:basedOn w:val="a"/>
    <w:uiPriority w:val="99"/>
    <w:rsid w:val="00707362"/>
    <w:pPr>
      <w:widowControl w:val="0"/>
      <w:autoSpaceDE w:val="0"/>
      <w:autoSpaceDN w:val="0"/>
      <w:adjustRightInd w:val="0"/>
      <w:spacing w:line="290" w:lineRule="exact"/>
      <w:jc w:val="center"/>
    </w:pPr>
    <w:rPr>
      <w:sz w:val="24"/>
      <w:szCs w:val="24"/>
    </w:rPr>
  </w:style>
  <w:style w:type="paragraph" w:styleId="af2">
    <w:name w:val="caption"/>
    <w:basedOn w:val="a"/>
    <w:next w:val="a"/>
    <w:uiPriority w:val="99"/>
    <w:qFormat/>
    <w:rsid w:val="00707362"/>
    <w:pPr>
      <w:jc w:val="right"/>
    </w:pPr>
    <w:rPr>
      <w:sz w:val="28"/>
      <w:szCs w:val="28"/>
    </w:rPr>
  </w:style>
  <w:style w:type="character" w:customStyle="1" w:styleId="FontStyle59">
    <w:name w:val="Font Style59"/>
    <w:uiPriority w:val="99"/>
    <w:rsid w:val="00707362"/>
    <w:rPr>
      <w:rFonts w:ascii="Times New Roman" w:hAnsi="Times New Roman"/>
      <w:sz w:val="10"/>
    </w:rPr>
  </w:style>
  <w:style w:type="paragraph" w:styleId="af3">
    <w:name w:val="Balloon Text"/>
    <w:basedOn w:val="a"/>
    <w:link w:val="af4"/>
    <w:uiPriority w:val="99"/>
    <w:rsid w:val="00707362"/>
    <w:rPr>
      <w:rFonts w:ascii="Tahoma" w:eastAsia="Calibri" w:hAnsi="Tahoma"/>
      <w:sz w:val="16"/>
      <w:szCs w:val="16"/>
    </w:rPr>
  </w:style>
  <w:style w:type="character" w:customStyle="1" w:styleId="af4">
    <w:name w:val="Текст выноски Знак"/>
    <w:link w:val="af3"/>
    <w:uiPriority w:val="99"/>
    <w:locked/>
    <w:rsid w:val="00707362"/>
    <w:rPr>
      <w:rFonts w:ascii="Tahoma" w:hAnsi="Tahoma"/>
      <w:sz w:val="16"/>
      <w:lang w:eastAsia="ru-RU"/>
    </w:rPr>
  </w:style>
  <w:style w:type="paragraph" w:styleId="af5">
    <w:name w:val="List Paragraph"/>
    <w:basedOn w:val="a"/>
    <w:uiPriority w:val="99"/>
    <w:qFormat/>
    <w:rsid w:val="00707362"/>
    <w:pPr>
      <w:ind w:left="720"/>
    </w:pPr>
  </w:style>
  <w:style w:type="paragraph" w:styleId="af6">
    <w:name w:val="Block Text"/>
    <w:basedOn w:val="a"/>
    <w:uiPriority w:val="99"/>
    <w:rsid w:val="00707362"/>
    <w:pPr>
      <w:shd w:val="clear" w:color="auto" w:fill="FFFFFF"/>
      <w:spacing w:before="12"/>
      <w:ind w:left="5" w:right="5" w:firstLine="846"/>
      <w:jc w:val="both"/>
    </w:pPr>
    <w:rPr>
      <w:sz w:val="28"/>
      <w:szCs w:val="28"/>
    </w:rPr>
  </w:style>
  <w:style w:type="paragraph" w:styleId="21">
    <w:name w:val="Body Text Indent 2"/>
    <w:basedOn w:val="a"/>
    <w:link w:val="22"/>
    <w:uiPriority w:val="99"/>
    <w:rsid w:val="006C0C76"/>
    <w:pPr>
      <w:widowControl w:val="0"/>
      <w:ind w:firstLine="567"/>
    </w:pPr>
    <w:rPr>
      <w:rFonts w:eastAsia="Calibri"/>
    </w:rPr>
  </w:style>
  <w:style w:type="character" w:customStyle="1" w:styleId="22">
    <w:name w:val="Основной текст с отступом 2 Знак"/>
    <w:link w:val="21"/>
    <w:uiPriority w:val="99"/>
    <w:locked/>
    <w:rsid w:val="00707362"/>
    <w:rPr>
      <w:rFonts w:ascii="Times New Roman" w:hAnsi="Times New Roman"/>
      <w:sz w:val="20"/>
      <w:lang w:eastAsia="ru-RU"/>
    </w:rPr>
  </w:style>
  <w:style w:type="character" w:customStyle="1" w:styleId="FontStyle53">
    <w:name w:val="Font Style53"/>
    <w:uiPriority w:val="99"/>
    <w:rsid w:val="00707362"/>
    <w:rPr>
      <w:rFonts w:ascii="Times New Roman" w:hAnsi="Times New Roman"/>
      <w:sz w:val="12"/>
    </w:rPr>
  </w:style>
  <w:style w:type="character" w:customStyle="1" w:styleId="FontStyle55">
    <w:name w:val="Font Style55"/>
    <w:uiPriority w:val="99"/>
    <w:rsid w:val="00707362"/>
    <w:rPr>
      <w:rFonts w:ascii="Trebuchet MS" w:hAnsi="Trebuchet MS"/>
      <w:sz w:val="10"/>
    </w:rPr>
  </w:style>
  <w:style w:type="character" w:customStyle="1" w:styleId="FontStyle56">
    <w:name w:val="Font Style56"/>
    <w:uiPriority w:val="99"/>
    <w:rsid w:val="00707362"/>
    <w:rPr>
      <w:rFonts w:ascii="Century Gothic" w:hAnsi="Century Gothic"/>
      <w:b/>
      <w:sz w:val="8"/>
    </w:rPr>
  </w:style>
  <w:style w:type="character" w:customStyle="1" w:styleId="FontStyle57">
    <w:name w:val="Font Style57"/>
    <w:uiPriority w:val="99"/>
    <w:rsid w:val="00707362"/>
    <w:rPr>
      <w:rFonts w:ascii="Times New Roman" w:hAnsi="Times New Roman"/>
      <w:sz w:val="14"/>
    </w:rPr>
  </w:style>
  <w:style w:type="character" w:customStyle="1" w:styleId="FontStyle86">
    <w:name w:val="Font Style86"/>
    <w:uiPriority w:val="99"/>
    <w:rsid w:val="00707362"/>
    <w:rPr>
      <w:rFonts w:ascii="Book Antiqua" w:hAnsi="Book Antiqua"/>
      <w:sz w:val="10"/>
    </w:rPr>
  </w:style>
  <w:style w:type="character" w:customStyle="1" w:styleId="FontStyle87">
    <w:name w:val="Font Style87"/>
    <w:uiPriority w:val="99"/>
    <w:rsid w:val="00707362"/>
    <w:rPr>
      <w:rFonts w:ascii="Palatino Linotype" w:hAnsi="Palatino Linotype"/>
      <w:b/>
      <w:sz w:val="12"/>
    </w:rPr>
  </w:style>
  <w:style w:type="paragraph" w:customStyle="1" w:styleId="Style30">
    <w:name w:val="Style30"/>
    <w:basedOn w:val="a"/>
    <w:uiPriority w:val="99"/>
    <w:rsid w:val="00707362"/>
    <w:pPr>
      <w:widowControl w:val="0"/>
      <w:autoSpaceDE w:val="0"/>
      <w:autoSpaceDN w:val="0"/>
      <w:adjustRightInd w:val="0"/>
    </w:pPr>
    <w:rPr>
      <w:sz w:val="24"/>
      <w:szCs w:val="24"/>
    </w:rPr>
  </w:style>
  <w:style w:type="character" w:styleId="af7">
    <w:name w:val="Strong"/>
    <w:uiPriority w:val="99"/>
    <w:qFormat/>
    <w:rsid w:val="00707362"/>
    <w:rPr>
      <w:rFonts w:cs="Times New Roman"/>
      <w:b/>
      <w:spacing w:val="0"/>
    </w:rPr>
  </w:style>
  <w:style w:type="character" w:customStyle="1" w:styleId="FontStyle14">
    <w:name w:val="Font Style14"/>
    <w:uiPriority w:val="99"/>
    <w:rsid w:val="00707362"/>
    <w:rPr>
      <w:rFonts w:ascii="Times New Roman" w:hAnsi="Times New Roman"/>
      <w:sz w:val="26"/>
    </w:rPr>
  </w:style>
  <w:style w:type="character" w:customStyle="1" w:styleId="FontStyle15">
    <w:name w:val="Font Style15"/>
    <w:uiPriority w:val="99"/>
    <w:rsid w:val="00707362"/>
    <w:rPr>
      <w:rFonts w:ascii="Times New Roman" w:hAnsi="Times New Roman"/>
      <w:i/>
      <w:sz w:val="26"/>
    </w:rPr>
  </w:style>
  <w:style w:type="character" w:customStyle="1" w:styleId="FontStyle12">
    <w:name w:val="Font Style12"/>
    <w:uiPriority w:val="99"/>
    <w:rsid w:val="00707362"/>
    <w:rPr>
      <w:rFonts w:ascii="Times New Roman" w:hAnsi="Times New Roman"/>
      <w:sz w:val="26"/>
    </w:rPr>
  </w:style>
  <w:style w:type="character" w:customStyle="1" w:styleId="FontStyle17">
    <w:name w:val="Font Style17"/>
    <w:uiPriority w:val="99"/>
    <w:rsid w:val="00707362"/>
    <w:rPr>
      <w:rFonts w:ascii="Arial" w:hAnsi="Arial"/>
      <w:sz w:val="12"/>
    </w:rPr>
  </w:style>
  <w:style w:type="character" w:customStyle="1" w:styleId="FontStyle19">
    <w:name w:val="Font Style19"/>
    <w:uiPriority w:val="99"/>
    <w:rsid w:val="00707362"/>
    <w:rPr>
      <w:rFonts w:ascii="Arial" w:hAnsi="Arial"/>
      <w:b/>
      <w:sz w:val="10"/>
    </w:rPr>
  </w:style>
  <w:style w:type="character" w:customStyle="1" w:styleId="FontStyle20">
    <w:name w:val="Font Style20"/>
    <w:uiPriority w:val="99"/>
    <w:rsid w:val="00707362"/>
    <w:rPr>
      <w:rFonts w:ascii="Arial" w:hAnsi="Arial"/>
      <w:sz w:val="12"/>
    </w:rPr>
  </w:style>
  <w:style w:type="character" w:customStyle="1" w:styleId="FontStyle38">
    <w:name w:val="Font Style38"/>
    <w:uiPriority w:val="99"/>
    <w:rsid w:val="00707362"/>
    <w:rPr>
      <w:rFonts w:ascii="Times New Roman" w:hAnsi="Times New Roman"/>
      <w:sz w:val="28"/>
    </w:rPr>
  </w:style>
  <w:style w:type="character" w:customStyle="1" w:styleId="FontStyle39">
    <w:name w:val="Font Style39"/>
    <w:uiPriority w:val="99"/>
    <w:rsid w:val="00707362"/>
    <w:rPr>
      <w:rFonts w:ascii="Century Schoolbook" w:hAnsi="Century Schoolbook"/>
      <w:sz w:val="28"/>
    </w:rPr>
  </w:style>
  <w:style w:type="character" w:customStyle="1" w:styleId="FontStyle40">
    <w:name w:val="Font Style40"/>
    <w:uiPriority w:val="99"/>
    <w:rsid w:val="00707362"/>
    <w:rPr>
      <w:rFonts w:ascii="Times New Roman" w:hAnsi="Times New Roman"/>
      <w:sz w:val="28"/>
    </w:rPr>
  </w:style>
  <w:style w:type="character" w:customStyle="1" w:styleId="41">
    <w:name w:val="Знак Знак4"/>
    <w:uiPriority w:val="99"/>
    <w:rsid w:val="00707362"/>
  </w:style>
  <w:style w:type="character" w:customStyle="1" w:styleId="51">
    <w:name w:val="Знак Знак5"/>
    <w:uiPriority w:val="99"/>
    <w:rsid w:val="00707362"/>
  </w:style>
  <w:style w:type="paragraph" w:styleId="23">
    <w:name w:val="Body Text 2"/>
    <w:basedOn w:val="a"/>
    <w:link w:val="24"/>
    <w:uiPriority w:val="99"/>
    <w:rsid w:val="00707362"/>
    <w:rPr>
      <w:rFonts w:eastAsia="Calibri"/>
    </w:rPr>
  </w:style>
  <w:style w:type="character" w:customStyle="1" w:styleId="24">
    <w:name w:val="Основной текст 2 Знак"/>
    <w:link w:val="23"/>
    <w:uiPriority w:val="99"/>
    <w:locked/>
    <w:rsid w:val="00707362"/>
    <w:rPr>
      <w:rFonts w:ascii="Times New Roman" w:hAnsi="Times New Roman"/>
      <w:sz w:val="20"/>
      <w:lang w:eastAsia="ru-RU"/>
    </w:rPr>
  </w:style>
  <w:style w:type="character" w:customStyle="1" w:styleId="FontStyle16">
    <w:name w:val="Font Style16"/>
    <w:uiPriority w:val="99"/>
    <w:rsid w:val="00707362"/>
    <w:rPr>
      <w:rFonts w:ascii="Bookman Old Style" w:hAnsi="Bookman Old Style"/>
      <w:b/>
      <w:sz w:val="8"/>
    </w:rPr>
  </w:style>
  <w:style w:type="paragraph" w:styleId="25">
    <w:name w:val="List Number 2"/>
    <w:basedOn w:val="a"/>
    <w:uiPriority w:val="99"/>
    <w:rsid w:val="00707362"/>
    <w:pPr>
      <w:widowControl w:val="0"/>
      <w:tabs>
        <w:tab w:val="num" w:pos="170"/>
      </w:tabs>
      <w:autoSpaceDE w:val="0"/>
      <w:autoSpaceDN w:val="0"/>
      <w:adjustRightInd w:val="0"/>
      <w:ind w:left="170" w:hanging="170"/>
    </w:pPr>
  </w:style>
  <w:style w:type="paragraph" w:customStyle="1" w:styleId="af8">
    <w:name w:val="Основной текст Руководства Знак Знак"/>
    <w:basedOn w:val="a"/>
    <w:link w:val="af9"/>
    <w:uiPriority w:val="99"/>
    <w:rsid w:val="00707362"/>
    <w:pPr>
      <w:tabs>
        <w:tab w:val="left" w:pos="1247"/>
        <w:tab w:val="left" w:pos="1361"/>
        <w:tab w:val="left" w:pos="1531"/>
      </w:tabs>
      <w:ind w:firstLine="709"/>
      <w:jc w:val="both"/>
    </w:pPr>
    <w:rPr>
      <w:rFonts w:eastAsia="Calibri"/>
      <w:b/>
      <w:sz w:val="28"/>
    </w:rPr>
  </w:style>
  <w:style w:type="character" w:customStyle="1" w:styleId="af9">
    <w:name w:val="Основной текст Руководства Знак Знак Знак"/>
    <w:link w:val="af8"/>
    <w:uiPriority w:val="99"/>
    <w:locked/>
    <w:rsid w:val="00707362"/>
    <w:rPr>
      <w:rFonts w:ascii="Times New Roman" w:hAnsi="Times New Roman"/>
      <w:b/>
      <w:sz w:val="28"/>
      <w:lang w:eastAsia="ru-RU"/>
    </w:rPr>
  </w:style>
  <w:style w:type="paragraph" w:customStyle="1" w:styleId="afa">
    <w:name w:val="Форма"/>
    <w:basedOn w:val="a"/>
    <w:uiPriority w:val="99"/>
    <w:rsid w:val="00707362"/>
    <w:pPr>
      <w:tabs>
        <w:tab w:val="left" w:pos="510"/>
        <w:tab w:val="left" w:pos="1247"/>
        <w:tab w:val="left" w:pos="1361"/>
        <w:tab w:val="left" w:pos="1531"/>
        <w:tab w:val="left" w:pos="6300"/>
      </w:tabs>
    </w:pPr>
    <w:rPr>
      <w:sz w:val="28"/>
      <w:szCs w:val="28"/>
    </w:rPr>
  </w:style>
  <w:style w:type="paragraph" w:styleId="afb">
    <w:name w:val="Subtitle"/>
    <w:basedOn w:val="a9"/>
    <w:next w:val="af"/>
    <w:link w:val="afc"/>
    <w:uiPriority w:val="99"/>
    <w:qFormat/>
    <w:rsid w:val="00707362"/>
    <w:pPr>
      <w:keepNext/>
      <w:widowControl w:val="0"/>
      <w:autoSpaceDE w:val="0"/>
      <w:autoSpaceDN w:val="0"/>
      <w:adjustRightInd w:val="0"/>
      <w:spacing w:before="240" w:after="120"/>
    </w:pPr>
    <w:rPr>
      <w:rFonts w:ascii="Arial" w:hAnsi="Arial"/>
      <w:i/>
      <w:iCs/>
    </w:rPr>
  </w:style>
  <w:style w:type="character" w:customStyle="1" w:styleId="afc">
    <w:name w:val="Подзаголовок Знак"/>
    <w:link w:val="afb"/>
    <w:uiPriority w:val="99"/>
    <w:locked/>
    <w:rsid w:val="00707362"/>
    <w:rPr>
      <w:rFonts w:ascii="Arial" w:hAnsi="Arial"/>
      <w:i/>
      <w:sz w:val="28"/>
      <w:lang w:eastAsia="ru-RU"/>
    </w:rPr>
  </w:style>
  <w:style w:type="paragraph" w:customStyle="1" w:styleId="ConsPlusNormal">
    <w:name w:val="ConsPlusNormal"/>
    <w:link w:val="ConsPlusNormal0"/>
    <w:uiPriority w:val="99"/>
    <w:rsid w:val="00707362"/>
    <w:pPr>
      <w:widowControl w:val="0"/>
      <w:autoSpaceDE w:val="0"/>
      <w:autoSpaceDN w:val="0"/>
      <w:adjustRightInd w:val="0"/>
      <w:ind w:firstLine="720"/>
    </w:pPr>
    <w:rPr>
      <w:rFonts w:ascii="Arial" w:hAnsi="Arial"/>
      <w:sz w:val="22"/>
    </w:rPr>
  </w:style>
  <w:style w:type="character" w:customStyle="1" w:styleId="FontStyle22">
    <w:name w:val="Font Style22"/>
    <w:uiPriority w:val="99"/>
    <w:rsid w:val="00707362"/>
    <w:rPr>
      <w:rFonts w:ascii="Times New Roman" w:hAnsi="Times New Roman"/>
      <w:sz w:val="22"/>
    </w:rPr>
  </w:style>
  <w:style w:type="character" w:customStyle="1" w:styleId="FontStyle23">
    <w:name w:val="Font Style23"/>
    <w:uiPriority w:val="99"/>
    <w:rsid w:val="00707362"/>
    <w:rPr>
      <w:rFonts w:ascii="Times New Roman" w:hAnsi="Times New Roman"/>
      <w:sz w:val="24"/>
    </w:rPr>
  </w:style>
  <w:style w:type="character" w:customStyle="1" w:styleId="FontStyle81">
    <w:name w:val="Font Style81"/>
    <w:uiPriority w:val="99"/>
    <w:rsid w:val="00707362"/>
    <w:rPr>
      <w:rFonts w:ascii="Times New Roman" w:hAnsi="Times New Roman"/>
      <w:i/>
      <w:sz w:val="12"/>
    </w:rPr>
  </w:style>
  <w:style w:type="paragraph" w:customStyle="1" w:styleId="afd">
    <w:name w:val="обычныйЖир"/>
    <w:basedOn w:val="a"/>
    <w:uiPriority w:val="99"/>
    <w:rsid w:val="00985BA8"/>
    <w:pPr>
      <w:suppressAutoHyphens/>
      <w:ind w:firstLine="709"/>
      <w:jc w:val="both"/>
    </w:pPr>
    <w:rPr>
      <w:b/>
      <w:bCs/>
      <w:sz w:val="28"/>
      <w:szCs w:val="28"/>
      <w:lang w:eastAsia="ar-SA"/>
    </w:rPr>
  </w:style>
  <w:style w:type="paragraph" w:customStyle="1" w:styleId="210">
    <w:name w:val="Нумерованный список 21"/>
    <w:basedOn w:val="a"/>
    <w:uiPriority w:val="99"/>
    <w:rsid w:val="004139D7"/>
    <w:pPr>
      <w:widowControl w:val="0"/>
      <w:suppressAutoHyphens/>
      <w:autoSpaceDE w:val="0"/>
      <w:ind w:left="170" w:hanging="170"/>
      <w:jc w:val="both"/>
    </w:pPr>
    <w:rPr>
      <w:lang w:eastAsia="ar-SA"/>
    </w:rPr>
  </w:style>
  <w:style w:type="paragraph" w:styleId="33">
    <w:name w:val="Body Text 3"/>
    <w:aliases w:val="Знак Знак"/>
    <w:basedOn w:val="a"/>
    <w:link w:val="34"/>
    <w:uiPriority w:val="99"/>
    <w:locked/>
    <w:rsid w:val="00256EF5"/>
    <w:pPr>
      <w:spacing w:after="120"/>
    </w:pPr>
    <w:rPr>
      <w:rFonts w:eastAsia="Calibri"/>
      <w:sz w:val="16"/>
      <w:szCs w:val="16"/>
    </w:rPr>
  </w:style>
  <w:style w:type="character" w:customStyle="1" w:styleId="34">
    <w:name w:val="Основной текст 3 Знак"/>
    <w:aliases w:val="Знак Знак Знак5"/>
    <w:link w:val="33"/>
    <w:uiPriority w:val="99"/>
    <w:locked/>
    <w:rsid w:val="00256EF5"/>
    <w:rPr>
      <w:rFonts w:ascii="Times New Roman" w:hAnsi="Times New Roman"/>
      <w:sz w:val="16"/>
    </w:rPr>
  </w:style>
  <w:style w:type="table" w:customStyle="1" w:styleId="13">
    <w:name w:val="Сетка таблицы1"/>
    <w:uiPriority w:val="99"/>
    <w:rsid w:val="00AF2386"/>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e">
    <w:name w:val="Body Text First Indent"/>
    <w:basedOn w:val="af"/>
    <w:link w:val="aff"/>
    <w:uiPriority w:val="99"/>
    <w:semiHidden/>
    <w:locked/>
    <w:rsid w:val="00C04357"/>
    <w:pPr>
      <w:spacing w:after="0"/>
      <w:ind w:firstLine="360"/>
    </w:pPr>
  </w:style>
  <w:style w:type="character" w:customStyle="1" w:styleId="aff">
    <w:name w:val="Красная строка Знак"/>
    <w:link w:val="afe"/>
    <w:uiPriority w:val="99"/>
    <w:semiHidden/>
    <w:locked/>
    <w:rsid w:val="00C04357"/>
    <w:rPr>
      <w:rFonts w:ascii="Times New Roman" w:hAnsi="Times New Roman"/>
      <w:sz w:val="20"/>
      <w:lang w:eastAsia="ru-RU"/>
    </w:rPr>
  </w:style>
  <w:style w:type="character" w:customStyle="1" w:styleId="FontStyle78">
    <w:name w:val="Font Style78"/>
    <w:uiPriority w:val="99"/>
    <w:rsid w:val="00930FA7"/>
    <w:rPr>
      <w:rFonts w:ascii="Times New Roman" w:hAnsi="Times New Roman"/>
      <w:sz w:val="24"/>
    </w:rPr>
  </w:style>
  <w:style w:type="character" w:customStyle="1" w:styleId="FontStyle106">
    <w:name w:val="Font Style106"/>
    <w:uiPriority w:val="99"/>
    <w:rsid w:val="00930FA7"/>
    <w:rPr>
      <w:rFonts w:ascii="Times New Roman" w:hAnsi="Times New Roman"/>
      <w:b/>
      <w:sz w:val="24"/>
    </w:rPr>
  </w:style>
  <w:style w:type="paragraph" w:customStyle="1" w:styleId="Style64">
    <w:name w:val="Style64"/>
    <w:basedOn w:val="a"/>
    <w:uiPriority w:val="99"/>
    <w:rsid w:val="00930FA7"/>
    <w:pPr>
      <w:widowControl w:val="0"/>
      <w:autoSpaceDE w:val="0"/>
      <w:autoSpaceDN w:val="0"/>
      <w:adjustRightInd w:val="0"/>
      <w:spacing w:line="317" w:lineRule="exact"/>
      <w:jc w:val="center"/>
    </w:pPr>
    <w:rPr>
      <w:sz w:val="24"/>
      <w:szCs w:val="24"/>
    </w:rPr>
  </w:style>
  <w:style w:type="paragraph" w:customStyle="1" w:styleId="Style74">
    <w:name w:val="Style74"/>
    <w:basedOn w:val="a"/>
    <w:uiPriority w:val="99"/>
    <w:rsid w:val="00930FA7"/>
    <w:pPr>
      <w:widowControl w:val="0"/>
      <w:autoSpaceDE w:val="0"/>
      <w:autoSpaceDN w:val="0"/>
      <w:adjustRightInd w:val="0"/>
      <w:spacing w:line="259" w:lineRule="exact"/>
      <w:ind w:hanging="386"/>
    </w:pPr>
    <w:rPr>
      <w:sz w:val="24"/>
      <w:szCs w:val="24"/>
    </w:rPr>
  </w:style>
  <w:style w:type="character" w:customStyle="1" w:styleId="60">
    <w:name w:val="Заголовок 6 Знак"/>
    <w:aliases w:val="Знак Знак6"/>
    <w:link w:val="6"/>
    <w:uiPriority w:val="99"/>
    <w:locked/>
    <w:rsid w:val="0097306D"/>
    <w:rPr>
      <w:rFonts w:ascii="Arial" w:hAnsi="Arial"/>
      <w:i/>
      <w:color w:val="243F60"/>
    </w:rPr>
  </w:style>
  <w:style w:type="paragraph" w:customStyle="1" w:styleId="14">
    <w:name w:val="Титул1"/>
    <w:basedOn w:val="a"/>
    <w:autoRedefine/>
    <w:uiPriority w:val="99"/>
    <w:rsid w:val="00073E27"/>
    <w:pPr>
      <w:jc w:val="center"/>
    </w:pPr>
    <w:rPr>
      <w:sz w:val="24"/>
    </w:rPr>
  </w:style>
  <w:style w:type="paragraph" w:customStyle="1" w:styleId="r">
    <w:name w:val="r"/>
    <w:basedOn w:val="a"/>
    <w:uiPriority w:val="99"/>
    <w:rsid w:val="00073E27"/>
    <w:pPr>
      <w:jc w:val="right"/>
    </w:pPr>
    <w:rPr>
      <w:color w:val="000000"/>
      <w:sz w:val="24"/>
      <w:szCs w:val="24"/>
    </w:rPr>
  </w:style>
  <w:style w:type="paragraph" w:customStyle="1" w:styleId="u">
    <w:name w:val="u"/>
    <w:basedOn w:val="a"/>
    <w:uiPriority w:val="99"/>
    <w:rsid w:val="00073E27"/>
    <w:pPr>
      <w:ind w:firstLine="539"/>
      <w:jc w:val="both"/>
    </w:pPr>
    <w:rPr>
      <w:color w:val="000000"/>
      <w:sz w:val="18"/>
      <w:szCs w:val="18"/>
    </w:rPr>
  </w:style>
  <w:style w:type="paragraph" w:styleId="aff0">
    <w:name w:val="Normal (Web)"/>
    <w:basedOn w:val="a"/>
    <w:uiPriority w:val="99"/>
    <w:locked/>
    <w:rsid w:val="00073E27"/>
    <w:pPr>
      <w:spacing w:before="100" w:beforeAutospacing="1" w:after="100" w:afterAutospacing="1"/>
    </w:pPr>
    <w:rPr>
      <w:sz w:val="24"/>
      <w:szCs w:val="24"/>
    </w:rPr>
  </w:style>
  <w:style w:type="paragraph" w:customStyle="1" w:styleId="ConsPlusTitle">
    <w:name w:val="ConsPlusTitle"/>
    <w:uiPriority w:val="99"/>
    <w:rsid w:val="00073E27"/>
    <w:pPr>
      <w:widowControl w:val="0"/>
      <w:autoSpaceDE w:val="0"/>
      <w:autoSpaceDN w:val="0"/>
      <w:adjustRightInd w:val="0"/>
    </w:pPr>
    <w:rPr>
      <w:rFonts w:ascii="Arial" w:eastAsia="Times New Roman" w:hAnsi="Arial" w:cs="Arial"/>
      <w:b/>
      <w:bCs/>
    </w:rPr>
  </w:style>
  <w:style w:type="paragraph" w:customStyle="1" w:styleId="Default">
    <w:name w:val="Default"/>
    <w:uiPriority w:val="99"/>
    <w:rsid w:val="00073E27"/>
    <w:pPr>
      <w:autoSpaceDE w:val="0"/>
      <w:autoSpaceDN w:val="0"/>
      <w:adjustRightInd w:val="0"/>
    </w:pPr>
    <w:rPr>
      <w:rFonts w:ascii="Times New Roman" w:eastAsia="Times New Roman" w:hAnsi="Times New Roman"/>
      <w:color w:val="000000"/>
      <w:sz w:val="24"/>
      <w:szCs w:val="24"/>
    </w:rPr>
  </w:style>
  <w:style w:type="paragraph" w:customStyle="1" w:styleId="aff1">
    <w:name w:val="........ ....."/>
    <w:basedOn w:val="Default"/>
    <w:next w:val="Default"/>
    <w:uiPriority w:val="99"/>
    <w:rsid w:val="00073E27"/>
    <w:pPr>
      <w:spacing w:after="120"/>
    </w:pPr>
    <w:rPr>
      <w:color w:val="auto"/>
    </w:rPr>
  </w:style>
  <w:style w:type="paragraph" w:customStyle="1" w:styleId="aff2">
    <w:name w:val="......."/>
    <w:basedOn w:val="Default"/>
    <w:next w:val="Default"/>
    <w:uiPriority w:val="99"/>
    <w:rsid w:val="00073E27"/>
    <w:rPr>
      <w:color w:val="auto"/>
    </w:rPr>
  </w:style>
  <w:style w:type="paragraph" w:customStyle="1" w:styleId="211">
    <w:name w:val="Основной текст с отступом 21"/>
    <w:basedOn w:val="a"/>
    <w:uiPriority w:val="99"/>
    <w:rsid w:val="00073E27"/>
    <w:pPr>
      <w:widowControl w:val="0"/>
      <w:ind w:firstLine="567"/>
    </w:pPr>
    <w:rPr>
      <w:sz w:val="24"/>
    </w:rPr>
  </w:style>
  <w:style w:type="paragraph" w:styleId="HTML">
    <w:name w:val="HTML Preformatted"/>
    <w:basedOn w:val="a"/>
    <w:link w:val="HTML0"/>
    <w:uiPriority w:val="99"/>
    <w:locked/>
    <w:rsid w:val="00073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rPr>
  </w:style>
  <w:style w:type="character" w:customStyle="1" w:styleId="HTML0">
    <w:name w:val="Стандартный HTML Знак"/>
    <w:link w:val="HTML"/>
    <w:uiPriority w:val="99"/>
    <w:locked/>
    <w:rsid w:val="00073E27"/>
    <w:rPr>
      <w:rFonts w:ascii="Courier New" w:hAnsi="Courier New"/>
    </w:rPr>
  </w:style>
  <w:style w:type="paragraph" w:customStyle="1" w:styleId="aff3">
    <w:name w:val="Прижатый влево"/>
    <w:basedOn w:val="a"/>
    <w:next w:val="a"/>
    <w:uiPriority w:val="99"/>
    <w:rsid w:val="00073E27"/>
    <w:pPr>
      <w:widowControl w:val="0"/>
      <w:autoSpaceDE w:val="0"/>
      <w:autoSpaceDN w:val="0"/>
      <w:adjustRightInd w:val="0"/>
    </w:pPr>
    <w:rPr>
      <w:rFonts w:ascii="Arial" w:hAnsi="Arial"/>
    </w:rPr>
  </w:style>
  <w:style w:type="paragraph" w:customStyle="1" w:styleId="ConsPlusNonformat">
    <w:name w:val="ConsPlusNonformat"/>
    <w:uiPriority w:val="99"/>
    <w:rsid w:val="00073E27"/>
    <w:pPr>
      <w:widowControl w:val="0"/>
      <w:autoSpaceDE w:val="0"/>
      <w:autoSpaceDN w:val="0"/>
      <w:adjustRightInd w:val="0"/>
    </w:pPr>
    <w:rPr>
      <w:rFonts w:ascii="Courier New" w:eastAsia="Times New Roman" w:hAnsi="Courier New" w:cs="Courier New"/>
    </w:rPr>
  </w:style>
  <w:style w:type="paragraph" w:customStyle="1" w:styleId="aff4">
    <w:name w:val="Комментарий"/>
    <w:basedOn w:val="a"/>
    <w:next w:val="a"/>
    <w:uiPriority w:val="99"/>
    <w:rsid w:val="00073E27"/>
    <w:pPr>
      <w:autoSpaceDE w:val="0"/>
      <w:autoSpaceDN w:val="0"/>
      <w:adjustRightInd w:val="0"/>
      <w:ind w:left="170"/>
      <w:jc w:val="both"/>
    </w:pPr>
    <w:rPr>
      <w:rFonts w:ascii="Arial" w:hAnsi="Arial"/>
      <w:i/>
      <w:iCs/>
      <w:color w:val="800080"/>
      <w:sz w:val="24"/>
      <w:szCs w:val="24"/>
    </w:rPr>
  </w:style>
  <w:style w:type="character" w:styleId="aff5">
    <w:name w:val="FollowedHyperlink"/>
    <w:uiPriority w:val="99"/>
    <w:locked/>
    <w:rsid w:val="00073E27"/>
    <w:rPr>
      <w:rFonts w:cs="Times New Roman"/>
      <w:color w:val="800080"/>
      <w:u w:val="single"/>
    </w:rPr>
  </w:style>
  <w:style w:type="paragraph" w:customStyle="1" w:styleId="aff6">
    <w:name w:val="БЛОК"/>
    <w:basedOn w:val="a"/>
    <w:uiPriority w:val="99"/>
    <w:rsid w:val="00073E27"/>
    <w:pPr>
      <w:ind w:firstLine="284"/>
      <w:jc w:val="both"/>
    </w:pPr>
    <w:rPr>
      <w:rFonts w:ascii="Arial" w:hAnsi="Arial"/>
      <w:sz w:val="18"/>
    </w:rPr>
  </w:style>
  <w:style w:type="paragraph" w:customStyle="1" w:styleId="aff7">
    <w:name w:val="Таблица"/>
    <w:basedOn w:val="a"/>
    <w:uiPriority w:val="99"/>
    <w:rsid w:val="00073E27"/>
    <w:rPr>
      <w:sz w:val="18"/>
    </w:rPr>
  </w:style>
  <w:style w:type="paragraph" w:customStyle="1" w:styleId="aff8">
    <w:name w:val="Подчеркнутый"/>
    <w:basedOn w:val="aff7"/>
    <w:uiPriority w:val="99"/>
    <w:rsid w:val="00073E27"/>
    <w:rPr>
      <w:u w:val="single"/>
    </w:rPr>
  </w:style>
  <w:style w:type="paragraph" w:customStyle="1" w:styleId="120">
    <w:name w:val="Обычный 12"/>
    <w:basedOn w:val="a"/>
    <w:autoRedefine/>
    <w:uiPriority w:val="99"/>
    <w:rsid w:val="00073E27"/>
    <w:pPr>
      <w:widowControl w:val="0"/>
      <w:autoSpaceDE w:val="0"/>
      <w:autoSpaceDN w:val="0"/>
      <w:adjustRightInd w:val="0"/>
      <w:jc w:val="both"/>
    </w:pPr>
    <w:rPr>
      <w:sz w:val="24"/>
      <w:szCs w:val="24"/>
    </w:rPr>
  </w:style>
  <w:style w:type="paragraph" w:customStyle="1" w:styleId="1215">
    <w:name w:val="Док12 инт1.5 Знак"/>
    <w:basedOn w:val="a"/>
    <w:autoRedefine/>
    <w:uiPriority w:val="99"/>
    <w:rsid w:val="00073E27"/>
    <w:pPr>
      <w:widowControl w:val="0"/>
      <w:autoSpaceDE w:val="0"/>
      <w:autoSpaceDN w:val="0"/>
      <w:adjustRightInd w:val="0"/>
      <w:spacing w:line="360" w:lineRule="auto"/>
      <w:ind w:firstLine="709"/>
      <w:jc w:val="both"/>
    </w:pPr>
    <w:rPr>
      <w:rFonts w:eastAsia="MS Mincho"/>
      <w:sz w:val="24"/>
      <w:szCs w:val="28"/>
    </w:rPr>
  </w:style>
  <w:style w:type="character" w:customStyle="1" w:styleId="12150">
    <w:name w:val="Док12 инт1.5 Знак Знак"/>
    <w:uiPriority w:val="99"/>
    <w:rsid w:val="00073E27"/>
    <w:rPr>
      <w:rFonts w:eastAsia="MS Mincho"/>
      <w:sz w:val="28"/>
      <w:lang w:val="ru-RU" w:eastAsia="ru-RU"/>
    </w:rPr>
  </w:style>
  <w:style w:type="paragraph" w:customStyle="1" w:styleId="c">
    <w:name w:val="c"/>
    <w:basedOn w:val="a"/>
    <w:uiPriority w:val="99"/>
    <w:rsid w:val="00073E27"/>
    <w:pPr>
      <w:jc w:val="center"/>
    </w:pPr>
    <w:rPr>
      <w:color w:val="000000"/>
      <w:sz w:val="24"/>
      <w:szCs w:val="24"/>
    </w:rPr>
  </w:style>
  <w:style w:type="paragraph" w:customStyle="1" w:styleId="aff9">
    <w:name w:val="Краткий обратный адрес"/>
    <w:basedOn w:val="a"/>
    <w:uiPriority w:val="99"/>
    <w:rsid w:val="00073E27"/>
    <w:rPr>
      <w:sz w:val="24"/>
      <w:szCs w:val="24"/>
    </w:rPr>
  </w:style>
  <w:style w:type="paragraph" w:customStyle="1" w:styleId="FR1">
    <w:name w:val="FR1"/>
    <w:uiPriority w:val="99"/>
    <w:rsid w:val="00073E27"/>
    <w:pPr>
      <w:widowControl w:val="0"/>
      <w:autoSpaceDE w:val="0"/>
      <w:autoSpaceDN w:val="0"/>
      <w:spacing w:line="300" w:lineRule="auto"/>
      <w:ind w:firstLine="720"/>
    </w:pPr>
    <w:rPr>
      <w:rFonts w:ascii="Arial" w:eastAsia="Times New Roman" w:hAnsi="Arial" w:cs="Arial"/>
      <w:sz w:val="24"/>
      <w:szCs w:val="24"/>
    </w:rPr>
  </w:style>
  <w:style w:type="paragraph" w:customStyle="1" w:styleId="15">
    <w:name w:val="Штамп1"/>
    <w:basedOn w:val="a"/>
    <w:uiPriority w:val="99"/>
    <w:rsid w:val="00073E27"/>
    <w:pPr>
      <w:widowControl w:val="0"/>
      <w:jc w:val="center"/>
    </w:pPr>
    <w:rPr>
      <w:sz w:val="24"/>
    </w:rPr>
  </w:style>
  <w:style w:type="character" w:customStyle="1" w:styleId="16">
    <w:name w:val="Знак Знак1"/>
    <w:uiPriority w:val="99"/>
    <w:rsid w:val="00073E27"/>
    <w:rPr>
      <w:sz w:val="16"/>
      <w:lang w:val="ru-RU" w:eastAsia="ru-RU"/>
    </w:rPr>
  </w:style>
  <w:style w:type="character" w:customStyle="1" w:styleId="35">
    <w:name w:val="Знак Знак Знак3"/>
    <w:uiPriority w:val="99"/>
    <w:rsid w:val="00073E27"/>
    <w:rPr>
      <w:sz w:val="16"/>
      <w:lang w:val="ru-RU" w:eastAsia="ru-RU"/>
    </w:rPr>
  </w:style>
  <w:style w:type="character" w:customStyle="1" w:styleId="26">
    <w:name w:val="Знак Знак Знак2"/>
    <w:uiPriority w:val="99"/>
    <w:rsid w:val="00073E27"/>
    <w:rPr>
      <w:sz w:val="24"/>
      <w:lang w:val="ru-RU" w:eastAsia="ru-RU"/>
    </w:rPr>
  </w:style>
  <w:style w:type="paragraph" w:customStyle="1" w:styleId="affa">
    <w:name w:val="Внутренний адрес"/>
    <w:basedOn w:val="a"/>
    <w:uiPriority w:val="99"/>
    <w:rsid w:val="00073E27"/>
    <w:rPr>
      <w:rFonts w:ascii="Arial" w:hAnsi="Arial"/>
      <w:sz w:val="24"/>
      <w:szCs w:val="24"/>
    </w:rPr>
  </w:style>
  <w:style w:type="paragraph" w:customStyle="1" w:styleId="220">
    <w:name w:val="Основной текст с отступом 22"/>
    <w:basedOn w:val="a"/>
    <w:uiPriority w:val="99"/>
    <w:rsid w:val="00073E27"/>
    <w:pPr>
      <w:widowControl w:val="0"/>
      <w:ind w:firstLine="567"/>
    </w:pPr>
    <w:rPr>
      <w:sz w:val="24"/>
    </w:rPr>
  </w:style>
  <w:style w:type="paragraph" w:customStyle="1" w:styleId="27">
    <w:name w:val="Стиль2"/>
    <w:basedOn w:val="a"/>
    <w:link w:val="28"/>
    <w:uiPriority w:val="99"/>
    <w:rsid w:val="00073E27"/>
    <w:pPr>
      <w:spacing w:line="290" w:lineRule="exact"/>
      <w:ind w:right="-58"/>
      <w:jc w:val="center"/>
    </w:pPr>
    <w:rPr>
      <w:rFonts w:ascii="Calibri" w:eastAsia="Calibri" w:hAnsi="Calibri"/>
      <w:sz w:val="26"/>
      <w:lang w:eastAsia="en-US"/>
    </w:rPr>
  </w:style>
  <w:style w:type="paragraph" w:customStyle="1" w:styleId="36">
    <w:name w:val="Стиль3"/>
    <w:basedOn w:val="a"/>
    <w:next w:val="27"/>
    <w:uiPriority w:val="99"/>
    <w:rsid w:val="00073E27"/>
    <w:pPr>
      <w:spacing w:line="290" w:lineRule="exact"/>
      <w:ind w:right="-58"/>
      <w:jc w:val="center"/>
    </w:pPr>
    <w:rPr>
      <w:rFonts w:eastAsia="Calibri"/>
      <w:sz w:val="26"/>
      <w:szCs w:val="26"/>
      <w:lang w:eastAsia="en-US"/>
    </w:rPr>
  </w:style>
  <w:style w:type="paragraph" w:customStyle="1" w:styleId="42">
    <w:name w:val="Стиль4"/>
    <w:basedOn w:val="a"/>
    <w:next w:val="27"/>
    <w:autoRedefine/>
    <w:uiPriority w:val="99"/>
    <w:rsid w:val="00073E27"/>
    <w:pPr>
      <w:spacing w:after="200" w:line="276" w:lineRule="auto"/>
    </w:pPr>
    <w:rPr>
      <w:rFonts w:eastAsia="Calibri"/>
      <w:sz w:val="26"/>
      <w:szCs w:val="26"/>
      <w:lang w:eastAsia="en-US"/>
    </w:rPr>
  </w:style>
  <w:style w:type="character" w:customStyle="1" w:styleId="Style20">
    <w:name w:val="Style2 Знак"/>
    <w:link w:val="Style2"/>
    <w:uiPriority w:val="99"/>
    <w:locked/>
    <w:rsid w:val="00073E27"/>
    <w:rPr>
      <w:rFonts w:ascii="Times New Roman" w:hAnsi="Times New Roman"/>
      <w:sz w:val="24"/>
    </w:rPr>
  </w:style>
  <w:style w:type="paragraph" w:customStyle="1" w:styleId="230">
    <w:name w:val="Основной текст с отступом 23"/>
    <w:basedOn w:val="a"/>
    <w:uiPriority w:val="99"/>
    <w:rsid w:val="00073E27"/>
    <w:pPr>
      <w:widowControl w:val="0"/>
      <w:ind w:firstLine="567"/>
    </w:pPr>
    <w:rPr>
      <w:sz w:val="24"/>
    </w:rPr>
  </w:style>
  <w:style w:type="character" w:customStyle="1" w:styleId="affb">
    <w:name w:val="Знак Знак Знак Знак Знак"/>
    <w:uiPriority w:val="99"/>
    <w:rsid w:val="00073E27"/>
    <w:rPr>
      <w:sz w:val="24"/>
      <w:lang w:val="ru-RU" w:eastAsia="ru-RU"/>
    </w:rPr>
  </w:style>
  <w:style w:type="paragraph" w:customStyle="1" w:styleId="240">
    <w:name w:val="Основной текст с отступом 24"/>
    <w:basedOn w:val="a"/>
    <w:uiPriority w:val="99"/>
    <w:rsid w:val="00073E27"/>
    <w:pPr>
      <w:widowControl w:val="0"/>
      <w:ind w:firstLine="567"/>
    </w:pPr>
    <w:rPr>
      <w:sz w:val="24"/>
    </w:rPr>
  </w:style>
  <w:style w:type="character" w:customStyle="1" w:styleId="43">
    <w:name w:val="Знак Знак Знак Знак Знак4"/>
    <w:uiPriority w:val="99"/>
    <w:rsid w:val="00073E27"/>
    <w:rPr>
      <w:sz w:val="24"/>
      <w:lang w:val="ru-RU" w:eastAsia="ru-RU"/>
    </w:rPr>
  </w:style>
  <w:style w:type="character" w:customStyle="1" w:styleId="340">
    <w:name w:val="Знак Знак Знак34"/>
    <w:uiPriority w:val="99"/>
    <w:rsid w:val="00073E27"/>
    <w:rPr>
      <w:sz w:val="16"/>
      <w:lang w:val="ru-RU" w:eastAsia="ru-RU"/>
    </w:rPr>
  </w:style>
  <w:style w:type="character" w:customStyle="1" w:styleId="FontStyle72">
    <w:name w:val="Font Style72"/>
    <w:uiPriority w:val="99"/>
    <w:rsid w:val="00073E27"/>
    <w:rPr>
      <w:rFonts w:ascii="Times New Roman" w:hAnsi="Times New Roman"/>
      <w:sz w:val="26"/>
    </w:rPr>
  </w:style>
  <w:style w:type="character" w:customStyle="1" w:styleId="FontStyle71">
    <w:name w:val="Font Style71"/>
    <w:uiPriority w:val="99"/>
    <w:rsid w:val="00073E27"/>
    <w:rPr>
      <w:rFonts w:ascii="Times New Roman" w:hAnsi="Times New Roman"/>
      <w:b/>
      <w:sz w:val="26"/>
    </w:rPr>
  </w:style>
  <w:style w:type="character" w:customStyle="1" w:styleId="FontStyle73">
    <w:name w:val="Font Style73"/>
    <w:uiPriority w:val="99"/>
    <w:rsid w:val="00073E27"/>
    <w:rPr>
      <w:rFonts w:ascii="Times New Roman" w:hAnsi="Times New Roman"/>
      <w:i/>
      <w:sz w:val="26"/>
    </w:rPr>
  </w:style>
  <w:style w:type="character" w:customStyle="1" w:styleId="FontStyle74">
    <w:name w:val="Font Style74"/>
    <w:uiPriority w:val="99"/>
    <w:rsid w:val="00073E27"/>
    <w:rPr>
      <w:rFonts w:ascii="Impact" w:hAnsi="Impact"/>
      <w:sz w:val="34"/>
    </w:rPr>
  </w:style>
  <w:style w:type="character" w:customStyle="1" w:styleId="FontStyle60">
    <w:name w:val="Font Style60"/>
    <w:uiPriority w:val="99"/>
    <w:rsid w:val="00073E27"/>
    <w:rPr>
      <w:rFonts w:ascii="Bookman Old Style" w:hAnsi="Bookman Old Style"/>
      <w:i/>
      <w:spacing w:val="-30"/>
      <w:sz w:val="26"/>
    </w:rPr>
  </w:style>
  <w:style w:type="paragraph" w:customStyle="1" w:styleId="Style35">
    <w:name w:val="Style35"/>
    <w:basedOn w:val="a"/>
    <w:uiPriority w:val="99"/>
    <w:rsid w:val="00073E27"/>
    <w:pPr>
      <w:widowControl w:val="0"/>
      <w:autoSpaceDE w:val="0"/>
      <w:autoSpaceDN w:val="0"/>
      <w:adjustRightInd w:val="0"/>
      <w:spacing w:line="319" w:lineRule="exact"/>
      <w:ind w:firstLine="1894"/>
    </w:pPr>
    <w:rPr>
      <w:sz w:val="24"/>
      <w:szCs w:val="24"/>
    </w:rPr>
  </w:style>
  <w:style w:type="paragraph" w:customStyle="1" w:styleId="Style37">
    <w:name w:val="Style37"/>
    <w:basedOn w:val="a"/>
    <w:uiPriority w:val="99"/>
    <w:rsid w:val="00073E27"/>
    <w:pPr>
      <w:widowControl w:val="0"/>
      <w:autoSpaceDE w:val="0"/>
      <w:autoSpaceDN w:val="0"/>
      <w:adjustRightInd w:val="0"/>
    </w:pPr>
    <w:rPr>
      <w:sz w:val="24"/>
      <w:szCs w:val="24"/>
    </w:rPr>
  </w:style>
  <w:style w:type="character" w:customStyle="1" w:styleId="FontStyle54">
    <w:name w:val="Font Style54"/>
    <w:uiPriority w:val="99"/>
    <w:rsid w:val="00073E27"/>
    <w:rPr>
      <w:rFonts w:ascii="Times New Roman" w:hAnsi="Times New Roman"/>
      <w:spacing w:val="-10"/>
      <w:sz w:val="22"/>
    </w:rPr>
  </w:style>
  <w:style w:type="character" w:customStyle="1" w:styleId="FontStyle61">
    <w:name w:val="Font Style61"/>
    <w:uiPriority w:val="99"/>
    <w:rsid w:val="00073E27"/>
    <w:rPr>
      <w:rFonts w:ascii="Times New Roman" w:hAnsi="Times New Roman"/>
      <w:sz w:val="26"/>
    </w:rPr>
  </w:style>
  <w:style w:type="character" w:customStyle="1" w:styleId="FontStyle63">
    <w:name w:val="Font Style63"/>
    <w:uiPriority w:val="99"/>
    <w:rsid w:val="00073E27"/>
    <w:rPr>
      <w:rFonts w:ascii="Times New Roman" w:hAnsi="Times New Roman"/>
      <w:sz w:val="14"/>
    </w:rPr>
  </w:style>
  <w:style w:type="paragraph" w:customStyle="1" w:styleId="Style32">
    <w:name w:val="Style32"/>
    <w:basedOn w:val="a"/>
    <w:uiPriority w:val="99"/>
    <w:rsid w:val="00073E27"/>
    <w:pPr>
      <w:widowControl w:val="0"/>
      <w:autoSpaceDE w:val="0"/>
      <w:autoSpaceDN w:val="0"/>
      <w:adjustRightInd w:val="0"/>
      <w:spacing w:line="310" w:lineRule="exact"/>
    </w:pPr>
    <w:rPr>
      <w:sz w:val="24"/>
      <w:szCs w:val="24"/>
    </w:rPr>
  </w:style>
  <w:style w:type="character" w:customStyle="1" w:styleId="FontStyle70">
    <w:name w:val="Font Style70"/>
    <w:uiPriority w:val="99"/>
    <w:rsid w:val="00073E27"/>
    <w:rPr>
      <w:rFonts w:ascii="Franklin Gothic Medium" w:hAnsi="Franklin Gothic Medium"/>
      <w:b/>
      <w:sz w:val="10"/>
    </w:rPr>
  </w:style>
  <w:style w:type="character" w:customStyle="1" w:styleId="FontStyle97">
    <w:name w:val="Font Style97"/>
    <w:uiPriority w:val="99"/>
    <w:rsid w:val="00073E27"/>
    <w:rPr>
      <w:rFonts w:ascii="Times New Roman" w:hAnsi="Times New Roman"/>
      <w:i/>
      <w:spacing w:val="-20"/>
      <w:sz w:val="20"/>
    </w:rPr>
  </w:style>
  <w:style w:type="character" w:customStyle="1" w:styleId="FontStyle125">
    <w:name w:val="Font Style125"/>
    <w:uiPriority w:val="99"/>
    <w:rsid w:val="00073E27"/>
    <w:rPr>
      <w:rFonts w:ascii="Times New Roman" w:hAnsi="Times New Roman"/>
      <w:sz w:val="28"/>
    </w:rPr>
  </w:style>
  <w:style w:type="character" w:customStyle="1" w:styleId="FontStyle85">
    <w:name w:val="Font Style85"/>
    <w:uiPriority w:val="99"/>
    <w:rsid w:val="00073E27"/>
    <w:rPr>
      <w:rFonts w:ascii="Constantia" w:hAnsi="Constantia"/>
      <w:i/>
      <w:sz w:val="16"/>
    </w:rPr>
  </w:style>
  <w:style w:type="paragraph" w:customStyle="1" w:styleId="Style68">
    <w:name w:val="Style68"/>
    <w:basedOn w:val="a"/>
    <w:uiPriority w:val="99"/>
    <w:rsid w:val="00073E27"/>
    <w:pPr>
      <w:widowControl w:val="0"/>
      <w:autoSpaceDE w:val="0"/>
      <w:autoSpaceDN w:val="0"/>
      <w:adjustRightInd w:val="0"/>
      <w:spacing w:line="280" w:lineRule="exact"/>
      <w:ind w:hanging="113"/>
    </w:pPr>
    <w:rPr>
      <w:sz w:val="24"/>
      <w:szCs w:val="24"/>
    </w:rPr>
  </w:style>
  <w:style w:type="character" w:customStyle="1" w:styleId="FontStyle120">
    <w:name w:val="Font Style120"/>
    <w:uiPriority w:val="99"/>
    <w:rsid w:val="00073E27"/>
    <w:rPr>
      <w:rFonts w:ascii="Times New Roman" w:hAnsi="Times New Roman"/>
      <w:i/>
      <w:sz w:val="24"/>
    </w:rPr>
  </w:style>
  <w:style w:type="paragraph" w:customStyle="1" w:styleId="Style59">
    <w:name w:val="Style59"/>
    <w:basedOn w:val="a"/>
    <w:uiPriority w:val="99"/>
    <w:rsid w:val="00073E27"/>
    <w:pPr>
      <w:widowControl w:val="0"/>
      <w:autoSpaceDE w:val="0"/>
      <w:autoSpaceDN w:val="0"/>
      <w:adjustRightInd w:val="0"/>
      <w:spacing w:line="312" w:lineRule="exact"/>
    </w:pPr>
    <w:rPr>
      <w:sz w:val="24"/>
      <w:szCs w:val="24"/>
    </w:rPr>
  </w:style>
  <w:style w:type="paragraph" w:customStyle="1" w:styleId="Style61">
    <w:name w:val="Style61"/>
    <w:basedOn w:val="a"/>
    <w:uiPriority w:val="99"/>
    <w:rsid w:val="00073E27"/>
    <w:pPr>
      <w:widowControl w:val="0"/>
      <w:autoSpaceDE w:val="0"/>
      <w:autoSpaceDN w:val="0"/>
      <w:adjustRightInd w:val="0"/>
      <w:spacing w:line="336" w:lineRule="exact"/>
      <w:ind w:firstLine="348"/>
    </w:pPr>
    <w:rPr>
      <w:sz w:val="24"/>
      <w:szCs w:val="24"/>
    </w:rPr>
  </w:style>
  <w:style w:type="paragraph" w:customStyle="1" w:styleId="Style62">
    <w:name w:val="Style62"/>
    <w:basedOn w:val="a"/>
    <w:uiPriority w:val="99"/>
    <w:rsid w:val="00073E27"/>
    <w:pPr>
      <w:widowControl w:val="0"/>
      <w:autoSpaceDE w:val="0"/>
      <w:autoSpaceDN w:val="0"/>
      <w:adjustRightInd w:val="0"/>
    </w:pPr>
    <w:rPr>
      <w:sz w:val="24"/>
      <w:szCs w:val="24"/>
    </w:rPr>
  </w:style>
  <w:style w:type="character" w:customStyle="1" w:styleId="FontStyle89">
    <w:name w:val="Font Style89"/>
    <w:uiPriority w:val="99"/>
    <w:rsid w:val="00073E27"/>
    <w:rPr>
      <w:rFonts w:ascii="Times New Roman" w:hAnsi="Times New Roman"/>
      <w:sz w:val="18"/>
    </w:rPr>
  </w:style>
  <w:style w:type="character" w:customStyle="1" w:styleId="FontStyle98">
    <w:name w:val="Font Style98"/>
    <w:uiPriority w:val="99"/>
    <w:rsid w:val="00073E27"/>
    <w:rPr>
      <w:rFonts w:ascii="Courier New" w:hAnsi="Courier New"/>
      <w:b/>
      <w:i/>
      <w:sz w:val="38"/>
    </w:rPr>
  </w:style>
  <w:style w:type="character" w:customStyle="1" w:styleId="FontStyle99">
    <w:name w:val="Font Style99"/>
    <w:uiPriority w:val="99"/>
    <w:rsid w:val="00073E27"/>
    <w:rPr>
      <w:rFonts w:ascii="Times New Roman" w:hAnsi="Times New Roman"/>
      <w:b/>
      <w:w w:val="10"/>
      <w:sz w:val="48"/>
    </w:rPr>
  </w:style>
  <w:style w:type="character" w:customStyle="1" w:styleId="FontStyle100">
    <w:name w:val="Font Style100"/>
    <w:uiPriority w:val="99"/>
    <w:rsid w:val="00073E27"/>
    <w:rPr>
      <w:rFonts w:ascii="Bookman Old Style" w:hAnsi="Bookman Old Style"/>
      <w:b/>
      <w:i/>
      <w:spacing w:val="20"/>
      <w:sz w:val="16"/>
    </w:rPr>
  </w:style>
  <w:style w:type="character" w:customStyle="1" w:styleId="FontStyle101">
    <w:name w:val="Font Style101"/>
    <w:uiPriority w:val="99"/>
    <w:rsid w:val="00073E27"/>
    <w:rPr>
      <w:rFonts w:ascii="Times New Roman" w:hAnsi="Times New Roman"/>
      <w:sz w:val="28"/>
    </w:rPr>
  </w:style>
  <w:style w:type="paragraph" w:customStyle="1" w:styleId="Style57">
    <w:name w:val="Style57"/>
    <w:basedOn w:val="a"/>
    <w:uiPriority w:val="99"/>
    <w:rsid w:val="00073E27"/>
    <w:pPr>
      <w:widowControl w:val="0"/>
      <w:autoSpaceDE w:val="0"/>
      <w:autoSpaceDN w:val="0"/>
      <w:adjustRightInd w:val="0"/>
      <w:spacing w:line="319" w:lineRule="exact"/>
      <w:ind w:firstLine="706"/>
    </w:pPr>
    <w:rPr>
      <w:sz w:val="24"/>
      <w:szCs w:val="24"/>
    </w:rPr>
  </w:style>
  <w:style w:type="paragraph" w:customStyle="1" w:styleId="Style70">
    <w:name w:val="Style70"/>
    <w:basedOn w:val="a"/>
    <w:uiPriority w:val="99"/>
    <w:rsid w:val="00073E27"/>
    <w:pPr>
      <w:widowControl w:val="0"/>
      <w:autoSpaceDE w:val="0"/>
      <w:autoSpaceDN w:val="0"/>
      <w:adjustRightInd w:val="0"/>
      <w:spacing w:line="326" w:lineRule="exact"/>
      <w:ind w:firstLine="439"/>
      <w:jc w:val="both"/>
    </w:pPr>
    <w:rPr>
      <w:sz w:val="24"/>
      <w:szCs w:val="24"/>
    </w:rPr>
  </w:style>
  <w:style w:type="character" w:customStyle="1" w:styleId="FontStyle88">
    <w:name w:val="Font Style88"/>
    <w:uiPriority w:val="99"/>
    <w:rsid w:val="00073E27"/>
    <w:rPr>
      <w:rFonts w:ascii="Times New Roman" w:hAnsi="Times New Roman"/>
      <w:sz w:val="16"/>
    </w:rPr>
  </w:style>
  <w:style w:type="character" w:customStyle="1" w:styleId="FontStyle102">
    <w:name w:val="Font Style102"/>
    <w:uiPriority w:val="99"/>
    <w:rsid w:val="00073E27"/>
    <w:rPr>
      <w:rFonts w:ascii="Franklin Gothic Demi Cond" w:hAnsi="Franklin Gothic Demi Cond"/>
      <w:b/>
      <w:i/>
      <w:sz w:val="24"/>
    </w:rPr>
  </w:style>
  <w:style w:type="character" w:customStyle="1" w:styleId="FontStyle103">
    <w:name w:val="Font Style103"/>
    <w:uiPriority w:val="99"/>
    <w:rsid w:val="00073E27"/>
    <w:rPr>
      <w:rFonts w:ascii="Times New Roman" w:hAnsi="Times New Roman"/>
      <w:b/>
      <w:i/>
      <w:smallCaps/>
      <w:spacing w:val="30"/>
      <w:sz w:val="24"/>
    </w:rPr>
  </w:style>
  <w:style w:type="character" w:customStyle="1" w:styleId="FontStyle104">
    <w:name w:val="Font Style104"/>
    <w:uiPriority w:val="99"/>
    <w:rsid w:val="00073E27"/>
    <w:rPr>
      <w:rFonts w:ascii="Sylfaen" w:hAnsi="Sylfaen"/>
      <w:i/>
      <w:spacing w:val="-20"/>
      <w:sz w:val="36"/>
    </w:rPr>
  </w:style>
  <w:style w:type="character" w:customStyle="1" w:styleId="FontStyle105">
    <w:name w:val="Font Style105"/>
    <w:uiPriority w:val="99"/>
    <w:rsid w:val="00073E27"/>
    <w:rPr>
      <w:rFonts w:ascii="Times New Roman" w:hAnsi="Times New Roman"/>
      <w:sz w:val="28"/>
    </w:rPr>
  </w:style>
  <w:style w:type="character" w:customStyle="1" w:styleId="FontStyle119">
    <w:name w:val="Font Style119"/>
    <w:uiPriority w:val="99"/>
    <w:rsid w:val="00073E27"/>
    <w:rPr>
      <w:rFonts w:ascii="Times New Roman" w:hAnsi="Times New Roman"/>
      <w:b/>
      <w:sz w:val="22"/>
    </w:rPr>
  </w:style>
  <w:style w:type="paragraph" w:customStyle="1" w:styleId="Style72">
    <w:name w:val="Style72"/>
    <w:basedOn w:val="a"/>
    <w:uiPriority w:val="99"/>
    <w:rsid w:val="00073E27"/>
    <w:pPr>
      <w:widowControl w:val="0"/>
      <w:autoSpaceDE w:val="0"/>
      <w:autoSpaceDN w:val="0"/>
      <w:adjustRightInd w:val="0"/>
      <w:spacing w:line="319" w:lineRule="exact"/>
      <w:ind w:firstLine="5810"/>
    </w:pPr>
    <w:rPr>
      <w:sz w:val="24"/>
      <w:szCs w:val="24"/>
    </w:rPr>
  </w:style>
  <w:style w:type="character" w:customStyle="1" w:styleId="FontStyle107">
    <w:name w:val="Font Style107"/>
    <w:uiPriority w:val="99"/>
    <w:rsid w:val="00073E27"/>
    <w:rPr>
      <w:rFonts w:ascii="Times New Roman" w:hAnsi="Times New Roman"/>
      <w:smallCaps/>
      <w:spacing w:val="-10"/>
      <w:sz w:val="24"/>
    </w:rPr>
  </w:style>
  <w:style w:type="paragraph" w:customStyle="1" w:styleId="Style58">
    <w:name w:val="Style58"/>
    <w:basedOn w:val="a"/>
    <w:uiPriority w:val="99"/>
    <w:rsid w:val="00073E27"/>
    <w:pPr>
      <w:widowControl w:val="0"/>
      <w:autoSpaceDE w:val="0"/>
      <w:autoSpaceDN w:val="0"/>
      <w:adjustRightInd w:val="0"/>
      <w:spacing w:line="283" w:lineRule="exact"/>
      <w:ind w:hanging="113"/>
    </w:pPr>
    <w:rPr>
      <w:sz w:val="24"/>
      <w:szCs w:val="24"/>
    </w:rPr>
  </w:style>
  <w:style w:type="paragraph" w:customStyle="1" w:styleId="Style63">
    <w:name w:val="Style63"/>
    <w:basedOn w:val="a"/>
    <w:uiPriority w:val="99"/>
    <w:rsid w:val="00073E27"/>
    <w:pPr>
      <w:widowControl w:val="0"/>
      <w:autoSpaceDE w:val="0"/>
      <w:autoSpaceDN w:val="0"/>
      <w:adjustRightInd w:val="0"/>
      <w:spacing w:line="278" w:lineRule="exact"/>
      <w:ind w:hanging="238"/>
    </w:pPr>
    <w:rPr>
      <w:sz w:val="24"/>
      <w:szCs w:val="24"/>
    </w:rPr>
  </w:style>
  <w:style w:type="character" w:customStyle="1" w:styleId="FontStyle108">
    <w:name w:val="Font Style108"/>
    <w:uiPriority w:val="99"/>
    <w:rsid w:val="00073E27"/>
    <w:rPr>
      <w:rFonts w:ascii="Courier New" w:hAnsi="Courier New"/>
      <w:sz w:val="24"/>
    </w:rPr>
  </w:style>
  <w:style w:type="character" w:customStyle="1" w:styleId="FontStyle109">
    <w:name w:val="Font Style109"/>
    <w:uiPriority w:val="99"/>
    <w:rsid w:val="00073E27"/>
    <w:rPr>
      <w:rFonts w:ascii="Times New Roman" w:hAnsi="Times New Roman"/>
      <w:sz w:val="28"/>
    </w:rPr>
  </w:style>
  <w:style w:type="character" w:customStyle="1" w:styleId="FontStyle114">
    <w:name w:val="Font Style114"/>
    <w:uiPriority w:val="99"/>
    <w:rsid w:val="00073E27"/>
    <w:rPr>
      <w:rFonts w:ascii="Times New Roman" w:hAnsi="Times New Roman"/>
      <w:sz w:val="24"/>
    </w:rPr>
  </w:style>
  <w:style w:type="paragraph" w:customStyle="1" w:styleId="Style60">
    <w:name w:val="Style60"/>
    <w:basedOn w:val="a"/>
    <w:uiPriority w:val="99"/>
    <w:rsid w:val="00073E27"/>
    <w:pPr>
      <w:widowControl w:val="0"/>
      <w:autoSpaceDE w:val="0"/>
      <w:autoSpaceDN w:val="0"/>
      <w:adjustRightInd w:val="0"/>
      <w:spacing w:line="293" w:lineRule="exact"/>
      <w:ind w:hanging="209"/>
      <w:jc w:val="both"/>
    </w:pPr>
    <w:rPr>
      <w:sz w:val="24"/>
      <w:szCs w:val="24"/>
    </w:rPr>
  </w:style>
  <w:style w:type="paragraph" w:customStyle="1" w:styleId="Style65">
    <w:name w:val="Style65"/>
    <w:basedOn w:val="a"/>
    <w:uiPriority w:val="99"/>
    <w:rsid w:val="00073E27"/>
    <w:pPr>
      <w:widowControl w:val="0"/>
      <w:autoSpaceDE w:val="0"/>
      <w:autoSpaceDN w:val="0"/>
      <w:adjustRightInd w:val="0"/>
      <w:spacing w:line="311" w:lineRule="exact"/>
      <w:ind w:hanging="252"/>
      <w:jc w:val="both"/>
    </w:pPr>
    <w:rPr>
      <w:sz w:val="24"/>
      <w:szCs w:val="24"/>
    </w:rPr>
  </w:style>
  <w:style w:type="paragraph" w:customStyle="1" w:styleId="Style76">
    <w:name w:val="Style76"/>
    <w:basedOn w:val="a"/>
    <w:uiPriority w:val="99"/>
    <w:rsid w:val="00073E27"/>
    <w:pPr>
      <w:widowControl w:val="0"/>
      <w:autoSpaceDE w:val="0"/>
      <w:autoSpaceDN w:val="0"/>
      <w:adjustRightInd w:val="0"/>
      <w:spacing w:line="286" w:lineRule="exact"/>
    </w:pPr>
    <w:rPr>
      <w:sz w:val="24"/>
      <w:szCs w:val="24"/>
    </w:rPr>
  </w:style>
  <w:style w:type="character" w:customStyle="1" w:styleId="FontStyle116">
    <w:name w:val="Font Style116"/>
    <w:uiPriority w:val="99"/>
    <w:rsid w:val="00073E27"/>
    <w:rPr>
      <w:rFonts w:ascii="Times New Roman" w:hAnsi="Times New Roman"/>
      <w:b/>
      <w:sz w:val="28"/>
    </w:rPr>
  </w:style>
  <w:style w:type="character" w:customStyle="1" w:styleId="FontStyle117">
    <w:name w:val="Font Style117"/>
    <w:uiPriority w:val="99"/>
    <w:rsid w:val="00073E27"/>
    <w:rPr>
      <w:rFonts w:ascii="Times New Roman" w:hAnsi="Times New Roman"/>
      <w:sz w:val="22"/>
    </w:rPr>
  </w:style>
  <w:style w:type="paragraph" w:customStyle="1" w:styleId="Style56">
    <w:name w:val="Style56"/>
    <w:basedOn w:val="a"/>
    <w:uiPriority w:val="99"/>
    <w:rsid w:val="00073E27"/>
    <w:pPr>
      <w:widowControl w:val="0"/>
      <w:autoSpaceDE w:val="0"/>
      <w:autoSpaceDN w:val="0"/>
      <w:adjustRightInd w:val="0"/>
      <w:spacing w:line="300" w:lineRule="exact"/>
      <w:ind w:firstLine="847"/>
    </w:pPr>
    <w:rPr>
      <w:sz w:val="24"/>
      <w:szCs w:val="24"/>
    </w:rPr>
  </w:style>
  <w:style w:type="paragraph" w:customStyle="1" w:styleId="Style66">
    <w:name w:val="Style66"/>
    <w:basedOn w:val="a"/>
    <w:uiPriority w:val="99"/>
    <w:rsid w:val="00073E27"/>
    <w:pPr>
      <w:widowControl w:val="0"/>
      <w:autoSpaceDE w:val="0"/>
      <w:autoSpaceDN w:val="0"/>
      <w:adjustRightInd w:val="0"/>
      <w:spacing w:line="300" w:lineRule="exact"/>
      <w:ind w:hanging="691"/>
    </w:pPr>
    <w:rPr>
      <w:sz w:val="24"/>
      <w:szCs w:val="24"/>
    </w:rPr>
  </w:style>
  <w:style w:type="paragraph" w:customStyle="1" w:styleId="Style69">
    <w:name w:val="Style69"/>
    <w:basedOn w:val="a"/>
    <w:uiPriority w:val="99"/>
    <w:rsid w:val="00073E27"/>
    <w:pPr>
      <w:widowControl w:val="0"/>
      <w:autoSpaceDE w:val="0"/>
      <w:autoSpaceDN w:val="0"/>
      <w:adjustRightInd w:val="0"/>
      <w:spacing w:line="317" w:lineRule="exact"/>
      <w:ind w:firstLine="190"/>
    </w:pPr>
    <w:rPr>
      <w:sz w:val="24"/>
      <w:szCs w:val="24"/>
    </w:rPr>
  </w:style>
  <w:style w:type="paragraph" w:customStyle="1" w:styleId="Style75">
    <w:name w:val="Style75"/>
    <w:basedOn w:val="a"/>
    <w:uiPriority w:val="99"/>
    <w:rsid w:val="00073E27"/>
    <w:pPr>
      <w:widowControl w:val="0"/>
      <w:autoSpaceDE w:val="0"/>
      <w:autoSpaceDN w:val="0"/>
      <w:adjustRightInd w:val="0"/>
      <w:spacing w:line="262" w:lineRule="exact"/>
      <w:ind w:hanging="82"/>
      <w:jc w:val="both"/>
    </w:pPr>
    <w:rPr>
      <w:sz w:val="24"/>
      <w:szCs w:val="24"/>
    </w:rPr>
  </w:style>
  <w:style w:type="character" w:customStyle="1" w:styleId="FontStyle121">
    <w:name w:val="Font Style121"/>
    <w:uiPriority w:val="99"/>
    <w:rsid w:val="00073E27"/>
    <w:rPr>
      <w:rFonts w:ascii="Times New Roman" w:hAnsi="Times New Roman"/>
      <w:sz w:val="28"/>
    </w:rPr>
  </w:style>
  <w:style w:type="character" w:customStyle="1" w:styleId="FontStyle122">
    <w:name w:val="Font Style122"/>
    <w:uiPriority w:val="99"/>
    <w:rsid w:val="00073E27"/>
    <w:rPr>
      <w:rFonts w:ascii="Times New Roman" w:hAnsi="Times New Roman"/>
      <w:spacing w:val="20"/>
      <w:sz w:val="20"/>
    </w:rPr>
  </w:style>
  <w:style w:type="paragraph" w:customStyle="1" w:styleId="Style67">
    <w:name w:val="Style67"/>
    <w:basedOn w:val="a"/>
    <w:uiPriority w:val="99"/>
    <w:rsid w:val="00073E27"/>
    <w:pPr>
      <w:widowControl w:val="0"/>
      <w:autoSpaceDE w:val="0"/>
      <w:autoSpaceDN w:val="0"/>
      <w:adjustRightInd w:val="0"/>
      <w:spacing w:line="298" w:lineRule="exact"/>
      <w:ind w:firstLine="108"/>
    </w:pPr>
    <w:rPr>
      <w:sz w:val="24"/>
      <w:szCs w:val="24"/>
    </w:rPr>
  </w:style>
  <w:style w:type="character" w:customStyle="1" w:styleId="FontStyle124">
    <w:name w:val="Font Style124"/>
    <w:uiPriority w:val="99"/>
    <w:rsid w:val="00073E27"/>
    <w:rPr>
      <w:rFonts w:ascii="Times New Roman" w:hAnsi="Times New Roman"/>
      <w:sz w:val="20"/>
    </w:rPr>
  </w:style>
  <w:style w:type="character" w:customStyle="1" w:styleId="FontStyle126">
    <w:name w:val="Font Style126"/>
    <w:uiPriority w:val="99"/>
    <w:rsid w:val="00073E27"/>
    <w:rPr>
      <w:rFonts w:ascii="Times New Roman" w:hAnsi="Times New Roman"/>
      <w:sz w:val="22"/>
    </w:rPr>
  </w:style>
  <w:style w:type="character" w:customStyle="1" w:styleId="FontStyle127">
    <w:name w:val="Font Style127"/>
    <w:uiPriority w:val="99"/>
    <w:rsid w:val="00073E27"/>
    <w:rPr>
      <w:rFonts w:ascii="Arial Narrow" w:hAnsi="Arial Narrow"/>
      <w:i/>
      <w:sz w:val="20"/>
    </w:rPr>
  </w:style>
  <w:style w:type="paragraph" w:customStyle="1" w:styleId="Style71">
    <w:name w:val="Style71"/>
    <w:basedOn w:val="a"/>
    <w:uiPriority w:val="99"/>
    <w:rsid w:val="00073E27"/>
    <w:pPr>
      <w:widowControl w:val="0"/>
      <w:autoSpaceDE w:val="0"/>
      <w:autoSpaceDN w:val="0"/>
      <w:adjustRightInd w:val="0"/>
    </w:pPr>
    <w:rPr>
      <w:sz w:val="24"/>
      <w:szCs w:val="24"/>
    </w:rPr>
  </w:style>
  <w:style w:type="character" w:customStyle="1" w:styleId="FontStyle128">
    <w:name w:val="Font Style128"/>
    <w:uiPriority w:val="99"/>
    <w:rsid w:val="00073E27"/>
    <w:rPr>
      <w:rFonts w:ascii="Sylfaen" w:hAnsi="Sylfaen"/>
      <w:i/>
      <w:sz w:val="92"/>
    </w:rPr>
  </w:style>
  <w:style w:type="paragraph" w:customStyle="1" w:styleId="17">
    <w:name w:val="Абзац списка1"/>
    <w:basedOn w:val="a"/>
    <w:uiPriority w:val="99"/>
    <w:rsid w:val="00073E27"/>
    <w:pPr>
      <w:ind w:left="720"/>
      <w:contextualSpacing/>
    </w:pPr>
    <w:rPr>
      <w:rFonts w:eastAsia="Calibri"/>
      <w:sz w:val="24"/>
      <w:szCs w:val="24"/>
    </w:rPr>
  </w:style>
  <w:style w:type="character" w:customStyle="1" w:styleId="44">
    <w:name w:val="Знак Знак44"/>
    <w:uiPriority w:val="99"/>
    <w:rsid w:val="00073E27"/>
    <w:rPr>
      <w:rFonts w:ascii="Arial" w:hAnsi="Arial"/>
      <w:b/>
      <w:i/>
      <w:sz w:val="28"/>
      <w:lang w:val="ru-RU" w:eastAsia="ru-RU"/>
    </w:rPr>
  </w:style>
  <w:style w:type="character" w:customStyle="1" w:styleId="18">
    <w:name w:val="Текст выноски Знак1"/>
    <w:uiPriority w:val="99"/>
    <w:rsid w:val="00073E27"/>
    <w:rPr>
      <w:rFonts w:ascii="Tahoma" w:hAnsi="Tahoma"/>
      <w:sz w:val="16"/>
    </w:rPr>
  </w:style>
  <w:style w:type="paragraph" w:customStyle="1" w:styleId="110">
    <w:name w:val="Абзац списка11"/>
    <w:basedOn w:val="a"/>
    <w:uiPriority w:val="99"/>
    <w:rsid w:val="00073E27"/>
    <w:pPr>
      <w:ind w:left="720"/>
      <w:contextualSpacing/>
    </w:pPr>
    <w:rPr>
      <w:rFonts w:eastAsia="Calibri"/>
      <w:sz w:val="24"/>
      <w:szCs w:val="24"/>
    </w:rPr>
  </w:style>
  <w:style w:type="character" w:customStyle="1" w:styleId="DocumentMapChar">
    <w:name w:val="Document Map Char"/>
    <w:uiPriority w:val="99"/>
    <w:locked/>
    <w:rsid w:val="00073E27"/>
    <w:rPr>
      <w:rFonts w:ascii="Tahoma" w:hAnsi="Tahoma"/>
      <w:shd w:val="clear" w:color="auto" w:fill="000080"/>
    </w:rPr>
  </w:style>
  <w:style w:type="paragraph" w:styleId="affc">
    <w:name w:val="Document Map"/>
    <w:basedOn w:val="a"/>
    <w:link w:val="affd"/>
    <w:uiPriority w:val="99"/>
    <w:locked/>
    <w:rsid w:val="00073E27"/>
    <w:pPr>
      <w:shd w:val="clear" w:color="auto" w:fill="000080"/>
    </w:pPr>
    <w:rPr>
      <w:rFonts w:eastAsia="Calibri"/>
      <w:sz w:val="2"/>
    </w:rPr>
  </w:style>
  <w:style w:type="character" w:customStyle="1" w:styleId="affd">
    <w:name w:val="Схема документа Знак"/>
    <w:link w:val="affc"/>
    <w:uiPriority w:val="99"/>
    <w:semiHidden/>
    <w:locked/>
    <w:rsid w:val="003D68E5"/>
    <w:rPr>
      <w:rFonts w:ascii="Times New Roman" w:hAnsi="Times New Roman"/>
      <w:sz w:val="2"/>
    </w:rPr>
  </w:style>
  <w:style w:type="character" w:customStyle="1" w:styleId="19">
    <w:name w:val="Схема документа Знак1"/>
    <w:uiPriority w:val="99"/>
    <w:rsid w:val="00073E27"/>
    <w:rPr>
      <w:rFonts w:ascii="Tahoma" w:hAnsi="Tahoma"/>
      <w:sz w:val="16"/>
    </w:rPr>
  </w:style>
  <w:style w:type="character" w:customStyle="1" w:styleId="241">
    <w:name w:val="Знак Знак Знак24"/>
    <w:uiPriority w:val="99"/>
    <w:rsid w:val="00073E27"/>
    <w:rPr>
      <w:sz w:val="24"/>
      <w:lang w:val="ru-RU" w:eastAsia="ru-RU"/>
    </w:rPr>
  </w:style>
  <w:style w:type="character" w:customStyle="1" w:styleId="1a">
    <w:name w:val="Знак Знак Знак Знак1"/>
    <w:uiPriority w:val="99"/>
    <w:rsid w:val="00073E27"/>
    <w:rPr>
      <w:sz w:val="32"/>
      <w:lang w:val="ru-RU" w:eastAsia="ru-RU"/>
    </w:rPr>
  </w:style>
  <w:style w:type="character" w:customStyle="1" w:styleId="29">
    <w:name w:val="Знак Знак Знак Знак2"/>
    <w:uiPriority w:val="99"/>
    <w:rsid w:val="00073E27"/>
    <w:rPr>
      <w:sz w:val="24"/>
      <w:lang w:val="ru-RU" w:eastAsia="ru-RU"/>
    </w:rPr>
  </w:style>
  <w:style w:type="paragraph" w:customStyle="1" w:styleId="affe">
    <w:name w:val="подпись"/>
    <w:basedOn w:val="a"/>
    <w:uiPriority w:val="99"/>
    <w:rsid w:val="00073E27"/>
    <w:pPr>
      <w:tabs>
        <w:tab w:val="left" w:pos="6804"/>
      </w:tabs>
      <w:spacing w:line="240" w:lineRule="atLeast"/>
      <w:ind w:right="4820"/>
    </w:pPr>
    <w:rPr>
      <w:sz w:val="28"/>
    </w:rPr>
  </w:style>
  <w:style w:type="character" w:customStyle="1" w:styleId="afff">
    <w:name w:val="Гипертекстовая ссылка"/>
    <w:uiPriority w:val="99"/>
    <w:rsid w:val="00073E27"/>
    <w:rPr>
      <w:color w:val="008000"/>
    </w:rPr>
  </w:style>
  <w:style w:type="paragraph" w:customStyle="1" w:styleId="250">
    <w:name w:val="Основной текст с отступом 25"/>
    <w:basedOn w:val="a"/>
    <w:uiPriority w:val="99"/>
    <w:rsid w:val="006B1962"/>
    <w:pPr>
      <w:widowControl w:val="0"/>
      <w:ind w:firstLine="567"/>
    </w:pPr>
    <w:rPr>
      <w:sz w:val="24"/>
    </w:rPr>
  </w:style>
  <w:style w:type="character" w:customStyle="1" w:styleId="37">
    <w:name w:val="Знак Знак Знак Знак Знак3"/>
    <w:uiPriority w:val="99"/>
    <w:rsid w:val="006B1962"/>
    <w:rPr>
      <w:sz w:val="24"/>
      <w:lang w:val="ru-RU" w:eastAsia="ru-RU"/>
    </w:rPr>
  </w:style>
  <w:style w:type="character" w:customStyle="1" w:styleId="330">
    <w:name w:val="Знак Знак Знак33"/>
    <w:uiPriority w:val="99"/>
    <w:rsid w:val="006B1962"/>
    <w:rPr>
      <w:sz w:val="16"/>
      <w:lang w:val="ru-RU" w:eastAsia="ru-RU"/>
    </w:rPr>
  </w:style>
  <w:style w:type="paragraph" w:customStyle="1" w:styleId="2a">
    <w:name w:val="Абзац списка2"/>
    <w:basedOn w:val="a"/>
    <w:uiPriority w:val="99"/>
    <w:rsid w:val="006B1962"/>
    <w:pPr>
      <w:ind w:left="720"/>
      <w:contextualSpacing/>
    </w:pPr>
    <w:rPr>
      <w:rFonts w:eastAsia="Calibri"/>
      <w:sz w:val="24"/>
      <w:szCs w:val="24"/>
    </w:rPr>
  </w:style>
  <w:style w:type="character" w:customStyle="1" w:styleId="430">
    <w:name w:val="Знак Знак43"/>
    <w:uiPriority w:val="99"/>
    <w:rsid w:val="006B1962"/>
    <w:rPr>
      <w:rFonts w:ascii="Arial" w:hAnsi="Arial"/>
      <w:b/>
      <w:i/>
      <w:sz w:val="28"/>
      <w:lang w:val="ru-RU" w:eastAsia="ru-RU"/>
    </w:rPr>
  </w:style>
  <w:style w:type="character" w:customStyle="1" w:styleId="231">
    <w:name w:val="Знак Знак Знак23"/>
    <w:uiPriority w:val="99"/>
    <w:rsid w:val="006B1962"/>
    <w:rPr>
      <w:sz w:val="24"/>
      <w:lang w:val="ru-RU" w:eastAsia="ru-RU"/>
    </w:rPr>
  </w:style>
  <w:style w:type="character" w:customStyle="1" w:styleId="130">
    <w:name w:val="Знак Знак Знак Знак13"/>
    <w:uiPriority w:val="99"/>
    <w:rsid w:val="006B1962"/>
    <w:rPr>
      <w:sz w:val="32"/>
      <w:lang w:val="ru-RU" w:eastAsia="ru-RU"/>
    </w:rPr>
  </w:style>
  <w:style w:type="character" w:customStyle="1" w:styleId="232">
    <w:name w:val="Знак Знак Знак Знак23"/>
    <w:uiPriority w:val="99"/>
    <w:rsid w:val="006B1962"/>
    <w:rPr>
      <w:sz w:val="24"/>
      <w:lang w:val="ru-RU" w:eastAsia="ru-RU"/>
    </w:rPr>
  </w:style>
  <w:style w:type="paragraph" w:customStyle="1" w:styleId="260">
    <w:name w:val="Основной текст с отступом 26"/>
    <w:basedOn w:val="a"/>
    <w:uiPriority w:val="99"/>
    <w:rsid w:val="007149EC"/>
    <w:pPr>
      <w:widowControl w:val="0"/>
      <w:ind w:firstLine="567"/>
    </w:pPr>
    <w:rPr>
      <w:sz w:val="24"/>
    </w:rPr>
  </w:style>
  <w:style w:type="character" w:customStyle="1" w:styleId="2b">
    <w:name w:val="Знак Знак Знак Знак Знак2"/>
    <w:uiPriority w:val="99"/>
    <w:rsid w:val="007149EC"/>
    <w:rPr>
      <w:sz w:val="24"/>
      <w:lang w:val="ru-RU" w:eastAsia="ru-RU"/>
    </w:rPr>
  </w:style>
  <w:style w:type="character" w:customStyle="1" w:styleId="320">
    <w:name w:val="Знак Знак Знак32"/>
    <w:uiPriority w:val="99"/>
    <w:rsid w:val="007149EC"/>
    <w:rPr>
      <w:sz w:val="16"/>
      <w:lang w:val="ru-RU" w:eastAsia="ru-RU"/>
    </w:rPr>
  </w:style>
  <w:style w:type="paragraph" w:customStyle="1" w:styleId="38">
    <w:name w:val="Абзац списка3"/>
    <w:basedOn w:val="a"/>
    <w:uiPriority w:val="99"/>
    <w:rsid w:val="007149EC"/>
    <w:pPr>
      <w:ind w:left="720"/>
      <w:contextualSpacing/>
    </w:pPr>
    <w:rPr>
      <w:rFonts w:eastAsia="Calibri"/>
      <w:sz w:val="24"/>
      <w:szCs w:val="24"/>
    </w:rPr>
  </w:style>
  <w:style w:type="character" w:customStyle="1" w:styleId="420">
    <w:name w:val="Знак Знак42"/>
    <w:uiPriority w:val="99"/>
    <w:rsid w:val="007149EC"/>
    <w:rPr>
      <w:rFonts w:ascii="Arial" w:hAnsi="Arial"/>
      <w:b/>
      <w:i/>
      <w:sz w:val="28"/>
      <w:lang w:val="ru-RU" w:eastAsia="ru-RU"/>
    </w:rPr>
  </w:style>
  <w:style w:type="character" w:customStyle="1" w:styleId="221">
    <w:name w:val="Знак Знак Знак22"/>
    <w:uiPriority w:val="99"/>
    <w:rsid w:val="007149EC"/>
    <w:rPr>
      <w:sz w:val="24"/>
      <w:lang w:val="ru-RU" w:eastAsia="ru-RU"/>
    </w:rPr>
  </w:style>
  <w:style w:type="character" w:customStyle="1" w:styleId="121">
    <w:name w:val="Знак Знак Знак Знак12"/>
    <w:uiPriority w:val="99"/>
    <w:rsid w:val="007149EC"/>
    <w:rPr>
      <w:sz w:val="32"/>
      <w:lang w:val="ru-RU" w:eastAsia="ru-RU"/>
    </w:rPr>
  </w:style>
  <w:style w:type="character" w:customStyle="1" w:styleId="222">
    <w:name w:val="Знак Знак Знак Знак22"/>
    <w:uiPriority w:val="99"/>
    <w:rsid w:val="007149EC"/>
    <w:rPr>
      <w:sz w:val="24"/>
      <w:lang w:val="ru-RU" w:eastAsia="ru-RU"/>
    </w:rPr>
  </w:style>
  <w:style w:type="character" w:customStyle="1" w:styleId="ConsPlusNormal0">
    <w:name w:val="ConsPlusNormal Знак"/>
    <w:link w:val="ConsPlusNormal"/>
    <w:uiPriority w:val="99"/>
    <w:locked/>
    <w:rsid w:val="003A7E9B"/>
    <w:rPr>
      <w:rFonts w:ascii="Arial" w:hAnsi="Arial"/>
      <w:sz w:val="22"/>
      <w:lang w:val="ru-RU" w:eastAsia="ru-RU"/>
    </w:rPr>
  </w:style>
  <w:style w:type="paragraph" w:customStyle="1" w:styleId="45">
    <w:name w:val="4 Регламент"/>
    <w:basedOn w:val="a"/>
    <w:link w:val="46"/>
    <w:uiPriority w:val="99"/>
    <w:rsid w:val="003A7E9B"/>
    <w:pPr>
      <w:ind w:firstLine="709"/>
      <w:jc w:val="both"/>
    </w:pPr>
    <w:rPr>
      <w:rFonts w:eastAsia="Calibri"/>
      <w:sz w:val="28"/>
      <w:lang w:eastAsia="en-US"/>
    </w:rPr>
  </w:style>
  <w:style w:type="character" w:customStyle="1" w:styleId="46">
    <w:name w:val="4 Регламент Знак"/>
    <w:link w:val="45"/>
    <w:uiPriority w:val="99"/>
    <w:locked/>
    <w:rsid w:val="003A7E9B"/>
    <w:rPr>
      <w:rFonts w:ascii="Times New Roman" w:hAnsi="Times New Roman"/>
      <w:sz w:val="28"/>
      <w:lang w:eastAsia="en-US"/>
    </w:rPr>
  </w:style>
  <w:style w:type="paragraph" w:customStyle="1" w:styleId="39">
    <w:name w:val="3 Регламент"/>
    <w:basedOn w:val="a"/>
    <w:link w:val="3a"/>
    <w:uiPriority w:val="99"/>
    <w:rsid w:val="003A7E9B"/>
    <w:pPr>
      <w:keepNext/>
      <w:spacing w:after="120"/>
      <w:ind w:firstLine="709"/>
      <w:jc w:val="both"/>
    </w:pPr>
    <w:rPr>
      <w:rFonts w:eastAsia="Calibri"/>
      <w:b/>
      <w:sz w:val="28"/>
      <w:lang w:eastAsia="en-US"/>
    </w:rPr>
  </w:style>
  <w:style w:type="character" w:customStyle="1" w:styleId="3a">
    <w:name w:val="3 Регламент Знак"/>
    <w:link w:val="39"/>
    <w:uiPriority w:val="99"/>
    <w:locked/>
    <w:rsid w:val="003A7E9B"/>
    <w:rPr>
      <w:rFonts w:ascii="Times New Roman" w:hAnsi="Times New Roman"/>
      <w:b/>
      <w:sz w:val="28"/>
      <w:lang w:eastAsia="en-US"/>
    </w:rPr>
  </w:style>
  <w:style w:type="paragraph" w:customStyle="1" w:styleId="270">
    <w:name w:val="Основной текст с отступом 27"/>
    <w:basedOn w:val="a"/>
    <w:uiPriority w:val="99"/>
    <w:rsid w:val="003A7E9B"/>
    <w:pPr>
      <w:widowControl w:val="0"/>
      <w:ind w:firstLine="567"/>
    </w:pPr>
    <w:rPr>
      <w:sz w:val="24"/>
    </w:rPr>
  </w:style>
  <w:style w:type="character" w:customStyle="1" w:styleId="1b">
    <w:name w:val="Знак Знак Знак Знак Знак1"/>
    <w:uiPriority w:val="99"/>
    <w:rsid w:val="003A7E9B"/>
    <w:rPr>
      <w:sz w:val="24"/>
      <w:lang w:val="ru-RU" w:eastAsia="ru-RU"/>
    </w:rPr>
  </w:style>
  <w:style w:type="character" w:customStyle="1" w:styleId="310">
    <w:name w:val="Знак Знак Знак31"/>
    <w:uiPriority w:val="99"/>
    <w:rsid w:val="003A7E9B"/>
    <w:rPr>
      <w:sz w:val="16"/>
      <w:lang w:val="ru-RU" w:eastAsia="ru-RU"/>
    </w:rPr>
  </w:style>
  <w:style w:type="paragraph" w:customStyle="1" w:styleId="47">
    <w:name w:val="Абзац списка4"/>
    <w:basedOn w:val="a"/>
    <w:uiPriority w:val="99"/>
    <w:rsid w:val="003A7E9B"/>
    <w:pPr>
      <w:ind w:left="720"/>
      <w:contextualSpacing/>
    </w:pPr>
    <w:rPr>
      <w:rFonts w:eastAsia="Calibri"/>
      <w:sz w:val="24"/>
      <w:szCs w:val="24"/>
    </w:rPr>
  </w:style>
  <w:style w:type="character" w:customStyle="1" w:styleId="410">
    <w:name w:val="Знак Знак41"/>
    <w:uiPriority w:val="99"/>
    <w:rsid w:val="003A7E9B"/>
    <w:rPr>
      <w:rFonts w:ascii="Arial" w:hAnsi="Arial"/>
      <w:b/>
      <w:i/>
      <w:sz w:val="28"/>
      <w:lang w:val="ru-RU" w:eastAsia="ru-RU"/>
    </w:rPr>
  </w:style>
  <w:style w:type="character" w:customStyle="1" w:styleId="212">
    <w:name w:val="Знак Знак Знак21"/>
    <w:uiPriority w:val="99"/>
    <w:rsid w:val="003A7E9B"/>
    <w:rPr>
      <w:sz w:val="24"/>
      <w:lang w:val="ru-RU" w:eastAsia="ru-RU"/>
    </w:rPr>
  </w:style>
  <w:style w:type="character" w:customStyle="1" w:styleId="111">
    <w:name w:val="Знак Знак Знак Знак11"/>
    <w:aliases w:val="Основной текст Знак1"/>
    <w:uiPriority w:val="99"/>
    <w:rsid w:val="003A7E9B"/>
    <w:rPr>
      <w:sz w:val="32"/>
      <w:lang w:val="ru-RU" w:eastAsia="ru-RU"/>
    </w:rPr>
  </w:style>
  <w:style w:type="character" w:customStyle="1" w:styleId="213">
    <w:name w:val="Знак Знак Знак Знак21"/>
    <w:uiPriority w:val="99"/>
    <w:rsid w:val="003A7E9B"/>
    <w:rPr>
      <w:sz w:val="24"/>
      <w:lang w:val="ru-RU" w:eastAsia="ru-RU"/>
    </w:rPr>
  </w:style>
  <w:style w:type="character" w:styleId="afff0">
    <w:name w:val="Emphasis"/>
    <w:uiPriority w:val="99"/>
    <w:qFormat/>
    <w:rsid w:val="009D265F"/>
    <w:rPr>
      <w:rFonts w:cs="Times New Roman"/>
      <w:i/>
    </w:rPr>
  </w:style>
  <w:style w:type="character" w:customStyle="1" w:styleId="170">
    <w:name w:val="Знак Знак17"/>
    <w:uiPriority w:val="99"/>
    <w:rsid w:val="006C0C76"/>
  </w:style>
  <w:style w:type="character" w:customStyle="1" w:styleId="160">
    <w:name w:val="Знак Знак16"/>
    <w:uiPriority w:val="99"/>
    <w:rsid w:val="006C0C76"/>
  </w:style>
  <w:style w:type="character" w:customStyle="1" w:styleId="233">
    <w:name w:val="Знак Знак23"/>
    <w:uiPriority w:val="99"/>
    <w:rsid w:val="006C0C76"/>
    <w:rPr>
      <w:rFonts w:ascii="Times New Roman" w:hAnsi="Times New Roman"/>
      <w:sz w:val="20"/>
      <w:lang w:eastAsia="ru-RU"/>
    </w:rPr>
  </w:style>
  <w:style w:type="character" w:customStyle="1" w:styleId="190">
    <w:name w:val="Знак Знак19"/>
    <w:uiPriority w:val="99"/>
    <w:rsid w:val="006C0C76"/>
    <w:rPr>
      <w:rFonts w:ascii="Times New Roman" w:hAnsi="Times New Roman"/>
      <w:b/>
      <w:sz w:val="20"/>
      <w:lang w:eastAsia="ru-RU"/>
    </w:rPr>
  </w:style>
  <w:style w:type="character" w:customStyle="1" w:styleId="150">
    <w:name w:val="Знак Знак15"/>
    <w:uiPriority w:val="99"/>
    <w:rsid w:val="006C0C76"/>
    <w:rPr>
      <w:rFonts w:ascii="Times New Roman" w:hAnsi="Times New Roman"/>
      <w:sz w:val="20"/>
      <w:lang w:eastAsia="ru-RU"/>
    </w:rPr>
  </w:style>
  <w:style w:type="character" w:customStyle="1" w:styleId="223">
    <w:name w:val="Знак Знак22"/>
    <w:uiPriority w:val="99"/>
    <w:rsid w:val="006C0C76"/>
    <w:rPr>
      <w:rFonts w:ascii="Arial" w:hAnsi="Arial"/>
      <w:b/>
      <w:i/>
      <w:sz w:val="28"/>
    </w:rPr>
  </w:style>
  <w:style w:type="character" w:customStyle="1" w:styleId="214">
    <w:name w:val="Знак Знак21"/>
    <w:uiPriority w:val="99"/>
    <w:rsid w:val="006C0C76"/>
    <w:rPr>
      <w:rFonts w:ascii="Arial" w:hAnsi="Arial"/>
      <w:b/>
      <w:sz w:val="26"/>
    </w:rPr>
  </w:style>
  <w:style w:type="character" w:customStyle="1" w:styleId="200">
    <w:name w:val="Знак Знак20"/>
    <w:uiPriority w:val="99"/>
    <w:rsid w:val="006C0C76"/>
    <w:rPr>
      <w:rFonts w:ascii="Times New Roman" w:hAnsi="Times New Roman"/>
      <w:b/>
      <w:sz w:val="28"/>
    </w:rPr>
  </w:style>
  <w:style w:type="character" w:customStyle="1" w:styleId="2c">
    <w:name w:val="Знак Знак2"/>
    <w:uiPriority w:val="99"/>
    <w:rsid w:val="006C0C76"/>
    <w:rPr>
      <w:rFonts w:ascii="Times New Roman" w:hAnsi="Times New Roman"/>
      <w:sz w:val="28"/>
    </w:rPr>
  </w:style>
  <w:style w:type="character" w:customStyle="1" w:styleId="180">
    <w:name w:val="Знак Знак18"/>
    <w:uiPriority w:val="99"/>
    <w:rsid w:val="006C0C76"/>
    <w:rPr>
      <w:rFonts w:ascii="Arial" w:hAnsi="Arial"/>
      <w:sz w:val="22"/>
    </w:rPr>
  </w:style>
  <w:style w:type="character" w:customStyle="1" w:styleId="140">
    <w:name w:val="Знак Знак14"/>
    <w:uiPriority w:val="99"/>
    <w:rsid w:val="006C0C76"/>
    <w:rPr>
      <w:rFonts w:ascii="Courier New" w:hAnsi="Courier New"/>
    </w:rPr>
  </w:style>
  <w:style w:type="character" w:customStyle="1" w:styleId="131">
    <w:name w:val="Знак Знак13"/>
    <w:uiPriority w:val="99"/>
    <w:rsid w:val="006C0C76"/>
    <w:rPr>
      <w:rFonts w:ascii="Times New Roman" w:hAnsi="Times New Roman"/>
      <w:sz w:val="28"/>
    </w:rPr>
  </w:style>
  <w:style w:type="character" w:customStyle="1" w:styleId="122">
    <w:name w:val="Знак Знак12"/>
    <w:uiPriority w:val="99"/>
    <w:rsid w:val="006C0C76"/>
    <w:rPr>
      <w:rFonts w:ascii="Times New Roman" w:hAnsi="Times New Roman"/>
      <w:sz w:val="16"/>
    </w:rPr>
  </w:style>
  <w:style w:type="character" w:customStyle="1" w:styleId="112">
    <w:name w:val="Знак Знак Знак Знак Знак11"/>
    <w:uiPriority w:val="99"/>
    <w:rsid w:val="006C0C76"/>
    <w:rPr>
      <w:rFonts w:ascii="Times New Roman" w:hAnsi="Times New Roman"/>
      <w:color w:val="000000"/>
      <w:sz w:val="28"/>
    </w:rPr>
  </w:style>
  <w:style w:type="character" w:customStyle="1" w:styleId="113">
    <w:name w:val="Знак Знак11"/>
    <w:uiPriority w:val="99"/>
    <w:rsid w:val="006C0C76"/>
    <w:rPr>
      <w:rFonts w:ascii="Times New Roman" w:hAnsi="Times New Roman"/>
      <w:sz w:val="24"/>
      <w:lang w:eastAsia="ar-SA" w:bidi="ar-SA"/>
    </w:rPr>
  </w:style>
  <w:style w:type="character" w:customStyle="1" w:styleId="3b">
    <w:name w:val="Знак Знак Знак Знак3"/>
    <w:uiPriority w:val="99"/>
    <w:rsid w:val="006C0C76"/>
    <w:rPr>
      <w:rFonts w:ascii="Times New Roman" w:hAnsi="Times New Roman"/>
      <w:sz w:val="16"/>
    </w:rPr>
  </w:style>
  <w:style w:type="character" w:customStyle="1" w:styleId="100">
    <w:name w:val="Знак Знак10"/>
    <w:uiPriority w:val="99"/>
    <w:rsid w:val="006C0C76"/>
    <w:rPr>
      <w:rFonts w:ascii="Courier New" w:hAnsi="Courier New"/>
    </w:rPr>
  </w:style>
  <w:style w:type="character" w:customStyle="1" w:styleId="91">
    <w:name w:val="Знак Знак9"/>
    <w:uiPriority w:val="99"/>
    <w:rsid w:val="006C0C76"/>
    <w:rPr>
      <w:rFonts w:ascii="Times New Roman" w:eastAsia="Batang" w:hAnsi="Times New Roman"/>
      <w:sz w:val="24"/>
      <w:lang w:eastAsia="ko-KR"/>
    </w:rPr>
  </w:style>
  <w:style w:type="character" w:customStyle="1" w:styleId="1100">
    <w:name w:val="Знак Знак110"/>
    <w:uiPriority w:val="99"/>
    <w:rsid w:val="006C0C76"/>
    <w:rPr>
      <w:sz w:val="16"/>
      <w:lang w:val="ru-RU" w:eastAsia="ru-RU"/>
    </w:rPr>
  </w:style>
  <w:style w:type="character" w:customStyle="1" w:styleId="350">
    <w:name w:val="Знак Знак Знак35"/>
    <w:uiPriority w:val="99"/>
    <w:rsid w:val="006C0C76"/>
    <w:rPr>
      <w:sz w:val="16"/>
      <w:lang w:val="ru-RU" w:eastAsia="ru-RU"/>
    </w:rPr>
  </w:style>
  <w:style w:type="character" w:customStyle="1" w:styleId="251">
    <w:name w:val="Знак Знак Знак25"/>
    <w:uiPriority w:val="99"/>
    <w:rsid w:val="006C0C76"/>
    <w:rPr>
      <w:sz w:val="24"/>
      <w:lang w:val="ru-RU" w:eastAsia="ru-RU"/>
    </w:rPr>
  </w:style>
  <w:style w:type="character" w:customStyle="1" w:styleId="81">
    <w:name w:val="Знак Знак8"/>
    <w:uiPriority w:val="99"/>
    <w:rsid w:val="006C0C76"/>
    <w:rPr>
      <w:rFonts w:ascii="Tahoma" w:hAnsi="Tahoma"/>
      <w:sz w:val="16"/>
    </w:rPr>
  </w:style>
  <w:style w:type="paragraph" w:customStyle="1" w:styleId="52">
    <w:name w:val="Абзац списка5"/>
    <w:basedOn w:val="a"/>
    <w:uiPriority w:val="99"/>
    <w:rsid w:val="006C0C76"/>
    <w:pPr>
      <w:ind w:left="720"/>
      <w:contextualSpacing/>
    </w:pPr>
    <w:rPr>
      <w:rFonts w:eastAsia="Calibri"/>
    </w:rPr>
  </w:style>
  <w:style w:type="character" w:customStyle="1" w:styleId="7">
    <w:name w:val="Знак Знак7"/>
    <w:uiPriority w:val="99"/>
    <w:rsid w:val="006C0C76"/>
    <w:rPr>
      <w:rFonts w:ascii="Arial" w:hAnsi="Arial"/>
      <w:i/>
      <w:sz w:val="28"/>
    </w:rPr>
  </w:style>
  <w:style w:type="character" w:customStyle="1" w:styleId="141">
    <w:name w:val="Знак Знак Знак Знак14"/>
    <w:uiPriority w:val="99"/>
    <w:rsid w:val="006C0C76"/>
    <w:rPr>
      <w:sz w:val="32"/>
      <w:lang w:val="ru-RU" w:eastAsia="ru-RU"/>
    </w:rPr>
  </w:style>
  <w:style w:type="character" w:customStyle="1" w:styleId="242">
    <w:name w:val="Знак Знак Знак Знак24"/>
    <w:uiPriority w:val="99"/>
    <w:rsid w:val="006C0C76"/>
    <w:rPr>
      <w:sz w:val="24"/>
      <w:lang w:val="ru-RU" w:eastAsia="ru-RU"/>
    </w:rPr>
  </w:style>
  <w:style w:type="character" w:customStyle="1" w:styleId="53">
    <w:name w:val="Знак Знак Знак Знак Знак5"/>
    <w:uiPriority w:val="99"/>
    <w:rsid w:val="006C0C76"/>
    <w:rPr>
      <w:sz w:val="24"/>
      <w:lang w:val="ru-RU" w:eastAsia="ru-RU"/>
    </w:rPr>
  </w:style>
  <w:style w:type="character" w:customStyle="1" w:styleId="afff1">
    <w:name w:val="Текст примечания Знак"/>
    <w:link w:val="afff2"/>
    <w:uiPriority w:val="99"/>
    <w:semiHidden/>
    <w:locked/>
    <w:rsid w:val="006C0C76"/>
  </w:style>
  <w:style w:type="paragraph" w:styleId="afff2">
    <w:name w:val="annotation text"/>
    <w:basedOn w:val="a"/>
    <w:link w:val="afff1"/>
    <w:uiPriority w:val="99"/>
    <w:semiHidden/>
    <w:locked/>
    <w:rsid w:val="006C0C76"/>
    <w:rPr>
      <w:rFonts w:eastAsia="Calibri"/>
      <w:noProof/>
    </w:rPr>
  </w:style>
  <w:style w:type="character" w:customStyle="1" w:styleId="CommentTextChar">
    <w:name w:val="Comment Text Char"/>
    <w:uiPriority w:val="99"/>
    <w:semiHidden/>
    <w:locked/>
    <w:rsid w:val="007039A1"/>
    <w:rPr>
      <w:rFonts w:ascii="Times New Roman" w:hAnsi="Times New Roman"/>
      <w:sz w:val="20"/>
    </w:rPr>
  </w:style>
  <w:style w:type="character" w:customStyle="1" w:styleId="1c">
    <w:name w:val="Текст примечания Знак1"/>
    <w:uiPriority w:val="99"/>
    <w:semiHidden/>
    <w:rsid w:val="006C0C76"/>
    <w:rPr>
      <w:rFonts w:ascii="Times New Roman" w:hAnsi="Times New Roman"/>
    </w:rPr>
  </w:style>
  <w:style w:type="character" w:customStyle="1" w:styleId="afff3">
    <w:name w:val="Тема примечания Знак"/>
    <w:link w:val="afff4"/>
    <w:uiPriority w:val="99"/>
    <w:semiHidden/>
    <w:locked/>
    <w:rsid w:val="006C0C76"/>
    <w:rPr>
      <w:b/>
    </w:rPr>
  </w:style>
  <w:style w:type="paragraph" w:styleId="afff4">
    <w:name w:val="annotation subject"/>
    <w:basedOn w:val="afff2"/>
    <w:next w:val="afff2"/>
    <w:link w:val="afff3"/>
    <w:uiPriority w:val="99"/>
    <w:semiHidden/>
    <w:locked/>
    <w:rsid w:val="006C0C76"/>
    <w:rPr>
      <w:rFonts w:ascii="Calibri" w:hAnsi="Calibri"/>
      <w:b/>
      <w:noProof w:val="0"/>
    </w:rPr>
  </w:style>
  <w:style w:type="character" w:customStyle="1" w:styleId="CommentSubjectChar">
    <w:name w:val="Comment Subject Char"/>
    <w:uiPriority w:val="99"/>
    <w:semiHidden/>
    <w:locked/>
    <w:rsid w:val="007039A1"/>
    <w:rPr>
      <w:rFonts w:ascii="Times New Roman" w:hAnsi="Times New Roman"/>
      <w:b/>
      <w:sz w:val="20"/>
    </w:rPr>
  </w:style>
  <w:style w:type="character" w:customStyle="1" w:styleId="1d">
    <w:name w:val="Тема примечания Знак1"/>
    <w:uiPriority w:val="99"/>
    <w:semiHidden/>
    <w:rsid w:val="006C0C76"/>
    <w:rPr>
      <w:rFonts w:ascii="Times New Roman" w:hAnsi="Times New Roman"/>
      <w:b/>
    </w:rPr>
  </w:style>
  <w:style w:type="character" w:customStyle="1" w:styleId="FontStyle21">
    <w:name w:val="Font Style21"/>
    <w:uiPriority w:val="99"/>
    <w:rsid w:val="006C0C76"/>
    <w:rPr>
      <w:rFonts w:ascii="Times New Roman" w:hAnsi="Times New Roman"/>
      <w:b/>
      <w:sz w:val="8"/>
    </w:rPr>
  </w:style>
  <w:style w:type="character" w:customStyle="1" w:styleId="FontStyle90">
    <w:name w:val="Font Style90"/>
    <w:uiPriority w:val="99"/>
    <w:rsid w:val="006C0C76"/>
    <w:rPr>
      <w:rFonts w:ascii="Bookman Old Style" w:hAnsi="Bookman Old Style"/>
      <w:b/>
      <w:sz w:val="12"/>
    </w:rPr>
  </w:style>
  <w:style w:type="character" w:customStyle="1" w:styleId="FontStyle92">
    <w:name w:val="Font Style92"/>
    <w:uiPriority w:val="99"/>
    <w:rsid w:val="006C0C76"/>
    <w:rPr>
      <w:rFonts w:ascii="Times New Roman" w:hAnsi="Times New Roman"/>
      <w:b/>
      <w:sz w:val="14"/>
    </w:rPr>
  </w:style>
  <w:style w:type="character" w:customStyle="1" w:styleId="FontStyle76">
    <w:name w:val="Font Style76"/>
    <w:uiPriority w:val="99"/>
    <w:rsid w:val="006C0C76"/>
    <w:rPr>
      <w:rFonts w:ascii="Century Gothic" w:hAnsi="Century Gothic"/>
      <w:sz w:val="10"/>
    </w:rPr>
  </w:style>
  <w:style w:type="character" w:customStyle="1" w:styleId="FontStyle79">
    <w:name w:val="Font Style79"/>
    <w:uiPriority w:val="99"/>
    <w:rsid w:val="006C0C76"/>
    <w:rPr>
      <w:rFonts w:ascii="Palatino Linotype" w:hAnsi="Palatino Linotype"/>
      <w:b/>
      <w:sz w:val="10"/>
    </w:rPr>
  </w:style>
  <w:style w:type="character" w:customStyle="1" w:styleId="FontStyle80">
    <w:name w:val="Font Style80"/>
    <w:uiPriority w:val="99"/>
    <w:rsid w:val="006C0C76"/>
    <w:rPr>
      <w:rFonts w:ascii="Times New Roman" w:hAnsi="Times New Roman"/>
      <w:sz w:val="10"/>
    </w:rPr>
  </w:style>
  <w:style w:type="paragraph" w:customStyle="1" w:styleId="afff5">
    <w:name w:val="Стиль регламента"/>
    <w:basedOn w:val="11"/>
    <w:link w:val="afff6"/>
    <w:autoRedefine/>
    <w:uiPriority w:val="99"/>
    <w:rsid w:val="006C0C76"/>
    <w:rPr>
      <w:rFonts w:ascii="Calibri" w:hAnsi="Calibri"/>
    </w:rPr>
  </w:style>
  <w:style w:type="character" w:customStyle="1" w:styleId="afff6">
    <w:name w:val="Стиль регламента Знак"/>
    <w:link w:val="afff5"/>
    <w:uiPriority w:val="99"/>
    <w:locked/>
    <w:rsid w:val="006C0C76"/>
    <w:rPr>
      <w:sz w:val="28"/>
    </w:rPr>
  </w:style>
  <w:style w:type="character" w:customStyle="1" w:styleId="28">
    <w:name w:val="Стиль2 Знак"/>
    <w:link w:val="27"/>
    <w:uiPriority w:val="99"/>
    <w:locked/>
    <w:rsid w:val="006C0C76"/>
    <w:rPr>
      <w:sz w:val="26"/>
      <w:lang w:val="ru-RU" w:eastAsia="en-US"/>
    </w:rPr>
  </w:style>
  <w:style w:type="paragraph" w:customStyle="1" w:styleId="afff7">
    <w:name w:val="диплом"/>
    <w:basedOn w:val="1"/>
    <w:uiPriority w:val="99"/>
    <w:rsid w:val="006C0C76"/>
    <w:pPr>
      <w:spacing w:before="240" w:after="120"/>
    </w:pPr>
    <w:rPr>
      <w:rFonts w:cs="Arial"/>
      <w:b/>
      <w:bCs/>
      <w:kern w:val="32"/>
      <w:sz w:val="32"/>
      <w:szCs w:val="32"/>
    </w:rPr>
  </w:style>
  <w:style w:type="character" w:customStyle="1" w:styleId="3c">
    <w:name w:val="Знак Знак3"/>
    <w:uiPriority w:val="99"/>
    <w:rsid w:val="006C0C76"/>
    <w:rPr>
      <w:rFonts w:ascii="Tahoma" w:hAnsi="Tahoma"/>
      <w:sz w:val="28"/>
      <w:shd w:val="clear" w:color="auto" w:fill="000080"/>
    </w:rPr>
  </w:style>
  <w:style w:type="paragraph" w:customStyle="1" w:styleId="1e">
    <w:name w:val="Без интервала1"/>
    <w:aliases w:val="Вспомогательный"/>
    <w:basedOn w:val="a"/>
    <w:uiPriority w:val="99"/>
    <w:rsid w:val="006C0C76"/>
    <w:pPr>
      <w:ind w:firstLine="426"/>
      <w:jc w:val="both"/>
    </w:pPr>
    <w:rPr>
      <w:rFonts w:eastAsia="Calibri"/>
      <w:sz w:val="28"/>
      <w:szCs w:val="28"/>
    </w:rPr>
  </w:style>
  <w:style w:type="character" w:customStyle="1" w:styleId="450">
    <w:name w:val="Знак Знак45"/>
    <w:uiPriority w:val="99"/>
    <w:rsid w:val="006C0C76"/>
    <w:rPr>
      <w:rFonts w:ascii="Arial" w:hAnsi="Arial"/>
      <w:b/>
      <w:i/>
      <w:sz w:val="28"/>
      <w:lang w:val="ru-RU" w:eastAsia="ru-RU"/>
    </w:rPr>
  </w:style>
  <w:style w:type="numbering" w:styleId="1ai">
    <w:name w:val="Outline List 1"/>
    <w:basedOn w:val="a2"/>
    <w:uiPriority w:val="99"/>
    <w:semiHidden/>
    <w:unhideWhenUsed/>
    <w:locked/>
    <w:rsid w:val="007C3DBD"/>
    <w:pPr>
      <w:numPr>
        <w:numId w:val="15"/>
      </w:numPr>
    </w:pPr>
  </w:style>
  <w:style w:type="numbering" w:styleId="111111">
    <w:name w:val="Outline List 2"/>
    <w:basedOn w:val="a2"/>
    <w:uiPriority w:val="99"/>
    <w:semiHidden/>
    <w:unhideWhenUsed/>
    <w:locked/>
    <w:rsid w:val="007C3DBD"/>
    <w:pPr>
      <w:numPr>
        <w:numId w:val="1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Heading1Char">
    <w:name w:val="1ai"/>
    <w:pPr>
      <w:numPr>
        <w:numId w:val="15"/>
      </w:numPr>
    </w:pPr>
  </w:style>
  <w:style w:type="numbering" w:customStyle="1" w:styleId="Heading2Char">
    <w:name w:val="111111"/>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131472">
      <w:marLeft w:val="0"/>
      <w:marRight w:val="0"/>
      <w:marTop w:val="0"/>
      <w:marBottom w:val="0"/>
      <w:divBdr>
        <w:top w:val="none" w:sz="0" w:space="0" w:color="auto"/>
        <w:left w:val="none" w:sz="0" w:space="0" w:color="auto"/>
        <w:bottom w:val="none" w:sz="0" w:space="0" w:color="auto"/>
        <w:right w:val="none" w:sz="0" w:space="0" w:color="auto"/>
      </w:divBdr>
    </w:div>
    <w:div w:id="454131473">
      <w:marLeft w:val="0"/>
      <w:marRight w:val="0"/>
      <w:marTop w:val="0"/>
      <w:marBottom w:val="0"/>
      <w:divBdr>
        <w:top w:val="none" w:sz="0" w:space="0" w:color="auto"/>
        <w:left w:val="none" w:sz="0" w:space="0" w:color="auto"/>
        <w:bottom w:val="none" w:sz="0" w:space="0" w:color="auto"/>
        <w:right w:val="none" w:sz="0" w:space="0" w:color="auto"/>
      </w:divBdr>
    </w:div>
    <w:div w:id="454131474">
      <w:marLeft w:val="0"/>
      <w:marRight w:val="0"/>
      <w:marTop w:val="0"/>
      <w:marBottom w:val="0"/>
      <w:divBdr>
        <w:top w:val="none" w:sz="0" w:space="0" w:color="auto"/>
        <w:left w:val="none" w:sz="0" w:space="0" w:color="auto"/>
        <w:bottom w:val="none" w:sz="0" w:space="0" w:color="auto"/>
        <w:right w:val="none" w:sz="0" w:space="0" w:color="auto"/>
      </w:divBdr>
    </w:div>
    <w:div w:id="454131475">
      <w:marLeft w:val="0"/>
      <w:marRight w:val="0"/>
      <w:marTop w:val="0"/>
      <w:marBottom w:val="0"/>
      <w:divBdr>
        <w:top w:val="none" w:sz="0" w:space="0" w:color="auto"/>
        <w:left w:val="none" w:sz="0" w:space="0" w:color="auto"/>
        <w:bottom w:val="none" w:sz="0" w:space="0" w:color="auto"/>
        <w:right w:val="none" w:sz="0" w:space="0" w:color="auto"/>
      </w:divBdr>
    </w:div>
    <w:div w:id="454131476">
      <w:marLeft w:val="0"/>
      <w:marRight w:val="0"/>
      <w:marTop w:val="0"/>
      <w:marBottom w:val="0"/>
      <w:divBdr>
        <w:top w:val="none" w:sz="0" w:space="0" w:color="auto"/>
        <w:left w:val="none" w:sz="0" w:space="0" w:color="auto"/>
        <w:bottom w:val="none" w:sz="0" w:space="0" w:color="auto"/>
        <w:right w:val="none" w:sz="0" w:space="0" w:color="auto"/>
      </w:divBdr>
    </w:div>
    <w:div w:id="454131477">
      <w:marLeft w:val="0"/>
      <w:marRight w:val="0"/>
      <w:marTop w:val="0"/>
      <w:marBottom w:val="0"/>
      <w:divBdr>
        <w:top w:val="none" w:sz="0" w:space="0" w:color="auto"/>
        <w:left w:val="none" w:sz="0" w:space="0" w:color="auto"/>
        <w:bottom w:val="none" w:sz="0" w:space="0" w:color="auto"/>
        <w:right w:val="none" w:sz="0" w:space="0" w:color="auto"/>
      </w:divBdr>
    </w:div>
    <w:div w:id="454131478">
      <w:marLeft w:val="0"/>
      <w:marRight w:val="0"/>
      <w:marTop w:val="0"/>
      <w:marBottom w:val="0"/>
      <w:divBdr>
        <w:top w:val="none" w:sz="0" w:space="0" w:color="auto"/>
        <w:left w:val="none" w:sz="0" w:space="0" w:color="auto"/>
        <w:bottom w:val="none" w:sz="0" w:space="0" w:color="auto"/>
        <w:right w:val="none" w:sz="0" w:space="0" w:color="auto"/>
      </w:divBdr>
    </w:div>
    <w:div w:id="454131479">
      <w:marLeft w:val="0"/>
      <w:marRight w:val="0"/>
      <w:marTop w:val="0"/>
      <w:marBottom w:val="0"/>
      <w:divBdr>
        <w:top w:val="none" w:sz="0" w:space="0" w:color="auto"/>
        <w:left w:val="none" w:sz="0" w:space="0" w:color="auto"/>
        <w:bottom w:val="none" w:sz="0" w:space="0" w:color="auto"/>
        <w:right w:val="none" w:sz="0" w:space="0" w:color="auto"/>
      </w:divBdr>
    </w:div>
    <w:div w:id="454131480">
      <w:marLeft w:val="0"/>
      <w:marRight w:val="0"/>
      <w:marTop w:val="0"/>
      <w:marBottom w:val="0"/>
      <w:divBdr>
        <w:top w:val="none" w:sz="0" w:space="0" w:color="auto"/>
        <w:left w:val="none" w:sz="0" w:space="0" w:color="auto"/>
        <w:bottom w:val="none" w:sz="0" w:space="0" w:color="auto"/>
        <w:right w:val="none" w:sz="0" w:space="0" w:color="auto"/>
      </w:divBdr>
    </w:div>
    <w:div w:id="454131481">
      <w:marLeft w:val="0"/>
      <w:marRight w:val="0"/>
      <w:marTop w:val="0"/>
      <w:marBottom w:val="0"/>
      <w:divBdr>
        <w:top w:val="none" w:sz="0" w:space="0" w:color="auto"/>
        <w:left w:val="none" w:sz="0" w:space="0" w:color="auto"/>
        <w:bottom w:val="none" w:sz="0" w:space="0" w:color="auto"/>
        <w:right w:val="none" w:sz="0" w:space="0" w:color="auto"/>
      </w:divBdr>
    </w:div>
    <w:div w:id="45413148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header" Target="header4.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footer" Target="footer2.xm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35287F-818C-4E10-B636-D122EC0DD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12081</TotalTime>
  <Pages>1</Pages>
  <Words>56873</Words>
  <Characters>324179</Characters>
  <Application>Microsoft Office Word</Application>
  <DocSecurity>0</DocSecurity>
  <Lines>2701</Lines>
  <Paragraphs>760</Paragraphs>
  <ScaleCrop>false</ScaleCrop>
  <HeadingPairs>
    <vt:vector size="2" baseType="variant">
      <vt:variant>
        <vt:lpstr>Название</vt:lpstr>
      </vt:variant>
      <vt:variant>
        <vt:i4>1</vt:i4>
      </vt:variant>
    </vt:vector>
  </HeadingPairs>
  <TitlesOfParts>
    <vt:vector size="1" baseType="lpstr">
      <vt:lpstr/>
    </vt:vector>
  </TitlesOfParts>
  <Company>Управление лесного хозяйства</Company>
  <LinksUpToDate>false</LinksUpToDate>
  <CharactersWithSpaces>380292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Киселева</dc:creator>
  <cp:keywords/>
  <dc:description/>
  <cp:lastModifiedBy>Ананских Юрий Викторович</cp:lastModifiedBy>
  <cp:revision>115</cp:revision>
  <cp:lastPrinted>2015-02-11T07:38:00Z</cp:lastPrinted>
  <dcterms:created xsi:type="dcterms:W3CDTF">2014-07-16T11:11:00Z</dcterms:created>
  <dcterms:modified xsi:type="dcterms:W3CDTF">2021-04-13T09:35:00Z</dcterms:modified>
</cp:coreProperties>
</file>